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E7" w:rsidRDefault="000E67AA">
      <w:r>
        <w:t>NAME: PUKAT CHIAMUN VICTORIA</w:t>
      </w:r>
      <w:bookmarkStart w:id="0" w:name="_GoBack"/>
      <w:bookmarkEnd w:id="0"/>
    </w:p>
    <w:p w:rsidR="000E67AA" w:rsidRDefault="000E67AA">
      <w:r>
        <w:t>DEPARTMENT: PHARMACY</w:t>
      </w:r>
    </w:p>
    <w:p w:rsidR="000E67AA" w:rsidRDefault="000E67AA">
      <w:r>
        <w:t>MATRIC NO: 19/MHS11/128</w:t>
      </w:r>
    </w:p>
    <w:p w:rsidR="000E67AA" w:rsidRDefault="000E67AA">
      <w:r>
        <w:t>COURSE CODE: CHM102</w:t>
      </w:r>
    </w:p>
    <w:p w:rsidR="000E67AA" w:rsidRDefault="000E67AA"/>
    <w:p w:rsidR="000E67AA" w:rsidRDefault="000E67AA" w:rsidP="000E67AA">
      <w:pPr>
        <w:pStyle w:val="ListParagraph"/>
        <w:numPr>
          <w:ilvl w:val="0"/>
          <w:numId w:val="1"/>
        </w:numPr>
      </w:pPr>
      <w:r>
        <w:t xml:space="preserve">CH3OCH3- </w:t>
      </w:r>
      <w:proofErr w:type="spellStart"/>
      <w:r>
        <w:t>Methoxymethane</w:t>
      </w:r>
      <w:proofErr w:type="spellEnd"/>
    </w:p>
    <w:p w:rsidR="000E67AA" w:rsidRDefault="000E67AA" w:rsidP="000E67AA">
      <w:pPr>
        <w:ind w:left="720"/>
      </w:pPr>
      <w:r>
        <w:t xml:space="preserve">CH3CH2OCH2CH3- </w:t>
      </w:r>
      <w:proofErr w:type="spellStart"/>
      <w:r>
        <w:t>Ethoxyethane</w:t>
      </w:r>
      <w:proofErr w:type="spellEnd"/>
    </w:p>
    <w:p w:rsidR="000E67AA" w:rsidRDefault="000E67AA" w:rsidP="000E67AA">
      <w:pPr>
        <w:ind w:left="720"/>
      </w:pPr>
      <w:r>
        <w:t xml:space="preserve">(CH3CH2CH2CH2)2O- </w:t>
      </w:r>
      <w:proofErr w:type="spellStart"/>
      <w:r>
        <w:t>Butoxybutane</w:t>
      </w:r>
      <w:proofErr w:type="spellEnd"/>
    </w:p>
    <w:p w:rsidR="000E67AA" w:rsidRDefault="000E67AA" w:rsidP="000E67AA">
      <w:pPr>
        <w:ind w:left="720"/>
      </w:pPr>
      <w:r>
        <w:t xml:space="preserve">CH3CH2OCH3- </w:t>
      </w:r>
      <w:proofErr w:type="spellStart"/>
      <w:r>
        <w:t>Methoxyethane</w:t>
      </w:r>
      <w:proofErr w:type="spellEnd"/>
    </w:p>
    <w:p w:rsidR="000E67AA" w:rsidRDefault="000E67AA" w:rsidP="000E67AA">
      <w:pPr>
        <w:ind w:left="720"/>
      </w:pPr>
      <w:r>
        <w:t xml:space="preserve">CH3CH2CH2OCH2CH3- </w:t>
      </w:r>
      <w:proofErr w:type="spellStart"/>
      <w:r>
        <w:t>Ethoxypropane</w:t>
      </w:r>
      <w:proofErr w:type="spellEnd"/>
    </w:p>
    <w:p w:rsidR="000E67AA" w:rsidRDefault="000E67AA" w:rsidP="000E67AA">
      <w:pPr>
        <w:pStyle w:val="ListParagraph"/>
        <w:numPr>
          <w:ilvl w:val="0"/>
          <w:numId w:val="1"/>
        </w:numPr>
      </w:pPr>
      <w:r>
        <w:t>PROPERTIES OF ETHERS</w:t>
      </w:r>
    </w:p>
    <w:p w:rsidR="000E67AA" w:rsidRDefault="00684E9B" w:rsidP="000E67AA">
      <w:pPr>
        <w:pStyle w:val="ListParagraph"/>
      </w:pPr>
      <w:r>
        <w:t xml:space="preserve">-At room temperature ethers are colourless, neutral liquids with pleasant odours </w:t>
      </w:r>
    </w:p>
    <w:p w:rsidR="00684E9B" w:rsidRDefault="00684E9B" w:rsidP="00684E9B">
      <w:pPr>
        <w:pStyle w:val="ListParagraph"/>
      </w:pPr>
      <w:r>
        <w:t xml:space="preserve"> </w:t>
      </w:r>
      <w:proofErr w:type="gramStart"/>
      <w:r>
        <w:t>lower</w:t>
      </w:r>
      <w:proofErr w:type="gramEnd"/>
      <w:r>
        <w:t xml:space="preserve"> aliphatic ethers are highly flammable gases/volatile liquids.</w:t>
      </w:r>
    </w:p>
    <w:p w:rsidR="00684E9B" w:rsidRDefault="00684E9B" w:rsidP="00684E9B">
      <w:pPr>
        <w:pStyle w:val="ListParagraph"/>
      </w:pPr>
      <w:r>
        <w:t xml:space="preserve">-Most of the simple ethers are less dense than </w:t>
      </w:r>
      <w:r w:rsidR="00560FA9">
        <w:t>water;</w:t>
      </w:r>
      <w:r>
        <w:t xml:space="preserve"> some aromatic </w:t>
      </w:r>
      <w:proofErr w:type="gramStart"/>
      <w:r>
        <w:t>ethers</w:t>
      </w:r>
      <w:proofErr w:type="gramEnd"/>
      <w:r>
        <w:t xml:space="preserve"> are denser than water due to the increase in relative molecular mass.</w:t>
      </w:r>
    </w:p>
    <w:p w:rsidR="00684E9B" w:rsidRDefault="00684E9B" w:rsidP="00684E9B">
      <w:pPr>
        <w:pStyle w:val="ListParagraph"/>
      </w:pPr>
      <w:r>
        <w:t>-Ethers ar</w:t>
      </w:r>
      <w:r w:rsidR="00560FA9">
        <w:t>e inert at moderate temperature. Simple ethers are not commonly found in nature but the ether linkage is present in natural products.</w:t>
      </w:r>
    </w:p>
    <w:p w:rsidR="00560FA9" w:rsidRDefault="00560FA9" w:rsidP="00684E9B">
      <w:pPr>
        <w:pStyle w:val="ListParagraph"/>
      </w:pPr>
      <w:r>
        <w:t>-Ethers are less soluble in water than are the corresponding alcohols; lower molecular weight ethers are fairly soluble in water since they are able to form hydrogen bonds with water. They are miscible with most organic solvents.</w:t>
      </w:r>
    </w:p>
    <w:p w:rsidR="00A17137" w:rsidRDefault="00560FA9" w:rsidP="00A17137">
      <w:pPr>
        <w:pStyle w:val="ListParagraph"/>
      </w:pPr>
      <w:r>
        <w:t>-Lower molecular mass ethers have a lower boiling point than the corresponding alcohols, ethers containing alkyl radicals larger than four carbon atoms have higher boiling points</w:t>
      </w:r>
      <w:r w:rsidR="00A17137">
        <w:t>.</w:t>
      </w:r>
    </w:p>
    <w:p w:rsidR="00A17137" w:rsidRDefault="00A17137" w:rsidP="00A17137"/>
    <w:p w:rsidR="00A17137" w:rsidRDefault="00A17137" w:rsidP="00A17137">
      <w:pPr>
        <w:pStyle w:val="ListParagraph"/>
        <w:numPr>
          <w:ilvl w:val="0"/>
          <w:numId w:val="1"/>
        </w:numPr>
      </w:pPr>
      <w:r>
        <w:t>PREPARATION TECHNIQUES OF ETHERS</w:t>
      </w:r>
    </w:p>
    <w:p w:rsidR="00A17137" w:rsidRDefault="00A17137" w:rsidP="00A17137">
      <w:pPr>
        <w:pStyle w:val="ListParagraph"/>
      </w:pPr>
      <w:r>
        <w:t>-PARTIAL DEHYDRATION OF ALCOHOLS</w:t>
      </w:r>
    </w:p>
    <w:p w:rsidR="00A17137" w:rsidRDefault="00A17137" w:rsidP="00A17137">
      <w:pPr>
        <w:pStyle w:val="ListParagraph"/>
      </w:pPr>
      <w:r>
        <w:t xml:space="preserve">Simple ethers are manufactured from alcohols by </w:t>
      </w:r>
      <w:r w:rsidRPr="00A17137">
        <w:rPr>
          <w:b/>
        </w:rPr>
        <w:t>catalytic dehydration</w:t>
      </w:r>
      <w:r>
        <w:t>.</w:t>
      </w:r>
    </w:p>
    <w:p w:rsidR="00A17137" w:rsidRDefault="00A17137" w:rsidP="00A17137">
      <w:pPr>
        <w:pStyle w:val="ListParagraph"/>
      </w:pPr>
      <w:r>
        <w:t xml:space="preserve">The excess alcohol and concentrated </w:t>
      </w:r>
      <w:proofErr w:type="spellStart"/>
      <w:r>
        <w:t>tetraoxosulphate</w:t>
      </w:r>
      <w:proofErr w:type="spellEnd"/>
      <w:r>
        <w:t xml:space="preserve"> (vi) acid is heated at a carefully maintained temperature of 140⁰c, this process is known as continuous etherification</w:t>
      </w:r>
      <w:r w:rsidR="00615B27">
        <w:t>.EG: 2CH3CH2OH-</w:t>
      </w:r>
      <w:proofErr w:type="gramStart"/>
      <w:r w:rsidR="00615B27">
        <w:t>&gt;(</w:t>
      </w:r>
      <w:proofErr w:type="gramEnd"/>
      <w:r w:rsidR="00615B27">
        <w:t>conc. H2SO4/140⁰c)CH3CH2-O-CH2CH3.</w:t>
      </w:r>
    </w:p>
    <w:p w:rsidR="00615B27" w:rsidRDefault="00615B27" w:rsidP="00615B27">
      <w:r>
        <w:tab/>
        <w:t xml:space="preserve">-FROM HALOALKANES AND DRY </w:t>
      </w:r>
      <w:r w:rsidR="00A36DAF">
        <w:t>SILVER (</w:t>
      </w:r>
      <w:r>
        <w:t>I) ACID</w:t>
      </w:r>
    </w:p>
    <w:p w:rsidR="00B137D5" w:rsidRDefault="00615B27" w:rsidP="00B137D5">
      <w:pPr>
        <w:ind w:left="720"/>
      </w:pPr>
      <w:r>
        <w:t xml:space="preserve">This uses the </w:t>
      </w:r>
      <w:proofErr w:type="spellStart"/>
      <w:r>
        <w:t>Willamson</w:t>
      </w:r>
      <w:proofErr w:type="spellEnd"/>
      <w:r>
        <w:t xml:space="preserve"> synthesis and heating </w:t>
      </w:r>
      <w:proofErr w:type="spellStart"/>
      <w:r>
        <w:t>halo</w:t>
      </w:r>
      <w:r w:rsidR="00B137D5">
        <w:t>alkanes</w:t>
      </w:r>
      <w:proofErr w:type="spellEnd"/>
      <w:r w:rsidR="00B137D5">
        <w:t xml:space="preserve"> with dry silver (i) acid.</w:t>
      </w:r>
    </w:p>
    <w:p w:rsidR="00B137D5" w:rsidRDefault="00B137D5" w:rsidP="00B137D5">
      <w:pPr>
        <w:ind w:left="720"/>
      </w:pPr>
      <w:r>
        <w:t>The Williamson synthesis can only be carried out for primary ethers because secondary alcohols give a mixture of alkene and ether while tertiary alcohols only alkenes under similar conditions.</w:t>
      </w:r>
    </w:p>
    <w:p w:rsidR="00B137D5" w:rsidRDefault="00B137D5" w:rsidP="00B137D5">
      <w:pPr>
        <w:ind w:left="720"/>
      </w:pPr>
      <w:r>
        <w:lastRenderedPageBreak/>
        <w:t>EG</w:t>
      </w:r>
      <w:r w:rsidR="00A36DAF">
        <w:t>: 2CH3CH2CH2Cl</w:t>
      </w:r>
      <w:r>
        <w:t>+Ag2O-&gt; CH3CH2CH2OCH2CH2CH3+2AgCl</w:t>
      </w:r>
    </w:p>
    <w:p w:rsidR="00B137D5" w:rsidRDefault="00B137D5" w:rsidP="00B137D5">
      <w:pPr>
        <w:pStyle w:val="ListParagraph"/>
        <w:numPr>
          <w:ilvl w:val="0"/>
          <w:numId w:val="1"/>
        </w:numPr>
      </w:pPr>
      <w:r>
        <w:t>USES OF ETHYLENE OXIDE</w:t>
      </w:r>
    </w:p>
    <w:p w:rsidR="00A36DAF" w:rsidRDefault="00A36DAF" w:rsidP="00A36DAF">
      <w:pPr>
        <w:pStyle w:val="ListParagraph"/>
      </w:pPr>
      <w:r>
        <w:t>-Ethylene oxide is used as an intermediate in the hydrolytic manufacture of ethylene glycol</w:t>
      </w:r>
    </w:p>
    <w:p w:rsidR="00A36DAF" w:rsidRDefault="00A36DAF" w:rsidP="00A36DAF">
      <w:pPr>
        <w:pStyle w:val="ListParagraph"/>
      </w:pPr>
      <w:r>
        <w:t>-Ethylene oxide is used in the preparation of non-ionic emulsifying agents, plastics, etc.</w:t>
      </w:r>
    </w:p>
    <w:p w:rsidR="00A36DAF" w:rsidRDefault="00A36DAF" w:rsidP="00A36DAF">
      <w:pPr>
        <w:pStyle w:val="ListParagraph"/>
      </w:pPr>
      <w:r>
        <w:t>-Ethylene oxide is used as a gaseous sterilizing agent.</w:t>
      </w:r>
    </w:p>
    <w:sectPr w:rsidR="00A3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6D"/>
    <w:multiLevelType w:val="hybridMultilevel"/>
    <w:tmpl w:val="F75E57CE"/>
    <w:lvl w:ilvl="0" w:tplc="019AAB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17FBC"/>
    <w:multiLevelType w:val="hybridMultilevel"/>
    <w:tmpl w:val="9950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AA"/>
    <w:rsid w:val="000E67AA"/>
    <w:rsid w:val="00560FA9"/>
    <w:rsid w:val="00615B27"/>
    <w:rsid w:val="00684E9B"/>
    <w:rsid w:val="00A17137"/>
    <w:rsid w:val="00A36DAF"/>
    <w:rsid w:val="00B137D5"/>
    <w:rsid w:val="00C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Pukat Linda</dc:creator>
  <cp:lastModifiedBy>Pukat Linda</cp:lastModifiedBy>
  <cp:revision>1</cp:revision>
  <dcterms:created xsi:type="dcterms:W3CDTF">2020-04-11T17:17:00Z</dcterms:created>
  <dcterms:modified xsi:type="dcterms:W3CDTF">2020-04-11T18:26:00Z</dcterms:modified>
</cp:coreProperties>
</file>