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1FAFB2" w14:textId="77777777" w:rsidR="00C8072E" w:rsidRPr="001A6005" w:rsidRDefault="00C8072E" w:rsidP="007C3238">
      <w:pPr>
        <w:rPr>
          <w:rFonts w:asciiTheme="majorHAnsi" w:hAnsiTheme="majorHAnsi" w:cs="Arabic Typesetting"/>
          <w:sz w:val="30"/>
          <w:szCs w:val="30"/>
        </w:rPr>
      </w:pPr>
      <w:r w:rsidRPr="001A6005">
        <w:rPr>
          <w:rFonts w:asciiTheme="majorHAnsi" w:hAnsiTheme="majorHAnsi" w:cs="Arabic Typesetting"/>
          <w:sz w:val="30"/>
          <w:szCs w:val="30"/>
        </w:rPr>
        <w:t>Name: Philips Ebubechukwu Andrea</w:t>
      </w:r>
    </w:p>
    <w:p w14:paraId="19A428B7" w14:textId="77777777" w:rsidR="00C8072E" w:rsidRPr="001A6005" w:rsidRDefault="00C8072E" w:rsidP="007C3238">
      <w:pPr>
        <w:rPr>
          <w:rFonts w:asciiTheme="majorHAnsi" w:hAnsiTheme="majorHAnsi" w:cs="Arabic Typesetting"/>
          <w:sz w:val="30"/>
          <w:szCs w:val="30"/>
        </w:rPr>
      </w:pPr>
      <w:r w:rsidRPr="001A6005">
        <w:rPr>
          <w:rFonts w:asciiTheme="majorHAnsi" w:hAnsiTheme="majorHAnsi" w:cs="Arabic Typesetting"/>
          <w:sz w:val="30"/>
          <w:szCs w:val="30"/>
        </w:rPr>
        <w:t>Matric Number: 16/MHS03/029</w:t>
      </w:r>
    </w:p>
    <w:p w14:paraId="49BAC148" w14:textId="63EE4982" w:rsidR="00C8072E" w:rsidRPr="001A6005" w:rsidRDefault="00C8072E" w:rsidP="007C3238">
      <w:pPr>
        <w:rPr>
          <w:rFonts w:asciiTheme="majorHAnsi" w:hAnsiTheme="majorHAnsi" w:cs="Arabic Typesetting"/>
          <w:sz w:val="30"/>
          <w:szCs w:val="30"/>
        </w:rPr>
      </w:pPr>
      <w:r w:rsidRPr="001A6005">
        <w:rPr>
          <w:rFonts w:asciiTheme="majorHAnsi" w:hAnsiTheme="majorHAnsi" w:cs="Arabic Typesetting"/>
          <w:sz w:val="30"/>
          <w:szCs w:val="30"/>
        </w:rPr>
        <w:t xml:space="preserve">Course Title: </w:t>
      </w:r>
      <w:r w:rsidR="007665E2" w:rsidRPr="001A6005">
        <w:rPr>
          <w:rFonts w:asciiTheme="majorHAnsi" w:hAnsiTheme="majorHAnsi" w:cs="Arabic Typesetting"/>
          <w:sz w:val="30"/>
          <w:szCs w:val="30"/>
        </w:rPr>
        <w:t>Maternal Health and Normal Midwifery II</w:t>
      </w:r>
    </w:p>
    <w:p w14:paraId="1C95C7F7" w14:textId="5D0BEF93" w:rsidR="00C8072E" w:rsidRPr="001A6005" w:rsidRDefault="00C8072E" w:rsidP="007C3238">
      <w:pPr>
        <w:rPr>
          <w:rFonts w:asciiTheme="majorHAnsi" w:hAnsiTheme="majorHAnsi" w:cs="Arabic Typesetting"/>
          <w:sz w:val="30"/>
          <w:szCs w:val="30"/>
        </w:rPr>
      </w:pPr>
      <w:r w:rsidRPr="001A6005">
        <w:rPr>
          <w:rFonts w:asciiTheme="majorHAnsi" w:hAnsiTheme="majorHAnsi" w:cs="Arabic Typesetting"/>
          <w:sz w:val="30"/>
          <w:szCs w:val="30"/>
        </w:rPr>
        <w:t>Course Code: NSC 40</w:t>
      </w:r>
      <w:r w:rsidR="00576165" w:rsidRPr="001A6005">
        <w:rPr>
          <w:rFonts w:asciiTheme="majorHAnsi" w:hAnsiTheme="majorHAnsi" w:cs="Arabic Typesetting"/>
          <w:sz w:val="30"/>
          <w:szCs w:val="30"/>
        </w:rPr>
        <w:t>4</w:t>
      </w:r>
    </w:p>
    <w:p w14:paraId="39251C48" w14:textId="77777777" w:rsidR="00C8072E" w:rsidRPr="001A6005" w:rsidRDefault="00C8072E" w:rsidP="007C3238">
      <w:pPr>
        <w:rPr>
          <w:rFonts w:asciiTheme="majorHAnsi" w:hAnsiTheme="majorHAnsi" w:cs="Arabic Typesetting"/>
          <w:sz w:val="30"/>
          <w:szCs w:val="30"/>
        </w:rPr>
      </w:pPr>
    </w:p>
    <w:p w14:paraId="163D5CD9" w14:textId="77777777" w:rsidR="00C8072E" w:rsidRPr="001A6005" w:rsidRDefault="00C8072E" w:rsidP="001714D1">
      <w:pPr>
        <w:rPr>
          <w:rFonts w:asciiTheme="majorHAnsi" w:hAnsiTheme="majorHAnsi" w:cs="Arabic Typesetting"/>
          <w:sz w:val="30"/>
          <w:szCs w:val="30"/>
        </w:rPr>
      </w:pPr>
    </w:p>
    <w:p w14:paraId="2C698245" w14:textId="73FEEFAB" w:rsidR="001714D1" w:rsidRPr="00CE5DCA" w:rsidRDefault="001714D1" w:rsidP="001714D1">
      <w:pPr>
        <w:rPr>
          <w:rFonts w:asciiTheme="majorHAnsi" w:hAnsiTheme="majorHAnsi" w:cs="Arabic Typesetting"/>
          <w:sz w:val="30"/>
          <w:szCs w:val="30"/>
        </w:rPr>
      </w:pPr>
      <w:r w:rsidRPr="00CE5DCA">
        <w:rPr>
          <w:rFonts w:asciiTheme="majorHAnsi" w:hAnsiTheme="majorHAnsi" w:cs="Arabic Typesetting"/>
          <w:sz w:val="30"/>
          <w:szCs w:val="30"/>
        </w:rPr>
        <w:t>Question</w:t>
      </w:r>
    </w:p>
    <w:p w14:paraId="247C043E" w14:textId="77777777" w:rsidR="001714D1" w:rsidRPr="00CE5DCA" w:rsidRDefault="001714D1" w:rsidP="001714D1">
      <w:pPr>
        <w:rPr>
          <w:rFonts w:asciiTheme="majorHAnsi" w:hAnsiTheme="majorHAnsi" w:cs="Arabic Typesetting"/>
          <w:sz w:val="30"/>
          <w:szCs w:val="30"/>
        </w:rPr>
      </w:pPr>
    </w:p>
    <w:p w14:paraId="44BB796B" w14:textId="77777777" w:rsidR="001714D1" w:rsidRPr="00CE5DCA" w:rsidRDefault="001714D1" w:rsidP="001714D1">
      <w:pPr>
        <w:rPr>
          <w:rFonts w:asciiTheme="majorHAnsi" w:hAnsiTheme="majorHAnsi" w:cs="Arabic Typesetting"/>
          <w:sz w:val="30"/>
          <w:szCs w:val="30"/>
        </w:rPr>
      </w:pPr>
      <w:r w:rsidRPr="00CE5DCA">
        <w:rPr>
          <w:rFonts w:asciiTheme="majorHAnsi" w:hAnsiTheme="majorHAnsi" w:cs="Arabic Typesetting"/>
          <w:sz w:val="30"/>
          <w:szCs w:val="30"/>
        </w:rPr>
        <w:t>1. USE OF PARTOGRAPH IN THE MANAGEMENT OF FIRST STAGE OF LABOUR</w:t>
      </w:r>
    </w:p>
    <w:p w14:paraId="672DCEDE" w14:textId="77777777" w:rsidR="001714D1" w:rsidRPr="00CE5DCA" w:rsidRDefault="001714D1" w:rsidP="001714D1">
      <w:pPr>
        <w:rPr>
          <w:rFonts w:asciiTheme="majorHAnsi" w:hAnsiTheme="majorHAnsi" w:cs="Arabic Typesetting"/>
          <w:sz w:val="30"/>
          <w:szCs w:val="30"/>
        </w:rPr>
      </w:pPr>
    </w:p>
    <w:p w14:paraId="6366020C" w14:textId="2DF2B30B" w:rsidR="001714D1" w:rsidRPr="00CE5DCA" w:rsidRDefault="001714D1" w:rsidP="00B52058">
      <w:pPr>
        <w:rPr>
          <w:rFonts w:asciiTheme="majorHAnsi" w:hAnsiTheme="majorHAnsi" w:cs="Arabic Typesetting"/>
          <w:sz w:val="30"/>
          <w:szCs w:val="30"/>
        </w:rPr>
      </w:pPr>
      <w:r w:rsidRPr="00CE5DCA">
        <w:rPr>
          <w:rFonts w:asciiTheme="majorHAnsi" w:hAnsiTheme="majorHAnsi" w:cs="Arabic Typesetting"/>
          <w:sz w:val="30"/>
          <w:szCs w:val="30"/>
        </w:rPr>
        <w:t>2. MANAGEMENT OF  2ND AND 3RD STAGES OF LABOUR</w:t>
      </w:r>
    </w:p>
    <w:p w14:paraId="52CB8243" w14:textId="6451394D" w:rsidR="00576165" w:rsidRPr="00CE5DCA" w:rsidRDefault="00576165" w:rsidP="00B52058">
      <w:pPr>
        <w:rPr>
          <w:rFonts w:asciiTheme="majorHAnsi" w:hAnsiTheme="majorHAnsi" w:cs="Arabic Typesetting"/>
          <w:sz w:val="30"/>
          <w:szCs w:val="30"/>
        </w:rPr>
      </w:pPr>
    </w:p>
    <w:p w14:paraId="1B102D92" w14:textId="654E5183" w:rsidR="00576165" w:rsidRPr="00CE5DCA" w:rsidRDefault="00576165" w:rsidP="00B52058">
      <w:pPr>
        <w:rPr>
          <w:rFonts w:asciiTheme="majorHAnsi" w:hAnsiTheme="majorHAnsi" w:cs="Arabic Typesetting"/>
          <w:sz w:val="30"/>
          <w:szCs w:val="30"/>
        </w:rPr>
      </w:pPr>
      <w:r w:rsidRPr="00CE5DCA">
        <w:rPr>
          <w:rFonts w:asciiTheme="majorHAnsi" w:hAnsiTheme="majorHAnsi" w:cs="Arabic Typesetting"/>
          <w:sz w:val="30"/>
          <w:szCs w:val="30"/>
        </w:rPr>
        <w:t xml:space="preserve">Answer </w:t>
      </w:r>
    </w:p>
    <w:p w14:paraId="0899E9A2" w14:textId="77777777" w:rsidR="00196C48" w:rsidRPr="00CE5DCA" w:rsidRDefault="00196C48" w:rsidP="00B52058">
      <w:pPr>
        <w:rPr>
          <w:rFonts w:asciiTheme="majorHAnsi" w:hAnsiTheme="majorHAnsi" w:cs="Arabic Typesetting"/>
          <w:sz w:val="30"/>
          <w:szCs w:val="30"/>
        </w:rPr>
      </w:pPr>
    </w:p>
    <w:p w14:paraId="786DAA3A" w14:textId="77777777" w:rsidR="00B52058" w:rsidRPr="00CE5DCA" w:rsidRDefault="00D06935" w:rsidP="00B52058">
      <w:pPr>
        <w:pStyle w:val="ListParagraph"/>
        <w:numPr>
          <w:ilvl w:val="0"/>
          <w:numId w:val="1"/>
        </w:numPr>
        <w:rPr>
          <w:rFonts w:asciiTheme="majorHAnsi" w:hAnsiTheme="majorHAnsi" w:cs="Arabic Typesetting"/>
          <w:sz w:val="30"/>
          <w:szCs w:val="30"/>
        </w:rPr>
      </w:pPr>
      <w:r w:rsidRPr="00CE5DCA">
        <w:rPr>
          <w:rFonts w:asciiTheme="majorHAnsi" w:hAnsiTheme="majorHAnsi" w:cs="Arabic Typesetting"/>
          <w:sz w:val="30"/>
          <w:szCs w:val="30"/>
        </w:rPr>
        <w:t>Partography is a method of graphically recording the progress of labour. It may be used purely to record observations but management guidelines to indicate the appropriate timing of certain interventions can be incorporated.</w:t>
      </w:r>
    </w:p>
    <w:p w14:paraId="22285EBF" w14:textId="77777777" w:rsidR="00B52058" w:rsidRPr="00CE5DCA" w:rsidRDefault="00B52058">
      <w:pPr>
        <w:rPr>
          <w:rFonts w:asciiTheme="majorHAnsi" w:hAnsiTheme="majorHAnsi" w:cs="Arabic Typesetting"/>
          <w:sz w:val="30"/>
          <w:szCs w:val="30"/>
        </w:rPr>
      </w:pPr>
      <w:r w:rsidRPr="00CE5DCA">
        <w:rPr>
          <w:rFonts w:asciiTheme="majorHAnsi" w:hAnsiTheme="majorHAnsi" w:cs="Arabic Typesetting"/>
          <w:sz w:val="30"/>
          <w:szCs w:val="30"/>
        </w:rPr>
        <w:t>The condition of the mother, the condition of the fetus, and the progress of labour are recorded on the partogram.</w:t>
      </w:r>
    </w:p>
    <w:p w14:paraId="5C9146AA" w14:textId="77777777" w:rsidR="00A47E23" w:rsidRPr="00CE5DCA" w:rsidRDefault="00A47E23" w:rsidP="00A47E23">
      <w:pPr>
        <w:rPr>
          <w:rFonts w:asciiTheme="majorHAnsi" w:hAnsiTheme="majorHAnsi" w:cs="Arabic Typesetting"/>
          <w:sz w:val="30"/>
          <w:szCs w:val="30"/>
        </w:rPr>
      </w:pPr>
    </w:p>
    <w:p w14:paraId="4C50BE4D" w14:textId="77777777" w:rsidR="00A47E23" w:rsidRPr="00CE5DCA" w:rsidRDefault="00A47E23" w:rsidP="00A47E23">
      <w:pPr>
        <w:rPr>
          <w:rFonts w:asciiTheme="majorHAnsi" w:hAnsiTheme="majorHAnsi" w:cs="Arabic Typesetting"/>
          <w:sz w:val="30"/>
          <w:szCs w:val="30"/>
          <w:u w:val="single"/>
        </w:rPr>
      </w:pPr>
      <w:r w:rsidRPr="00CE5DCA">
        <w:rPr>
          <w:rFonts w:asciiTheme="majorHAnsi" w:hAnsiTheme="majorHAnsi" w:cs="Arabic Typesetting"/>
          <w:sz w:val="30"/>
          <w:szCs w:val="30"/>
          <w:u w:val="single"/>
        </w:rPr>
        <w:t>Recording the condition of the mother</w:t>
      </w:r>
    </w:p>
    <w:p w14:paraId="50A178F2" w14:textId="77777777" w:rsidR="00A47E23" w:rsidRPr="00CE5DCA" w:rsidRDefault="00A47E23" w:rsidP="00A47E23">
      <w:pPr>
        <w:rPr>
          <w:rFonts w:asciiTheme="majorHAnsi" w:hAnsiTheme="majorHAnsi" w:cs="Arabic Typesetting"/>
          <w:sz w:val="30"/>
          <w:szCs w:val="30"/>
        </w:rPr>
      </w:pPr>
    </w:p>
    <w:p w14:paraId="5DA9C81C" w14:textId="77777777" w:rsidR="00A47E23" w:rsidRPr="00CE5DCA" w:rsidRDefault="00A47E23" w:rsidP="00A47E23">
      <w:pPr>
        <w:rPr>
          <w:rFonts w:asciiTheme="majorHAnsi" w:hAnsiTheme="majorHAnsi" w:cs="Arabic Typesetting"/>
          <w:sz w:val="30"/>
          <w:szCs w:val="30"/>
        </w:rPr>
      </w:pPr>
      <w:r w:rsidRPr="00CE5DCA">
        <w:rPr>
          <w:rFonts w:asciiTheme="majorHAnsi" w:hAnsiTheme="majorHAnsi" w:cs="Arabic Typesetting"/>
          <w:sz w:val="30"/>
          <w:szCs w:val="30"/>
        </w:rPr>
        <w:t>A. Recording the blood pressure, pulse and temperature</w:t>
      </w:r>
    </w:p>
    <w:p w14:paraId="556EBF19" w14:textId="77777777" w:rsidR="00A47E23" w:rsidRPr="00CE5DCA" w:rsidRDefault="00A47E23" w:rsidP="00A47E23">
      <w:pPr>
        <w:rPr>
          <w:rFonts w:asciiTheme="majorHAnsi" w:hAnsiTheme="majorHAnsi" w:cs="Arabic Typesetting"/>
          <w:sz w:val="30"/>
          <w:szCs w:val="30"/>
        </w:rPr>
      </w:pPr>
      <w:r w:rsidRPr="00CE5DCA">
        <w:rPr>
          <w:rFonts w:asciiTheme="majorHAnsi" w:hAnsiTheme="majorHAnsi" w:cs="Arabic Typesetting"/>
          <w:sz w:val="30"/>
          <w:szCs w:val="30"/>
        </w:rPr>
        <w:t>The maternal blood pressure, pulse and temperature should be recorded on the partogram.</w:t>
      </w:r>
    </w:p>
    <w:p w14:paraId="14A615A0" w14:textId="77777777" w:rsidR="00A47E23" w:rsidRPr="00CE5DCA" w:rsidRDefault="00A47E23" w:rsidP="00A47E23">
      <w:pPr>
        <w:rPr>
          <w:rFonts w:asciiTheme="majorHAnsi" w:hAnsiTheme="majorHAnsi" w:cs="Arabic Typesetting"/>
          <w:sz w:val="30"/>
          <w:szCs w:val="30"/>
        </w:rPr>
      </w:pPr>
    </w:p>
    <w:p w14:paraId="4298520C" w14:textId="77777777" w:rsidR="00A47E23" w:rsidRPr="00CE5DCA" w:rsidRDefault="00A47E23" w:rsidP="00A47E23">
      <w:pPr>
        <w:rPr>
          <w:rFonts w:asciiTheme="majorHAnsi" w:hAnsiTheme="majorHAnsi" w:cs="Arabic Typesetting"/>
          <w:sz w:val="30"/>
          <w:szCs w:val="30"/>
        </w:rPr>
      </w:pPr>
      <w:r w:rsidRPr="00CE5DCA">
        <w:rPr>
          <w:rFonts w:asciiTheme="majorHAnsi" w:hAnsiTheme="majorHAnsi" w:cs="Arabic Typesetting"/>
          <w:sz w:val="30"/>
          <w:szCs w:val="30"/>
        </w:rPr>
        <w:t>B. Recording the urinary data</w:t>
      </w:r>
    </w:p>
    <w:p w14:paraId="689075AA" w14:textId="77777777" w:rsidR="00A47E23" w:rsidRPr="00CE5DCA" w:rsidRDefault="00A47E23" w:rsidP="00A47E23">
      <w:pPr>
        <w:rPr>
          <w:rFonts w:asciiTheme="majorHAnsi" w:hAnsiTheme="majorHAnsi" w:cs="Arabic Typesetting"/>
          <w:sz w:val="30"/>
          <w:szCs w:val="30"/>
        </w:rPr>
      </w:pPr>
      <w:r w:rsidRPr="00CE5DCA">
        <w:rPr>
          <w:rFonts w:asciiTheme="majorHAnsi" w:hAnsiTheme="majorHAnsi" w:cs="Arabic Typesetting"/>
          <w:sz w:val="30"/>
          <w:szCs w:val="30"/>
        </w:rPr>
        <w:t>Volume is recorded in ml.</w:t>
      </w:r>
    </w:p>
    <w:p w14:paraId="08FEFCC3" w14:textId="77777777" w:rsidR="00A47E23" w:rsidRPr="00CE5DCA" w:rsidRDefault="00A47E23" w:rsidP="00A47E23">
      <w:pPr>
        <w:rPr>
          <w:rFonts w:asciiTheme="majorHAnsi" w:hAnsiTheme="majorHAnsi" w:cs="Arabic Typesetting"/>
          <w:sz w:val="30"/>
          <w:szCs w:val="30"/>
        </w:rPr>
      </w:pPr>
      <w:r w:rsidRPr="00CE5DCA">
        <w:rPr>
          <w:rFonts w:asciiTheme="majorHAnsi" w:hAnsiTheme="majorHAnsi" w:cs="Arabic Typesetting"/>
          <w:sz w:val="30"/>
          <w:szCs w:val="30"/>
        </w:rPr>
        <w:t>Protein is recorded as 0 to 4+.</w:t>
      </w:r>
    </w:p>
    <w:p w14:paraId="39337DF0" w14:textId="62CF3B67" w:rsidR="00A47E23" w:rsidRDefault="00A47E23">
      <w:pPr>
        <w:rPr>
          <w:rFonts w:asciiTheme="majorHAnsi" w:hAnsiTheme="majorHAnsi" w:cs="Arabic Typesetting"/>
          <w:sz w:val="30"/>
          <w:szCs w:val="30"/>
        </w:rPr>
      </w:pPr>
      <w:r w:rsidRPr="00CE5DCA">
        <w:rPr>
          <w:rFonts w:asciiTheme="majorHAnsi" w:hAnsiTheme="majorHAnsi" w:cs="Arabic Typesetting"/>
          <w:sz w:val="30"/>
          <w:szCs w:val="30"/>
        </w:rPr>
        <w:t>Ketones are recorded as 0 to 4+ (see figure 8C-2).</w:t>
      </w:r>
    </w:p>
    <w:p w14:paraId="4326CB10" w14:textId="77777777" w:rsidR="00CE5DCA" w:rsidRPr="00CE5DCA" w:rsidRDefault="00CE5DCA">
      <w:pPr>
        <w:rPr>
          <w:rFonts w:asciiTheme="majorHAnsi" w:hAnsiTheme="majorHAnsi" w:cs="Arabic Typesetting"/>
          <w:sz w:val="30"/>
          <w:szCs w:val="30"/>
        </w:rPr>
      </w:pPr>
    </w:p>
    <w:p w14:paraId="6721D745" w14:textId="05E0CD33" w:rsidR="00A47E23" w:rsidRPr="00CE5DCA" w:rsidRDefault="00A47E23">
      <w:pPr>
        <w:rPr>
          <w:rFonts w:asciiTheme="majorHAnsi" w:hAnsiTheme="majorHAnsi" w:cs="Arabic Typesetting"/>
          <w:sz w:val="30"/>
          <w:szCs w:val="30"/>
        </w:rPr>
      </w:pPr>
    </w:p>
    <w:p w14:paraId="1C2CDB6C" w14:textId="7FEA730E" w:rsidR="00576165" w:rsidRPr="00CE5DCA" w:rsidRDefault="00576165">
      <w:pPr>
        <w:rPr>
          <w:rFonts w:asciiTheme="majorHAnsi" w:hAnsiTheme="majorHAnsi" w:cs="Arabic Typesetting"/>
          <w:sz w:val="30"/>
          <w:szCs w:val="30"/>
        </w:rPr>
      </w:pPr>
    </w:p>
    <w:p w14:paraId="604CE276" w14:textId="77777777" w:rsidR="00576165" w:rsidRPr="00CE5DCA" w:rsidRDefault="00576165">
      <w:pPr>
        <w:rPr>
          <w:rFonts w:asciiTheme="majorHAnsi" w:hAnsiTheme="majorHAnsi" w:cs="Arabic Typesetting"/>
          <w:sz w:val="30"/>
          <w:szCs w:val="30"/>
          <w:u w:val="single"/>
        </w:rPr>
      </w:pPr>
    </w:p>
    <w:p w14:paraId="184C5C64" w14:textId="77777777" w:rsidR="00D50BF3" w:rsidRPr="00CE5DCA" w:rsidRDefault="00D50BF3" w:rsidP="00D50BF3">
      <w:pPr>
        <w:rPr>
          <w:rFonts w:asciiTheme="majorHAnsi" w:hAnsiTheme="majorHAnsi" w:cs="Arabic Typesetting"/>
          <w:sz w:val="30"/>
          <w:szCs w:val="30"/>
          <w:u w:val="single"/>
        </w:rPr>
      </w:pPr>
      <w:r w:rsidRPr="00CE5DCA">
        <w:rPr>
          <w:rFonts w:asciiTheme="majorHAnsi" w:hAnsiTheme="majorHAnsi" w:cs="Arabic Typesetting"/>
          <w:sz w:val="30"/>
          <w:szCs w:val="30"/>
          <w:u w:val="single"/>
        </w:rPr>
        <w:lastRenderedPageBreak/>
        <w:t>Recording the condition of the fetus</w:t>
      </w:r>
    </w:p>
    <w:p w14:paraId="44813880" w14:textId="77777777" w:rsidR="00D50BF3" w:rsidRPr="00CE5DCA" w:rsidRDefault="00D50BF3" w:rsidP="00D50BF3">
      <w:pPr>
        <w:rPr>
          <w:rFonts w:asciiTheme="majorHAnsi" w:hAnsiTheme="majorHAnsi" w:cs="Arabic Typesetting"/>
          <w:sz w:val="30"/>
          <w:szCs w:val="30"/>
        </w:rPr>
      </w:pPr>
    </w:p>
    <w:p w14:paraId="2C616DFA" w14:textId="77777777" w:rsidR="00D50BF3" w:rsidRPr="00CE5DCA" w:rsidRDefault="00D50BF3" w:rsidP="00D50BF3">
      <w:pPr>
        <w:rPr>
          <w:rFonts w:asciiTheme="majorHAnsi" w:hAnsiTheme="majorHAnsi" w:cs="Arabic Typesetting"/>
          <w:sz w:val="30"/>
          <w:szCs w:val="30"/>
        </w:rPr>
      </w:pPr>
      <w:r w:rsidRPr="00CE5DCA">
        <w:rPr>
          <w:rFonts w:asciiTheme="majorHAnsi" w:hAnsiTheme="majorHAnsi" w:cs="Arabic Typesetting"/>
          <w:sz w:val="30"/>
          <w:szCs w:val="30"/>
        </w:rPr>
        <w:t>C. Recording the fetal heart rate pattern</w:t>
      </w:r>
    </w:p>
    <w:p w14:paraId="30C4E3BE" w14:textId="77777777" w:rsidR="00D50BF3" w:rsidRPr="00CE5DCA" w:rsidRDefault="00D50BF3" w:rsidP="00D50BF3">
      <w:pPr>
        <w:rPr>
          <w:rFonts w:asciiTheme="majorHAnsi" w:hAnsiTheme="majorHAnsi" w:cs="Arabic Typesetting"/>
          <w:sz w:val="30"/>
          <w:szCs w:val="30"/>
        </w:rPr>
      </w:pPr>
      <w:r w:rsidRPr="00CE5DCA">
        <w:rPr>
          <w:rFonts w:asciiTheme="majorHAnsi" w:hAnsiTheme="majorHAnsi" w:cs="Arabic Typesetting"/>
          <w:sz w:val="30"/>
          <w:szCs w:val="30"/>
        </w:rPr>
        <w:t>The following two observations must be recorded on the partogram:</w:t>
      </w:r>
    </w:p>
    <w:p w14:paraId="0C61B449" w14:textId="77777777" w:rsidR="00D50BF3" w:rsidRPr="00CE5DCA" w:rsidRDefault="00D50BF3" w:rsidP="00D50BF3">
      <w:pPr>
        <w:rPr>
          <w:rFonts w:asciiTheme="majorHAnsi" w:hAnsiTheme="majorHAnsi" w:cs="Arabic Typesetting"/>
          <w:sz w:val="30"/>
          <w:szCs w:val="30"/>
        </w:rPr>
      </w:pPr>
    </w:p>
    <w:p w14:paraId="1B4E1A35" w14:textId="77777777" w:rsidR="00D50BF3" w:rsidRPr="00CE5DCA" w:rsidRDefault="00D50BF3" w:rsidP="00D50BF3">
      <w:pPr>
        <w:rPr>
          <w:rFonts w:asciiTheme="majorHAnsi" w:hAnsiTheme="majorHAnsi" w:cs="Arabic Typesetting"/>
          <w:sz w:val="30"/>
          <w:szCs w:val="30"/>
        </w:rPr>
      </w:pPr>
      <w:r w:rsidRPr="00CE5DCA">
        <w:rPr>
          <w:rFonts w:asciiTheme="majorHAnsi" w:hAnsiTheme="majorHAnsi" w:cs="Arabic Typesetting"/>
          <w:sz w:val="30"/>
          <w:szCs w:val="30"/>
        </w:rPr>
        <w:t>The baseline heart rate.</w:t>
      </w:r>
    </w:p>
    <w:p w14:paraId="1E5013E2" w14:textId="77777777" w:rsidR="00A47E23" w:rsidRPr="00CE5DCA" w:rsidRDefault="00D50BF3">
      <w:pPr>
        <w:rPr>
          <w:rFonts w:asciiTheme="majorHAnsi" w:hAnsiTheme="majorHAnsi" w:cs="Arabic Typesetting"/>
          <w:sz w:val="30"/>
          <w:szCs w:val="30"/>
        </w:rPr>
      </w:pPr>
      <w:r w:rsidRPr="00CE5DCA">
        <w:rPr>
          <w:rFonts w:asciiTheme="majorHAnsi" w:hAnsiTheme="majorHAnsi" w:cs="Arabic Typesetting"/>
          <w:sz w:val="30"/>
          <w:szCs w:val="30"/>
        </w:rPr>
        <w:t>The presence or absence of decelerations. If decelerations are present, you must record whether they are early or late decelerations</w:t>
      </w:r>
    </w:p>
    <w:p w14:paraId="01179A86" w14:textId="77777777" w:rsidR="00B22192" w:rsidRPr="00CE5DCA" w:rsidRDefault="00B22192">
      <w:pPr>
        <w:rPr>
          <w:rFonts w:asciiTheme="majorHAnsi" w:hAnsiTheme="majorHAnsi" w:cs="Arabic Typesetting"/>
          <w:sz w:val="30"/>
          <w:szCs w:val="30"/>
        </w:rPr>
      </w:pPr>
    </w:p>
    <w:p w14:paraId="018FBCDB" w14:textId="77777777" w:rsidR="00A73FE2" w:rsidRPr="00CE5DCA" w:rsidRDefault="00A73FE2" w:rsidP="00A73FE2">
      <w:pPr>
        <w:rPr>
          <w:rFonts w:asciiTheme="majorHAnsi" w:hAnsiTheme="majorHAnsi" w:cs="Arabic Typesetting"/>
          <w:sz w:val="30"/>
          <w:szCs w:val="30"/>
        </w:rPr>
      </w:pPr>
      <w:r w:rsidRPr="00CE5DCA">
        <w:rPr>
          <w:rFonts w:asciiTheme="majorHAnsi" w:hAnsiTheme="majorHAnsi" w:cs="Arabic Typesetting"/>
          <w:sz w:val="30"/>
          <w:szCs w:val="30"/>
        </w:rPr>
        <w:t>D. Recording the liquor findings</w:t>
      </w:r>
    </w:p>
    <w:p w14:paraId="024CDD8D" w14:textId="77777777" w:rsidR="00A73FE2" w:rsidRPr="00CE5DCA" w:rsidRDefault="00A73FE2" w:rsidP="00A73FE2">
      <w:pPr>
        <w:rPr>
          <w:rFonts w:asciiTheme="majorHAnsi" w:hAnsiTheme="majorHAnsi" w:cs="Arabic Typesetting"/>
          <w:sz w:val="30"/>
          <w:szCs w:val="30"/>
        </w:rPr>
      </w:pPr>
      <w:r w:rsidRPr="00CE5DCA">
        <w:rPr>
          <w:rFonts w:asciiTheme="majorHAnsi" w:hAnsiTheme="majorHAnsi" w:cs="Arabic Typesetting"/>
          <w:sz w:val="30"/>
          <w:szCs w:val="30"/>
        </w:rPr>
        <w:t>Three symbols are used:</w:t>
      </w:r>
    </w:p>
    <w:p w14:paraId="59DC2DD8" w14:textId="77777777" w:rsidR="00A73FE2" w:rsidRPr="00CE5DCA" w:rsidRDefault="00A73FE2" w:rsidP="00A73FE2">
      <w:pPr>
        <w:rPr>
          <w:rFonts w:asciiTheme="majorHAnsi" w:hAnsiTheme="majorHAnsi" w:cs="Arabic Typesetting"/>
          <w:sz w:val="30"/>
          <w:szCs w:val="30"/>
        </w:rPr>
      </w:pPr>
    </w:p>
    <w:p w14:paraId="6ED78AD5" w14:textId="77777777" w:rsidR="00A73FE2" w:rsidRPr="00CE5DCA" w:rsidRDefault="00A73FE2" w:rsidP="00A73FE2">
      <w:pPr>
        <w:rPr>
          <w:rFonts w:asciiTheme="majorHAnsi" w:hAnsiTheme="majorHAnsi" w:cs="Arabic Typesetting"/>
          <w:sz w:val="30"/>
          <w:szCs w:val="30"/>
        </w:rPr>
      </w:pPr>
      <w:r w:rsidRPr="00CE5DCA">
        <w:rPr>
          <w:rFonts w:asciiTheme="majorHAnsi" w:hAnsiTheme="majorHAnsi" w:cs="Arabic Typesetting"/>
          <w:sz w:val="30"/>
          <w:szCs w:val="30"/>
        </w:rPr>
        <w:t>I = Intact membranes.</w:t>
      </w:r>
    </w:p>
    <w:p w14:paraId="5DF60C88" w14:textId="77777777" w:rsidR="00A73FE2" w:rsidRPr="00CE5DCA" w:rsidRDefault="00A73FE2" w:rsidP="00A73FE2">
      <w:pPr>
        <w:rPr>
          <w:rFonts w:asciiTheme="majorHAnsi" w:hAnsiTheme="majorHAnsi" w:cs="Arabic Typesetting"/>
          <w:sz w:val="30"/>
          <w:szCs w:val="30"/>
        </w:rPr>
      </w:pPr>
    </w:p>
    <w:p w14:paraId="434BA0B0" w14:textId="77777777" w:rsidR="00A73FE2" w:rsidRPr="00CE5DCA" w:rsidRDefault="00A73FE2" w:rsidP="00A73FE2">
      <w:pPr>
        <w:rPr>
          <w:rFonts w:asciiTheme="majorHAnsi" w:hAnsiTheme="majorHAnsi" w:cs="Arabic Typesetting"/>
          <w:sz w:val="30"/>
          <w:szCs w:val="30"/>
        </w:rPr>
      </w:pPr>
      <w:r w:rsidRPr="00CE5DCA">
        <w:rPr>
          <w:rFonts w:asciiTheme="majorHAnsi" w:hAnsiTheme="majorHAnsi" w:cs="Arabic Typesetting"/>
          <w:sz w:val="30"/>
          <w:szCs w:val="30"/>
        </w:rPr>
        <w:t>C = Clear liquor draining.</w:t>
      </w:r>
    </w:p>
    <w:p w14:paraId="47604D43" w14:textId="77777777" w:rsidR="00A73FE2" w:rsidRPr="00CE5DCA" w:rsidRDefault="00A73FE2" w:rsidP="00A73FE2">
      <w:pPr>
        <w:rPr>
          <w:rFonts w:asciiTheme="majorHAnsi" w:hAnsiTheme="majorHAnsi" w:cs="Arabic Typesetting"/>
          <w:sz w:val="30"/>
          <w:szCs w:val="30"/>
        </w:rPr>
      </w:pPr>
    </w:p>
    <w:p w14:paraId="5480EE90" w14:textId="77777777" w:rsidR="00A73FE2" w:rsidRPr="00CE5DCA" w:rsidRDefault="00A73FE2" w:rsidP="00A73FE2">
      <w:pPr>
        <w:rPr>
          <w:rFonts w:asciiTheme="majorHAnsi" w:hAnsiTheme="majorHAnsi" w:cs="Arabic Typesetting"/>
          <w:sz w:val="30"/>
          <w:szCs w:val="30"/>
        </w:rPr>
      </w:pPr>
      <w:r w:rsidRPr="00CE5DCA">
        <w:rPr>
          <w:rFonts w:asciiTheme="majorHAnsi" w:hAnsiTheme="majorHAnsi" w:cs="Arabic Typesetting"/>
          <w:sz w:val="30"/>
          <w:szCs w:val="30"/>
        </w:rPr>
        <w:t>M = Meconium-stained liquor draining</w:t>
      </w:r>
      <w:r w:rsidR="00FD51BC" w:rsidRPr="00CE5DCA">
        <w:rPr>
          <w:rFonts w:asciiTheme="majorHAnsi" w:hAnsiTheme="majorHAnsi" w:cs="Arabic Typesetting"/>
          <w:sz w:val="30"/>
          <w:szCs w:val="30"/>
        </w:rPr>
        <w:t>.</w:t>
      </w:r>
    </w:p>
    <w:p w14:paraId="714CE160" w14:textId="77777777" w:rsidR="00A73FE2" w:rsidRPr="00CE5DCA" w:rsidRDefault="00A73FE2" w:rsidP="00A73FE2">
      <w:pPr>
        <w:rPr>
          <w:rFonts w:asciiTheme="majorHAnsi" w:hAnsiTheme="majorHAnsi" w:cs="Arabic Typesetting"/>
          <w:sz w:val="30"/>
          <w:szCs w:val="30"/>
        </w:rPr>
      </w:pPr>
    </w:p>
    <w:p w14:paraId="2D6F22A0" w14:textId="77777777" w:rsidR="00A73FE2" w:rsidRPr="00CE5DCA" w:rsidRDefault="00A73FE2" w:rsidP="00A73FE2">
      <w:pPr>
        <w:rPr>
          <w:rFonts w:asciiTheme="majorHAnsi" w:hAnsiTheme="majorHAnsi" w:cs="Arabic Typesetting"/>
          <w:sz w:val="30"/>
          <w:szCs w:val="30"/>
        </w:rPr>
      </w:pPr>
      <w:r w:rsidRPr="00CE5DCA">
        <w:rPr>
          <w:rFonts w:asciiTheme="majorHAnsi" w:hAnsiTheme="majorHAnsi" w:cs="Arabic Typesetting"/>
          <w:sz w:val="30"/>
          <w:szCs w:val="30"/>
        </w:rPr>
        <w:t>E. How often should you record the liquor findings?</w:t>
      </w:r>
    </w:p>
    <w:p w14:paraId="1B902C9E" w14:textId="77777777" w:rsidR="00A73FE2" w:rsidRPr="00CE5DCA" w:rsidRDefault="00A73FE2" w:rsidP="00A73FE2">
      <w:pPr>
        <w:rPr>
          <w:rFonts w:asciiTheme="majorHAnsi" w:hAnsiTheme="majorHAnsi" w:cs="Arabic Typesetting"/>
          <w:sz w:val="30"/>
          <w:szCs w:val="30"/>
        </w:rPr>
      </w:pPr>
      <w:r w:rsidRPr="00CE5DCA">
        <w:rPr>
          <w:rFonts w:asciiTheme="majorHAnsi" w:hAnsiTheme="majorHAnsi" w:cs="Arabic Typesetting"/>
          <w:sz w:val="30"/>
          <w:szCs w:val="30"/>
        </w:rPr>
        <w:t>The recordings should be made:</w:t>
      </w:r>
    </w:p>
    <w:p w14:paraId="050C70BC" w14:textId="77777777" w:rsidR="00A73FE2" w:rsidRPr="00CE5DCA" w:rsidRDefault="00A73FE2" w:rsidP="00A73FE2">
      <w:pPr>
        <w:rPr>
          <w:rFonts w:asciiTheme="majorHAnsi" w:hAnsiTheme="majorHAnsi" w:cs="Arabic Typesetting"/>
          <w:sz w:val="30"/>
          <w:szCs w:val="30"/>
        </w:rPr>
      </w:pPr>
    </w:p>
    <w:p w14:paraId="494D8CC6" w14:textId="77777777" w:rsidR="00A73FE2" w:rsidRPr="00CE5DCA" w:rsidRDefault="00A73FE2" w:rsidP="00A73FE2">
      <w:pPr>
        <w:rPr>
          <w:rFonts w:asciiTheme="majorHAnsi" w:hAnsiTheme="majorHAnsi" w:cs="Arabic Typesetting"/>
          <w:sz w:val="30"/>
          <w:szCs w:val="30"/>
        </w:rPr>
      </w:pPr>
      <w:r w:rsidRPr="00CE5DCA">
        <w:rPr>
          <w:rFonts w:asciiTheme="majorHAnsi" w:hAnsiTheme="majorHAnsi" w:cs="Arabic Typesetting"/>
          <w:sz w:val="30"/>
          <w:szCs w:val="30"/>
        </w:rPr>
        <w:t>At each vaginal examination.</w:t>
      </w:r>
    </w:p>
    <w:p w14:paraId="3F1E75C6" w14:textId="77777777" w:rsidR="00A73FE2" w:rsidRPr="00CE5DCA" w:rsidRDefault="00A73FE2">
      <w:pPr>
        <w:rPr>
          <w:rFonts w:asciiTheme="majorHAnsi" w:hAnsiTheme="majorHAnsi" w:cs="Arabic Typesetting"/>
          <w:sz w:val="30"/>
          <w:szCs w:val="30"/>
        </w:rPr>
      </w:pPr>
      <w:r w:rsidRPr="00CE5DCA">
        <w:rPr>
          <w:rFonts w:asciiTheme="majorHAnsi" w:hAnsiTheme="majorHAnsi" w:cs="Arabic Typesetting"/>
          <w:sz w:val="30"/>
          <w:szCs w:val="30"/>
        </w:rPr>
        <w:t>Whenever a change in the liquor is noted, e.g. when the membranes rupture or if the patient starts to drain meconium-stained liquor after having had clear liquor before.</w:t>
      </w:r>
    </w:p>
    <w:p w14:paraId="0E9911B6" w14:textId="77777777" w:rsidR="00A73FE2" w:rsidRPr="00CE5DCA" w:rsidRDefault="00A73FE2">
      <w:pPr>
        <w:rPr>
          <w:rFonts w:asciiTheme="majorHAnsi" w:hAnsiTheme="majorHAnsi" w:cs="Arabic Typesetting"/>
          <w:sz w:val="30"/>
          <w:szCs w:val="30"/>
        </w:rPr>
      </w:pPr>
    </w:p>
    <w:p w14:paraId="2149325C" w14:textId="77777777" w:rsidR="007F5FFC" w:rsidRPr="00CE5DCA" w:rsidRDefault="007F5FFC" w:rsidP="007F5FFC">
      <w:pPr>
        <w:rPr>
          <w:rFonts w:asciiTheme="majorHAnsi" w:hAnsiTheme="majorHAnsi" w:cs="Arabic Typesetting"/>
          <w:sz w:val="30"/>
          <w:szCs w:val="30"/>
          <w:u w:val="single"/>
        </w:rPr>
      </w:pPr>
      <w:r w:rsidRPr="00CE5DCA">
        <w:rPr>
          <w:rFonts w:asciiTheme="majorHAnsi" w:hAnsiTheme="majorHAnsi" w:cs="Arabic Typesetting"/>
          <w:sz w:val="30"/>
          <w:szCs w:val="30"/>
          <w:u w:val="single"/>
        </w:rPr>
        <w:t>Recording the progress of labour</w:t>
      </w:r>
    </w:p>
    <w:p w14:paraId="101DB297" w14:textId="77777777" w:rsidR="007F5FFC" w:rsidRPr="00CE5DCA" w:rsidRDefault="007F5FFC" w:rsidP="007F5FFC">
      <w:pPr>
        <w:rPr>
          <w:rFonts w:asciiTheme="majorHAnsi" w:hAnsiTheme="majorHAnsi" w:cs="Arabic Typesetting"/>
          <w:sz w:val="30"/>
          <w:szCs w:val="30"/>
        </w:rPr>
      </w:pPr>
    </w:p>
    <w:p w14:paraId="5E59030D" w14:textId="77777777" w:rsidR="007F5FFC" w:rsidRPr="00CE5DCA" w:rsidRDefault="007F5FFC" w:rsidP="007F5FFC">
      <w:pPr>
        <w:rPr>
          <w:rFonts w:asciiTheme="majorHAnsi" w:hAnsiTheme="majorHAnsi" w:cs="Arabic Typesetting"/>
          <w:sz w:val="30"/>
          <w:szCs w:val="30"/>
        </w:rPr>
      </w:pPr>
      <w:r w:rsidRPr="00CE5DCA">
        <w:rPr>
          <w:rFonts w:asciiTheme="majorHAnsi" w:hAnsiTheme="majorHAnsi" w:cs="Arabic Typesetting"/>
          <w:sz w:val="30"/>
          <w:szCs w:val="30"/>
        </w:rPr>
        <w:t>F. Recording the cervical dilatation</w:t>
      </w:r>
    </w:p>
    <w:p w14:paraId="17D6EC68" w14:textId="77777777" w:rsidR="007F5FFC" w:rsidRPr="00CE5DCA" w:rsidRDefault="007F5FFC" w:rsidP="007F5FFC">
      <w:pPr>
        <w:rPr>
          <w:rFonts w:asciiTheme="majorHAnsi" w:hAnsiTheme="majorHAnsi" w:cs="Arabic Typesetting"/>
          <w:sz w:val="30"/>
          <w:szCs w:val="30"/>
        </w:rPr>
      </w:pPr>
      <w:r w:rsidRPr="00CE5DCA">
        <w:rPr>
          <w:rFonts w:asciiTheme="majorHAnsi" w:hAnsiTheme="majorHAnsi" w:cs="Arabic Typesetting"/>
          <w:sz w:val="30"/>
          <w:szCs w:val="30"/>
        </w:rPr>
        <w:t>Cervical dilatation is measured in cm and then recorded by marking an ‘X’ on the partogram.</w:t>
      </w:r>
    </w:p>
    <w:p w14:paraId="2B380DBA" w14:textId="77777777" w:rsidR="007F5FFC" w:rsidRPr="00CE5DCA" w:rsidRDefault="007F5FFC" w:rsidP="007F5FFC">
      <w:pPr>
        <w:rPr>
          <w:rFonts w:asciiTheme="majorHAnsi" w:hAnsiTheme="majorHAnsi" w:cs="Arabic Typesetting"/>
          <w:sz w:val="30"/>
          <w:szCs w:val="30"/>
        </w:rPr>
      </w:pPr>
    </w:p>
    <w:p w14:paraId="20735809" w14:textId="77777777" w:rsidR="007F5FFC" w:rsidRPr="00CE5DCA" w:rsidRDefault="007F5FFC" w:rsidP="007F5FFC">
      <w:pPr>
        <w:rPr>
          <w:rFonts w:asciiTheme="majorHAnsi" w:hAnsiTheme="majorHAnsi" w:cs="Arabic Typesetting"/>
          <w:sz w:val="30"/>
          <w:szCs w:val="30"/>
        </w:rPr>
      </w:pPr>
      <w:r w:rsidRPr="00CE5DCA">
        <w:rPr>
          <w:rFonts w:asciiTheme="majorHAnsi" w:hAnsiTheme="majorHAnsi" w:cs="Arabic Typesetting"/>
          <w:sz w:val="30"/>
          <w:szCs w:val="30"/>
        </w:rPr>
        <w:t>G. Recording the length of the cervix (effacement)</w:t>
      </w:r>
    </w:p>
    <w:p w14:paraId="04052558" w14:textId="77777777" w:rsidR="007F5FFC" w:rsidRPr="00CE5DCA" w:rsidRDefault="007F5FFC" w:rsidP="007F5FFC">
      <w:pPr>
        <w:rPr>
          <w:rFonts w:asciiTheme="majorHAnsi" w:hAnsiTheme="majorHAnsi" w:cs="Arabic Typesetting"/>
          <w:sz w:val="30"/>
          <w:szCs w:val="30"/>
        </w:rPr>
      </w:pPr>
      <w:r w:rsidRPr="00CE5DCA">
        <w:rPr>
          <w:rFonts w:asciiTheme="majorHAnsi" w:hAnsiTheme="majorHAnsi" w:cs="Arabic Typesetting"/>
          <w:sz w:val="30"/>
          <w:szCs w:val="30"/>
        </w:rPr>
        <w:t xml:space="preserve">The length of the cervix is recorded by drawing a thick, vertical line on the same part of the chart that is used for the cervical dilatation. The length of </w:t>
      </w:r>
      <w:r w:rsidRPr="00CE5DCA">
        <w:rPr>
          <w:rFonts w:asciiTheme="majorHAnsi" w:hAnsiTheme="majorHAnsi" w:cs="Arabic Typesetting"/>
          <w:sz w:val="30"/>
          <w:szCs w:val="30"/>
        </w:rPr>
        <w:lastRenderedPageBreak/>
        <w:t>the line drawn indicates the length of the endocervical canal in cm. It is drawn on the chart whenever the cervical dilatation is recorded. Alternatively, the length of the endocervical canal, measured in cm or mm, can be noted in the space provided.</w:t>
      </w:r>
    </w:p>
    <w:p w14:paraId="54764CCD" w14:textId="77777777" w:rsidR="007F5FFC" w:rsidRPr="00CE5DCA" w:rsidRDefault="007F5FFC" w:rsidP="007F5FFC">
      <w:pPr>
        <w:rPr>
          <w:rFonts w:asciiTheme="majorHAnsi" w:hAnsiTheme="majorHAnsi" w:cs="Arabic Typesetting"/>
          <w:sz w:val="30"/>
          <w:szCs w:val="30"/>
        </w:rPr>
      </w:pPr>
    </w:p>
    <w:p w14:paraId="596D3847" w14:textId="77777777" w:rsidR="007F5FFC" w:rsidRPr="00CE5DCA" w:rsidRDefault="007F5FFC" w:rsidP="007F5FFC">
      <w:pPr>
        <w:rPr>
          <w:rFonts w:asciiTheme="majorHAnsi" w:hAnsiTheme="majorHAnsi" w:cs="Arabic Typesetting"/>
          <w:sz w:val="30"/>
          <w:szCs w:val="30"/>
        </w:rPr>
      </w:pPr>
      <w:r w:rsidRPr="00CE5DCA">
        <w:rPr>
          <w:rFonts w:asciiTheme="majorHAnsi" w:hAnsiTheme="majorHAnsi" w:cs="Arabic Typesetting"/>
          <w:sz w:val="30"/>
          <w:szCs w:val="30"/>
        </w:rPr>
        <w:t>H. Recording the amount of the head palpable above the brim of the pelvis (descent and engagement)</w:t>
      </w:r>
    </w:p>
    <w:p w14:paraId="4E14D389" w14:textId="77777777" w:rsidR="00B22192" w:rsidRPr="00CE5DCA" w:rsidRDefault="007F5FFC">
      <w:pPr>
        <w:rPr>
          <w:rFonts w:asciiTheme="majorHAnsi" w:hAnsiTheme="majorHAnsi" w:cs="Arabic Typesetting"/>
          <w:sz w:val="30"/>
          <w:szCs w:val="30"/>
        </w:rPr>
      </w:pPr>
      <w:r w:rsidRPr="00CE5DCA">
        <w:rPr>
          <w:rFonts w:asciiTheme="majorHAnsi" w:hAnsiTheme="majorHAnsi" w:cs="Arabic Typesetting"/>
          <w:sz w:val="30"/>
          <w:szCs w:val="30"/>
        </w:rPr>
        <w:t>The findings are recorded by marking an ‘O’ on the partogram</w:t>
      </w:r>
    </w:p>
    <w:p w14:paraId="1003FD26" w14:textId="77777777" w:rsidR="00864683" w:rsidRPr="00CE5DCA" w:rsidRDefault="00864683">
      <w:pPr>
        <w:rPr>
          <w:rFonts w:asciiTheme="majorHAnsi" w:hAnsiTheme="majorHAnsi" w:cs="Arabic Typesetting"/>
          <w:sz w:val="30"/>
          <w:szCs w:val="30"/>
        </w:rPr>
      </w:pPr>
    </w:p>
    <w:p w14:paraId="04134E22" w14:textId="77777777" w:rsidR="00864683" w:rsidRPr="00CE5DCA" w:rsidRDefault="00864683" w:rsidP="00864683">
      <w:pPr>
        <w:rPr>
          <w:rFonts w:asciiTheme="majorHAnsi" w:hAnsiTheme="majorHAnsi" w:cs="Arabic Typesetting"/>
          <w:sz w:val="30"/>
          <w:szCs w:val="30"/>
        </w:rPr>
      </w:pPr>
      <w:r w:rsidRPr="00CE5DCA">
        <w:rPr>
          <w:rFonts w:asciiTheme="majorHAnsi" w:hAnsiTheme="majorHAnsi" w:cs="Arabic Typesetting"/>
          <w:sz w:val="30"/>
          <w:szCs w:val="30"/>
        </w:rPr>
        <w:t>I. Recording the position of the fetal head</w:t>
      </w:r>
    </w:p>
    <w:p w14:paraId="73A93215" w14:textId="77777777" w:rsidR="00864683" w:rsidRPr="00CE5DCA" w:rsidRDefault="00864683" w:rsidP="00864683">
      <w:pPr>
        <w:rPr>
          <w:rFonts w:asciiTheme="majorHAnsi" w:hAnsiTheme="majorHAnsi" w:cs="Arabic Typesetting"/>
          <w:sz w:val="30"/>
          <w:szCs w:val="30"/>
        </w:rPr>
      </w:pPr>
      <w:r w:rsidRPr="00CE5DCA">
        <w:rPr>
          <w:rFonts w:asciiTheme="majorHAnsi" w:hAnsiTheme="majorHAnsi" w:cs="Arabic Typesetting"/>
          <w:sz w:val="30"/>
          <w:szCs w:val="30"/>
        </w:rPr>
        <w:t>The position of the fetal head is recorded by marking the ‘O’ with fontanelles and the sagittal suture. Alternatively, the position can be noted (e.g. ROA) in the space provided (see figure 8C-4). This is recorded at every vaginal examination.</w:t>
      </w:r>
    </w:p>
    <w:p w14:paraId="3CF357A0" w14:textId="77777777" w:rsidR="00864683" w:rsidRPr="00CE5DCA" w:rsidRDefault="00864683" w:rsidP="00864683">
      <w:pPr>
        <w:rPr>
          <w:rFonts w:asciiTheme="majorHAnsi" w:hAnsiTheme="majorHAnsi" w:cs="Arabic Typesetting"/>
          <w:sz w:val="30"/>
          <w:szCs w:val="30"/>
        </w:rPr>
      </w:pPr>
    </w:p>
    <w:p w14:paraId="5E7562AD" w14:textId="77777777" w:rsidR="00C15F94" w:rsidRPr="00CE5DCA" w:rsidRDefault="00C15F94" w:rsidP="00864683">
      <w:pPr>
        <w:rPr>
          <w:rFonts w:asciiTheme="majorHAnsi" w:hAnsiTheme="majorHAnsi" w:cs="Arabic Typesetting"/>
          <w:sz w:val="30"/>
          <w:szCs w:val="30"/>
        </w:rPr>
      </w:pPr>
    </w:p>
    <w:p w14:paraId="5857609C" w14:textId="77777777" w:rsidR="00864683" w:rsidRPr="00CE5DCA" w:rsidRDefault="00864683" w:rsidP="00864683">
      <w:pPr>
        <w:rPr>
          <w:rFonts w:asciiTheme="majorHAnsi" w:hAnsiTheme="majorHAnsi" w:cs="Arabic Typesetting"/>
          <w:sz w:val="30"/>
          <w:szCs w:val="30"/>
        </w:rPr>
      </w:pPr>
      <w:r w:rsidRPr="00CE5DCA">
        <w:rPr>
          <w:rFonts w:asciiTheme="majorHAnsi" w:hAnsiTheme="majorHAnsi" w:cs="Arabic Typesetting"/>
          <w:sz w:val="30"/>
          <w:szCs w:val="30"/>
        </w:rPr>
        <w:t>J. Recording moulding of the fetal head</w:t>
      </w:r>
    </w:p>
    <w:p w14:paraId="2B2231BE" w14:textId="77777777" w:rsidR="00864683" w:rsidRPr="00CE5DCA" w:rsidRDefault="00864683" w:rsidP="00864683">
      <w:pPr>
        <w:rPr>
          <w:rFonts w:asciiTheme="majorHAnsi" w:hAnsiTheme="majorHAnsi" w:cs="Arabic Typesetting"/>
          <w:sz w:val="30"/>
          <w:szCs w:val="30"/>
        </w:rPr>
      </w:pPr>
      <w:r w:rsidRPr="00CE5DCA">
        <w:rPr>
          <w:rFonts w:asciiTheme="majorHAnsi" w:hAnsiTheme="majorHAnsi" w:cs="Arabic Typesetting"/>
          <w:sz w:val="30"/>
          <w:szCs w:val="30"/>
        </w:rPr>
        <w:t>The degree of moulding (i.e. 0 to 3+) is also recorded on the partogram.</w:t>
      </w:r>
    </w:p>
    <w:p w14:paraId="59DAFD2B" w14:textId="77777777" w:rsidR="00864683" w:rsidRPr="00CE5DCA" w:rsidRDefault="00864683" w:rsidP="00864683">
      <w:pPr>
        <w:rPr>
          <w:rFonts w:asciiTheme="majorHAnsi" w:hAnsiTheme="majorHAnsi" w:cs="Arabic Typesetting"/>
          <w:sz w:val="30"/>
          <w:szCs w:val="30"/>
        </w:rPr>
      </w:pPr>
    </w:p>
    <w:p w14:paraId="412F4ED6" w14:textId="77777777" w:rsidR="00864683" w:rsidRPr="00CE5DCA" w:rsidRDefault="00864683" w:rsidP="00864683">
      <w:pPr>
        <w:rPr>
          <w:rFonts w:asciiTheme="majorHAnsi" w:hAnsiTheme="majorHAnsi" w:cs="Arabic Typesetting"/>
          <w:sz w:val="30"/>
          <w:szCs w:val="30"/>
        </w:rPr>
      </w:pPr>
      <w:r w:rsidRPr="00CE5DCA">
        <w:rPr>
          <w:rFonts w:asciiTheme="majorHAnsi" w:hAnsiTheme="majorHAnsi" w:cs="Arabic Typesetting"/>
          <w:sz w:val="30"/>
          <w:szCs w:val="30"/>
        </w:rPr>
        <w:t>K. Recording the duration of contractions</w:t>
      </w:r>
    </w:p>
    <w:p w14:paraId="4EF03704" w14:textId="77777777" w:rsidR="00864683" w:rsidRPr="00CE5DCA" w:rsidRDefault="00864683" w:rsidP="00864683">
      <w:pPr>
        <w:rPr>
          <w:rFonts w:asciiTheme="majorHAnsi" w:hAnsiTheme="majorHAnsi" w:cs="Arabic Typesetting"/>
          <w:sz w:val="30"/>
          <w:szCs w:val="30"/>
        </w:rPr>
      </w:pPr>
      <w:r w:rsidRPr="00CE5DCA">
        <w:rPr>
          <w:rFonts w:asciiTheme="majorHAnsi" w:hAnsiTheme="majorHAnsi" w:cs="Arabic Typesetting"/>
          <w:sz w:val="30"/>
          <w:szCs w:val="30"/>
        </w:rPr>
        <w:t>The duration of contractions is also recorded on the partogram. The block is stippled if the contractions last less than 20 seconds (i.e. weak contractions), the block is striped if the contractions last between 20 and 40 seconds (i.e. moderate contractions) and the block is coloured in completely if the contractions last 40 seconds or longer (i.e. strong contractions).</w:t>
      </w:r>
    </w:p>
    <w:p w14:paraId="707B7508" w14:textId="77777777" w:rsidR="00864683" w:rsidRPr="00CE5DCA" w:rsidRDefault="00864683" w:rsidP="00864683">
      <w:pPr>
        <w:rPr>
          <w:rFonts w:asciiTheme="majorHAnsi" w:hAnsiTheme="majorHAnsi" w:cs="Arabic Typesetting"/>
          <w:sz w:val="30"/>
          <w:szCs w:val="30"/>
        </w:rPr>
      </w:pPr>
    </w:p>
    <w:p w14:paraId="4B45B947" w14:textId="77777777" w:rsidR="00864683" w:rsidRPr="00CE5DCA" w:rsidRDefault="00864683" w:rsidP="00864683">
      <w:pPr>
        <w:rPr>
          <w:rFonts w:asciiTheme="majorHAnsi" w:hAnsiTheme="majorHAnsi" w:cs="Arabic Typesetting"/>
          <w:sz w:val="30"/>
          <w:szCs w:val="30"/>
        </w:rPr>
      </w:pPr>
      <w:r w:rsidRPr="00CE5DCA">
        <w:rPr>
          <w:rFonts w:asciiTheme="majorHAnsi" w:hAnsiTheme="majorHAnsi" w:cs="Arabic Typesetting"/>
          <w:sz w:val="30"/>
          <w:szCs w:val="30"/>
        </w:rPr>
        <w:t>L. Recording the frequency of contractions</w:t>
      </w:r>
    </w:p>
    <w:p w14:paraId="4CE1BEEB" w14:textId="77777777" w:rsidR="00864683" w:rsidRPr="00CE5DCA" w:rsidRDefault="00864683">
      <w:pPr>
        <w:rPr>
          <w:rFonts w:asciiTheme="majorHAnsi" w:hAnsiTheme="majorHAnsi" w:cs="Arabic Typesetting"/>
          <w:sz w:val="30"/>
          <w:szCs w:val="30"/>
        </w:rPr>
      </w:pPr>
      <w:r w:rsidRPr="00CE5DCA">
        <w:rPr>
          <w:rFonts w:asciiTheme="majorHAnsi" w:hAnsiTheme="majorHAnsi" w:cs="Arabic Typesetting"/>
          <w:sz w:val="30"/>
          <w:szCs w:val="30"/>
        </w:rPr>
        <w:t>The number of contractions occurring within 10 minutes is recorded by marking off 1 block for each contraction, e.g. 2 blocks marked off equals 2 contractions in 10 minutes, 4 blocks marked off equals 4 contractions in 10 minutes, and 5 blocks if 5 or more contractions in 10 minutes</w:t>
      </w:r>
    </w:p>
    <w:p w14:paraId="0B662D51" w14:textId="77777777" w:rsidR="00864683" w:rsidRPr="00CE5DCA" w:rsidRDefault="00864683">
      <w:pPr>
        <w:rPr>
          <w:rFonts w:asciiTheme="majorHAnsi" w:hAnsiTheme="majorHAnsi" w:cs="Arabic Typesetting"/>
          <w:sz w:val="30"/>
          <w:szCs w:val="30"/>
        </w:rPr>
      </w:pPr>
    </w:p>
    <w:p w14:paraId="69E53E23" w14:textId="77777777" w:rsidR="00830066" w:rsidRPr="00CE5DCA" w:rsidRDefault="00830066" w:rsidP="00830066">
      <w:pPr>
        <w:rPr>
          <w:rFonts w:asciiTheme="majorHAnsi" w:hAnsiTheme="majorHAnsi" w:cs="Arabic Typesetting"/>
          <w:sz w:val="30"/>
          <w:szCs w:val="30"/>
        </w:rPr>
      </w:pPr>
      <w:r w:rsidRPr="00CE5DCA">
        <w:rPr>
          <w:rFonts w:asciiTheme="majorHAnsi" w:hAnsiTheme="majorHAnsi" w:cs="Arabic Typesetting"/>
          <w:sz w:val="30"/>
          <w:szCs w:val="30"/>
        </w:rPr>
        <w:t>M. Recording drugs and intravenous fluid given during labour</w:t>
      </w:r>
    </w:p>
    <w:p w14:paraId="1A8DAA05" w14:textId="77777777" w:rsidR="00830066" w:rsidRPr="00CE5DCA" w:rsidRDefault="00830066" w:rsidP="00830066">
      <w:pPr>
        <w:rPr>
          <w:rFonts w:asciiTheme="majorHAnsi" w:hAnsiTheme="majorHAnsi" w:cs="Arabic Typesetting"/>
          <w:sz w:val="30"/>
          <w:szCs w:val="30"/>
        </w:rPr>
      </w:pPr>
      <w:r w:rsidRPr="00CE5DCA">
        <w:rPr>
          <w:rFonts w:asciiTheme="majorHAnsi" w:hAnsiTheme="majorHAnsi" w:cs="Arabic Typesetting"/>
          <w:sz w:val="30"/>
          <w:szCs w:val="30"/>
        </w:rPr>
        <w:t>In the space provided on the partogram you should record:</w:t>
      </w:r>
    </w:p>
    <w:p w14:paraId="47C04B79" w14:textId="77777777" w:rsidR="00830066" w:rsidRPr="00CE5DCA" w:rsidRDefault="00830066" w:rsidP="00830066">
      <w:pPr>
        <w:rPr>
          <w:rFonts w:asciiTheme="majorHAnsi" w:hAnsiTheme="majorHAnsi" w:cs="Arabic Typesetting"/>
          <w:sz w:val="30"/>
          <w:szCs w:val="30"/>
        </w:rPr>
      </w:pPr>
    </w:p>
    <w:p w14:paraId="371C29A3" w14:textId="77777777" w:rsidR="00830066" w:rsidRPr="00CE5DCA" w:rsidRDefault="00830066" w:rsidP="00830066">
      <w:pPr>
        <w:rPr>
          <w:rFonts w:asciiTheme="majorHAnsi" w:hAnsiTheme="majorHAnsi" w:cs="Arabic Typesetting"/>
          <w:sz w:val="30"/>
          <w:szCs w:val="30"/>
        </w:rPr>
      </w:pPr>
      <w:r w:rsidRPr="00CE5DCA">
        <w:rPr>
          <w:rFonts w:asciiTheme="majorHAnsi" w:hAnsiTheme="majorHAnsi" w:cs="Arabic Typesetting"/>
          <w:sz w:val="30"/>
          <w:szCs w:val="30"/>
        </w:rPr>
        <w:lastRenderedPageBreak/>
        <w:t>The name of the drug.</w:t>
      </w:r>
    </w:p>
    <w:p w14:paraId="4E763365" w14:textId="77777777" w:rsidR="00830066" w:rsidRPr="00CE5DCA" w:rsidRDefault="00830066" w:rsidP="00830066">
      <w:pPr>
        <w:rPr>
          <w:rFonts w:asciiTheme="majorHAnsi" w:hAnsiTheme="majorHAnsi" w:cs="Arabic Typesetting"/>
          <w:sz w:val="30"/>
          <w:szCs w:val="30"/>
        </w:rPr>
      </w:pPr>
      <w:r w:rsidRPr="00CE5DCA">
        <w:rPr>
          <w:rFonts w:asciiTheme="majorHAnsi" w:hAnsiTheme="majorHAnsi" w:cs="Arabic Typesetting"/>
          <w:sz w:val="30"/>
          <w:szCs w:val="30"/>
        </w:rPr>
        <w:t>The dose of the drug given.</w:t>
      </w:r>
    </w:p>
    <w:p w14:paraId="279E9A16" w14:textId="77777777" w:rsidR="00830066" w:rsidRPr="00CE5DCA" w:rsidRDefault="00830066" w:rsidP="00830066">
      <w:pPr>
        <w:rPr>
          <w:rFonts w:asciiTheme="majorHAnsi" w:hAnsiTheme="majorHAnsi" w:cs="Arabic Typesetting"/>
          <w:sz w:val="30"/>
          <w:szCs w:val="30"/>
        </w:rPr>
      </w:pPr>
      <w:r w:rsidRPr="00CE5DCA">
        <w:rPr>
          <w:rFonts w:asciiTheme="majorHAnsi" w:hAnsiTheme="majorHAnsi" w:cs="Arabic Typesetting"/>
          <w:sz w:val="30"/>
          <w:szCs w:val="30"/>
        </w:rPr>
        <w:t>The time the drug was given.</w:t>
      </w:r>
    </w:p>
    <w:p w14:paraId="0A8A0328" w14:textId="77777777" w:rsidR="00830066" w:rsidRPr="00CE5DCA" w:rsidRDefault="00830066" w:rsidP="00830066">
      <w:pPr>
        <w:rPr>
          <w:rFonts w:asciiTheme="majorHAnsi" w:hAnsiTheme="majorHAnsi" w:cs="Arabic Typesetting"/>
          <w:sz w:val="30"/>
          <w:szCs w:val="30"/>
        </w:rPr>
      </w:pPr>
      <w:r w:rsidRPr="00CE5DCA">
        <w:rPr>
          <w:rFonts w:asciiTheme="majorHAnsi" w:hAnsiTheme="majorHAnsi" w:cs="Arabic Typesetting"/>
          <w:sz w:val="30"/>
          <w:szCs w:val="30"/>
        </w:rPr>
        <w:t>The type of intravenous fluid.</w:t>
      </w:r>
    </w:p>
    <w:p w14:paraId="6BA7BBBE" w14:textId="77777777" w:rsidR="00830066" w:rsidRPr="00CE5DCA" w:rsidRDefault="00830066" w:rsidP="00830066">
      <w:pPr>
        <w:rPr>
          <w:rFonts w:asciiTheme="majorHAnsi" w:hAnsiTheme="majorHAnsi" w:cs="Arabic Typesetting"/>
          <w:sz w:val="30"/>
          <w:szCs w:val="30"/>
        </w:rPr>
      </w:pPr>
      <w:r w:rsidRPr="00CE5DCA">
        <w:rPr>
          <w:rFonts w:asciiTheme="majorHAnsi" w:hAnsiTheme="majorHAnsi" w:cs="Arabic Typesetting"/>
          <w:sz w:val="30"/>
          <w:szCs w:val="30"/>
        </w:rPr>
        <w:t>The time the intravenous fluid was started.</w:t>
      </w:r>
    </w:p>
    <w:p w14:paraId="1CDA5A4B" w14:textId="77777777" w:rsidR="00830066" w:rsidRPr="00CE5DCA" w:rsidRDefault="00830066" w:rsidP="00830066">
      <w:pPr>
        <w:rPr>
          <w:rFonts w:asciiTheme="majorHAnsi" w:hAnsiTheme="majorHAnsi" w:cs="Arabic Typesetting"/>
          <w:sz w:val="30"/>
          <w:szCs w:val="30"/>
        </w:rPr>
      </w:pPr>
      <w:r w:rsidRPr="00CE5DCA">
        <w:rPr>
          <w:rFonts w:asciiTheme="majorHAnsi" w:hAnsiTheme="majorHAnsi" w:cs="Arabic Typesetting"/>
          <w:sz w:val="30"/>
          <w:szCs w:val="30"/>
        </w:rPr>
        <w:t>The rate of administration.</w:t>
      </w:r>
    </w:p>
    <w:p w14:paraId="7FC6A2DE" w14:textId="77777777" w:rsidR="00864683" w:rsidRPr="00CE5DCA" w:rsidRDefault="00830066">
      <w:pPr>
        <w:rPr>
          <w:rFonts w:asciiTheme="majorHAnsi" w:hAnsiTheme="majorHAnsi" w:cs="Arabic Typesetting"/>
          <w:sz w:val="30"/>
          <w:szCs w:val="30"/>
        </w:rPr>
      </w:pPr>
      <w:r w:rsidRPr="00CE5DCA">
        <w:rPr>
          <w:rFonts w:asciiTheme="majorHAnsi" w:hAnsiTheme="majorHAnsi" w:cs="Arabic Typesetting"/>
          <w:sz w:val="30"/>
          <w:szCs w:val="30"/>
        </w:rPr>
        <w:t>The amount of intravenous fluid given (after completion).</w:t>
      </w:r>
    </w:p>
    <w:p w14:paraId="026324A0" w14:textId="77777777" w:rsidR="00830066" w:rsidRPr="00CE5DCA" w:rsidRDefault="00830066">
      <w:pPr>
        <w:rPr>
          <w:rFonts w:asciiTheme="majorHAnsi" w:hAnsiTheme="majorHAnsi" w:cs="Arabic Typesetting"/>
          <w:sz w:val="30"/>
          <w:szCs w:val="30"/>
        </w:rPr>
      </w:pPr>
    </w:p>
    <w:p w14:paraId="3080B8E9" w14:textId="77777777" w:rsidR="002820F9" w:rsidRPr="00CE5DCA" w:rsidRDefault="002820F9" w:rsidP="002820F9">
      <w:pPr>
        <w:rPr>
          <w:rFonts w:asciiTheme="majorHAnsi" w:hAnsiTheme="majorHAnsi" w:cs="Arabic Typesetting"/>
          <w:sz w:val="30"/>
          <w:szCs w:val="30"/>
        </w:rPr>
      </w:pPr>
      <w:r w:rsidRPr="00CE5DCA">
        <w:rPr>
          <w:rFonts w:asciiTheme="majorHAnsi" w:hAnsiTheme="majorHAnsi" w:cs="Arabic Typesetting"/>
          <w:sz w:val="30"/>
          <w:szCs w:val="30"/>
        </w:rPr>
        <w:t>N. Assessment and management</w:t>
      </w:r>
    </w:p>
    <w:p w14:paraId="5542919F" w14:textId="77777777" w:rsidR="002820F9" w:rsidRPr="00CE5DCA" w:rsidRDefault="002820F9" w:rsidP="002820F9">
      <w:pPr>
        <w:rPr>
          <w:rFonts w:asciiTheme="majorHAnsi" w:hAnsiTheme="majorHAnsi" w:cs="Arabic Typesetting"/>
          <w:sz w:val="30"/>
          <w:szCs w:val="30"/>
        </w:rPr>
      </w:pPr>
      <w:r w:rsidRPr="00CE5DCA">
        <w:rPr>
          <w:rFonts w:asciiTheme="majorHAnsi" w:hAnsiTheme="majorHAnsi" w:cs="Arabic Typesetting"/>
          <w:sz w:val="30"/>
          <w:szCs w:val="30"/>
        </w:rPr>
        <w:t>After each examination an assessment must be made and recorded on the partogram. All management in labour must also be recorded on the partogram.</w:t>
      </w:r>
    </w:p>
    <w:p w14:paraId="75D95C79" w14:textId="77777777" w:rsidR="00C15F94" w:rsidRPr="00CE5DCA" w:rsidRDefault="00C15F94" w:rsidP="002820F9">
      <w:pPr>
        <w:rPr>
          <w:rFonts w:asciiTheme="majorHAnsi" w:hAnsiTheme="majorHAnsi" w:cs="Arabic Typesetting"/>
          <w:sz w:val="30"/>
          <w:szCs w:val="30"/>
        </w:rPr>
      </w:pPr>
    </w:p>
    <w:p w14:paraId="2EBD7463" w14:textId="77777777" w:rsidR="00C15F94" w:rsidRPr="00CE5DCA" w:rsidRDefault="00C15F94" w:rsidP="002820F9">
      <w:pPr>
        <w:rPr>
          <w:rFonts w:asciiTheme="majorHAnsi" w:hAnsiTheme="majorHAnsi" w:cs="Arabic Typesetting"/>
          <w:sz w:val="30"/>
          <w:szCs w:val="30"/>
        </w:rPr>
      </w:pPr>
    </w:p>
    <w:p w14:paraId="3526B921" w14:textId="77777777" w:rsidR="00C15F94" w:rsidRPr="00CE5DCA" w:rsidRDefault="00C15F94" w:rsidP="002820F9">
      <w:pPr>
        <w:rPr>
          <w:rFonts w:asciiTheme="majorHAnsi" w:hAnsiTheme="majorHAnsi" w:cs="Arabic Typesetting"/>
          <w:sz w:val="30"/>
          <w:szCs w:val="30"/>
        </w:rPr>
      </w:pPr>
    </w:p>
    <w:p w14:paraId="2999058D" w14:textId="77777777" w:rsidR="002820F9" w:rsidRPr="00CE5DCA" w:rsidRDefault="002820F9" w:rsidP="002820F9">
      <w:pPr>
        <w:rPr>
          <w:rFonts w:asciiTheme="majorHAnsi" w:hAnsiTheme="majorHAnsi" w:cs="Arabic Typesetting"/>
          <w:sz w:val="30"/>
          <w:szCs w:val="30"/>
        </w:rPr>
      </w:pPr>
    </w:p>
    <w:p w14:paraId="6E76AE8A" w14:textId="77777777" w:rsidR="002820F9" w:rsidRPr="00CE5DCA" w:rsidRDefault="002820F9" w:rsidP="002820F9">
      <w:pPr>
        <w:rPr>
          <w:rFonts w:asciiTheme="majorHAnsi" w:hAnsiTheme="majorHAnsi" w:cs="Arabic Typesetting"/>
          <w:sz w:val="30"/>
          <w:szCs w:val="30"/>
        </w:rPr>
      </w:pPr>
      <w:r w:rsidRPr="00CE5DCA">
        <w:rPr>
          <w:rFonts w:asciiTheme="majorHAnsi" w:hAnsiTheme="majorHAnsi" w:cs="Arabic Typesetting"/>
          <w:sz w:val="30"/>
          <w:szCs w:val="30"/>
        </w:rPr>
        <w:t>O. Recording the time on the partogram</w:t>
      </w:r>
    </w:p>
    <w:p w14:paraId="5A12C670" w14:textId="77777777" w:rsidR="00830066" w:rsidRPr="00CE5DCA" w:rsidRDefault="002820F9">
      <w:pPr>
        <w:rPr>
          <w:rFonts w:asciiTheme="majorHAnsi" w:hAnsiTheme="majorHAnsi" w:cs="Arabic Typesetting"/>
          <w:sz w:val="30"/>
          <w:szCs w:val="30"/>
        </w:rPr>
      </w:pPr>
      <w:r w:rsidRPr="00CE5DCA">
        <w:rPr>
          <w:rFonts w:asciiTheme="majorHAnsi" w:hAnsiTheme="majorHAnsi" w:cs="Arabic Typesetting"/>
          <w:sz w:val="30"/>
          <w:szCs w:val="30"/>
        </w:rPr>
        <w:t>The time, to the nearest half hour, should also be entered on the partogram whenever an observation is recorded, medication is given, an assessment is made or management is altered.</w:t>
      </w:r>
    </w:p>
    <w:p w14:paraId="1D539C84" w14:textId="13A49391" w:rsidR="00A04463" w:rsidRPr="00CE5DCA" w:rsidRDefault="00A04463">
      <w:pPr>
        <w:rPr>
          <w:rFonts w:asciiTheme="majorHAnsi" w:hAnsiTheme="majorHAnsi" w:cs="Arabic Typesetting"/>
          <w:sz w:val="30"/>
          <w:szCs w:val="30"/>
        </w:rPr>
      </w:pPr>
    </w:p>
    <w:p w14:paraId="61C467B1" w14:textId="222BA427" w:rsidR="0026206D" w:rsidRPr="00CE5DCA" w:rsidRDefault="00653293" w:rsidP="0026206D">
      <w:pPr>
        <w:pStyle w:val="ListParagraph"/>
        <w:numPr>
          <w:ilvl w:val="0"/>
          <w:numId w:val="1"/>
        </w:numPr>
        <w:rPr>
          <w:rFonts w:asciiTheme="majorHAnsi" w:hAnsiTheme="majorHAnsi" w:cs="Arabic Typesetting"/>
          <w:sz w:val="30"/>
          <w:szCs w:val="30"/>
          <w:u w:val="single"/>
        </w:rPr>
      </w:pPr>
      <w:r w:rsidRPr="00CE5DCA">
        <w:rPr>
          <w:rFonts w:asciiTheme="majorHAnsi" w:hAnsiTheme="majorHAnsi" w:cs="Arabic Typesetting"/>
          <w:sz w:val="30"/>
          <w:szCs w:val="30"/>
          <w:u w:val="single"/>
        </w:rPr>
        <w:t xml:space="preserve"> </w:t>
      </w:r>
      <w:r w:rsidR="0026206D" w:rsidRPr="00CE5DCA">
        <w:rPr>
          <w:rFonts w:asciiTheme="majorHAnsi" w:hAnsiTheme="majorHAnsi" w:cs="Arabic Typesetting"/>
          <w:sz w:val="30"/>
          <w:szCs w:val="30"/>
          <w:u w:val="single"/>
        </w:rPr>
        <w:t>Third Stage of Labour</w:t>
      </w:r>
    </w:p>
    <w:p w14:paraId="46CADAE0" w14:textId="77777777" w:rsidR="0026206D" w:rsidRPr="00CE5DCA" w:rsidRDefault="0026206D" w:rsidP="0026206D">
      <w:pPr>
        <w:rPr>
          <w:rFonts w:asciiTheme="majorHAnsi" w:hAnsiTheme="majorHAnsi" w:cs="Arabic Typesetting"/>
          <w:sz w:val="30"/>
          <w:szCs w:val="30"/>
        </w:rPr>
      </w:pPr>
    </w:p>
    <w:p w14:paraId="6F3B9A97" w14:textId="77777777" w:rsidR="0026206D" w:rsidRPr="00CE5DCA" w:rsidRDefault="0026206D" w:rsidP="0026206D">
      <w:pPr>
        <w:rPr>
          <w:rFonts w:asciiTheme="majorHAnsi" w:hAnsiTheme="majorHAnsi" w:cs="Arabic Typesetting"/>
          <w:sz w:val="30"/>
          <w:szCs w:val="30"/>
        </w:rPr>
      </w:pPr>
      <w:r w:rsidRPr="00CE5DCA">
        <w:rPr>
          <w:rFonts w:asciiTheme="majorHAnsi" w:hAnsiTheme="majorHAnsi" w:cs="Arabic Typesetting"/>
          <w:sz w:val="30"/>
          <w:szCs w:val="30"/>
        </w:rPr>
        <w:t>Delivery of the placenta</w:t>
      </w:r>
    </w:p>
    <w:p w14:paraId="5CA67D2D" w14:textId="77777777" w:rsidR="0026206D" w:rsidRPr="00CE5DCA" w:rsidRDefault="0026206D" w:rsidP="0026206D">
      <w:pPr>
        <w:rPr>
          <w:rFonts w:asciiTheme="majorHAnsi" w:hAnsiTheme="majorHAnsi" w:cs="Arabic Typesetting"/>
          <w:sz w:val="30"/>
          <w:szCs w:val="30"/>
        </w:rPr>
      </w:pPr>
    </w:p>
    <w:p w14:paraId="7A1D1DF5" w14:textId="77777777" w:rsidR="0026206D" w:rsidRPr="00CE5DCA" w:rsidRDefault="0026206D" w:rsidP="0026206D">
      <w:pPr>
        <w:rPr>
          <w:rFonts w:asciiTheme="majorHAnsi" w:hAnsiTheme="majorHAnsi" w:cs="Arabic Typesetting"/>
          <w:sz w:val="30"/>
          <w:szCs w:val="30"/>
        </w:rPr>
      </w:pPr>
      <w:r w:rsidRPr="00CE5DCA">
        <w:rPr>
          <w:rFonts w:asciiTheme="majorHAnsi" w:hAnsiTheme="majorHAnsi" w:cs="Arabic Typesetting"/>
          <w:sz w:val="30"/>
          <w:szCs w:val="30"/>
        </w:rPr>
        <w:t>Conservative method:</w:t>
      </w:r>
    </w:p>
    <w:p w14:paraId="4A132E73" w14:textId="77777777" w:rsidR="0026206D" w:rsidRPr="00CE5DCA" w:rsidRDefault="0026206D" w:rsidP="0026206D">
      <w:pPr>
        <w:rPr>
          <w:rFonts w:asciiTheme="majorHAnsi" w:hAnsiTheme="majorHAnsi" w:cs="Arabic Typesetting"/>
          <w:sz w:val="30"/>
          <w:szCs w:val="30"/>
        </w:rPr>
      </w:pPr>
    </w:p>
    <w:p w14:paraId="5CE9C1B9" w14:textId="77777777" w:rsidR="0026206D" w:rsidRPr="00CE5DCA" w:rsidRDefault="0026206D" w:rsidP="0026206D">
      <w:pPr>
        <w:rPr>
          <w:rFonts w:asciiTheme="majorHAnsi" w:hAnsiTheme="majorHAnsi" w:cs="Arabic Typesetting"/>
          <w:sz w:val="30"/>
          <w:szCs w:val="30"/>
        </w:rPr>
      </w:pPr>
      <w:r w:rsidRPr="00CE5DCA">
        <w:rPr>
          <w:rFonts w:asciiTheme="majorHAnsi" w:hAnsiTheme="majorHAnsi" w:cs="Arabic Typesetting"/>
          <w:sz w:val="30"/>
          <w:szCs w:val="30"/>
        </w:rPr>
        <w:t>Put the ulnar border of the left hand just above the fundus at the level of the umbilicus to detect any bleeding inside the uterus known by rising level of the atonic uterus.</w:t>
      </w:r>
    </w:p>
    <w:p w14:paraId="0EB9CF25" w14:textId="77777777" w:rsidR="0026206D" w:rsidRPr="00CE5DCA" w:rsidRDefault="0026206D" w:rsidP="0026206D">
      <w:pPr>
        <w:rPr>
          <w:rFonts w:asciiTheme="majorHAnsi" w:hAnsiTheme="majorHAnsi" w:cs="Arabic Typesetting"/>
          <w:sz w:val="30"/>
          <w:szCs w:val="30"/>
        </w:rPr>
      </w:pPr>
      <w:r w:rsidRPr="00CE5DCA">
        <w:rPr>
          <w:rFonts w:asciiTheme="majorHAnsi" w:hAnsiTheme="majorHAnsi" w:cs="Arabic Typesetting"/>
          <w:sz w:val="30"/>
          <w:szCs w:val="30"/>
        </w:rPr>
        <w:t>Wait for signs of placental separation and descent but do not massage the uterus.</w:t>
      </w:r>
    </w:p>
    <w:p w14:paraId="094C785D" w14:textId="77777777" w:rsidR="0026206D" w:rsidRPr="00CE5DCA" w:rsidRDefault="0026206D" w:rsidP="0026206D">
      <w:pPr>
        <w:rPr>
          <w:rFonts w:asciiTheme="majorHAnsi" w:hAnsiTheme="majorHAnsi" w:cs="Arabic Typesetting"/>
          <w:sz w:val="30"/>
          <w:szCs w:val="30"/>
        </w:rPr>
      </w:pPr>
      <w:r w:rsidRPr="00CE5DCA">
        <w:rPr>
          <w:rFonts w:asciiTheme="majorHAnsi" w:hAnsiTheme="majorHAnsi" w:cs="Arabic Typesetting"/>
          <w:sz w:val="30"/>
          <w:szCs w:val="30"/>
        </w:rPr>
        <w:t>As soon as they are detected massage the uterus to induce its contraction, ask the patient to bear down and push the uterus downwards to deliver the placenta.</w:t>
      </w:r>
    </w:p>
    <w:p w14:paraId="55B24AEB" w14:textId="77777777" w:rsidR="0026206D" w:rsidRPr="00CE5DCA" w:rsidRDefault="0026206D" w:rsidP="0026206D">
      <w:pPr>
        <w:rPr>
          <w:rFonts w:asciiTheme="majorHAnsi" w:hAnsiTheme="majorHAnsi" w:cs="Arabic Typesetting"/>
          <w:sz w:val="30"/>
          <w:szCs w:val="30"/>
        </w:rPr>
      </w:pPr>
      <w:r w:rsidRPr="00CE5DCA">
        <w:rPr>
          <w:rFonts w:asciiTheme="majorHAnsi" w:hAnsiTheme="majorHAnsi" w:cs="Arabic Typesetting"/>
          <w:sz w:val="30"/>
          <w:szCs w:val="30"/>
        </w:rPr>
        <w:lastRenderedPageBreak/>
        <w:t>Hold the placenta between the two hands and roll it to make the membranes like a rope in order not to miss a part of it.</w:t>
      </w:r>
    </w:p>
    <w:p w14:paraId="33F10FFC" w14:textId="77777777" w:rsidR="0026206D" w:rsidRPr="00CE5DCA" w:rsidRDefault="0026206D" w:rsidP="0026206D">
      <w:pPr>
        <w:rPr>
          <w:rFonts w:asciiTheme="majorHAnsi" w:hAnsiTheme="majorHAnsi" w:cs="Arabic Typesetting"/>
          <w:sz w:val="30"/>
          <w:szCs w:val="30"/>
        </w:rPr>
      </w:pPr>
      <w:r w:rsidRPr="00CE5DCA">
        <w:rPr>
          <w:rFonts w:asciiTheme="majorHAnsi" w:hAnsiTheme="majorHAnsi" w:cs="Arabic Typesetting"/>
          <w:sz w:val="30"/>
          <w:szCs w:val="30"/>
        </w:rPr>
        <w:t>Give ergometrine 0.5 mg or oxytocin 5 units IM after delivery of the placenta to help uterine contraction and minimise blood loss. These may be given before delivery of the placenta.</w:t>
      </w:r>
    </w:p>
    <w:p w14:paraId="41FEFEA1" w14:textId="77777777" w:rsidR="0026206D" w:rsidRPr="00CE5DCA" w:rsidRDefault="0026206D" w:rsidP="0026206D">
      <w:pPr>
        <w:rPr>
          <w:rFonts w:asciiTheme="majorHAnsi" w:hAnsiTheme="majorHAnsi" w:cs="Arabic Typesetting"/>
          <w:sz w:val="30"/>
          <w:szCs w:val="30"/>
        </w:rPr>
      </w:pPr>
      <w:r w:rsidRPr="00CE5DCA">
        <w:rPr>
          <w:rFonts w:asciiTheme="majorHAnsi" w:hAnsiTheme="majorHAnsi" w:cs="Arabic Typesetting"/>
          <w:sz w:val="30"/>
          <w:szCs w:val="30"/>
        </w:rPr>
        <w:t>Signs of placental separation and descent:</w:t>
      </w:r>
    </w:p>
    <w:p w14:paraId="6E7B3649" w14:textId="77777777" w:rsidR="0026206D" w:rsidRPr="00CE5DCA" w:rsidRDefault="0026206D" w:rsidP="0026206D">
      <w:pPr>
        <w:rPr>
          <w:rFonts w:asciiTheme="majorHAnsi" w:hAnsiTheme="majorHAnsi" w:cs="Arabic Typesetting"/>
          <w:sz w:val="30"/>
          <w:szCs w:val="30"/>
        </w:rPr>
      </w:pPr>
    </w:p>
    <w:p w14:paraId="07DE7985" w14:textId="77777777" w:rsidR="0026206D" w:rsidRPr="00CE5DCA" w:rsidRDefault="0026206D" w:rsidP="0026206D">
      <w:pPr>
        <w:rPr>
          <w:rFonts w:asciiTheme="majorHAnsi" w:hAnsiTheme="majorHAnsi" w:cs="Arabic Typesetting"/>
          <w:sz w:val="30"/>
          <w:szCs w:val="30"/>
        </w:rPr>
      </w:pPr>
      <w:r w:rsidRPr="00CE5DCA">
        <w:rPr>
          <w:rFonts w:asciiTheme="majorHAnsi" w:hAnsiTheme="majorHAnsi" w:cs="Arabic Typesetting"/>
          <w:sz w:val="30"/>
          <w:szCs w:val="30"/>
        </w:rPr>
        <w:t>The body of the uterus becomes smaller, harder and globular.</w:t>
      </w:r>
    </w:p>
    <w:p w14:paraId="7CE8A57A" w14:textId="77777777" w:rsidR="0026206D" w:rsidRPr="00CE5DCA" w:rsidRDefault="0026206D" w:rsidP="0026206D">
      <w:pPr>
        <w:rPr>
          <w:rFonts w:asciiTheme="majorHAnsi" w:hAnsiTheme="majorHAnsi" w:cs="Arabic Typesetting"/>
          <w:sz w:val="30"/>
          <w:szCs w:val="30"/>
        </w:rPr>
      </w:pPr>
      <w:r w:rsidRPr="00CE5DCA">
        <w:rPr>
          <w:rFonts w:asciiTheme="majorHAnsi" w:hAnsiTheme="majorHAnsi" w:cs="Arabic Typesetting"/>
          <w:sz w:val="30"/>
          <w:szCs w:val="30"/>
        </w:rPr>
        <w:t>The fundal level rises as the upper segment overrides the lower uterine segment which is now distended with the placenta.</w:t>
      </w:r>
    </w:p>
    <w:p w14:paraId="04212213" w14:textId="77777777" w:rsidR="0026206D" w:rsidRPr="00CE5DCA" w:rsidRDefault="0026206D" w:rsidP="0026206D">
      <w:pPr>
        <w:rPr>
          <w:rFonts w:asciiTheme="majorHAnsi" w:hAnsiTheme="majorHAnsi" w:cs="Arabic Typesetting"/>
          <w:sz w:val="30"/>
          <w:szCs w:val="30"/>
        </w:rPr>
      </w:pPr>
      <w:r w:rsidRPr="00CE5DCA">
        <w:rPr>
          <w:rFonts w:asciiTheme="majorHAnsi" w:hAnsiTheme="majorHAnsi" w:cs="Arabic Typesetting"/>
          <w:sz w:val="30"/>
          <w:szCs w:val="30"/>
        </w:rPr>
        <w:t>Suprapubic bulge due to presence of the placenta in the lower uterine segment.</w:t>
      </w:r>
    </w:p>
    <w:p w14:paraId="0624E3FC" w14:textId="77777777" w:rsidR="0026206D" w:rsidRPr="00CE5DCA" w:rsidRDefault="0026206D" w:rsidP="0026206D">
      <w:pPr>
        <w:rPr>
          <w:rFonts w:asciiTheme="majorHAnsi" w:hAnsiTheme="majorHAnsi" w:cs="Arabic Typesetting"/>
          <w:sz w:val="30"/>
          <w:szCs w:val="30"/>
        </w:rPr>
      </w:pPr>
      <w:r w:rsidRPr="00CE5DCA">
        <w:rPr>
          <w:rFonts w:asciiTheme="majorHAnsi" w:hAnsiTheme="majorHAnsi" w:cs="Arabic Typesetting"/>
          <w:sz w:val="30"/>
          <w:szCs w:val="30"/>
        </w:rPr>
        <w:t>Elongation of the cord particularly on pressing on the uterine fundus and it does not recede back into the vagina on relieving the pressure.</w:t>
      </w:r>
    </w:p>
    <w:p w14:paraId="504AED0C" w14:textId="77777777" w:rsidR="0026206D" w:rsidRPr="00CE5DCA" w:rsidRDefault="0026206D" w:rsidP="0026206D">
      <w:pPr>
        <w:rPr>
          <w:rFonts w:asciiTheme="majorHAnsi" w:hAnsiTheme="majorHAnsi" w:cs="Arabic Typesetting"/>
          <w:sz w:val="30"/>
          <w:szCs w:val="30"/>
        </w:rPr>
      </w:pPr>
      <w:r w:rsidRPr="00CE5DCA">
        <w:rPr>
          <w:rFonts w:asciiTheme="majorHAnsi" w:hAnsiTheme="majorHAnsi" w:cs="Arabic Typesetting"/>
          <w:sz w:val="30"/>
          <w:szCs w:val="30"/>
        </w:rPr>
        <w:t>Gush of blood from the vagina.</w:t>
      </w:r>
    </w:p>
    <w:p w14:paraId="6574CF88" w14:textId="77777777" w:rsidR="0026206D" w:rsidRPr="00CE5DCA" w:rsidRDefault="0026206D" w:rsidP="0026206D">
      <w:pPr>
        <w:rPr>
          <w:rFonts w:asciiTheme="majorHAnsi" w:hAnsiTheme="majorHAnsi" w:cs="Arabic Typesetting"/>
          <w:sz w:val="30"/>
          <w:szCs w:val="30"/>
        </w:rPr>
      </w:pPr>
      <w:r w:rsidRPr="00CE5DCA">
        <w:rPr>
          <w:rFonts w:asciiTheme="majorHAnsi" w:hAnsiTheme="majorHAnsi" w:cs="Arabic Typesetting"/>
          <w:sz w:val="30"/>
          <w:szCs w:val="30"/>
        </w:rPr>
        <w:t>The active method (Brandt- Andrews method):</w:t>
      </w:r>
    </w:p>
    <w:p w14:paraId="4D4A7D01" w14:textId="77777777" w:rsidR="0026206D" w:rsidRPr="00CE5DCA" w:rsidRDefault="0026206D" w:rsidP="0026206D">
      <w:pPr>
        <w:rPr>
          <w:rFonts w:asciiTheme="majorHAnsi" w:hAnsiTheme="majorHAnsi" w:cs="Arabic Typesetting"/>
          <w:sz w:val="30"/>
          <w:szCs w:val="30"/>
        </w:rPr>
      </w:pPr>
    </w:p>
    <w:p w14:paraId="3DAA7F15" w14:textId="77777777" w:rsidR="0026206D" w:rsidRPr="00CE5DCA" w:rsidRDefault="0026206D" w:rsidP="0026206D">
      <w:pPr>
        <w:rPr>
          <w:rFonts w:asciiTheme="majorHAnsi" w:hAnsiTheme="majorHAnsi" w:cs="Arabic Typesetting"/>
          <w:sz w:val="30"/>
          <w:szCs w:val="30"/>
        </w:rPr>
      </w:pPr>
      <w:r w:rsidRPr="00CE5DCA">
        <w:rPr>
          <w:rFonts w:asciiTheme="majorHAnsi" w:hAnsiTheme="majorHAnsi" w:cs="Arabic Typesetting"/>
          <w:sz w:val="30"/>
          <w:szCs w:val="30"/>
        </w:rPr>
        <w:t>With delivery of the anterior shoulder, 0.5 mg ergometrine or syntometrine (0.5 mg ergometrine + 5 units oxytocin) is given IM.</w:t>
      </w:r>
    </w:p>
    <w:p w14:paraId="50DA1BCC" w14:textId="77777777" w:rsidR="0026206D" w:rsidRPr="00CE5DCA" w:rsidRDefault="0026206D" w:rsidP="0026206D">
      <w:pPr>
        <w:rPr>
          <w:rFonts w:asciiTheme="majorHAnsi" w:hAnsiTheme="majorHAnsi" w:cs="Arabic Typesetting"/>
          <w:sz w:val="30"/>
          <w:szCs w:val="30"/>
        </w:rPr>
      </w:pPr>
      <w:r w:rsidRPr="00CE5DCA">
        <w:rPr>
          <w:rFonts w:asciiTheme="majorHAnsi" w:hAnsiTheme="majorHAnsi" w:cs="Arabic Typesetting"/>
          <w:sz w:val="30"/>
          <w:szCs w:val="30"/>
        </w:rPr>
        <w:t>When the uterus contracts, put the left hand suprapubic and push the uterus upwards while gentle downward and backward traction is applied on the cord by the right hand when the placenta is delivered it is rolled as in the conservative method.</w:t>
      </w:r>
    </w:p>
    <w:p w14:paraId="5A6952C6" w14:textId="77777777" w:rsidR="0026206D" w:rsidRPr="00CE5DCA" w:rsidRDefault="0026206D" w:rsidP="0026206D">
      <w:pPr>
        <w:rPr>
          <w:rFonts w:asciiTheme="majorHAnsi" w:hAnsiTheme="majorHAnsi" w:cs="Arabic Typesetting"/>
          <w:sz w:val="30"/>
          <w:szCs w:val="30"/>
        </w:rPr>
      </w:pPr>
      <w:r w:rsidRPr="00CE5DCA">
        <w:rPr>
          <w:rFonts w:asciiTheme="majorHAnsi" w:hAnsiTheme="majorHAnsi" w:cs="Arabic Typesetting"/>
          <w:sz w:val="30"/>
          <w:szCs w:val="30"/>
        </w:rPr>
        <w:t>Advantage: reduction of the blood loss.</w:t>
      </w:r>
    </w:p>
    <w:p w14:paraId="159964D4" w14:textId="77777777" w:rsidR="0026206D" w:rsidRPr="00CE5DCA" w:rsidRDefault="0026206D" w:rsidP="0026206D">
      <w:pPr>
        <w:rPr>
          <w:rFonts w:asciiTheme="majorHAnsi" w:hAnsiTheme="majorHAnsi" w:cs="Arabic Typesetting"/>
          <w:sz w:val="30"/>
          <w:szCs w:val="30"/>
        </w:rPr>
      </w:pPr>
      <w:r w:rsidRPr="00CE5DCA">
        <w:rPr>
          <w:rFonts w:asciiTheme="majorHAnsi" w:hAnsiTheme="majorHAnsi" w:cs="Arabic Typesetting"/>
          <w:sz w:val="30"/>
          <w:szCs w:val="30"/>
        </w:rPr>
        <w:t>Disadvantages:</w:t>
      </w:r>
    </w:p>
    <w:p w14:paraId="38BDC5E6" w14:textId="77777777" w:rsidR="0026206D" w:rsidRPr="00CE5DCA" w:rsidRDefault="0026206D" w:rsidP="0026206D">
      <w:pPr>
        <w:rPr>
          <w:rFonts w:asciiTheme="majorHAnsi" w:hAnsiTheme="majorHAnsi" w:cs="Arabic Typesetting"/>
          <w:sz w:val="30"/>
          <w:szCs w:val="30"/>
        </w:rPr>
      </w:pPr>
      <w:r w:rsidRPr="00CE5DCA">
        <w:rPr>
          <w:rFonts w:asciiTheme="majorHAnsi" w:hAnsiTheme="majorHAnsi" w:cs="Arabic Typesetting"/>
          <w:sz w:val="30"/>
          <w:szCs w:val="30"/>
        </w:rPr>
        <w:t>Constriction ring may occur with retention of the placenta.</w:t>
      </w:r>
    </w:p>
    <w:p w14:paraId="635DDAD3" w14:textId="77777777" w:rsidR="0026206D" w:rsidRPr="00CE5DCA" w:rsidRDefault="0026206D" w:rsidP="0026206D">
      <w:pPr>
        <w:rPr>
          <w:rFonts w:asciiTheme="majorHAnsi" w:hAnsiTheme="majorHAnsi" w:cs="Arabic Typesetting"/>
          <w:sz w:val="30"/>
          <w:szCs w:val="30"/>
        </w:rPr>
      </w:pPr>
      <w:r w:rsidRPr="00CE5DCA">
        <w:rPr>
          <w:rFonts w:asciiTheme="majorHAnsi" w:hAnsiTheme="majorHAnsi" w:cs="Arabic Typesetting"/>
          <w:sz w:val="30"/>
          <w:szCs w:val="30"/>
        </w:rPr>
        <w:t>Avulsion of the cord if undue pressure is applied.</w:t>
      </w:r>
    </w:p>
    <w:p w14:paraId="22A0BB6D" w14:textId="77777777" w:rsidR="0026206D" w:rsidRPr="00CE5DCA" w:rsidRDefault="0026206D" w:rsidP="0026206D">
      <w:pPr>
        <w:rPr>
          <w:rFonts w:asciiTheme="majorHAnsi" w:hAnsiTheme="majorHAnsi" w:cs="Arabic Typesetting"/>
          <w:sz w:val="30"/>
          <w:szCs w:val="30"/>
        </w:rPr>
      </w:pPr>
      <w:r w:rsidRPr="00CE5DCA">
        <w:rPr>
          <w:rFonts w:asciiTheme="majorHAnsi" w:hAnsiTheme="majorHAnsi" w:cs="Arabic Typesetting"/>
          <w:sz w:val="30"/>
          <w:szCs w:val="30"/>
        </w:rPr>
        <w:t>Inversion of the uterus if fundus is pressed while the uterus is lax.</w:t>
      </w:r>
    </w:p>
    <w:p w14:paraId="0B431839" w14:textId="77777777" w:rsidR="0026206D" w:rsidRPr="00CE5DCA" w:rsidRDefault="0026206D" w:rsidP="0026206D">
      <w:pPr>
        <w:rPr>
          <w:rFonts w:asciiTheme="majorHAnsi" w:hAnsiTheme="majorHAnsi" w:cs="Arabic Typesetting"/>
          <w:sz w:val="30"/>
          <w:szCs w:val="30"/>
        </w:rPr>
      </w:pPr>
      <w:r w:rsidRPr="00CE5DCA">
        <w:rPr>
          <w:rFonts w:asciiTheme="majorHAnsi" w:hAnsiTheme="majorHAnsi" w:cs="Arabic Typesetting"/>
          <w:sz w:val="30"/>
          <w:szCs w:val="30"/>
        </w:rPr>
        <w:t>Routine examinations</w:t>
      </w:r>
    </w:p>
    <w:p w14:paraId="2804EB18" w14:textId="77777777" w:rsidR="0026206D" w:rsidRPr="00CE5DCA" w:rsidRDefault="0026206D" w:rsidP="0026206D">
      <w:pPr>
        <w:rPr>
          <w:rFonts w:asciiTheme="majorHAnsi" w:hAnsiTheme="majorHAnsi" w:cs="Arabic Typesetting"/>
          <w:sz w:val="30"/>
          <w:szCs w:val="30"/>
        </w:rPr>
      </w:pPr>
    </w:p>
    <w:p w14:paraId="5FBBCDE2" w14:textId="77777777" w:rsidR="0026206D" w:rsidRPr="00CE5DCA" w:rsidRDefault="0026206D" w:rsidP="0026206D">
      <w:pPr>
        <w:rPr>
          <w:rFonts w:asciiTheme="majorHAnsi" w:hAnsiTheme="majorHAnsi" w:cs="Arabic Typesetting"/>
          <w:sz w:val="30"/>
          <w:szCs w:val="30"/>
        </w:rPr>
      </w:pPr>
      <w:r w:rsidRPr="00CE5DCA">
        <w:rPr>
          <w:rFonts w:asciiTheme="majorHAnsi" w:hAnsiTheme="majorHAnsi" w:cs="Arabic Typesetting"/>
          <w:sz w:val="30"/>
          <w:szCs w:val="30"/>
        </w:rPr>
        <w:t>Examination of the placenta and membranes:</w:t>
      </w:r>
    </w:p>
    <w:p w14:paraId="42D652F5" w14:textId="77777777" w:rsidR="0026206D" w:rsidRPr="00CE5DCA" w:rsidRDefault="0026206D" w:rsidP="0026206D">
      <w:pPr>
        <w:rPr>
          <w:rFonts w:asciiTheme="majorHAnsi" w:hAnsiTheme="majorHAnsi" w:cs="Arabic Typesetting"/>
          <w:sz w:val="30"/>
          <w:szCs w:val="30"/>
        </w:rPr>
      </w:pPr>
      <w:r w:rsidRPr="00CE5DCA">
        <w:rPr>
          <w:rFonts w:asciiTheme="majorHAnsi" w:hAnsiTheme="majorHAnsi" w:cs="Arabic Typesetting"/>
          <w:sz w:val="30"/>
          <w:szCs w:val="30"/>
        </w:rPr>
        <w:t>by exploring it on a plain surface to be sure that it is complete. If there is missed part, exploration of the uterus is done under general anaesthesia.</w:t>
      </w:r>
    </w:p>
    <w:p w14:paraId="33396483" w14:textId="77777777" w:rsidR="0026206D" w:rsidRPr="00CE5DCA" w:rsidRDefault="0026206D" w:rsidP="0026206D">
      <w:pPr>
        <w:rPr>
          <w:rFonts w:asciiTheme="majorHAnsi" w:hAnsiTheme="majorHAnsi" w:cs="Arabic Typesetting"/>
          <w:sz w:val="30"/>
          <w:szCs w:val="30"/>
        </w:rPr>
      </w:pPr>
      <w:r w:rsidRPr="00CE5DCA">
        <w:rPr>
          <w:rFonts w:asciiTheme="majorHAnsi" w:hAnsiTheme="majorHAnsi" w:cs="Arabic Typesetting"/>
          <w:sz w:val="30"/>
          <w:szCs w:val="30"/>
        </w:rPr>
        <w:t>Explore the genital tract:</w:t>
      </w:r>
    </w:p>
    <w:p w14:paraId="3BD1B175" w14:textId="77777777" w:rsidR="0026206D" w:rsidRPr="00CE5DCA" w:rsidRDefault="0026206D" w:rsidP="0026206D">
      <w:pPr>
        <w:rPr>
          <w:rFonts w:asciiTheme="majorHAnsi" w:hAnsiTheme="majorHAnsi" w:cs="Arabic Typesetting"/>
          <w:sz w:val="30"/>
          <w:szCs w:val="30"/>
        </w:rPr>
      </w:pPr>
      <w:r w:rsidRPr="00CE5DCA">
        <w:rPr>
          <w:rFonts w:asciiTheme="majorHAnsi" w:hAnsiTheme="majorHAnsi" w:cs="Arabic Typesetting"/>
          <w:sz w:val="30"/>
          <w:szCs w:val="30"/>
        </w:rPr>
        <w:t>For any lacerations that should be immediately repaired.</w:t>
      </w:r>
    </w:p>
    <w:p w14:paraId="7691B45C" w14:textId="77777777" w:rsidR="0026206D" w:rsidRPr="00CE5DCA" w:rsidRDefault="0026206D" w:rsidP="0026206D">
      <w:pPr>
        <w:rPr>
          <w:rFonts w:asciiTheme="majorHAnsi" w:hAnsiTheme="majorHAnsi" w:cs="Arabic Typesetting"/>
          <w:sz w:val="30"/>
          <w:szCs w:val="30"/>
        </w:rPr>
      </w:pPr>
      <w:r w:rsidRPr="00CE5DCA">
        <w:rPr>
          <w:rFonts w:asciiTheme="majorHAnsi" w:hAnsiTheme="majorHAnsi" w:cs="Arabic Typesetting"/>
          <w:sz w:val="30"/>
          <w:szCs w:val="30"/>
        </w:rPr>
        <w:lastRenderedPageBreak/>
        <w:t>Repair of episiotomy</w:t>
      </w:r>
    </w:p>
    <w:p w14:paraId="4EC12BFA" w14:textId="77777777" w:rsidR="0026206D" w:rsidRPr="00CE5DCA" w:rsidRDefault="0026206D" w:rsidP="0026206D">
      <w:pPr>
        <w:rPr>
          <w:rFonts w:asciiTheme="majorHAnsi" w:hAnsiTheme="majorHAnsi" w:cs="Arabic Typesetting"/>
          <w:sz w:val="30"/>
          <w:szCs w:val="30"/>
        </w:rPr>
      </w:pPr>
    </w:p>
    <w:p w14:paraId="63C0E7B7" w14:textId="77777777" w:rsidR="0026206D" w:rsidRPr="00CE5DCA" w:rsidRDefault="0026206D" w:rsidP="0026206D">
      <w:pPr>
        <w:rPr>
          <w:rFonts w:asciiTheme="majorHAnsi" w:hAnsiTheme="majorHAnsi" w:cs="Arabic Typesetting"/>
          <w:sz w:val="30"/>
          <w:szCs w:val="30"/>
          <w:u w:val="single"/>
        </w:rPr>
      </w:pPr>
      <w:r w:rsidRPr="00CE5DCA">
        <w:rPr>
          <w:rFonts w:asciiTheme="majorHAnsi" w:hAnsiTheme="majorHAnsi" w:cs="Arabic Typesetting"/>
          <w:sz w:val="30"/>
          <w:szCs w:val="30"/>
          <w:u w:val="single"/>
        </w:rPr>
        <w:t>Fourth Stage of Labour</w:t>
      </w:r>
    </w:p>
    <w:p w14:paraId="7A8645C6" w14:textId="77777777" w:rsidR="0026206D" w:rsidRPr="00CE5DCA" w:rsidRDefault="0026206D" w:rsidP="0026206D">
      <w:pPr>
        <w:rPr>
          <w:rFonts w:asciiTheme="majorHAnsi" w:hAnsiTheme="majorHAnsi" w:cs="Arabic Typesetting"/>
          <w:sz w:val="30"/>
          <w:szCs w:val="30"/>
        </w:rPr>
      </w:pPr>
    </w:p>
    <w:p w14:paraId="0C2FA529" w14:textId="77777777" w:rsidR="0026206D" w:rsidRPr="00CE5DCA" w:rsidRDefault="0026206D" w:rsidP="0026206D">
      <w:pPr>
        <w:rPr>
          <w:rFonts w:asciiTheme="majorHAnsi" w:hAnsiTheme="majorHAnsi" w:cs="Arabic Typesetting"/>
          <w:sz w:val="30"/>
          <w:szCs w:val="30"/>
        </w:rPr>
      </w:pPr>
      <w:r w:rsidRPr="00CE5DCA">
        <w:rPr>
          <w:rFonts w:asciiTheme="majorHAnsi" w:hAnsiTheme="majorHAnsi" w:cs="Arabic Typesetting"/>
          <w:sz w:val="30"/>
          <w:szCs w:val="30"/>
        </w:rPr>
        <w:t>Observation for the patient particularly atony of the uterus and vaginal bleeding.</w:t>
      </w:r>
    </w:p>
    <w:p w14:paraId="1ADFBC7C" w14:textId="77777777" w:rsidR="0026206D" w:rsidRPr="00CE5DCA" w:rsidRDefault="0026206D" w:rsidP="0026206D">
      <w:pPr>
        <w:rPr>
          <w:rFonts w:asciiTheme="majorHAnsi" w:hAnsiTheme="majorHAnsi" w:cs="Arabic Typesetting"/>
          <w:sz w:val="30"/>
          <w:szCs w:val="30"/>
        </w:rPr>
      </w:pPr>
    </w:p>
    <w:p w14:paraId="144EA96E" w14:textId="77777777" w:rsidR="0026206D" w:rsidRPr="00CE5DCA" w:rsidRDefault="0026206D" w:rsidP="0026206D">
      <w:pPr>
        <w:rPr>
          <w:rFonts w:asciiTheme="majorHAnsi" w:hAnsiTheme="majorHAnsi" w:cs="Arabic Typesetting"/>
          <w:sz w:val="30"/>
          <w:szCs w:val="30"/>
        </w:rPr>
      </w:pPr>
      <w:r w:rsidRPr="00CE5DCA">
        <w:rPr>
          <w:rFonts w:asciiTheme="majorHAnsi" w:hAnsiTheme="majorHAnsi" w:cs="Arabic Typesetting"/>
          <w:sz w:val="30"/>
          <w:szCs w:val="30"/>
        </w:rPr>
        <w:t>Care of The Newborn</w:t>
      </w:r>
    </w:p>
    <w:p w14:paraId="28C6A645" w14:textId="77777777" w:rsidR="0026206D" w:rsidRPr="00CE5DCA" w:rsidRDefault="0026206D" w:rsidP="0026206D">
      <w:pPr>
        <w:rPr>
          <w:rFonts w:asciiTheme="majorHAnsi" w:hAnsiTheme="majorHAnsi" w:cs="Arabic Typesetting"/>
          <w:sz w:val="30"/>
          <w:szCs w:val="30"/>
        </w:rPr>
      </w:pPr>
    </w:p>
    <w:p w14:paraId="67E57F94" w14:textId="77777777" w:rsidR="0026206D" w:rsidRPr="00CE5DCA" w:rsidRDefault="0026206D" w:rsidP="0026206D">
      <w:pPr>
        <w:rPr>
          <w:rFonts w:asciiTheme="majorHAnsi" w:hAnsiTheme="majorHAnsi" w:cs="Arabic Typesetting"/>
          <w:sz w:val="30"/>
          <w:szCs w:val="30"/>
        </w:rPr>
      </w:pPr>
      <w:r w:rsidRPr="00CE5DCA">
        <w:rPr>
          <w:rFonts w:asciiTheme="majorHAnsi" w:hAnsiTheme="majorHAnsi" w:cs="Arabic Typesetting"/>
          <w:sz w:val="30"/>
          <w:szCs w:val="30"/>
        </w:rPr>
        <w:t>Clearance of the air passages</w:t>
      </w:r>
    </w:p>
    <w:p w14:paraId="6A5C3AC9" w14:textId="77777777" w:rsidR="0026206D" w:rsidRPr="00CE5DCA" w:rsidRDefault="0026206D" w:rsidP="0026206D">
      <w:pPr>
        <w:rPr>
          <w:rFonts w:asciiTheme="majorHAnsi" w:hAnsiTheme="majorHAnsi" w:cs="Arabic Typesetting"/>
          <w:sz w:val="30"/>
          <w:szCs w:val="30"/>
        </w:rPr>
      </w:pPr>
    </w:p>
    <w:p w14:paraId="6F48320B" w14:textId="77777777" w:rsidR="0026206D" w:rsidRPr="00CE5DCA" w:rsidRDefault="0026206D" w:rsidP="0026206D">
      <w:pPr>
        <w:rPr>
          <w:rFonts w:asciiTheme="majorHAnsi" w:hAnsiTheme="majorHAnsi" w:cs="Arabic Typesetting"/>
          <w:sz w:val="30"/>
          <w:szCs w:val="30"/>
        </w:rPr>
      </w:pPr>
      <w:r w:rsidRPr="00CE5DCA">
        <w:rPr>
          <w:rFonts w:asciiTheme="majorHAnsi" w:hAnsiTheme="majorHAnsi" w:cs="Arabic Typesetting"/>
          <w:sz w:val="30"/>
          <w:szCs w:val="30"/>
        </w:rPr>
        <w:t>The newborn is placed in supine position with the head lower down. A metal, rubber or better disposable plastic catheter is used to aspirate the mucus from the pharynx and mouth directly by the physician’s mouth or by attach it to an electric suction pump.</w:t>
      </w:r>
    </w:p>
    <w:p w14:paraId="3FB4C7F5" w14:textId="77777777" w:rsidR="0026206D" w:rsidRPr="00CE5DCA" w:rsidRDefault="0026206D" w:rsidP="0026206D">
      <w:pPr>
        <w:rPr>
          <w:rFonts w:asciiTheme="majorHAnsi" w:hAnsiTheme="majorHAnsi" w:cs="Arabic Typesetting"/>
          <w:sz w:val="30"/>
          <w:szCs w:val="30"/>
        </w:rPr>
      </w:pPr>
      <w:r w:rsidRPr="00CE5DCA">
        <w:rPr>
          <w:rFonts w:asciiTheme="majorHAnsi" w:hAnsiTheme="majorHAnsi" w:cs="Arabic Typesetting"/>
          <w:sz w:val="30"/>
          <w:szCs w:val="30"/>
        </w:rPr>
        <w:t>Crying of the baby is usually occurs within seconds, if delayed slapping its soles, flexion and extension of the legs and rubbing the back usually stimulate breathing.</w:t>
      </w:r>
    </w:p>
    <w:p w14:paraId="1567D481" w14:textId="77777777" w:rsidR="0026206D" w:rsidRPr="00CE5DCA" w:rsidRDefault="0026206D" w:rsidP="0026206D">
      <w:pPr>
        <w:rPr>
          <w:rFonts w:asciiTheme="majorHAnsi" w:hAnsiTheme="majorHAnsi" w:cs="Arabic Typesetting"/>
          <w:sz w:val="30"/>
          <w:szCs w:val="30"/>
        </w:rPr>
      </w:pPr>
      <w:r w:rsidRPr="00CE5DCA">
        <w:rPr>
          <w:rFonts w:asciiTheme="majorHAnsi" w:hAnsiTheme="majorHAnsi" w:cs="Arabic Typesetting"/>
          <w:sz w:val="30"/>
          <w:szCs w:val="30"/>
        </w:rPr>
        <w:t>Apgar score</w:t>
      </w:r>
    </w:p>
    <w:p w14:paraId="4B500BD0" w14:textId="77777777" w:rsidR="0026206D" w:rsidRPr="00CE5DCA" w:rsidRDefault="0026206D" w:rsidP="0026206D">
      <w:pPr>
        <w:rPr>
          <w:rFonts w:asciiTheme="majorHAnsi" w:hAnsiTheme="majorHAnsi" w:cs="Arabic Typesetting"/>
          <w:sz w:val="30"/>
          <w:szCs w:val="30"/>
        </w:rPr>
      </w:pPr>
    </w:p>
    <w:p w14:paraId="58E2182E" w14:textId="77777777" w:rsidR="0026206D" w:rsidRPr="00CE5DCA" w:rsidRDefault="0026206D" w:rsidP="0026206D">
      <w:pPr>
        <w:rPr>
          <w:rFonts w:asciiTheme="majorHAnsi" w:hAnsiTheme="majorHAnsi" w:cs="Arabic Typesetting"/>
          <w:sz w:val="30"/>
          <w:szCs w:val="30"/>
        </w:rPr>
      </w:pPr>
      <w:r w:rsidRPr="00CE5DCA">
        <w:rPr>
          <w:rFonts w:asciiTheme="majorHAnsi" w:hAnsiTheme="majorHAnsi" w:cs="Arabic Typesetting"/>
          <w:sz w:val="30"/>
          <w:szCs w:val="30"/>
        </w:rPr>
        <w:t>Is calculated at 1 and 5 minutes and further steps of resuscitation are arranged according to it (see later).</w:t>
      </w:r>
    </w:p>
    <w:p w14:paraId="74C692F2" w14:textId="77777777" w:rsidR="0026206D" w:rsidRPr="00CE5DCA" w:rsidRDefault="0026206D" w:rsidP="0026206D">
      <w:pPr>
        <w:rPr>
          <w:rFonts w:asciiTheme="majorHAnsi" w:hAnsiTheme="majorHAnsi" w:cs="Arabic Typesetting"/>
          <w:sz w:val="30"/>
          <w:szCs w:val="30"/>
        </w:rPr>
      </w:pPr>
    </w:p>
    <w:p w14:paraId="01003FE2" w14:textId="77777777" w:rsidR="0026206D" w:rsidRPr="00CE5DCA" w:rsidRDefault="0026206D" w:rsidP="0026206D">
      <w:pPr>
        <w:rPr>
          <w:rFonts w:asciiTheme="majorHAnsi" w:hAnsiTheme="majorHAnsi" w:cs="Arabic Typesetting"/>
          <w:sz w:val="30"/>
          <w:szCs w:val="30"/>
        </w:rPr>
      </w:pPr>
      <w:r w:rsidRPr="00CE5DCA">
        <w:rPr>
          <w:rFonts w:asciiTheme="majorHAnsi" w:hAnsiTheme="majorHAnsi" w:cs="Arabic Typesetting"/>
          <w:sz w:val="30"/>
          <w:szCs w:val="30"/>
        </w:rPr>
        <w:t>The umbilical cord</w:t>
      </w:r>
    </w:p>
    <w:p w14:paraId="019F7F39" w14:textId="77777777" w:rsidR="0026206D" w:rsidRPr="00CE5DCA" w:rsidRDefault="0026206D" w:rsidP="0026206D">
      <w:pPr>
        <w:rPr>
          <w:rFonts w:asciiTheme="majorHAnsi" w:hAnsiTheme="majorHAnsi" w:cs="Arabic Typesetting"/>
          <w:sz w:val="30"/>
          <w:szCs w:val="30"/>
        </w:rPr>
      </w:pPr>
    </w:p>
    <w:p w14:paraId="5EE05113" w14:textId="77777777" w:rsidR="0026206D" w:rsidRPr="00CE5DCA" w:rsidRDefault="0026206D" w:rsidP="0026206D">
      <w:pPr>
        <w:rPr>
          <w:rFonts w:asciiTheme="majorHAnsi" w:hAnsiTheme="majorHAnsi" w:cs="Arabic Typesetting"/>
          <w:sz w:val="30"/>
          <w:szCs w:val="30"/>
        </w:rPr>
      </w:pPr>
      <w:r w:rsidRPr="00CE5DCA">
        <w:rPr>
          <w:rFonts w:asciiTheme="majorHAnsi" w:hAnsiTheme="majorHAnsi" w:cs="Arabic Typesetting"/>
          <w:sz w:val="30"/>
          <w:szCs w:val="30"/>
        </w:rPr>
        <w:t>A disposable plastic umbilical clamp is applied about 5 cm from the umbilicus to avoid the possibility of tying an umbilical hernia then cut about 1.5 cm distal to the clamp. Inspect for bleeding and paint it with alcohol.</w:t>
      </w:r>
    </w:p>
    <w:p w14:paraId="5E93210C" w14:textId="77777777" w:rsidR="0026206D" w:rsidRPr="00CE5DCA" w:rsidRDefault="0026206D" w:rsidP="0026206D">
      <w:pPr>
        <w:rPr>
          <w:rFonts w:asciiTheme="majorHAnsi" w:hAnsiTheme="majorHAnsi" w:cs="Arabic Typesetting"/>
          <w:sz w:val="30"/>
          <w:szCs w:val="30"/>
        </w:rPr>
      </w:pPr>
      <w:r w:rsidRPr="00CE5DCA">
        <w:rPr>
          <w:rFonts w:asciiTheme="majorHAnsi" w:hAnsiTheme="majorHAnsi" w:cs="Arabic Typesetting"/>
          <w:sz w:val="30"/>
          <w:szCs w:val="30"/>
        </w:rPr>
        <w:t>If the plastic umbilical clamp is not available, 2 ligatures of silk are applied instead of it.</w:t>
      </w:r>
    </w:p>
    <w:p w14:paraId="4D67C477" w14:textId="77777777" w:rsidR="0026206D" w:rsidRPr="00CE5DCA" w:rsidRDefault="0026206D" w:rsidP="0026206D">
      <w:pPr>
        <w:rPr>
          <w:rFonts w:asciiTheme="majorHAnsi" w:hAnsiTheme="majorHAnsi" w:cs="Arabic Typesetting"/>
          <w:sz w:val="30"/>
          <w:szCs w:val="30"/>
        </w:rPr>
      </w:pPr>
      <w:r w:rsidRPr="00CE5DCA">
        <w:rPr>
          <w:rFonts w:asciiTheme="majorHAnsi" w:hAnsiTheme="majorHAnsi" w:cs="Arabic Typesetting"/>
          <w:sz w:val="30"/>
          <w:szCs w:val="30"/>
        </w:rPr>
        <w:t>The umbilical stump is painted daily with an antiseptic till its fall within 10 days.</w:t>
      </w:r>
    </w:p>
    <w:p w14:paraId="20E8F3C8" w14:textId="77777777" w:rsidR="0026206D" w:rsidRPr="00CE5DCA" w:rsidRDefault="0026206D" w:rsidP="0026206D">
      <w:pPr>
        <w:rPr>
          <w:rFonts w:asciiTheme="majorHAnsi" w:hAnsiTheme="majorHAnsi" w:cs="Arabic Typesetting"/>
          <w:sz w:val="30"/>
          <w:szCs w:val="30"/>
        </w:rPr>
      </w:pPr>
      <w:r w:rsidRPr="00CE5DCA">
        <w:rPr>
          <w:rFonts w:asciiTheme="majorHAnsi" w:hAnsiTheme="majorHAnsi" w:cs="Arabic Typesetting"/>
          <w:sz w:val="30"/>
          <w:szCs w:val="30"/>
        </w:rPr>
        <w:t>Congenital anomalies</w:t>
      </w:r>
    </w:p>
    <w:p w14:paraId="23DCFE60" w14:textId="77777777" w:rsidR="0026206D" w:rsidRPr="00CE5DCA" w:rsidRDefault="0026206D" w:rsidP="0026206D">
      <w:pPr>
        <w:rPr>
          <w:rFonts w:asciiTheme="majorHAnsi" w:hAnsiTheme="majorHAnsi" w:cs="Arabic Typesetting"/>
          <w:sz w:val="30"/>
          <w:szCs w:val="30"/>
        </w:rPr>
      </w:pPr>
    </w:p>
    <w:p w14:paraId="70175D9F" w14:textId="77777777" w:rsidR="0026206D" w:rsidRPr="00CE5DCA" w:rsidRDefault="0026206D" w:rsidP="0026206D">
      <w:pPr>
        <w:rPr>
          <w:rFonts w:asciiTheme="majorHAnsi" w:hAnsiTheme="majorHAnsi" w:cs="Arabic Typesetting"/>
          <w:sz w:val="30"/>
          <w:szCs w:val="30"/>
        </w:rPr>
      </w:pPr>
      <w:r w:rsidRPr="00CE5DCA">
        <w:rPr>
          <w:rFonts w:asciiTheme="majorHAnsi" w:hAnsiTheme="majorHAnsi" w:cs="Arabic Typesetting"/>
          <w:sz w:val="30"/>
          <w:szCs w:val="30"/>
        </w:rPr>
        <w:lastRenderedPageBreak/>
        <w:t>The newborn is examined for injuries or congenital anomalies as imperforate anus, hypospadias (not to be circumcised as the cut skin will be used in the repair later on), cyanotic heart diseases.... etc.</w:t>
      </w:r>
    </w:p>
    <w:p w14:paraId="4B6F982B" w14:textId="77777777" w:rsidR="0026206D" w:rsidRPr="00CE5DCA" w:rsidRDefault="0026206D" w:rsidP="0026206D">
      <w:pPr>
        <w:rPr>
          <w:rFonts w:asciiTheme="majorHAnsi" w:hAnsiTheme="majorHAnsi" w:cs="Arabic Typesetting"/>
          <w:sz w:val="30"/>
          <w:szCs w:val="30"/>
        </w:rPr>
      </w:pPr>
    </w:p>
    <w:p w14:paraId="132D89C2" w14:textId="77777777" w:rsidR="0026206D" w:rsidRPr="00CE5DCA" w:rsidRDefault="0026206D" w:rsidP="0026206D">
      <w:pPr>
        <w:rPr>
          <w:rFonts w:asciiTheme="majorHAnsi" w:hAnsiTheme="majorHAnsi" w:cs="Arabic Typesetting"/>
          <w:sz w:val="30"/>
          <w:szCs w:val="30"/>
        </w:rPr>
      </w:pPr>
      <w:r w:rsidRPr="00CE5DCA">
        <w:rPr>
          <w:rFonts w:asciiTheme="majorHAnsi" w:hAnsiTheme="majorHAnsi" w:cs="Arabic Typesetting"/>
          <w:sz w:val="30"/>
          <w:szCs w:val="30"/>
        </w:rPr>
        <w:t>Weight:</w:t>
      </w:r>
    </w:p>
    <w:p w14:paraId="550A8CAD" w14:textId="77777777" w:rsidR="0026206D" w:rsidRPr="00CE5DCA" w:rsidRDefault="0026206D" w:rsidP="0026206D">
      <w:pPr>
        <w:rPr>
          <w:rFonts w:asciiTheme="majorHAnsi" w:hAnsiTheme="majorHAnsi" w:cs="Arabic Typesetting"/>
          <w:sz w:val="30"/>
          <w:szCs w:val="30"/>
        </w:rPr>
      </w:pPr>
    </w:p>
    <w:p w14:paraId="10C3A157" w14:textId="77777777" w:rsidR="0026206D" w:rsidRPr="00CE5DCA" w:rsidRDefault="0026206D" w:rsidP="0026206D">
      <w:pPr>
        <w:rPr>
          <w:rFonts w:asciiTheme="majorHAnsi" w:hAnsiTheme="majorHAnsi" w:cs="Arabic Typesetting"/>
          <w:sz w:val="30"/>
          <w:szCs w:val="30"/>
        </w:rPr>
      </w:pPr>
      <w:r w:rsidRPr="00CE5DCA">
        <w:rPr>
          <w:rFonts w:asciiTheme="majorHAnsi" w:hAnsiTheme="majorHAnsi" w:cs="Arabic Typesetting"/>
          <w:sz w:val="30"/>
          <w:szCs w:val="30"/>
        </w:rPr>
        <w:t>the newborn and record it.</w:t>
      </w:r>
    </w:p>
    <w:p w14:paraId="3C114DF0" w14:textId="77777777" w:rsidR="0026206D" w:rsidRPr="00CE5DCA" w:rsidRDefault="0026206D" w:rsidP="0026206D">
      <w:pPr>
        <w:rPr>
          <w:rFonts w:asciiTheme="majorHAnsi" w:hAnsiTheme="majorHAnsi" w:cs="Arabic Typesetting"/>
          <w:sz w:val="30"/>
          <w:szCs w:val="30"/>
        </w:rPr>
      </w:pPr>
    </w:p>
    <w:p w14:paraId="7EE7C707" w14:textId="77777777" w:rsidR="0026206D" w:rsidRPr="00CE5DCA" w:rsidRDefault="0026206D" w:rsidP="0026206D">
      <w:pPr>
        <w:rPr>
          <w:rFonts w:asciiTheme="majorHAnsi" w:hAnsiTheme="majorHAnsi" w:cs="Arabic Typesetting"/>
          <w:sz w:val="30"/>
          <w:szCs w:val="30"/>
        </w:rPr>
      </w:pPr>
      <w:r w:rsidRPr="00CE5DCA">
        <w:rPr>
          <w:rFonts w:asciiTheme="majorHAnsi" w:hAnsiTheme="majorHAnsi" w:cs="Arabic Typesetting"/>
          <w:sz w:val="30"/>
          <w:szCs w:val="30"/>
        </w:rPr>
        <w:t>Dressing</w:t>
      </w:r>
    </w:p>
    <w:p w14:paraId="1CCB4564" w14:textId="77777777" w:rsidR="0026206D" w:rsidRPr="00CE5DCA" w:rsidRDefault="0026206D" w:rsidP="0026206D">
      <w:pPr>
        <w:rPr>
          <w:rFonts w:asciiTheme="majorHAnsi" w:hAnsiTheme="majorHAnsi" w:cs="Arabic Typesetting"/>
          <w:sz w:val="30"/>
          <w:szCs w:val="30"/>
        </w:rPr>
      </w:pPr>
    </w:p>
    <w:p w14:paraId="3D31CBE5" w14:textId="77777777" w:rsidR="0026206D" w:rsidRPr="00CE5DCA" w:rsidRDefault="0026206D" w:rsidP="0026206D">
      <w:pPr>
        <w:rPr>
          <w:rFonts w:asciiTheme="majorHAnsi" w:hAnsiTheme="majorHAnsi" w:cs="Arabic Typesetting"/>
          <w:sz w:val="30"/>
          <w:szCs w:val="30"/>
        </w:rPr>
      </w:pPr>
      <w:r w:rsidRPr="00CE5DCA">
        <w:rPr>
          <w:rFonts w:asciiTheme="majorHAnsi" w:hAnsiTheme="majorHAnsi" w:cs="Arabic Typesetting"/>
          <w:sz w:val="30"/>
          <w:szCs w:val="30"/>
        </w:rPr>
        <w:t>Dressing as well as all previous procedures should be done in a warm place better under radiant warmer to prevent heat loss which occurs rapidly after delivery increasing the metabolism and acidosis.</w:t>
      </w:r>
    </w:p>
    <w:p w14:paraId="3A67DD5E" w14:textId="77777777" w:rsidR="0026206D" w:rsidRPr="00CE5DCA" w:rsidRDefault="0026206D" w:rsidP="0026206D">
      <w:pPr>
        <w:rPr>
          <w:rFonts w:asciiTheme="majorHAnsi" w:hAnsiTheme="majorHAnsi" w:cs="Arabic Typesetting"/>
          <w:sz w:val="30"/>
          <w:szCs w:val="30"/>
        </w:rPr>
      </w:pPr>
    </w:p>
    <w:p w14:paraId="3DA43C6F" w14:textId="77777777" w:rsidR="0026206D" w:rsidRPr="00CE5DCA" w:rsidRDefault="0026206D" w:rsidP="0026206D">
      <w:pPr>
        <w:rPr>
          <w:rFonts w:asciiTheme="majorHAnsi" w:hAnsiTheme="majorHAnsi" w:cs="Arabic Typesetting"/>
          <w:sz w:val="30"/>
          <w:szCs w:val="30"/>
        </w:rPr>
      </w:pPr>
      <w:r w:rsidRPr="00CE5DCA">
        <w:rPr>
          <w:rFonts w:asciiTheme="majorHAnsi" w:hAnsiTheme="majorHAnsi" w:cs="Arabic Typesetting"/>
          <w:sz w:val="30"/>
          <w:szCs w:val="30"/>
        </w:rPr>
        <w:t>Care of the eyes</w:t>
      </w:r>
    </w:p>
    <w:p w14:paraId="60AF4DA2" w14:textId="77777777" w:rsidR="0026206D" w:rsidRPr="00CE5DCA" w:rsidRDefault="0026206D" w:rsidP="0026206D">
      <w:pPr>
        <w:rPr>
          <w:rFonts w:asciiTheme="majorHAnsi" w:hAnsiTheme="majorHAnsi" w:cs="Arabic Typesetting"/>
          <w:sz w:val="30"/>
          <w:szCs w:val="30"/>
        </w:rPr>
      </w:pPr>
    </w:p>
    <w:p w14:paraId="40421B7D" w14:textId="77777777" w:rsidR="0026206D" w:rsidRPr="00CE5DCA" w:rsidRDefault="0026206D" w:rsidP="0026206D">
      <w:pPr>
        <w:rPr>
          <w:rFonts w:asciiTheme="majorHAnsi" w:hAnsiTheme="majorHAnsi" w:cs="Arabic Typesetting"/>
          <w:sz w:val="30"/>
          <w:szCs w:val="30"/>
        </w:rPr>
      </w:pPr>
      <w:r w:rsidRPr="00CE5DCA">
        <w:rPr>
          <w:rFonts w:asciiTheme="majorHAnsi" w:hAnsiTheme="majorHAnsi" w:cs="Arabic Typesetting"/>
          <w:sz w:val="30"/>
          <w:szCs w:val="30"/>
        </w:rPr>
        <w:t>An antibiotic eye drops as chloramphenicol are instilled into the eyes as a prophylaxis against ophthalmia neonatorum.</w:t>
      </w:r>
    </w:p>
    <w:p w14:paraId="432569DE" w14:textId="77777777" w:rsidR="0026206D" w:rsidRPr="00CE5DCA" w:rsidRDefault="0026206D" w:rsidP="0026206D">
      <w:pPr>
        <w:rPr>
          <w:rFonts w:asciiTheme="majorHAnsi" w:hAnsiTheme="majorHAnsi" w:cs="Arabic Typesetting"/>
          <w:sz w:val="30"/>
          <w:szCs w:val="30"/>
        </w:rPr>
      </w:pPr>
    </w:p>
    <w:p w14:paraId="0D5B533A" w14:textId="77777777" w:rsidR="0026206D" w:rsidRPr="00CE5DCA" w:rsidRDefault="0026206D" w:rsidP="0026206D">
      <w:pPr>
        <w:rPr>
          <w:rFonts w:asciiTheme="majorHAnsi" w:hAnsiTheme="majorHAnsi" w:cs="Arabic Typesetting"/>
          <w:sz w:val="30"/>
          <w:szCs w:val="30"/>
        </w:rPr>
      </w:pPr>
      <w:r w:rsidRPr="00CE5DCA">
        <w:rPr>
          <w:rFonts w:asciiTheme="majorHAnsi" w:hAnsiTheme="majorHAnsi" w:cs="Arabic Typesetting"/>
          <w:sz w:val="30"/>
          <w:szCs w:val="30"/>
        </w:rPr>
        <w:t>Identification:</w:t>
      </w:r>
    </w:p>
    <w:p w14:paraId="039488ED" w14:textId="77777777" w:rsidR="0026206D" w:rsidRPr="00CE5DCA" w:rsidRDefault="0026206D" w:rsidP="0026206D">
      <w:pPr>
        <w:rPr>
          <w:rFonts w:asciiTheme="majorHAnsi" w:hAnsiTheme="majorHAnsi" w:cs="Arabic Typesetting"/>
          <w:sz w:val="30"/>
          <w:szCs w:val="30"/>
        </w:rPr>
      </w:pPr>
    </w:p>
    <w:p w14:paraId="7455B00E" w14:textId="77777777" w:rsidR="0026206D" w:rsidRPr="00CE5DCA" w:rsidRDefault="0026206D" w:rsidP="0026206D">
      <w:pPr>
        <w:rPr>
          <w:rFonts w:asciiTheme="majorHAnsi" w:hAnsiTheme="majorHAnsi" w:cs="Arabic Typesetting"/>
          <w:sz w:val="30"/>
          <w:szCs w:val="30"/>
        </w:rPr>
      </w:pPr>
      <w:r w:rsidRPr="00CE5DCA">
        <w:rPr>
          <w:rFonts w:asciiTheme="majorHAnsi" w:hAnsiTheme="majorHAnsi" w:cs="Arabic Typesetting"/>
          <w:sz w:val="30"/>
          <w:szCs w:val="30"/>
        </w:rPr>
        <w:t>of the baby by a plastic bracelet on which its mother’s name is written.</w:t>
      </w:r>
    </w:p>
    <w:p w14:paraId="71DFE060" w14:textId="77777777" w:rsidR="00A04463" w:rsidRPr="00465A48" w:rsidRDefault="00A04463">
      <w:pPr>
        <w:rPr>
          <w:rFonts w:asciiTheme="majorHAnsi" w:hAnsiTheme="majorHAnsi" w:cs="Arabic Typesetting"/>
          <w:sz w:val="16"/>
          <w:szCs w:val="16"/>
        </w:rPr>
      </w:pPr>
    </w:p>
    <w:sectPr w:rsidR="00A04463" w:rsidRPr="00465A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abic Typesetting">
    <w:panose1 w:val="03020402040406030203"/>
    <w:charset w:val="B2"/>
    <w:family w:val="script"/>
    <w:pitch w:val="variable"/>
    <w:sig w:usb0="80002007" w:usb1="80000000" w:usb2="00000008" w:usb3="00000000" w:csb0="000000D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CA51CC"/>
    <w:multiLevelType w:val="hybridMultilevel"/>
    <w:tmpl w:val="A89612AC"/>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DE2393"/>
    <w:multiLevelType w:val="hybridMultilevel"/>
    <w:tmpl w:val="A89612AC"/>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1"/>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058"/>
    <w:rsid w:val="000B0733"/>
    <w:rsid w:val="000B7A66"/>
    <w:rsid w:val="001714D1"/>
    <w:rsid w:val="00196C48"/>
    <w:rsid w:val="001A6005"/>
    <w:rsid w:val="0026206D"/>
    <w:rsid w:val="002820F9"/>
    <w:rsid w:val="00331B27"/>
    <w:rsid w:val="00465A48"/>
    <w:rsid w:val="004E2E4F"/>
    <w:rsid w:val="00576165"/>
    <w:rsid w:val="00653293"/>
    <w:rsid w:val="006E761D"/>
    <w:rsid w:val="007665E2"/>
    <w:rsid w:val="007A5C03"/>
    <w:rsid w:val="007F5FFC"/>
    <w:rsid w:val="00830066"/>
    <w:rsid w:val="00864683"/>
    <w:rsid w:val="00890BCD"/>
    <w:rsid w:val="0089673B"/>
    <w:rsid w:val="008F1A75"/>
    <w:rsid w:val="009932D5"/>
    <w:rsid w:val="00A04463"/>
    <w:rsid w:val="00A47E23"/>
    <w:rsid w:val="00A73FE2"/>
    <w:rsid w:val="00B22192"/>
    <w:rsid w:val="00B52058"/>
    <w:rsid w:val="00B6091A"/>
    <w:rsid w:val="00BE32CC"/>
    <w:rsid w:val="00C15F94"/>
    <w:rsid w:val="00C8072E"/>
    <w:rsid w:val="00CC1249"/>
    <w:rsid w:val="00CE5DCA"/>
    <w:rsid w:val="00D06935"/>
    <w:rsid w:val="00D50BF3"/>
    <w:rsid w:val="00FD51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4D4748E"/>
  <w15:chartTrackingRefBased/>
  <w15:docId w15:val="{F732244D-D8BA-DB46-9543-79621C43D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0B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1261</Words>
  <Characters>7194</Characters>
  <Application>Microsoft Office Word</Application>
  <DocSecurity>0</DocSecurity>
  <Lines>59</Lines>
  <Paragraphs>16</Paragraphs>
  <ScaleCrop>false</ScaleCrop>
  <Company/>
  <LinksUpToDate>false</LinksUpToDate>
  <CharactersWithSpaces>8439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philips</dc:creator>
  <cp:keywords/>
  <dc:description/>
  <cp:lastModifiedBy>andrea philips</cp:lastModifiedBy>
  <cp:revision>2</cp:revision>
  <dcterms:created xsi:type="dcterms:W3CDTF">2020-04-12T23:51:00Z</dcterms:created>
  <dcterms:modified xsi:type="dcterms:W3CDTF">2020-04-12T23:51:00Z</dcterms:modified>
</cp:coreProperties>
</file>