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0C" w:rsidRDefault="003E4F0C">
      <w:pPr>
        <w:rPr>
          <w:rFonts w:asciiTheme="majorHAnsi" w:hAnsiTheme="majorHAnsi" w:cstheme="majorHAnsi"/>
          <w:b/>
          <w:lang w:val="en-US"/>
        </w:rPr>
      </w:pPr>
      <w:r w:rsidRPr="003E4F0C">
        <w:rPr>
          <w:b/>
          <w:lang w:val="en-US"/>
        </w:rPr>
        <w:t>NAME:</w:t>
      </w:r>
      <w:r>
        <w:rPr>
          <w:b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en-US"/>
        </w:rPr>
        <w:t>Odum</w:t>
      </w:r>
      <w:proofErr w:type="spellEnd"/>
      <w:r>
        <w:rPr>
          <w:rFonts w:asciiTheme="majorHAnsi" w:hAnsiTheme="majorHAnsi" w:cstheme="majorHAnsi"/>
          <w:b/>
          <w:lang w:val="en-US"/>
        </w:rPr>
        <w:t xml:space="preserve"> </w:t>
      </w:r>
      <w:r w:rsidRPr="003E4F0C">
        <w:rPr>
          <w:rFonts w:asciiTheme="majorHAnsi" w:hAnsiTheme="majorHAnsi" w:cstheme="majorHAnsi"/>
          <w:b/>
          <w:lang w:val="en-US"/>
        </w:rPr>
        <w:t xml:space="preserve">Maureen </w:t>
      </w:r>
      <w:proofErr w:type="spellStart"/>
      <w:r w:rsidRPr="003E4F0C">
        <w:rPr>
          <w:rFonts w:asciiTheme="majorHAnsi" w:hAnsiTheme="majorHAnsi" w:cstheme="majorHAnsi"/>
          <w:b/>
          <w:lang w:val="en-US"/>
        </w:rPr>
        <w:t>kelechi</w:t>
      </w:r>
      <w:proofErr w:type="spellEnd"/>
      <w:r w:rsidRPr="003E4F0C">
        <w:rPr>
          <w:rFonts w:asciiTheme="majorHAnsi" w:hAnsiTheme="majorHAnsi" w:cstheme="majorHAnsi"/>
          <w:b/>
          <w:lang w:val="en-US"/>
        </w:rPr>
        <w:t xml:space="preserve"> </w:t>
      </w:r>
    </w:p>
    <w:p w:rsidR="003E4F0C" w:rsidRDefault="003E4F0C">
      <w:pPr>
        <w:rPr>
          <w:b/>
          <w:lang w:val="en-US"/>
        </w:rPr>
      </w:pPr>
      <w:r w:rsidRPr="003E4F0C">
        <w:rPr>
          <w:rFonts w:asciiTheme="majorHAnsi" w:hAnsiTheme="majorHAnsi" w:cstheme="majorHAnsi"/>
          <w:b/>
          <w:lang w:val="en-US"/>
        </w:rPr>
        <w:t>COURSE CODE</w:t>
      </w:r>
      <w:r w:rsidRPr="003E4F0C">
        <w:rPr>
          <w:b/>
          <w:lang w:val="en-US"/>
        </w:rPr>
        <w:t>:</w:t>
      </w:r>
      <w:r>
        <w:rPr>
          <w:b/>
          <w:lang w:val="en-US"/>
        </w:rPr>
        <w:t xml:space="preserve"> NSC 326</w:t>
      </w:r>
    </w:p>
    <w:p w:rsidR="003E4F0C" w:rsidRDefault="003E4F0C">
      <w:pPr>
        <w:rPr>
          <w:b/>
          <w:lang w:val="en-US"/>
        </w:rPr>
      </w:pPr>
      <w:r>
        <w:rPr>
          <w:b/>
          <w:lang w:val="en-US"/>
        </w:rPr>
        <w:t>SESSION</w:t>
      </w:r>
      <w:r w:rsidRPr="003E4F0C">
        <w:rPr>
          <w:b/>
          <w:lang w:val="en-US"/>
        </w:rPr>
        <w:t>:</w:t>
      </w:r>
      <w:r>
        <w:rPr>
          <w:b/>
          <w:lang w:val="en-US"/>
        </w:rPr>
        <w:t xml:space="preserve"> 2019/2020</w:t>
      </w:r>
    </w:p>
    <w:p w:rsidR="003E4F0C" w:rsidRDefault="003E4F0C">
      <w:pPr>
        <w:rPr>
          <w:b/>
          <w:lang w:val="en-US"/>
        </w:rPr>
      </w:pPr>
      <w:r>
        <w:rPr>
          <w:b/>
          <w:lang w:val="en-US"/>
        </w:rPr>
        <w:t>DEPT: Nursing</w:t>
      </w:r>
    </w:p>
    <w:p w:rsidR="003E4F0C" w:rsidRDefault="003E4F0C">
      <w:pPr>
        <w:rPr>
          <w:b/>
          <w:lang w:val="en-US"/>
        </w:rPr>
      </w:pPr>
      <w:r>
        <w:rPr>
          <w:b/>
          <w:lang w:val="en-US"/>
        </w:rPr>
        <w:t>MATRIC NO: 17/MHS02/059</w:t>
      </w:r>
    </w:p>
    <w:p w:rsidR="003E4F0C" w:rsidRDefault="003E4F0C">
      <w:pPr>
        <w:rPr>
          <w:b/>
          <w:lang w:val="en-US"/>
        </w:rPr>
      </w:pPr>
    </w:p>
    <w:p w:rsidR="003E4F0C" w:rsidRDefault="003E4F0C">
      <w:pPr>
        <w:rPr>
          <w:b/>
          <w:lang w:val="en-US"/>
        </w:rPr>
      </w:pPr>
    </w:p>
    <w:p w:rsidR="003E4F0C" w:rsidRDefault="003E4F0C">
      <w:pPr>
        <w:rPr>
          <w:b/>
          <w:lang w:val="en-US"/>
        </w:rPr>
      </w:pPr>
    </w:p>
    <w:p w:rsidR="003E4F0C" w:rsidRDefault="003E4F0C">
      <w:pPr>
        <w:rPr>
          <w:b/>
          <w:lang w:val="en-US"/>
        </w:rPr>
      </w:pPr>
    </w:p>
    <w:p w:rsidR="003E4F0C" w:rsidRDefault="003E4F0C">
      <w:pPr>
        <w:rPr>
          <w:b/>
          <w:lang w:val="en-US"/>
        </w:rPr>
      </w:pPr>
    </w:p>
    <w:p w:rsidR="003E4F0C" w:rsidRPr="003E4F0C" w:rsidRDefault="003E4F0C">
      <w:pPr>
        <w:rPr>
          <w:b/>
          <w:lang w:val="en-US"/>
        </w:rPr>
      </w:pPr>
      <w:r w:rsidRPr="003E4F0C">
        <w:rPr>
          <w:b/>
          <w:lang w:val="en-US"/>
        </w:rPr>
        <w:t>ANSWERS:</w:t>
      </w:r>
      <w:r>
        <w:rPr>
          <w:b/>
          <w:lang w:val="en-US"/>
        </w:rPr>
        <w:t xml:space="preserve">  </w:t>
      </w:r>
    </w:p>
    <w:p w:rsidR="007F0592" w:rsidRDefault="003E4F0C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1.THE DIFFERENT DISORDERSNOF THE POSTRATE GLAND</w:t>
      </w:r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  <w:r w:rsidR="007F0592" w:rsidRPr="00381D0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the three most common forms of the prostate diseases are the inflammation (prostatitis), non-cancerous enlargement of the prostate </w:t>
      </w:r>
      <w:r w:rsidR="00D81B1C" w:rsidRPr="00381D02">
        <w:rPr>
          <w:rFonts w:asciiTheme="majorHAnsi" w:hAnsiTheme="majorHAnsi" w:cstheme="majorHAnsi"/>
          <w:b/>
          <w:sz w:val="24"/>
          <w:szCs w:val="24"/>
          <w:lang w:val="en-US"/>
        </w:rPr>
        <w:t>(beni</w:t>
      </w:r>
      <w:r w:rsidR="007F0592" w:rsidRPr="00381D02">
        <w:rPr>
          <w:rFonts w:asciiTheme="majorHAnsi" w:hAnsiTheme="majorHAnsi" w:cstheme="majorHAnsi"/>
          <w:b/>
          <w:sz w:val="24"/>
          <w:szCs w:val="24"/>
          <w:lang w:val="en-US"/>
        </w:rPr>
        <w:t>gn prostatic hyperplasia, or BPH) and prostate cancer</w:t>
      </w:r>
      <w:r w:rsidR="00D81B1C">
        <w:rPr>
          <w:rFonts w:asciiTheme="majorHAnsi" w:hAnsiTheme="majorHAnsi" w:cstheme="majorHAnsi"/>
          <w:b/>
          <w:lang w:val="en-US"/>
        </w:rPr>
        <w:t>.</w:t>
      </w:r>
    </w:p>
    <w:p w:rsidR="00D81B1C" w:rsidRPr="00381D02" w:rsidRDefault="007F0592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lang w:val="en-US"/>
        </w:rPr>
        <w:t>1</w:t>
      </w:r>
      <w:r w:rsidRPr="00A619BC">
        <w:rPr>
          <w:rFonts w:asciiTheme="majorHAnsi" w:hAnsiTheme="majorHAnsi" w:cstheme="majorHAnsi"/>
          <w:b/>
          <w:color w:val="000000" w:themeColor="text1"/>
          <w:lang w:val="en-US"/>
        </w:rPr>
        <w:t xml:space="preserve">. </w:t>
      </w:r>
      <w:r w:rsidRPr="00A619BC">
        <w:rPr>
          <w:rFonts w:cstheme="minorHAnsi"/>
          <w:b/>
          <w:color w:val="000000" w:themeColor="text1"/>
          <w:sz w:val="28"/>
          <w:szCs w:val="28"/>
          <w:lang w:val="en-US"/>
        </w:rPr>
        <w:t>inflammation of the prostate (prostatitis</w:t>
      </w:r>
      <w:r w:rsidRPr="00381D0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): </w:t>
      </w:r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can affect men of many age, i</w:t>
      </w:r>
      <w:r w:rsidR="00D81B1C" w:rsidRPr="00381D02">
        <w:rPr>
          <w:rFonts w:asciiTheme="majorHAnsi" w:hAnsiTheme="majorHAnsi" w:cstheme="majorHAnsi"/>
          <w:b/>
          <w:sz w:val="24"/>
          <w:szCs w:val="24"/>
          <w:lang w:val="en-US"/>
        </w:rPr>
        <w:t>t is more common in younger men, age, between 30-50</w:t>
      </w:r>
      <w:proofErr w:type="gramStart"/>
      <w:r w:rsidR="00D81B1C" w:rsidRPr="00381D02">
        <w:rPr>
          <w:rFonts w:asciiTheme="majorHAnsi" w:hAnsiTheme="majorHAnsi" w:cstheme="majorHAnsi"/>
          <w:b/>
          <w:sz w:val="24"/>
          <w:szCs w:val="24"/>
          <w:lang w:val="en-US"/>
        </w:rPr>
        <w:t>yrs .</w:t>
      </w:r>
      <w:proofErr w:type="gramEnd"/>
      <w:r w:rsidR="00D81B1C" w:rsidRPr="00381D0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the main types of prostatitis are </w:t>
      </w:r>
    </w:p>
    <w:p w:rsidR="00D81B1C" w:rsidRPr="00381D02" w:rsidRDefault="00D81B1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i</w:t>
      </w:r>
      <w:proofErr w:type="spellEnd"/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. bacterial prostatitis: acute or chronic bacterial infection</w:t>
      </w:r>
    </w:p>
    <w:p w:rsidR="00D81B1C" w:rsidRPr="00381D02" w:rsidRDefault="00D81B1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 xml:space="preserve">ii. non-bacterial prostatitis: inflamed prostrate, also known as chronic pelvic syndrome </w:t>
      </w:r>
      <w:r w:rsidR="00A619BC" w:rsidRPr="00381D02">
        <w:rPr>
          <w:rFonts w:asciiTheme="majorHAnsi" w:hAnsiTheme="majorHAnsi" w:cstheme="majorHAnsi"/>
          <w:b/>
          <w:sz w:val="24"/>
          <w:szCs w:val="24"/>
          <w:lang w:val="en-US"/>
        </w:rPr>
        <w:t>(CP</w:t>
      </w:r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PS)</w:t>
      </w:r>
    </w:p>
    <w:p w:rsidR="00A619BC" w:rsidRPr="00381D02" w:rsidRDefault="00D81B1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 xml:space="preserve">In most cases, the causes of prostatitis is </w:t>
      </w:r>
      <w:proofErr w:type="gramStart"/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unknown .</w:t>
      </w:r>
      <w:proofErr w:type="gramEnd"/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bacterial prostatitis responds well to antibiotic drugs that can get into the prostate. </w:t>
      </w:r>
      <w:r w:rsidR="00A619BC" w:rsidRPr="00381D0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Non-bacterial prostate or CPPS, is the most common form of prostatitis and is more difficult to manage </w:t>
      </w:r>
    </w:p>
    <w:p w:rsidR="006E0E00" w:rsidRPr="00381D02" w:rsidRDefault="006E0E00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ETIOLOGY: swelling of the small walnut-sized gland(</w:t>
      </w:r>
      <w:proofErr w:type="spellStart"/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postrate</w:t>
      </w:r>
      <w:proofErr w:type="spellEnd"/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) that produces seminal fluid.</w:t>
      </w:r>
    </w:p>
    <w:p w:rsidR="006E0E00" w:rsidRPr="00381D02" w:rsidRDefault="006E0E00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CAUSES: causes also include infection, inju</w:t>
      </w:r>
      <w:r w:rsidR="003207D1" w:rsidRPr="00381D02">
        <w:rPr>
          <w:rFonts w:asciiTheme="majorHAnsi" w:hAnsiTheme="majorHAnsi" w:cstheme="majorHAnsi"/>
          <w:b/>
          <w:sz w:val="24"/>
          <w:szCs w:val="24"/>
          <w:lang w:val="en-US"/>
        </w:rPr>
        <w:t xml:space="preserve">ry or an immune system disorder, painful or difficult </w:t>
      </w:r>
      <w:proofErr w:type="gramStart"/>
      <w:r w:rsidR="003207D1" w:rsidRPr="00381D02">
        <w:rPr>
          <w:rFonts w:asciiTheme="majorHAnsi" w:hAnsiTheme="majorHAnsi" w:cstheme="majorHAnsi"/>
          <w:b/>
          <w:sz w:val="24"/>
          <w:szCs w:val="24"/>
          <w:lang w:val="en-US"/>
        </w:rPr>
        <w:t>urination .</w:t>
      </w:r>
      <w:proofErr w:type="gramEnd"/>
      <w:r w:rsidR="003207D1" w:rsidRPr="00381D0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other symptoms may include pain in the groin and pelvic area </w:t>
      </w:r>
    </w:p>
    <w:p w:rsidR="003207D1" w:rsidRPr="00381D02" w:rsidRDefault="003207D1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Symptoms: 1. Pain or burning sensation while urinating</w:t>
      </w:r>
    </w:p>
    <w:p w:rsidR="003207D1" w:rsidRPr="00381D02" w:rsidRDefault="003207D1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 xml:space="preserve">2. difficulty </w:t>
      </w:r>
      <w:proofErr w:type="gramStart"/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urinating ,</w:t>
      </w:r>
      <w:proofErr w:type="gramEnd"/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such as dribbling</w:t>
      </w:r>
    </w:p>
    <w:p w:rsidR="003207D1" w:rsidRPr="00381D02" w:rsidRDefault="003207D1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3. cloudy urine</w:t>
      </w:r>
    </w:p>
    <w:p w:rsidR="003207D1" w:rsidRPr="00381D02" w:rsidRDefault="003207D1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4. blood in the urine</w:t>
      </w:r>
    </w:p>
    <w:p w:rsidR="003207D1" w:rsidRDefault="003207D1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5.pain in the abdomen, groin or lower back</w:t>
      </w:r>
    </w:p>
    <w:p w:rsidR="003207D1" w:rsidRPr="00381D02" w:rsidRDefault="003207D1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207D1">
        <w:rPr>
          <w:rFonts w:ascii="Arial Black" w:hAnsi="Arial Black" w:cstheme="majorHAnsi"/>
          <w:b/>
          <w:sz w:val="24"/>
          <w:szCs w:val="24"/>
          <w:lang w:val="en-US"/>
        </w:rPr>
        <w:t>Complications of prostatitis</w:t>
      </w:r>
      <w:r w:rsidRPr="003207D1">
        <w:rPr>
          <w:rFonts w:asciiTheme="majorHAnsi" w:hAnsiTheme="majorHAnsi" w:cstheme="majorHAnsi"/>
          <w:b/>
          <w:lang w:val="en-US"/>
        </w:rPr>
        <w:t xml:space="preserve">: </w:t>
      </w:r>
      <w:proofErr w:type="spellStart"/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bacteria</w:t>
      </w:r>
      <w:proofErr w:type="spellEnd"/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infection of the blood, inflammation of the coiled tube attached to the back of the </w:t>
      </w:r>
      <w:proofErr w:type="gramStart"/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>testicle ,</w:t>
      </w:r>
      <w:proofErr w:type="gramEnd"/>
      <w:r w:rsidRPr="00381D0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semen abnormalities and infertility, which can occur with chronic prostatitis.</w:t>
      </w:r>
    </w:p>
    <w:p w:rsidR="00271821" w:rsidRDefault="00A619BC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lang w:val="en-US"/>
        </w:rPr>
        <w:lastRenderedPageBreak/>
        <w:t>2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.</w:t>
      </w:r>
      <w:r w:rsidRPr="00A619BC">
        <w:rPr>
          <w:rFonts w:cstheme="minorHAnsi"/>
          <w:b/>
          <w:sz w:val="28"/>
          <w:szCs w:val="28"/>
          <w:lang w:val="en-US"/>
        </w:rPr>
        <w:t>benign prostatic hyperplasia</w:t>
      </w:r>
      <w:r w:rsidRPr="00A619BC">
        <w:rPr>
          <w:rFonts w:asciiTheme="majorHAnsi" w:hAnsiTheme="majorHAnsi" w:cstheme="majorHAnsi"/>
          <w:b/>
          <w:sz w:val="24"/>
          <w:szCs w:val="24"/>
          <w:lang w:val="en-US"/>
        </w:rPr>
        <w:t xml:space="preserve">: </w:t>
      </w:r>
      <w:r w:rsidRPr="00A619BC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also known </w:t>
      </w:r>
      <w:proofErr w:type="gramStart"/>
      <w:r w:rsidRPr="00A619BC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as </w:t>
      </w:r>
      <w:r w:rsidR="007F0592" w:rsidRPr="00A619BC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non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-cancerous enlargement of the prostate, is the enlargement of the </w:t>
      </w:r>
      <w:r w:rsidR="004A7420">
        <w:rPr>
          <w:rFonts w:asciiTheme="majorHAnsi" w:hAnsiTheme="majorHAnsi" w:cstheme="majorHAnsi"/>
          <w:sz w:val="24"/>
          <w:szCs w:val="24"/>
          <w:lang w:val="en-US"/>
        </w:rPr>
        <w:t xml:space="preserve">prostate gland (which surrounds the top of the </w:t>
      </w:r>
      <w:proofErr w:type="spellStart"/>
      <w:r w:rsidR="00271821">
        <w:rPr>
          <w:rFonts w:asciiTheme="majorHAnsi" w:hAnsiTheme="majorHAnsi" w:cstheme="majorHAnsi"/>
          <w:sz w:val="24"/>
          <w:szCs w:val="24"/>
          <w:lang w:val="en-US"/>
        </w:rPr>
        <w:t>uu</w:t>
      </w:r>
      <w:r w:rsidR="004A7420">
        <w:rPr>
          <w:rFonts w:asciiTheme="majorHAnsi" w:hAnsiTheme="majorHAnsi" w:cstheme="majorHAnsi"/>
          <w:sz w:val="24"/>
          <w:szCs w:val="24"/>
          <w:lang w:val="en-US"/>
        </w:rPr>
        <w:t>urethra</w:t>
      </w:r>
      <w:proofErr w:type="spellEnd"/>
      <w:r w:rsidR="004A7420">
        <w:rPr>
          <w:rFonts w:asciiTheme="majorHAnsi" w:hAnsiTheme="majorHAnsi" w:cstheme="majorHAnsi"/>
          <w:sz w:val="24"/>
          <w:szCs w:val="24"/>
          <w:lang w:val="en-US"/>
        </w:rPr>
        <w:t xml:space="preserve">)causes the urethra to narrow, and puts pressure on the base of the bladder. It can lead to obstruction (blockage)in the flow of urine. </w:t>
      </w:r>
    </w:p>
    <w:p w:rsidR="00271821" w:rsidRDefault="00271821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Etiology: it occurs when the cell begins to multiply. The additional cells cause your prostate gland to swell, which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sqeezes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the urethra and limits the flow of urine.</w:t>
      </w:r>
    </w:p>
    <w:p w:rsidR="00271821" w:rsidRDefault="00271821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Complications of BPH:</w:t>
      </w:r>
    </w:p>
    <w:p w:rsidR="00271821" w:rsidRPr="00271821" w:rsidRDefault="00271821" w:rsidP="002718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Urinary tract infections</w:t>
      </w:r>
    </w:p>
    <w:p w:rsidR="00271821" w:rsidRPr="00271821" w:rsidRDefault="00271821" w:rsidP="002718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Urinary stones</w:t>
      </w:r>
    </w:p>
    <w:p w:rsidR="00271821" w:rsidRPr="00271821" w:rsidRDefault="00271821" w:rsidP="002718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Bleeding in the urinary tract</w:t>
      </w:r>
    </w:p>
    <w:p w:rsidR="00271821" w:rsidRPr="00271821" w:rsidRDefault="00271821" w:rsidP="002718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Kidney damage</w:t>
      </w:r>
    </w:p>
    <w:p w:rsidR="00381D02" w:rsidRPr="00381D02" w:rsidRDefault="00271821" w:rsidP="00381D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 sudden inability to urinate</w:t>
      </w:r>
    </w:p>
    <w:p w:rsidR="00381D02" w:rsidRDefault="00381D02" w:rsidP="00381D02">
      <w:pPr>
        <w:rPr>
          <w:rFonts w:cstheme="min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3</w:t>
      </w:r>
      <w:r w:rsidRPr="00381D02">
        <w:rPr>
          <w:rFonts w:cstheme="minorHAnsi"/>
          <w:b/>
          <w:sz w:val="28"/>
          <w:szCs w:val="28"/>
          <w:lang w:val="en-US"/>
        </w:rPr>
        <w:t>. prostate cancer</w:t>
      </w:r>
      <w:r w:rsidRPr="00381D02">
        <w:rPr>
          <w:rFonts w:cstheme="minorHAnsi"/>
          <w:sz w:val="28"/>
          <w:szCs w:val="28"/>
          <w:lang w:val="en-US"/>
        </w:rPr>
        <w:t>:</w:t>
      </w:r>
      <w:r w:rsidR="00271821" w:rsidRPr="00381D0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381D02">
        <w:rPr>
          <w:rFonts w:asciiTheme="majorHAnsi" w:hAnsiTheme="majorHAnsi" w:cstheme="majorHAnsi"/>
          <w:sz w:val="24"/>
          <w:szCs w:val="24"/>
          <w:lang w:val="en-US"/>
        </w:rPr>
        <w:t>prostrate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r w:rsidRPr="00381D02">
        <w:rPr>
          <w:rFonts w:cstheme="minorHAnsi"/>
          <w:sz w:val="24"/>
          <w:szCs w:val="24"/>
          <w:lang w:val="en-US"/>
        </w:rPr>
        <w:t xml:space="preserve">cancer is a cancer that occurs in the </w:t>
      </w:r>
      <w:proofErr w:type="gramStart"/>
      <w:r w:rsidRPr="00381D02">
        <w:rPr>
          <w:rFonts w:cstheme="minorHAnsi"/>
          <w:sz w:val="24"/>
          <w:szCs w:val="24"/>
          <w:lang w:val="en-US"/>
        </w:rPr>
        <w:t>prostate .</w:t>
      </w:r>
      <w:proofErr w:type="gramEnd"/>
      <w:r w:rsidRPr="00381D02">
        <w:rPr>
          <w:rFonts w:cstheme="minorHAnsi"/>
          <w:sz w:val="24"/>
          <w:szCs w:val="24"/>
          <w:lang w:val="en-US"/>
        </w:rPr>
        <w:t xml:space="preserve"> a small walnut-sha</w:t>
      </w:r>
      <w:r>
        <w:rPr>
          <w:rFonts w:cstheme="minorHAnsi"/>
          <w:sz w:val="24"/>
          <w:szCs w:val="24"/>
          <w:lang w:val="en-US"/>
        </w:rPr>
        <w:t>ped gland in men that produces the seminal fluid that nourishes and transport sperm.</w:t>
      </w:r>
    </w:p>
    <w:p w:rsidR="00E32EDC" w:rsidRDefault="00381D02" w:rsidP="00381D0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Prostate cancer is one of the most common type of cancer in men. Usually prostate </w:t>
      </w:r>
      <w:r w:rsidR="00E32EDC">
        <w:rPr>
          <w:rFonts w:cstheme="minorHAnsi"/>
          <w:sz w:val="24"/>
          <w:szCs w:val="24"/>
          <w:lang w:val="en-US"/>
        </w:rPr>
        <w:t xml:space="preserve">cancer grows slowly and initially confined to prostate gland, where </w:t>
      </w:r>
      <w:proofErr w:type="gramStart"/>
      <w:r w:rsidR="00E32EDC">
        <w:rPr>
          <w:rFonts w:cstheme="minorHAnsi"/>
          <w:sz w:val="24"/>
          <w:szCs w:val="24"/>
          <w:lang w:val="en-US"/>
        </w:rPr>
        <w:t>it ,may</w:t>
      </w:r>
      <w:proofErr w:type="gramEnd"/>
      <w:r w:rsidR="00E32EDC">
        <w:rPr>
          <w:rFonts w:cstheme="minorHAnsi"/>
          <w:sz w:val="24"/>
          <w:szCs w:val="24"/>
          <w:lang w:val="en-US"/>
        </w:rPr>
        <w:t xml:space="preserve"> not cause serious harm. However, some types of prostate cancer grow slowly and may need minimal or even no treatment, other type are aggressive and can spread quickly</w:t>
      </w:r>
    </w:p>
    <w:p w:rsidR="00E32EDC" w:rsidRDefault="00E32EDC" w:rsidP="00381D0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Etiology: it may cause no signs and symptoms in the early </w:t>
      </w:r>
      <w:proofErr w:type="gramStart"/>
      <w:r>
        <w:rPr>
          <w:rFonts w:cstheme="minorHAnsi"/>
          <w:sz w:val="24"/>
          <w:szCs w:val="24"/>
          <w:lang w:val="en-US"/>
        </w:rPr>
        <w:t>stages .</w:t>
      </w:r>
      <w:proofErr w:type="gramEnd"/>
      <w:r>
        <w:rPr>
          <w:rFonts w:cstheme="minorHAnsi"/>
          <w:sz w:val="24"/>
          <w:szCs w:val="24"/>
          <w:lang w:val="en-US"/>
        </w:rPr>
        <w:t xml:space="preserve"> but some causes are </w:t>
      </w:r>
      <w:r w:rsidR="00305094">
        <w:rPr>
          <w:rFonts w:cstheme="minorHAnsi"/>
          <w:sz w:val="24"/>
          <w:szCs w:val="24"/>
          <w:lang w:val="en-US"/>
        </w:rPr>
        <w:t xml:space="preserve">when the cell in your prostate becomes abnormal, when there is mutation in the abnormal cells, DNA cause the cells to grow and divide more rapidly than normal cells do  </w:t>
      </w:r>
    </w:p>
    <w:p w:rsidR="00E32EDC" w:rsidRDefault="00E32EDC" w:rsidP="00E32ED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 prostate cancer </w:t>
      </w:r>
      <w:proofErr w:type="gramStart"/>
      <w:r>
        <w:rPr>
          <w:rFonts w:cstheme="minorHAnsi"/>
          <w:sz w:val="24"/>
          <w:szCs w:val="24"/>
          <w:lang w:val="en-US"/>
        </w:rPr>
        <w:t xml:space="preserve">that </w:t>
      </w:r>
      <w:r w:rsidR="007F0592" w:rsidRPr="00381D0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is</w:t>
      </w:r>
      <w:proofErr w:type="gramEnd"/>
      <w:r>
        <w:rPr>
          <w:rFonts w:cstheme="minorHAnsi"/>
          <w:sz w:val="24"/>
          <w:szCs w:val="24"/>
          <w:lang w:val="en-US"/>
        </w:rPr>
        <w:t xml:space="preserve"> more advance may cause signs and symptoms such as</w:t>
      </w:r>
    </w:p>
    <w:p w:rsidR="00E32EDC" w:rsidRDefault="00E32EDC" w:rsidP="00E32ED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1.trouble urinating</w:t>
      </w:r>
    </w:p>
    <w:p w:rsidR="00E32EDC" w:rsidRDefault="00E32EDC" w:rsidP="00E32ED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2. decreased force in the stream of urine </w:t>
      </w:r>
    </w:p>
    <w:p w:rsidR="00E32EDC" w:rsidRDefault="00E32EDC" w:rsidP="00E32ED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3. blood in the semen</w:t>
      </w:r>
    </w:p>
    <w:p w:rsidR="00E32EDC" w:rsidRDefault="00E32EDC" w:rsidP="00E32ED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4. discomfort in the pelvic area</w:t>
      </w:r>
    </w:p>
    <w:p w:rsidR="00E32EDC" w:rsidRDefault="00E32EDC" w:rsidP="00E32ED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5. bone pain </w:t>
      </w:r>
    </w:p>
    <w:p w:rsidR="00305094" w:rsidRDefault="00E32EDC" w:rsidP="0030509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6. erectile dysfunction</w:t>
      </w:r>
    </w:p>
    <w:p w:rsidR="00305094" w:rsidRDefault="00305094" w:rsidP="00305094">
      <w:pPr>
        <w:rPr>
          <w:rFonts w:cstheme="minorHAnsi"/>
          <w:sz w:val="24"/>
          <w:szCs w:val="24"/>
          <w:lang w:val="en-US"/>
        </w:rPr>
      </w:pPr>
    </w:p>
    <w:p w:rsidR="00305094" w:rsidRDefault="00305094" w:rsidP="00305094">
      <w:pPr>
        <w:rPr>
          <w:rFonts w:cstheme="minorHAnsi"/>
          <w:sz w:val="24"/>
          <w:szCs w:val="24"/>
          <w:lang w:val="en-US"/>
        </w:rPr>
      </w:pPr>
    </w:p>
    <w:p w:rsidR="00305094" w:rsidRDefault="00305094" w:rsidP="00305094">
      <w:pPr>
        <w:rPr>
          <w:rFonts w:cstheme="minorHAnsi"/>
          <w:sz w:val="28"/>
          <w:szCs w:val="28"/>
          <w:lang w:val="en-US"/>
        </w:rPr>
      </w:pPr>
      <w:r w:rsidRPr="00305094">
        <w:rPr>
          <w:rFonts w:cstheme="minorHAnsi"/>
          <w:sz w:val="28"/>
          <w:szCs w:val="28"/>
          <w:lang w:val="en-US"/>
        </w:rPr>
        <w:t>The therapeutic intervention as well as surgeries:</w:t>
      </w:r>
    </w:p>
    <w:p w:rsidR="00305094" w:rsidRDefault="00305094" w:rsidP="00305094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Treatment of prostatitis:</w:t>
      </w:r>
    </w:p>
    <w:p w:rsidR="00305094" w:rsidRDefault="00305094" w:rsidP="00305094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1.</w:t>
      </w:r>
      <w:r w:rsidRPr="00711829">
        <w:rPr>
          <w:rFonts w:cstheme="minorHAnsi"/>
          <w:b/>
          <w:sz w:val="28"/>
          <w:szCs w:val="28"/>
          <w:lang w:val="en-US"/>
        </w:rPr>
        <w:t>antibiotics:</w:t>
      </w:r>
      <w:r>
        <w:rPr>
          <w:rFonts w:cstheme="minorHAnsi"/>
          <w:sz w:val="28"/>
          <w:szCs w:val="28"/>
          <w:lang w:val="en-US"/>
        </w:rPr>
        <w:t xml:space="preserve"> taking antibiotics is the most commonly prescribed treatment for prostatitis. The medications is based on the type of bacteria </w:t>
      </w:r>
      <w:r w:rsidR="00711829">
        <w:rPr>
          <w:rFonts w:cstheme="minorHAnsi"/>
          <w:sz w:val="28"/>
          <w:szCs w:val="28"/>
          <w:lang w:val="en-US"/>
        </w:rPr>
        <w:t xml:space="preserve">that might be causing the </w:t>
      </w:r>
      <w:proofErr w:type="gramStart"/>
      <w:r w:rsidR="00711829">
        <w:rPr>
          <w:rFonts w:cstheme="minorHAnsi"/>
          <w:sz w:val="28"/>
          <w:szCs w:val="28"/>
          <w:lang w:val="en-US"/>
        </w:rPr>
        <w:t>infection ,</w:t>
      </w:r>
      <w:proofErr w:type="gramEnd"/>
      <w:r w:rsidR="00711829">
        <w:rPr>
          <w:rFonts w:cstheme="minorHAnsi"/>
          <w:sz w:val="28"/>
          <w:szCs w:val="28"/>
          <w:lang w:val="en-US"/>
        </w:rPr>
        <w:t xml:space="preserve"> if you have severe symptoms , you might need intravenous (IV) antibiotics.</w:t>
      </w:r>
    </w:p>
    <w:p w:rsidR="00711829" w:rsidRDefault="00711829" w:rsidP="00305094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2</w:t>
      </w:r>
      <w:r>
        <w:rPr>
          <w:rFonts w:cstheme="minorHAnsi"/>
          <w:b/>
          <w:sz w:val="28"/>
          <w:szCs w:val="28"/>
          <w:lang w:val="en-US"/>
        </w:rPr>
        <w:t xml:space="preserve"> alpha blockers:</w:t>
      </w:r>
      <w:r>
        <w:rPr>
          <w:rFonts w:cstheme="minorHAnsi"/>
          <w:sz w:val="28"/>
          <w:szCs w:val="28"/>
          <w:lang w:val="en-US"/>
        </w:rPr>
        <w:t xml:space="preserve"> these medications help relax the bladder neck and the muscle fibers where your prostate joins your bladder. </w:t>
      </w:r>
      <w:proofErr w:type="gramStart"/>
      <w:r>
        <w:rPr>
          <w:rFonts w:cstheme="minorHAnsi"/>
          <w:sz w:val="28"/>
          <w:szCs w:val="28"/>
          <w:lang w:val="en-US"/>
        </w:rPr>
        <w:t>These treatment</w:t>
      </w:r>
      <w:proofErr w:type="gramEnd"/>
      <w:r>
        <w:rPr>
          <w:rFonts w:cstheme="minorHAnsi"/>
          <w:sz w:val="28"/>
          <w:szCs w:val="28"/>
          <w:lang w:val="en-US"/>
        </w:rPr>
        <w:t xml:space="preserve"> might ease symptoms, such as painful urination</w:t>
      </w:r>
    </w:p>
    <w:p w:rsidR="007A276C" w:rsidRDefault="00711829" w:rsidP="0030509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3.</w:t>
      </w:r>
      <w:r w:rsidR="007A276C">
        <w:rPr>
          <w:rFonts w:cstheme="minorHAnsi"/>
          <w:b/>
          <w:sz w:val="28"/>
          <w:szCs w:val="28"/>
          <w:lang w:val="en-US"/>
        </w:rPr>
        <w:t>anti-inflammatory agents</w:t>
      </w:r>
      <w:r w:rsidR="007A276C" w:rsidRPr="007A276C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="007A276C" w:rsidRPr="007A276C">
        <w:rPr>
          <w:rFonts w:asciiTheme="majorHAnsi" w:hAnsiTheme="majorHAnsi" w:cstheme="majorHAnsi"/>
          <w:sz w:val="28"/>
          <w:szCs w:val="28"/>
          <w:lang w:val="en-US"/>
        </w:rPr>
        <w:t>nosteroidal</w:t>
      </w:r>
      <w:proofErr w:type="spellEnd"/>
      <w:r w:rsidR="007A276C" w:rsidRPr="007A276C">
        <w:rPr>
          <w:rFonts w:asciiTheme="majorHAnsi" w:hAnsiTheme="majorHAnsi" w:cstheme="majorHAnsi"/>
          <w:sz w:val="28"/>
          <w:szCs w:val="28"/>
          <w:lang w:val="en-US"/>
        </w:rPr>
        <w:t xml:space="preserve"> anti-inflammatory drugs</w:t>
      </w:r>
      <w:r w:rsidR="007A276C">
        <w:rPr>
          <w:rFonts w:asciiTheme="majorHAnsi" w:hAnsiTheme="majorHAnsi" w:cstheme="majorHAnsi"/>
          <w:sz w:val="28"/>
          <w:szCs w:val="28"/>
          <w:lang w:val="en-US"/>
        </w:rPr>
        <w:t xml:space="preserve"> (NSAIDs) might make you more comfortable</w:t>
      </w:r>
    </w:p>
    <w:p w:rsidR="007A276C" w:rsidRDefault="007A276C" w:rsidP="00305094">
      <w:pPr>
        <w:rPr>
          <w:rFonts w:cstheme="min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4</w:t>
      </w:r>
      <w:r w:rsidRPr="007A276C">
        <w:rPr>
          <w:rFonts w:cstheme="minorHAnsi"/>
          <w:b/>
          <w:sz w:val="28"/>
          <w:szCs w:val="28"/>
          <w:lang w:val="en-US"/>
        </w:rPr>
        <w:t>. other medicines to relieve pain:</w:t>
      </w:r>
      <w:r>
        <w:rPr>
          <w:rFonts w:cstheme="minorHAnsi"/>
          <w:sz w:val="28"/>
          <w:szCs w:val="28"/>
          <w:lang w:val="en-US"/>
        </w:rPr>
        <w:t xml:space="preserve"> medicines used for other conditions can also be used to treat prostatitis pain. You might be offered </w:t>
      </w:r>
      <w:proofErr w:type="spellStart"/>
      <w:r>
        <w:rPr>
          <w:rFonts w:cstheme="minorHAnsi"/>
          <w:sz w:val="28"/>
          <w:szCs w:val="28"/>
          <w:lang w:val="en-US"/>
        </w:rPr>
        <w:t xml:space="preserve">anti </w:t>
      </w:r>
      <w:proofErr w:type="gramStart"/>
      <w:r>
        <w:rPr>
          <w:rFonts w:cstheme="minorHAnsi"/>
          <w:sz w:val="28"/>
          <w:szCs w:val="28"/>
          <w:lang w:val="en-US"/>
        </w:rPr>
        <w:t>depressants</w:t>
      </w:r>
      <w:proofErr w:type="spellEnd"/>
      <w:r>
        <w:rPr>
          <w:rFonts w:cstheme="minorHAnsi"/>
          <w:sz w:val="28"/>
          <w:szCs w:val="28"/>
          <w:lang w:val="en-US"/>
        </w:rPr>
        <w:t>( such</w:t>
      </w:r>
      <w:proofErr w:type="gramEnd"/>
      <w:r>
        <w:rPr>
          <w:rFonts w:cstheme="minorHAnsi"/>
          <w:sz w:val="28"/>
          <w:szCs w:val="28"/>
          <w:lang w:val="en-US"/>
        </w:rPr>
        <w:t xml:space="preserve"> as amitriptyline)to treat long term prostatitis </w:t>
      </w:r>
    </w:p>
    <w:p w:rsidR="007A276C" w:rsidRDefault="007A276C" w:rsidP="00305094">
      <w:pPr>
        <w:rPr>
          <w:rFonts w:cstheme="minorHAnsi"/>
          <w:sz w:val="28"/>
          <w:szCs w:val="28"/>
          <w:lang w:val="en-US"/>
        </w:rPr>
      </w:pPr>
    </w:p>
    <w:p w:rsidR="00711829" w:rsidRDefault="007A276C" w:rsidP="00305094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7A276C">
        <w:rPr>
          <w:rFonts w:cstheme="minorHAnsi"/>
          <w:b/>
          <w:sz w:val="28"/>
          <w:szCs w:val="28"/>
          <w:lang w:val="en-US"/>
        </w:rPr>
        <w:t>Therapeutic intervention for `BPH</w:t>
      </w:r>
      <w:r>
        <w:rPr>
          <w:rFonts w:cstheme="minorHAnsi"/>
          <w:b/>
          <w:sz w:val="28"/>
          <w:szCs w:val="28"/>
          <w:lang w:val="en-US"/>
        </w:rPr>
        <w:t xml:space="preserve">: </w:t>
      </w:r>
      <w:r w:rsidRPr="007A276C">
        <w:rPr>
          <w:rFonts w:asciiTheme="majorHAnsi" w:hAnsiTheme="majorHAnsi" w:cstheme="majorHAnsi"/>
          <w:sz w:val="24"/>
          <w:szCs w:val="24"/>
          <w:lang w:val="en-US"/>
        </w:rPr>
        <w:t>T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here are several medications such as alpha-1blockers, hormone reduction medications, and antibiotics </w:t>
      </w:r>
      <w:r w:rsidR="00E438B8">
        <w:rPr>
          <w:rFonts w:asciiTheme="majorHAnsi" w:hAnsiTheme="majorHAnsi" w:cstheme="majorHAnsi"/>
          <w:sz w:val="24"/>
          <w:szCs w:val="24"/>
          <w:lang w:val="en-US"/>
        </w:rPr>
        <w:t>that can help both to treat the symptoms of BPH and BPH itself</w:t>
      </w:r>
    </w:p>
    <w:p w:rsidR="00E438B8" w:rsidRDefault="00E438B8" w:rsidP="00E438B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438B8">
        <w:rPr>
          <w:rFonts w:cstheme="minorHAnsi"/>
          <w:b/>
          <w:sz w:val="28"/>
          <w:szCs w:val="28"/>
          <w:lang w:val="en-US"/>
        </w:rPr>
        <w:t>ALPHA-1BLOCKERS:</w:t>
      </w:r>
      <w:r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Alpha-1blockers are medications that relax the muscle of the bladder and prostate and make it easier for urine flow. Examples of alpha-1 blockers include </w:t>
      </w:r>
    </w:p>
    <w:p w:rsidR="00E438B8" w:rsidRDefault="00E438B8" w:rsidP="00E438B8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1.doxazosin</w:t>
      </w:r>
    </w:p>
    <w:p w:rsidR="00E438B8" w:rsidRDefault="00E438B8" w:rsidP="00E438B8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2.alfuzosin</w:t>
      </w:r>
    </w:p>
    <w:p w:rsidR="00E438B8" w:rsidRDefault="00E438B8" w:rsidP="00E438B8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3.prazosin</w:t>
      </w:r>
    </w:p>
    <w:p w:rsidR="00E438B8" w:rsidRDefault="00E438B8" w:rsidP="00E438B8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4.terazosin</w:t>
      </w:r>
    </w:p>
    <w:p w:rsidR="00E438B8" w:rsidRDefault="00E438B8" w:rsidP="00E438B8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5.tamsulosin</w:t>
      </w:r>
    </w:p>
    <w:p w:rsidR="00E438B8" w:rsidRDefault="00E438B8" w:rsidP="00E438B8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E438B8" w:rsidRDefault="00E438B8" w:rsidP="00E438B8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2. </w:t>
      </w:r>
      <w:r w:rsidRPr="00E438B8">
        <w:rPr>
          <w:rFonts w:cstheme="minorHAnsi"/>
          <w:b/>
          <w:sz w:val="28"/>
          <w:szCs w:val="28"/>
          <w:lang w:val="en-US"/>
        </w:rPr>
        <w:t>hormone reduction medication</w:t>
      </w:r>
      <w:r w:rsidRPr="00E438B8">
        <w:rPr>
          <w:rFonts w:asciiTheme="majorHAnsi" w:hAnsiTheme="majorHAnsi" w:cstheme="majorHAnsi"/>
          <w:sz w:val="24"/>
          <w:szCs w:val="24"/>
          <w:lang w:val="en-US"/>
        </w:rPr>
        <w:t>: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medications that reduce the levels of hormones produced by the prostate gland such as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dutasteride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are commonly prescribed. These are two medications that lowers the levels of testosterone. 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Sometimes ,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lowering </w:t>
      </w:r>
      <w:r w:rsidR="003F6531">
        <w:rPr>
          <w:rFonts w:asciiTheme="majorHAnsi" w:hAnsiTheme="majorHAnsi" w:cstheme="majorHAnsi"/>
          <w:sz w:val="24"/>
          <w:szCs w:val="24"/>
          <w:lang w:val="en-US"/>
        </w:rPr>
        <w:t>the hormones level will make the prostate get smaller and improve urine flow.</w:t>
      </w:r>
    </w:p>
    <w:p w:rsidR="003F6531" w:rsidRDefault="003F6531" w:rsidP="003F6531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F6531">
        <w:rPr>
          <w:rFonts w:asciiTheme="majorHAnsi" w:hAnsiTheme="majorHAnsi" w:cstheme="majorHAnsi"/>
          <w:b/>
          <w:sz w:val="28"/>
          <w:szCs w:val="28"/>
          <w:lang w:val="en-US"/>
        </w:rPr>
        <w:t>Su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rgery for BPH</w:t>
      </w:r>
      <w:r w:rsidRPr="003F6531">
        <w:rPr>
          <w:rFonts w:asciiTheme="majorHAnsi" w:hAnsiTheme="majorHAnsi" w:cstheme="majorHAnsi"/>
          <w:b/>
          <w:sz w:val="28"/>
          <w:szCs w:val="28"/>
          <w:lang w:val="en-US"/>
        </w:rPr>
        <w:t xml:space="preserve">: </w:t>
      </w:r>
      <w:r w:rsidRPr="003F6531">
        <w:rPr>
          <w:rFonts w:asciiTheme="majorHAnsi" w:hAnsiTheme="majorHAnsi" w:cstheme="majorHAnsi"/>
          <w:b/>
          <w:sz w:val="24"/>
          <w:szCs w:val="24"/>
          <w:lang w:val="en-US"/>
        </w:rPr>
        <w:t xml:space="preserve">there are </w:t>
      </w:r>
      <w:proofErr w:type="gramStart"/>
      <w:r w:rsidRPr="003F6531">
        <w:rPr>
          <w:rFonts w:asciiTheme="majorHAnsi" w:hAnsiTheme="majorHAnsi" w:cstheme="majorHAnsi"/>
          <w:b/>
          <w:sz w:val="24"/>
          <w:szCs w:val="24"/>
          <w:lang w:val="en-US"/>
        </w:rPr>
        <w:t>different  types</w:t>
      </w:r>
      <w:proofErr w:type="gramEnd"/>
      <w:r w:rsidRPr="003F6531">
        <w:rPr>
          <w:rFonts w:asciiTheme="majorHAnsi" w:hAnsiTheme="majorHAnsi" w:cstheme="majorHAnsi"/>
          <w:b/>
          <w:sz w:val="24"/>
          <w:szCs w:val="24"/>
          <w:lang w:val="en-US"/>
        </w:rPr>
        <w:t xml:space="preserve"> of surgical procedures that can help treat BPH when medications when medications are not effective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</w:p>
    <w:p w:rsidR="000E72C3" w:rsidRDefault="003F6531" w:rsidP="003F6531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1.TRANSURETHRAL resection of the prostate (TURP): is the most commonly used surgical treatment for BPH. a small instrument is inserted through 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en-US"/>
        </w:rPr>
        <w:t>yourburethra</w:t>
      </w:r>
      <w:proofErr w:type="spellEnd"/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into the </w:t>
      </w:r>
      <w:proofErr w:type="gramStart"/>
      <w:r>
        <w:rPr>
          <w:rFonts w:asciiTheme="majorHAnsi" w:hAnsiTheme="majorHAnsi" w:cstheme="majorHAnsi"/>
          <w:b/>
          <w:sz w:val="24"/>
          <w:szCs w:val="24"/>
          <w:lang w:val="en-US"/>
        </w:rPr>
        <w:t>prostate .</w:t>
      </w:r>
      <w:proofErr w:type="gramEnd"/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the prostate is then removed piece by piece </w:t>
      </w:r>
    </w:p>
    <w:p w:rsidR="003F6531" w:rsidRDefault="000E72C3" w:rsidP="003F6531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2</w:t>
      </w:r>
      <w:r w:rsidRPr="000E72C3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0E72C3">
        <w:rPr>
          <w:rFonts w:asciiTheme="majorHAnsi" w:hAnsiTheme="majorHAnsi" w:cstheme="majorHAnsi"/>
          <w:b/>
          <w:sz w:val="28"/>
          <w:szCs w:val="28"/>
          <w:lang w:val="en-US"/>
        </w:rPr>
        <w:t>simple prostatectomy:</w:t>
      </w:r>
      <w:r w:rsidR="003F6531" w:rsidRPr="000E72C3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an incision in your abdomen or perineum, which is the area behind your scrotum is made, then the inner part of your prostate is 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removed ,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leaving the outer part. After this procedure, you may have to stay in the hospital for up to 10 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days .</w:t>
      </w:r>
      <w:proofErr w:type="gramEnd"/>
    </w:p>
    <w:p w:rsidR="000E72C3" w:rsidRDefault="000E72C3" w:rsidP="003F6531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3. transurethral incision of the prostate (TUIP): is similar to transurethral resection of the prostate(TURP) but in this case 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you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prostate isn’t removed instead, a small incision is made in your prostate </w:t>
      </w:r>
      <w:bookmarkStart w:id="0" w:name="_GoBack"/>
      <w:bookmarkEnd w:id="0"/>
    </w:p>
    <w:p w:rsidR="000E72C3" w:rsidRDefault="000E72C3" w:rsidP="003F65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0E72C3" w:rsidRDefault="000E72C3" w:rsidP="003F65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0E72C3" w:rsidRDefault="000E72C3" w:rsidP="003F65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0E72C3" w:rsidRDefault="000E72C3" w:rsidP="003F6531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4. NURSING CARE/CLIENT TEACHING IN THE DIFFERENT CONDITIONS:  </w:t>
      </w:r>
    </w:p>
    <w:p w:rsidR="000E72C3" w:rsidRDefault="00BA0641" w:rsidP="003F6531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NURSING MANAGEMENT/CARE:</w:t>
      </w:r>
    </w:p>
    <w:p w:rsidR="00BA0641" w:rsidRDefault="00BA0641" w:rsidP="003F6531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1.administration of prescribed and provision of comfort measures, including prescribed analgesic agent and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sitz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bath</w:t>
      </w:r>
    </w:p>
    <w:p w:rsidR="00BA0641" w:rsidRDefault="00BA0641" w:rsidP="003F6531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2. the nurse needs to educate the patient about the importance of continuing antibiotic therapy and recognizing recurrent signs and symptoms of prostatitis </w:t>
      </w:r>
    </w:p>
    <w:p w:rsidR="00BA0641" w:rsidRDefault="00BA0641" w:rsidP="003F653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A0641">
        <w:rPr>
          <w:rFonts w:cstheme="minorHAnsi"/>
          <w:b/>
          <w:sz w:val="28"/>
          <w:szCs w:val="28"/>
          <w:lang w:val="en-US"/>
        </w:rPr>
        <w:t>Health Education:</w:t>
      </w:r>
      <w:r>
        <w:rPr>
          <w:rFonts w:cstheme="minorHAnsi"/>
          <w:b/>
          <w:sz w:val="28"/>
          <w:szCs w:val="28"/>
          <w:lang w:val="en-US"/>
        </w:rPr>
        <w:t xml:space="preserve"> </w:t>
      </w:r>
      <w:r w:rsidRPr="00BA0641">
        <w:rPr>
          <w:rFonts w:asciiTheme="majorHAnsi" w:hAnsiTheme="majorHAnsi" w:cstheme="majorHAnsi"/>
          <w:sz w:val="24"/>
          <w:szCs w:val="24"/>
          <w:lang w:val="en-US"/>
        </w:rPr>
        <w:t xml:space="preserve">the nurse educates the patient on the following which </w:t>
      </w:r>
      <w:proofErr w:type="gramStart"/>
      <w:r w:rsidRPr="00BA0641">
        <w:rPr>
          <w:rFonts w:asciiTheme="majorHAnsi" w:hAnsiTheme="majorHAnsi" w:cstheme="majorHAnsi"/>
          <w:sz w:val="24"/>
          <w:szCs w:val="24"/>
          <w:lang w:val="en-US"/>
        </w:rPr>
        <w:t>are :</w:t>
      </w:r>
      <w:proofErr w:type="gramEnd"/>
    </w:p>
    <w:p w:rsidR="00BA0641" w:rsidRDefault="00BA0641" w:rsidP="00BA0641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1.the importance of completing the prescribed course of antibiotic therapy</w:t>
      </w:r>
    </w:p>
    <w:p w:rsidR="00BA0641" w:rsidRDefault="00BA0641" w:rsidP="00BA0641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2.to avoid food and drinks with diuretic action or that inc</w:t>
      </w:r>
      <w:r w:rsidR="00D22557">
        <w:rPr>
          <w:rFonts w:asciiTheme="majorHAnsi" w:hAnsiTheme="majorHAnsi" w:cstheme="majorHAnsi"/>
          <w:sz w:val="24"/>
          <w:szCs w:val="24"/>
          <w:lang w:val="en-US"/>
        </w:rPr>
        <w:t xml:space="preserve">reases prosthetic section such as alcohol, coffee, tea and chocolate </w:t>
      </w:r>
    </w:p>
    <w:p w:rsidR="00D22557" w:rsidRDefault="00D22557" w:rsidP="00BA064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D22557" w:rsidRDefault="00D22557" w:rsidP="00BA064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D22557" w:rsidRDefault="00D22557" w:rsidP="00D22557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NURSING CARE/MANAGEMENT:</w:t>
      </w:r>
    </w:p>
    <w:p w:rsidR="00D22557" w:rsidRDefault="00D22557" w:rsidP="00D22557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1.involve patient in diversional therapy to reduce anxiety and relieve discomfort</w:t>
      </w:r>
    </w:p>
    <w:p w:rsidR="00D22557" w:rsidRDefault="00D22557" w:rsidP="00D22557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2. monitor intake and output</w:t>
      </w:r>
    </w:p>
    <w:p w:rsidR="00D22557" w:rsidRDefault="00D22557" w:rsidP="00D22557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3.administer diuretic patient as prescribed</w:t>
      </w:r>
    </w:p>
    <w:p w:rsidR="00D22557" w:rsidRDefault="00D22557" w:rsidP="00D22557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4. educate patient on diseases condition</w:t>
      </w:r>
    </w:p>
    <w:p w:rsidR="00D22557" w:rsidRDefault="00D22557" w:rsidP="00D22557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5. monitor 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patients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vital signs </w:t>
      </w:r>
    </w:p>
    <w:p w:rsidR="00D22557" w:rsidRDefault="00D22557" w:rsidP="00D2255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D22557" w:rsidRDefault="00D22557" w:rsidP="00D22557">
      <w:pPr>
        <w:rPr>
          <w:rFonts w:cstheme="minorHAnsi"/>
          <w:sz w:val="28"/>
          <w:szCs w:val="28"/>
          <w:lang w:val="en-US"/>
        </w:rPr>
      </w:pPr>
      <w:r w:rsidRPr="00D22557">
        <w:rPr>
          <w:rFonts w:cstheme="minorHAnsi"/>
          <w:sz w:val="28"/>
          <w:szCs w:val="28"/>
          <w:lang w:val="en-US"/>
        </w:rPr>
        <w:t>HEALTH EDUCATION:</w:t>
      </w:r>
      <w:r>
        <w:rPr>
          <w:rFonts w:cstheme="minorHAnsi"/>
          <w:sz w:val="28"/>
          <w:szCs w:val="28"/>
          <w:lang w:val="en-US"/>
        </w:rPr>
        <w:t xml:space="preserve"> </w:t>
      </w:r>
    </w:p>
    <w:p w:rsidR="00D22557" w:rsidRDefault="00D22557" w:rsidP="00D22557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cstheme="minorHAnsi"/>
          <w:sz w:val="28"/>
          <w:szCs w:val="28"/>
          <w:lang w:val="en-US"/>
        </w:rPr>
        <w:t>1.</w:t>
      </w:r>
      <w:r w:rsidRPr="00D22557">
        <w:rPr>
          <w:rFonts w:asciiTheme="majorHAnsi" w:hAnsiTheme="majorHAnsi" w:cstheme="majorHAnsi"/>
          <w:sz w:val="24"/>
          <w:szCs w:val="24"/>
          <w:lang w:val="en-US"/>
        </w:rPr>
        <w:t xml:space="preserve">the nurses </w:t>
      </w:r>
      <w:proofErr w:type="gramStart"/>
      <w:r w:rsidRPr="00D22557">
        <w:rPr>
          <w:rFonts w:asciiTheme="majorHAnsi" w:hAnsiTheme="majorHAnsi" w:cstheme="majorHAnsi"/>
          <w:sz w:val="24"/>
          <w:szCs w:val="24"/>
          <w:lang w:val="en-US"/>
        </w:rPr>
        <w:t>educates</w:t>
      </w:r>
      <w:proofErr w:type="gramEnd"/>
      <w:r w:rsidRPr="00D22557">
        <w:rPr>
          <w:rFonts w:asciiTheme="majorHAnsi" w:hAnsiTheme="majorHAnsi" w:cstheme="majorHAnsi"/>
          <w:sz w:val="24"/>
          <w:szCs w:val="24"/>
          <w:lang w:val="en-US"/>
        </w:rPr>
        <w:t xml:space="preserve"> the patient abou</w:t>
      </w:r>
      <w:r>
        <w:rPr>
          <w:rFonts w:asciiTheme="majorHAnsi" w:hAnsiTheme="majorHAnsi" w:cstheme="majorHAnsi"/>
          <w:sz w:val="24"/>
          <w:szCs w:val="24"/>
          <w:lang w:val="en-US"/>
        </w:rPr>
        <w:t>t carrying out perineal exercises to gain full urinal control</w:t>
      </w:r>
    </w:p>
    <w:p w:rsidR="00D22557" w:rsidRDefault="00D22557" w:rsidP="00D22557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lastRenderedPageBreak/>
        <w:t xml:space="preserve">2.the nurses 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educates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the patient about avoiding long motor trips and strenuous exercises, the tendency to bleed </w:t>
      </w:r>
    </w:p>
    <w:p w:rsidR="00D22557" w:rsidRDefault="00D22557" w:rsidP="00D22557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3.</w:t>
      </w:r>
      <w:r w:rsidR="00685EBC">
        <w:rPr>
          <w:rFonts w:asciiTheme="majorHAnsi" w:hAnsiTheme="majorHAnsi" w:cstheme="majorHAnsi"/>
          <w:sz w:val="24"/>
          <w:szCs w:val="24"/>
          <w:lang w:val="en-US"/>
        </w:rPr>
        <w:t>the nurse educated the patient about activities that produces Valsalva effects (straining, heavy lifting) because they may increase venous pressure and produce hematuria</w:t>
      </w:r>
    </w:p>
    <w:p w:rsidR="00685EBC" w:rsidRDefault="00685EBC" w:rsidP="00D22557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4. the nurse educates the patient about drinking enough fluid to avoid dehydration which increases the tendency for a blood clot to form and obstruct the flow of urine </w:t>
      </w:r>
    </w:p>
    <w:p w:rsidR="00685EBC" w:rsidRDefault="00685EBC" w:rsidP="00D2255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685EBC" w:rsidRDefault="00685EBC" w:rsidP="00D2255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NURSING CARE:</w:t>
      </w:r>
    </w:p>
    <w:p w:rsidR="00685EBC" w:rsidRDefault="00685EBC" w:rsidP="00685EB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685EBC">
        <w:rPr>
          <w:rFonts w:asciiTheme="majorHAnsi" w:hAnsiTheme="majorHAnsi" w:cstheme="majorHAnsi"/>
          <w:sz w:val="24"/>
          <w:szCs w:val="24"/>
          <w:lang w:val="en-US"/>
        </w:rPr>
        <w:t>Preparation of patient for su</w:t>
      </w:r>
      <w:r>
        <w:rPr>
          <w:rFonts w:asciiTheme="majorHAnsi" w:hAnsiTheme="majorHAnsi" w:cstheme="majorHAnsi"/>
          <w:sz w:val="24"/>
          <w:szCs w:val="24"/>
          <w:lang w:val="en-US"/>
        </w:rPr>
        <w:t>r</w:t>
      </w:r>
      <w:r w:rsidRPr="00685EBC">
        <w:rPr>
          <w:rFonts w:asciiTheme="majorHAnsi" w:hAnsiTheme="majorHAnsi" w:cstheme="majorHAnsi"/>
          <w:sz w:val="24"/>
          <w:szCs w:val="24"/>
          <w:lang w:val="en-US"/>
        </w:rPr>
        <w:t>gery If needed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685EBC" w:rsidRDefault="00685EBC" w:rsidP="00685EB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Administration of medications for pain and relieving urinary retention</w:t>
      </w:r>
    </w:p>
    <w:p w:rsidR="00685EBC" w:rsidRDefault="00685EBC" w:rsidP="00685EBC">
      <w:pPr>
        <w:rPr>
          <w:rFonts w:cstheme="minorHAnsi"/>
          <w:b/>
          <w:sz w:val="28"/>
          <w:szCs w:val="28"/>
          <w:lang w:val="en-US"/>
        </w:rPr>
      </w:pPr>
      <w:r w:rsidRPr="00685EBC">
        <w:rPr>
          <w:rFonts w:cstheme="minorHAnsi"/>
          <w:b/>
          <w:sz w:val="28"/>
          <w:szCs w:val="28"/>
          <w:lang w:val="en-US"/>
        </w:rPr>
        <w:t xml:space="preserve"> Health education:</w:t>
      </w:r>
    </w:p>
    <w:p w:rsidR="00EA416D" w:rsidRPr="00EA416D" w:rsidRDefault="00685EBC" w:rsidP="00EA416D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A416D">
        <w:rPr>
          <w:rFonts w:asciiTheme="majorHAnsi" w:hAnsiTheme="majorHAnsi" w:cstheme="majorHAnsi"/>
          <w:sz w:val="24"/>
          <w:szCs w:val="24"/>
          <w:lang w:val="en-US"/>
        </w:rPr>
        <w:t xml:space="preserve"> The </w:t>
      </w:r>
      <w:r w:rsidR="00EA416D">
        <w:rPr>
          <w:rFonts w:asciiTheme="majorHAnsi" w:hAnsiTheme="majorHAnsi" w:cstheme="majorHAnsi"/>
          <w:sz w:val="24"/>
          <w:szCs w:val="24"/>
          <w:lang w:val="en-US"/>
        </w:rPr>
        <w:t xml:space="preserve">nurse </w:t>
      </w:r>
      <w:proofErr w:type="gramStart"/>
      <w:r w:rsidR="00EA416D">
        <w:rPr>
          <w:rFonts w:asciiTheme="majorHAnsi" w:hAnsiTheme="majorHAnsi" w:cstheme="majorHAnsi"/>
          <w:sz w:val="24"/>
          <w:szCs w:val="24"/>
          <w:lang w:val="en-US"/>
        </w:rPr>
        <w:t>educate</w:t>
      </w:r>
      <w:proofErr w:type="gramEnd"/>
      <w:r w:rsidR="00EA416D">
        <w:rPr>
          <w:rFonts w:asciiTheme="majorHAnsi" w:hAnsiTheme="majorHAnsi" w:cstheme="majorHAnsi"/>
          <w:sz w:val="24"/>
          <w:szCs w:val="24"/>
          <w:lang w:val="en-US"/>
        </w:rPr>
        <w:t xml:space="preserve"> the patient to avoid getting the bladder get too full</w:t>
      </w:r>
    </w:p>
    <w:p w:rsidR="00EA416D" w:rsidRDefault="00EA416D" w:rsidP="00EA416D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A416D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="00685EBC" w:rsidRPr="00EA416D">
        <w:rPr>
          <w:rFonts w:asciiTheme="majorHAnsi" w:hAnsiTheme="majorHAnsi" w:cstheme="majorHAnsi"/>
          <w:sz w:val="24"/>
          <w:szCs w:val="24"/>
          <w:lang w:val="en-US"/>
        </w:rPr>
        <w:t xml:space="preserve">nurse educates the patient on avoiding alcohol drinks </w:t>
      </w:r>
      <w:r w:rsidRPr="00EA416D">
        <w:rPr>
          <w:rFonts w:asciiTheme="majorHAnsi" w:hAnsiTheme="majorHAnsi" w:cstheme="majorHAnsi"/>
          <w:sz w:val="24"/>
          <w:szCs w:val="24"/>
          <w:lang w:val="en-US"/>
        </w:rPr>
        <w:t>containing caffeine which will irritate the bladder</w:t>
      </w:r>
    </w:p>
    <w:p w:rsidR="00EA416D" w:rsidRPr="00EA416D" w:rsidRDefault="00EA416D" w:rsidP="00EA416D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The nurse on the importance of completing his medication.</w:t>
      </w:r>
    </w:p>
    <w:p w:rsidR="003E4F0C" w:rsidRPr="007A276C" w:rsidRDefault="007F0592" w:rsidP="00E32EDC">
      <w:pPr>
        <w:rPr>
          <w:rFonts w:cstheme="minorHAnsi"/>
          <w:sz w:val="28"/>
          <w:szCs w:val="28"/>
          <w:lang w:val="en-US"/>
        </w:rPr>
      </w:pPr>
      <w:r w:rsidRPr="007A276C">
        <w:rPr>
          <w:rFonts w:cstheme="minorHAnsi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3E4F0C" w:rsidRPr="007A2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5C7"/>
    <w:multiLevelType w:val="hybridMultilevel"/>
    <w:tmpl w:val="4D8C4B82"/>
    <w:lvl w:ilvl="0" w:tplc="ED0A27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2BA7D69"/>
    <w:multiLevelType w:val="hybridMultilevel"/>
    <w:tmpl w:val="0032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A05"/>
    <w:multiLevelType w:val="hybridMultilevel"/>
    <w:tmpl w:val="E8500750"/>
    <w:lvl w:ilvl="0" w:tplc="18EA0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2BA4"/>
    <w:multiLevelType w:val="hybridMultilevel"/>
    <w:tmpl w:val="D1E82DE8"/>
    <w:lvl w:ilvl="0" w:tplc="048E3B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4060"/>
    <w:multiLevelType w:val="hybridMultilevel"/>
    <w:tmpl w:val="03C4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017B"/>
    <w:multiLevelType w:val="hybridMultilevel"/>
    <w:tmpl w:val="0F9E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3310"/>
    <w:multiLevelType w:val="hybridMultilevel"/>
    <w:tmpl w:val="0D70E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3BEB"/>
    <w:multiLevelType w:val="hybridMultilevel"/>
    <w:tmpl w:val="5F78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30284"/>
    <w:multiLevelType w:val="hybridMultilevel"/>
    <w:tmpl w:val="3ACE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01AFD"/>
    <w:multiLevelType w:val="hybridMultilevel"/>
    <w:tmpl w:val="0DC4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AE0"/>
    <w:multiLevelType w:val="hybridMultilevel"/>
    <w:tmpl w:val="ACE671F0"/>
    <w:lvl w:ilvl="0" w:tplc="69509F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30E90"/>
    <w:multiLevelType w:val="hybridMultilevel"/>
    <w:tmpl w:val="0CA6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D6637"/>
    <w:multiLevelType w:val="hybridMultilevel"/>
    <w:tmpl w:val="FBCC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75092"/>
    <w:multiLevelType w:val="hybridMultilevel"/>
    <w:tmpl w:val="EC92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C7915"/>
    <w:multiLevelType w:val="hybridMultilevel"/>
    <w:tmpl w:val="C84A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54AD3"/>
    <w:multiLevelType w:val="hybridMultilevel"/>
    <w:tmpl w:val="BAD8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62487"/>
    <w:multiLevelType w:val="hybridMultilevel"/>
    <w:tmpl w:val="9972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9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0C"/>
    <w:rsid w:val="000E72C3"/>
    <w:rsid w:val="00271821"/>
    <w:rsid w:val="00305094"/>
    <w:rsid w:val="003207D1"/>
    <w:rsid w:val="00381D02"/>
    <w:rsid w:val="003E4F0C"/>
    <w:rsid w:val="003F6531"/>
    <w:rsid w:val="0047230A"/>
    <w:rsid w:val="004A7420"/>
    <w:rsid w:val="00685EBC"/>
    <w:rsid w:val="006E0E00"/>
    <w:rsid w:val="00711829"/>
    <w:rsid w:val="007A276C"/>
    <w:rsid w:val="007F0592"/>
    <w:rsid w:val="00A619BC"/>
    <w:rsid w:val="00BA0641"/>
    <w:rsid w:val="00D22557"/>
    <w:rsid w:val="00D81B1C"/>
    <w:rsid w:val="00D9295B"/>
    <w:rsid w:val="00E32EDC"/>
    <w:rsid w:val="00E438B8"/>
    <w:rsid w:val="00E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50D7"/>
  <w15:chartTrackingRefBased/>
  <w15:docId w15:val="{9DBE548E-6F7C-4C1C-BD8C-7788911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</dc:creator>
  <cp:keywords/>
  <dc:description/>
  <cp:lastModifiedBy>TUTU</cp:lastModifiedBy>
  <cp:revision>3</cp:revision>
  <dcterms:created xsi:type="dcterms:W3CDTF">2020-04-09T05:24:00Z</dcterms:created>
  <dcterms:modified xsi:type="dcterms:W3CDTF">2020-04-09T09:46:00Z</dcterms:modified>
</cp:coreProperties>
</file>