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3ACA" w14:textId="25D1E365" w:rsidR="00FB5399" w:rsidRDefault="00FB5399">
      <w:pPr>
        <w:pStyle w:val="BodyText"/>
        <w:spacing w:before="78" w:line="283" w:lineRule="auto"/>
        <w:ind w:left="119" w:right="9153" w:firstLine="0"/>
      </w:pPr>
      <w:bookmarkStart w:id="0" w:name="_GoBack"/>
      <w:bookmarkEnd w:id="0"/>
      <w:proofErr w:type="spellStart"/>
      <w:r>
        <w:t>Ejuoneatse</w:t>
      </w:r>
      <w:proofErr w:type="spellEnd"/>
      <w:r>
        <w:t xml:space="preserve"> </w:t>
      </w:r>
      <w:proofErr w:type="spellStart"/>
      <w:r>
        <w:t>Tosan</w:t>
      </w:r>
      <w:proofErr w:type="spellEnd"/>
      <w:r>
        <w:t xml:space="preserve"> Dorcas </w:t>
      </w:r>
    </w:p>
    <w:p w14:paraId="000D59C2" w14:textId="427A8785" w:rsidR="00FB5399" w:rsidRDefault="003E23B4">
      <w:pPr>
        <w:pStyle w:val="BodyText"/>
        <w:spacing w:before="78" w:line="283" w:lineRule="auto"/>
        <w:ind w:left="119" w:right="9153" w:firstLine="0"/>
      </w:pPr>
      <w:r>
        <w:t>17/eng06/029</w:t>
      </w:r>
    </w:p>
    <w:p w14:paraId="71ADCDD5" w14:textId="21E4EF7D" w:rsidR="003E23B4" w:rsidRDefault="003E23B4">
      <w:pPr>
        <w:pStyle w:val="BodyText"/>
        <w:spacing w:before="78" w:line="283" w:lineRule="auto"/>
        <w:ind w:left="119" w:right="9153" w:firstLine="0"/>
      </w:pPr>
      <w:r>
        <w:t xml:space="preserve">Mechanical engineering </w:t>
      </w:r>
    </w:p>
    <w:p w14:paraId="66C459DC" w14:textId="5EB0061B" w:rsidR="003E23B4" w:rsidRDefault="003E23B4">
      <w:pPr>
        <w:pStyle w:val="BodyText"/>
        <w:spacing w:before="78" w:line="283" w:lineRule="auto"/>
        <w:ind w:left="119" w:right="9153" w:firstLine="0"/>
      </w:pPr>
      <w:r>
        <w:t>Eng382</w:t>
      </w:r>
    </w:p>
    <w:p w14:paraId="759860DB" w14:textId="18670620" w:rsidR="00FB5399" w:rsidRDefault="003E23B4" w:rsidP="007D38D2">
      <w:pPr>
        <w:pStyle w:val="BodyText"/>
        <w:spacing w:before="78" w:line="283" w:lineRule="auto"/>
        <w:ind w:left="119" w:right="9153" w:firstLine="0"/>
      </w:pPr>
      <w:r>
        <w:t xml:space="preserve">Assignment </w:t>
      </w:r>
    </w:p>
    <w:p w14:paraId="1B58E8F0" w14:textId="7B7F35E2" w:rsidR="00295FAB" w:rsidRDefault="007A0269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tee(</w:t>
      </w:r>
      <w:proofErr w:type="spellStart"/>
      <w:r w:rsidR="0094334A">
        <w:t>t,</w:t>
      </w:r>
      <w:r>
        <w:t>m</w:t>
      </w:r>
      <w:proofErr w:type="spellEnd"/>
      <w:r w:rsidR="008A6F40">
        <w:t>)</w:t>
      </w:r>
    </w:p>
    <w:p w14:paraId="5A430FB8" w14:textId="0AA38DBB" w:rsidR="008A6F40" w:rsidRDefault="008A6F40">
      <w:pPr>
        <w:pStyle w:val="BodyText"/>
        <w:spacing w:before="78" w:line="283" w:lineRule="auto"/>
        <w:ind w:left="119" w:right="9153" w:firstLine="0"/>
      </w:pPr>
      <w:r>
        <w:t xml:space="preserve">2 </w:t>
      </w:r>
    </w:p>
    <w:p w14:paraId="3CECFFA0" w14:textId="77777777" w:rsidR="00295FAB" w:rsidRDefault="007A0269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14:paraId="6B177F0E" w14:textId="77777777" w:rsidR="00295FAB" w:rsidRDefault="007A0269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14:paraId="7F72256E" w14:textId="77777777" w:rsidR="00295FAB" w:rsidRDefault="007A0269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14:paraId="5912FC26" w14:textId="77777777" w:rsidR="00295FAB" w:rsidRDefault="007A0269">
      <w:pPr>
        <w:pStyle w:val="BodyText"/>
        <w:ind w:left="119" w:firstLine="0"/>
      </w:pPr>
      <w:r>
        <w:rPr>
          <w:w w:val="102"/>
        </w:rPr>
        <w:t>6</w:t>
      </w:r>
    </w:p>
    <w:p w14:paraId="48601C24" w14:textId="77777777" w:rsidR="00295FAB" w:rsidRDefault="007A0269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14:paraId="2A245EDB" w14:textId="77777777" w:rsidR="00295FAB" w:rsidRDefault="007A0269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14:paraId="5057BFDD" w14:textId="77777777" w:rsidR="00295FAB" w:rsidRDefault="00295FAB">
      <w:pPr>
        <w:rPr>
          <w:sz w:val="19"/>
        </w:rPr>
        <w:sectPr w:rsidR="00295FAB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516865FD" w14:textId="77777777" w:rsidR="00295FAB" w:rsidRDefault="007A0269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14:paraId="2D1D798C" w14:textId="77777777" w:rsidR="00295FAB" w:rsidRDefault="007A0269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14:paraId="5ECCB325" w14:textId="77777777" w:rsidR="00295FAB" w:rsidRDefault="007A0269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14:paraId="6E0170A0" w14:textId="77777777" w:rsidR="00295FAB" w:rsidRDefault="007A0269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14:paraId="484A9054" w14:textId="77777777" w:rsidR="00295FAB" w:rsidRDefault="007A0269">
      <w:pPr>
        <w:pStyle w:val="BodyText"/>
        <w:ind w:left="238" w:firstLine="0"/>
      </w:pPr>
      <w:r>
        <w:t>5 width= [0:1:1200];</w:t>
      </w:r>
    </w:p>
    <w:p w14:paraId="6F8FB710" w14:textId="77777777" w:rsidR="00295FAB" w:rsidRDefault="007A0269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14:paraId="776EC4C4" w14:textId="5C73CF58" w:rsidR="00295FAB" w:rsidRDefault="007A0269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 w:rsidR="008A6F40">
        <w:rPr>
          <w:sz w:val="19"/>
        </w:rPr>
        <w:t>tee</w:t>
      </w:r>
      <w:r>
        <w:rPr>
          <w:sz w:val="19"/>
        </w:rPr>
        <w:t>,width,initial</w:t>
      </w:r>
      <w:proofErr w:type="spellEnd"/>
      <w:r>
        <w:rPr>
          <w:sz w:val="19"/>
        </w:rPr>
        <w:t>);</w:t>
      </w:r>
    </w:p>
    <w:p w14:paraId="6F7F7907" w14:textId="77777777" w:rsidR="00295FAB" w:rsidRDefault="007A0269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14:paraId="0852FC0E" w14:textId="77777777" w:rsidR="00295FAB" w:rsidRDefault="007A0269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14:paraId="729C57F6" w14:textId="77777777" w:rsidR="00295FAB" w:rsidRDefault="007A0269">
      <w:pPr>
        <w:pStyle w:val="BodyText"/>
        <w:ind w:left="119" w:firstLine="0"/>
      </w:pPr>
      <w:r>
        <w:t>10 plot(</w:t>
      </w:r>
      <w:proofErr w:type="spellStart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14:paraId="72E75F04" w14:textId="77777777" w:rsidR="00295FAB" w:rsidRDefault="007A0269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313516F6" w14:textId="77777777" w:rsidR="00295FAB" w:rsidRDefault="007A0269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5CBEB49B" w14:textId="77777777" w:rsidR="00295FAB" w:rsidRDefault="007A026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1B2384F7" w14:textId="77777777" w:rsidR="00295FAB" w:rsidRDefault="007A026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3CB0A55D" w14:textId="77777777" w:rsidR="00295FAB" w:rsidRDefault="007A026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5FC4AC03" w14:textId="77777777" w:rsidR="00295FAB" w:rsidRDefault="007A026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14:paraId="1707D705" w14:textId="77777777" w:rsidR="00295FAB" w:rsidRDefault="007A0269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14:paraId="22D08BD2" w14:textId="77777777" w:rsidR="00295FAB" w:rsidRDefault="007A0269">
      <w:pPr>
        <w:pStyle w:val="BodyText"/>
        <w:spacing w:before="40"/>
        <w:ind w:left="119" w:firstLine="0"/>
      </w:pPr>
      <w:r>
        <w:t>18 plot(</w:t>
      </w:r>
      <w:proofErr w:type="spellStart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14:paraId="3590C930" w14:textId="77777777" w:rsidR="00295FAB" w:rsidRDefault="007A0269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14:paraId="0E82FE5F" w14:textId="77777777" w:rsidR="00295FAB" w:rsidRDefault="007A0269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5265445F" w14:textId="77777777" w:rsidR="00295FAB" w:rsidRDefault="007A0269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14:paraId="11FCE3C1" w14:textId="77777777" w:rsidR="00295FAB" w:rsidRDefault="007A0269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2DBA2487" w14:textId="77777777" w:rsidR="00295FAB" w:rsidRDefault="007A0269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59181879" w14:textId="77777777" w:rsidR="00295FAB" w:rsidRDefault="007A0269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14:paraId="0C6FB419" w14:textId="77777777" w:rsidR="00295FAB" w:rsidRDefault="007A0269">
      <w:pPr>
        <w:pStyle w:val="BodyText"/>
        <w:ind w:left="119" w:firstLine="0"/>
      </w:pPr>
      <w:r>
        <w:t>25 plot(</w:t>
      </w:r>
      <w:proofErr w:type="spellStart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14:paraId="345CEA44" w14:textId="77777777" w:rsidR="00295FAB" w:rsidRDefault="007A0269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14:paraId="6B93FB9B" w14:textId="77777777" w:rsidR="00295FAB" w:rsidRDefault="007A0269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14:paraId="27285F66" w14:textId="77777777" w:rsidR="00295FAB" w:rsidRDefault="007A0269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14:paraId="52E089B8" w14:textId="77777777" w:rsidR="00295FAB" w:rsidRDefault="007A0269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14:paraId="0B10447E" w14:textId="77777777" w:rsidR="00295FAB" w:rsidRDefault="007A0269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14:paraId="0A2057CA" w14:textId="77777777" w:rsidR="00295FAB" w:rsidRDefault="00295FAB">
      <w:pPr>
        <w:rPr>
          <w:sz w:val="19"/>
        </w:rPr>
        <w:sectPr w:rsidR="00295FAB">
          <w:pgSz w:w="15840" w:h="12240" w:orient="landscape"/>
          <w:pgMar w:top="680" w:right="2260" w:bottom="280" w:left="660" w:header="720" w:footer="720" w:gutter="0"/>
          <w:cols w:space="720"/>
        </w:sectPr>
      </w:pPr>
    </w:p>
    <w:p w14:paraId="15D494D6" w14:textId="77777777" w:rsidR="00295FAB" w:rsidRDefault="00295FA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75E8EEA" w14:textId="77777777" w:rsidR="00295FAB" w:rsidRDefault="00295FA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19D7130" w14:textId="77777777" w:rsidR="00295FAB" w:rsidRDefault="00295FA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300C1189" w14:textId="77777777" w:rsidR="00295FAB" w:rsidRDefault="00295FA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5A09791A" w14:textId="77777777" w:rsidR="00295FAB" w:rsidRDefault="00295FAB">
      <w:pPr>
        <w:pStyle w:val="BodyText"/>
        <w:spacing w:before="7"/>
        <w:ind w:left="0" w:firstLine="0"/>
        <w:rPr>
          <w:rFonts w:ascii="Times New Roman"/>
          <w:sz w:val="17"/>
        </w:rPr>
      </w:pPr>
    </w:p>
    <w:p w14:paraId="3877CD76" w14:textId="77777777" w:rsidR="00295FAB" w:rsidRDefault="007A0269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11FABC" wp14:editId="37CCFA74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FAB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9EA"/>
    <w:multiLevelType w:val="hybridMultilevel"/>
    <w:tmpl w:val="FFFFFFFF"/>
    <w:lvl w:ilvl="0" w:tplc="962808AE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E04672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8FB48602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A174568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164F3E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CB8C04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402D4C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998626A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9DE0E6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1BEA1604"/>
    <w:multiLevelType w:val="hybridMultilevel"/>
    <w:tmpl w:val="FFFFFFFF"/>
    <w:lvl w:ilvl="0" w:tplc="908E43CA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163C7C2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3310504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6B367684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18AE2776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424AA2B6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92B6C6BC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95CE851E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4FF85EDC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33811F15"/>
    <w:multiLevelType w:val="hybridMultilevel"/>
    <w:tmpl w:val="FFFFFFFF"/>
    <w:lvl w:ilvl="0" w:tplc="64FC7B6E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AEE9AA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1AE057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10AE465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95A8CE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2BA6CF4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AB6B11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41E086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5E1AA98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646258F7"/>
    <w:multiLevelType w:val="hybridMultilevel"/>
    <w:tmpl w:val="FFFFFFFF"/>
    <w:lvl w:ilvl="0" w:tplc="77BA79D2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D836410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A06F81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21A935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54023C6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8FAE83A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0DBAFE8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73223F9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21C4E6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 w15:restartNumberingAfterBreak="0">
    <w:nsid w:val="79F463CC"/>
    <w:multiLevelType w:val="hybridMultilevel"/>
    <w:tmpl w:val="FFFFFFFF"/>
    <w:lvl w:ilvl="0" w:tplc="94BA3FF6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49221A26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A7DAC234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F92CB894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BBEE3828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C5C23F6A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2932C852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6AC2F5D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5032E992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AB"/>
    <w:rsid w:val="00295FAB"/>
    <w:rsid w:val="003E23B4"/>
    <w:rsid w:val="00553A1D"/>
    <w:rsid w:val="007A0269"/>
    <w:rsid w:val="007D38D2"/>
    <w:rsid w:val="008A6F40"/>
    <w:rsid w:val="0094334A"/>
    <w:rsid w:val="00BA3F02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94927"/>
  <w15:docId w15:val="{DB5CEDBB-7A1C-904D-91A1-4E5B2770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tejuoneatse@yahoo.com</cp:lastModifiedBy>
  <cp:revision>2</cp:revision>
  <dcterms:created xsi:type="dcterms:W3CDTF">2020-04-13T18:36:00Z</dcterms:created>
  <dcterms:modified xsi:type="dcterms:W3CDTF">2020-04-13T18:36:00Z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