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F25" w:rsidRDefault="00951CA3">
      <w:pPr>
        <w:rPr>
          <w:rFonts w:ascii="Times New Roman" w:hAnsi="Times New Roman" w:cs="Times New Roman"/>
          <w:sz w:val="36"/>
          <w:szCs w:val="36"/>
          <w:lang w:val="en-US"/>
        </w:rPr>
      </w:pPr>
      <w:r>
        <w:rPr>
          <w:rFonts w:ascii="Times New Roman" w:hAnsi="Times New Roman" w:cs="Times New Roman"/>
          <w:sz w:val="36"/>
          <w:szCs w:val="36"/>
          <w:lang w:val="en-US"/>
        </w:rPr>
        <w:t>NAME: JATTO ENEZE ZUBAIDAT</w:t>
      </w:r>
    </w:p>
    <w:p w:rsidR="00951CA3" w:rsidRDefault="00951CA3">
      <w:pPr>
        <w:rPr>
          <w:rFonts w:ascii="Times New Roman" w:hAnsi="Times New Roman" w:cs="Times New Roman"/>
          <w:sz w:val="36"/>
          <w:szCs w:val="36"/>
          <w:lang w:val="en-US"/>
        </w:rPr>
      </w:pPr>
      <w:r>
        <w:rPr>
          <w:rFonts w:ascii="Times New Roman" w:hAnsi="Times New Roman" w:cs="Times New Roman"/>
          <w:sz w:val="36"/>
          <w:szCs w:val="36"/>
          <w:lang w:val="en-US"/>
        </w:rPr>
        <w:t>MATRIC NUMBER: 18/LAW01/130</w:t>
      </w:r>
    </w:p>
    <w:p w:rsidR="00951CA3" w:rsidRDefault="00951CA3">
      <w:pPr>
        <w:rPr>
          <w:rFonts w:ascii="Times New Roman" w:hAnsi="Times New Roman" w:cs="Times New Roman"/>
          <w:sz w:val="36"/>
          <w:szCs w:val="36"/>
          <w:lang w:val="en-US"/>
        </w:rPr>
      </w:pPr>
      <w:r>
        <w:rPr>
          <w:rFonts w:ascii="Times New Roman" w:hAnsi="Times New Roman" w:cs="Times New Roman"/>
          <w:sz w:val="36"/>
          <w:szCs w:val="36"/>
          <w:lang w:val="en-US"/>
        </w:rPr>
        <w:t>LEVEL: 200L</w:t>
      </w:r>
    </w:p>
    <w:p w:rsidR="004A65F2" w:rsidRDefault="004A65F2">
      <w:pPr>
        <w:rPr>
          <w:rFonts w:ascii="Times New Roman" w:hAnsi="Times New Roman" w:cs="Times New Roman"/>
          <w:sz w:val="36"/>
          <w:szCs w:val="36"/>
          <w:lang w:val="en-US"/>
        </w:rPr>
      </w:pPr>
      <w:r>
        <w:rPr>
          <w:rFonts w:ascii="Times New Roman" w:hAnsi="Times New Roman" w:cs="Times New Roman"/>
          <w:sz w:val="36"/>
          <w:szCs w:val="36"/>
          <w:lang w:val="en-US"/>
        </w:rPr>
        <w:t>COURSE: NIGERIAN LEGAL SYSTEM</w:t>
      </w:r>
      <w:r w:rsidR="005A0201">
        <w:rPr>
          <w:rFonts w:ascii="Times New Roman" w:hAnsi="Times New Roman" w:cs="Times New Roman"/>
          <w:sz w:val="36"/>
          <w:szCs w:val="36"/>
          <w:lang w:val="en-US"/>
        </w:rPr>
        <w:t xml:space="preserve"> II</w:t>
      </w:r>
    </w:p>
    <w:p w:rsidR="004A65F2" w:rsidRDefault="004A65F2">
      <w:pPr>
        <w:rPr>
          <w:rFonts w:ascii="Times New Roman" w:hAnsi="Times New Roman" w:cs="Times New Roman"/>
          <w:sz w:val="36"/>
          <w:szCs w:val="36"/>
          <w:lang w:val="en-US"/>
        </w:rPr>
      </w:pPr>
      <w:r>
        <w:rPr>
          <w:rFonts w:ascii="Times New Roman" w:hAnsi="Times New Roman" w:cs="Times New Roman"/>
          <w:sz w:val="36"/>
          <w:szCs w:val="36"/>
          <w:lang w:val="en-US"/>
        </w:rPr>
        <w:t xml:space="preserve">COURSE CODE: </w:t>
      </w:r>
      <w:r w:rsidR="005A0201">
        <w:rPr>
          <w:rFonts w:ascii="Times New Roman" w:hAnsi="Times New Roman" w:cs="Times New Roman"/>
          <w:sz w:val="36"/>
          <w:szCs w:val="36"/>
          <w:lang w:val="en-US"/>
        </w:rPr>
        <w:t>LPI 204</w:t>
      </w:r>
    </w:p>
    <w:p w:rsidR="00951CA3" w:rsidRDefault="00951CA3">
      <w:pPr>
        <w:rPr>
          <w:rFonts w:ascii="Times New Roman" w:hAnsi="Times New Roman" w:cs="Times New Roman"/>
          <w:sz w:val="36"/>
          <w:szCs w:val="36"/>
          <w:lang w:val="en-US"/>
        </w:rPr>
      </w:pPr>
      <w:r>
        <w:rPr>
          <w:rFonts w:ascii="Times New Roman" w:hAnsi="Times New Roman" w:cs="Times New Roman"/>
          <w:sz w:val="36"/>
          <w:szCs w:val="36"/>
          <w:lang w:val="en-US"/>
        </w:rPr>
        <w:t>QUESTION:</w:t>
      </w:r>
      <w:r w:rsidR="00963163">
        <w:rPr>
          <w:rFonts w:ascii="Times New Roman" w:hAnsi="Times New Roman" w:cs="Times New Roman"/>
          <w:sz w:val="36"/>
          <w:szCs w:val="36"/>
          <w:lang w:val="en-US"/>
        </w:rPr>
        <w:t xml:space="preserve"> 1. state clearly the procedure from arraignment to imposition of sentence in a criminal trial in high court. Comment on the remedy available to the accused after the imposition of sentence.</w:t>
      </w:r>
    </w:p>
    <w:p w:rsidR="00963163" w:rsidRDefault="00963163">
      <w:pPr>
        <w:rPr>
          <w:rFonts w:ascii="Times New Roman" w:hAnsi="Times New Roman" w:cs="Times New Roman"/>
          <w:sz w:val="36"/>
          <w:szCs w:val="36"/>
          <w:lang w:val="en-US"/>
        </w:rPr>
      </w:pPr>
      <w:r>
        <w:rPr>
          <w:rFonts w:ascii="Times New Roman" w:hAnsi="Times New Roman" w:cs="Times New Roman"/>
          <w:sz w:val="36"/>
          <w:szCs w:val="36"/>
          <w:lang w:val="en-US"/>
        </w:rPr>
        <w:t>2. Comment on the various methods by which civil proceedings may be commenced in the high court</w:t>
      </w: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5D4CE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51CA3">
        <w:rPr>
          <w:rFonts w:ascii="Times New Roman" w:hAnsi="Times New Roman" w:cs="Times New Roman"/>
          <w:sz w:val="24"/>
          <w:szCs w:val="24"/>
          <w:lang w:val="en-US"/>
        </w:rPr>
        <w:t>CRIMINAL</w:t>
      </w:r>
      <w:r w:rsidR="00D844C4">
        <w:rPr>
          <w:rFonts w:ascii="Times New Roman" w:hAnsi="Times New Roman" w:cs="Times New Roman"/>
          <w:sz w:val="24"/>
          <w:szCs w:val="24"/>
          <w:lang w:val="en-US"/>
        </w:rPr>
        <w:t xml:space="preserve"> TRIAL AT A HIGH COURT</w:t>
      </w:r>
    </w:p>
    <w:p w:rsidR="00210C86" w:rsidRDefault="00210C86" w:rsidP="00210C86">
      <w:pPr>
        <w:jc w:val="both"/>
        <w:rPr>
          <w:rFonts w:ascii="Times New Roman" w:hAnsi="Times New Roman" w:cs="Times New Roman"/>
          <w:sz w:val="24"/>
          <w:szCs w:val="24"/>
          <w:lang w:val="en-US"/>
        </w:rPr>
      </w:pPr>
      <w:r>
        <w:rPr>
          <w:rFonts w:ascii="Times New Roman" w:hAnsi="Times New Roman" w:cs="Times New Roman"/>
          <w:sz w:val="24"/>
          <w:szCs w:val="24"/>
          <w:lang w:val="en-US"/>
        </w:rPr>
        <w:t>A trial is a coming together of parties to a dispute, to present information (in the form of evidence) in a tribunal, a formal setting with the authority to adjudicate claims or disputes. One form of tribunal is a court.</w:t>
      </w:r>
    </w:p>
    <w:p w:rsidR="00D844C4" w:rsidRDefault="00D844C4" w:rsidP="00D844C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trial on indictment or information in a high court is really an elaboration or amplification of a summary trial at the magistrate court. In its pure essence, it is not much different from a summary trial, except for the elaboration of certain procedures. </w:t>
      </w:r>
    </w:p>
    <w:p w:rsidR="00D844C4" w:rsidRDefault="00D844C4" w:rsidP="00D844C4">
      <w:pPr>
        <w:jc w:val="both"/>
        <w:rPr>
          <w:rFonts w:ascii="Times New Roman" w:hAnsi="Times New Roman" w:cs="Times New Roman"/>
          <w:sz w:val="24"/>
          <w:szCs w:val="24"/>
          <w:lang w:val="en-US"/>
        </w:rPr>
      </w:pPr>
      <w:r>
        <w:rPr>
          <w:rFonts w:ascii="Times New Roman" w:hAnsi="Times New Roman" w:cs="Times New Roman"/>
          <w:sz w:val="24"/>
          <w:szCs w:val="24"/>
          <w:lang w:val="en-US"/>
        </w:rPr>
        <w:t>The stages of criminal trial at a high court are</w:t>
      </w:r>
    </w:p>
    <w:p w:rsidR="00D844C4" w:rsidRDefault="00D844C4" w:rsidP="00D844C4">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What is an indictment or information</w:t>
      </w:r>
    </w:p>
    <w:p w:rsidR="00D844C4" w:rsidRDefault="00D844C4" w:rsidP="00D844C4">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Proofs of evidence</w:t>
      </w:r>
    </w:p>
    <w:p w:rsidR="00D844C4" w:rsidRDefault="00D844C4" w:rsidP="00D844C4">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Arraignment and plea</w:t>
      </w:r>
    </w:p>
    <w:p w:rsidR="00D844C4" w:rsidRDefault="00D844C4" w:rsidP="00D844C4">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Plea of guilty</w:t>
      </w:r>
    </w:p>
    <w:p w:rsidR="00D844C4" w:rsidRDefault="00D844C4" w:rsidP="00D844C4">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Plea of not guilty</w:t>
      </w:r>
    </w:p>
    <w:p w:rsidR="00D844C4" w:rsidRDefault="00D844C4" w:rsidP="00D844C4">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Prosecution</w:t>
      </w:r>
    </w:p>
    <w:p w:rsidR="00D844C4" w:rsidRDefault="00D844C4" w:rsidP="00D844C4">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Submission of “no case to answer’’</w:t>
      </w:r>
    </w:p>
    <w:p w:rsidR="00D844C4" w:rsidRDefault="005D4CEE" w:rsidP="00D844C4">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Defense</w:t>
      </w:r>
    </w:p>
    <w:p w:rsidR="00D844C4" w:rsidRDefault="00D844C4" w:rsidP="00D844C4">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Closing address</w:t>
      </w:r>
    </w:p>
    <w:p w:rsidR="00D844C4" w:rsidRDefault="005D4CEE" w:rsidP="00D844C4">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Judgment</w:t>
      </w:r>
    </w:p>
    <w:p w:rsidR="00D844C4" w:rsidRDefault="00D844C4" w:rsidP="00D844C4">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Discharge</w:t>
      </w:r>
    </w:p>
    <w:p w:rsidR="005D4CEE" w:rsidRDefault="00D844C4" w:rsidP="00D844C4">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Finding of </w:t>
      </w:r>
      <w:r w:rsidR="005D4CEE">
        <w:rPr>
          <w:rFonts w:ascii="Times New Roman" w:hAnsi="Times New Roman" w:cs="Times New Roman"/>
          <w:sz w:val="24"/>
          <w:szCs w:val="24"/>
          <w:lang w:val="en-US"/>
        </w:rPr>
        <w:t>guilt and sentence</w:t>
      </w:r>
    </w:p>
    <w:p w:rsidR="005D4CEE" w:rsidRDefault="005D4CEE" w:rsidP="005D4CEE">
      <w:pPr>
        <w:pStyle w:val="ListParagraph"/>
        <w:jc w:val="both"/>
        <w:rPr>
          <w:rFonts w:ascii="Times New Roman" w:hAnsi="Times New Roman" w:cs="Times New Roman"/>
          <w:sz w:val="24"/>
          <w:szCs w:val="24"/>
          <w:lang w:val="en-US"/>
        </w:rPr>
      </w:pPr>
    </w:p>
    <w:p w:rsidR="005D4CEE" w:rsidRDefault="005D4CEE" w:rsidP="005D4CEE">
      <w:pPr>
        <w:pStyle w:val="ListParagraph"/>
        <w:jc w:val="both"/>
        <w:rPr>
          <w:rFonts w:ascii="Times New Roman" w:hAnsi="Times New Roman" w:cs="Times New Roman"/>
          <w:sz w:val="24"/>
          <w:szCs w:val="24"/>
          <w:lang w:val="en-US"/>
        </w:rPr>
      </w:pPr>
    </w:p>
    <w:p w:rsidR="00D844C4" w:rsidRDefault="005D4CEE" w:rsidP="005D4CEE">
      <w:pPr>
        <w:pStyle w:val="ListParagraph"/>
        <w:jc w:val="both"/>
        <w:rPr>
          <w:rFonts w:ascii="Times New Roman" w:hAnsi="Times New Roman" w:cs="Times New Roman"/>
          <w:b/>
          <w:sz w:val="24"/>
          <w:szCs w:val="24"/>
          <w:lang w:val="en-US"/>
        </w:rPr>
      </w:pPr>
      <w:r w:rsidRPr="005D4CEE">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5D4CEE">
        <w:rPr>
          <w:rFonts w:ascii="Times New Roman" w:hAnsi="Times New Roman" w:cs="Times New Roman"/>
          <w:b/>
          <w:sz w:val="24"/>
          <w:szCs w:val="24"/>
          <w:lang w:val="en-US"/>
        </w:rPr>
        <w:t xml:space="preserve">   INDICTMENT OF INFORMATION</w:t>
      </w:r>
      <w:r w:rsidR="00D844C4" w:rsidRPr="005D4CEE">
        <w:rPr>
          <w:rFonts w:ascii="Times New Roman" w:hAnsi="Times New Roman" w:cs="Times New Roman"/>
          <w:b/>
          <w:sz w:val="24"/>
          <w:szCs w:val="24"/>
          <w:lang w:val="en-US"/>
        </w:rPr>
        <w:t xml:space="preserve"> </w:t>
      </w:r>
    </w:p>
    <w:p w:rsidR="005D4CEE" w:rsidRDefault="005D4CEE" w:rsidP="005D4CEE">
      <w:pPr>
        <w:pStyle w:val="ListParagraph"/>
        <w:jc w:val="both"/>
        <w:rPr>
          <w:rFonts w:ascii="Times New Roman" w:hAnsi="Times New Roman" w:cs="Times New Roman"/>
          <w:sz w:val="24"/>
          <w:szCs w:val="24"/>
          <w:lang w:val="en-US"/>
        </w:rPr>
      </w:pPr>
      <w:r w:rsidRPr="005D4CEE">
        <w:rPr>
          <w:rFonts w:ascii="Times New Roman" w:hAnsi="Times New Roman" w:cs="Times New Roman"/>
          <w:sz w:val="24"/>
          <w:szCs w:val="24"/>
          <w:lang w:val="en-US"/>
        </w:rPr>
        <w:t xml:space="preserve">Indictment of information is an acquisition of crime </w:t>
      </w:r>
      <w:r>
        <w:rPr>
          <w:rFonts w:ascii="Times New Roman" w:hAnsi="Times New Roman" w:cs="Times New Roman"/>
          <w:sz w:val="24"/>
          <w:szCs w:val="24"/>
          <w:lang w:val="en-US"/>
        </w:rPr>
        <w:t xml:space="preserve">brought against an accused for trial in a high court. An indictment or information, is a criminal charge brought against a person by the attorney-general or any of his subordinate legal officers on behalf of the state or country and which is for trial at the high court. </w:t>
      </w:r>
    </w:p>
    <w:p w:rsidR="005D4CEE" w:rsidRDefault="005D4CEE" w:rsidP="005D4CEE">
      <w:pPr>
        <w:pStyle w:val="ListParagraph"/>
        <w:jc w:val="both"/>
        <w:rPr>
          <w:rFonts w:ascii="Times New Roman" w:hAnsi="Times New Roman" w:cs="Times New Roman"/>
          <w:sz w:val="24"/>
          <w:szCs w:val="24"/>
          <w:lang w:val="en-US"/>
        </w:rPr>
      </w:pPr>
    </w:p>
    <w:p w:rsidR="005D4CEE" w:rsidRDefault="005D4CEE" w:rsidP="005D4CEE">
      <w:pPr>
        <w:pStyle w:val="ListParagraph"/>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en-US"/>
        </w:rPr>
        <w:t>Examples of information</w:t>
      </w:r>
    </w:p>
    <w:p w:rsidR="005D4CEE" w:rsidRDefault="005D4CEE" w:rsidP="005D4CEE">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high court, an information of a crime is usually prosecuted in the name of the relevant state or in the name of the country, as the case may be. Using </w:t>
      </w:r>
      <w:r w:rsidRPr="005D4CEE">
        <w:rPr>
          <w:rFonts w:ascii="Times New Roman" w:hAnsi="Times New Roman" w:cs="Times New Roman"/>
          <w:b/>
          <w:sz w:val="24"/>
          <w:szCs w:val="24"/>
          <w:lang w:val="en-US"/>
        </w:rPr>
        <w:t>Bad man</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as a hypothetical accused person, the information may be brought thus;</w:t>
      </w:r>
    </w:p>
    <w:p w:rsidR="0044261D" w:rsidRDefault="0044261D" w:rsidP="0044261D">
      <w:pPr>
        <w:pStyle w:val="ListParagraph"/>
        <w:numPr>
          <w:ilvl w:val="0"/>
          <w:numId w:val="2"/>
        </w:numPr>
        <w:jc w:val="both"/>
        <w:rPr>
          <w:rFonts w:ascii="Times New Roman" w:hAnsi="Times New Roman" w:cs="Times New Roman"/>
          <w:sz w:val="24"/>
          <w:szCs w:val="24"/>
          <w:lang w:val="en-US"/>
        </w:rPr>
      </w:pPr>
      <w:r w:rsidRPr="0044261D">
        <w:rPr>
          <w:rFonts w:ascii="Times New Roman" w:hAnsi="Times New Roman" w:cs="Times New Roman"/>
          <w:b/>
          <w:sz w:val="24"/>
          <w:szCs w:val="24"/>
          <w:lang w:val="en-US"/>
        </w:rPr>
        <w:t>State v bad man</w:t>
      </w:r>
      <w:r>
        <w:rPr>
          <w:rFonts w:ascii="Times New Roman" w:hAnsi="Times New Roman" w:cs="Times New Roman"/>
          <w:sz w:val="24"/>
          <w:szCs w:val="24"/>
          <w:lang w:val="en-US"/>
        </w:rPr>
        <w:t>: criminal proceedings brought by a state are usually prosecuted in the name of the relevant state in a high court of such state.</w:t>
      </w:r>
    </w:p>
    <w:p w:rsidR="0044261D" w:rsidRDefault="0044261D" w:rsidP="0044261D">
      <w:pPr>
        <w:pStyle w:val="ListParagraph"/>
        <w:ind w:left="1080"/>
        <w:jc w:val="both"/>
        <w:rPr>
          <w:rFonts w:ascii="Times New Roman" w:hAnsi="Times New Roman" w:cs="Times New Roman"/>
          <w:sz w:val="24"/>
          <w:szCs w:val="24"/>
          <w:lang w:val="en-US"/>
        </w:rPr>
      </w:pPr>
    </w:p>
    <w:p w:rsidR="0044261D" w:rsidRDefault="0044261D" w:rsidP="0044261D">
      <w:pPr>
        <w:pStyle w:val="ListParagraph"/>
        <w:numPr>
          <w:ilvl w:val="0"/>
          <w:numId w:val="2"/>
        </w:numPr>
        <w:jc w:val="both"/>
        <w:rPr>
          <w:rFonts w:ascii="Times New Roman" w:hAnsi="Times New Roman" w:cs="Times New Roman"/>
          <w:sz w:val="24"/>
          <w:szCs w:val="24"/>
          <w:lang w:val="en-US"/>
        </w:rPr>
      </w:pPr>
      <w:r w:rsidRPr="0044261D">
        <w:rPr>
          <w:rFonts w:ascii="Times New Roman" w:hAnsi="Times New Roman" w:cs="Times New Roman"/>
          <w:b/>
          <w:sz w:val="24"/>
          <w:szCs w:val="24"/>
          <w:lang w:val="en-US"/>
        </w:rPr>
        <w:lastRenderedPageBreak/>
        <w:t>Federal republic of Nigeria v bad man</w:t>
      </w:r>
      <w:r>
        <w:rPr>
          <w:rFonts w:ascii="Times New Roman" w:hAnsi="Times New Roman" w:cs="Times New Roman"/>
          <w:sz w:val="24"/>
          <w:szCs w:val="24"/>
          <w:lang w:val="en-US"/>
        </w:rPr>
        <w:t xml:space="preserve">: this is sometimes shortened in law reports as </w:t>
      </w:r>
      <w:r w:rsidRPr="0044261D">
        <w:rPr>
          <w:rFonts w:ascii="Times New Roman" w:hAnsi="Times New Roman" w:cs="Times New Roman"/>
          <w:b/>
          <w:sz w:val="24"/>
          <w:szCs w:val="24"/>
          <w:lang w:val="en-US"/>
        </w:rPr>
        <w:t>republic v bad</w:t>
      </w:r>
      <w:r>
        <w:rPr>
          <w:rFonts w:ascii="Times New Roman" w:hAnsi="Times New Roman" w:cs="Times New Roman"/>
          <w:b/>
          <w:sz w:val="24"/>
          <w:szCs w:val="24"/>
          <w:lang w:val="en-US"/>
        </w:rPr>
        <w:t xml:space="preserve"> </w:t>
      </w:r>
      <w:r w:rsidRPr="0044261D">
        <w:rPr>
          <w:rFonts w:ascii="Times New Roman" w:hAnsi="Times New Roman" w:cs="Times New Roman"/>
          <w:b/>
          <w:sz w:val="24"/>
          <w:szCs w:val="24"/>
          <w:lang w:val="en-US"/>
        </w:rPr>
        <w:t>man</w:t>
      </w:r>
      <w:r>
        <w:rPr>
          <w:rFonts w:ascii="Times New Roman" w:hAnsi="Times New Roman" w:cs="Times New Roman"/>
          <w:sz w:val="24"/>
          <w:szCs w:val="24"/>
          <w:lang w:val="en-US"/>
        </w:rPr>
        <w:t>. Criminal proceedings brought by or on behalf of the federal government of Nigeria are usually prosecuted in a high court.</w:t>
      </w:r>
    </w:p>
    <w:p w:rsidR="0044261D" w:rsidRDefault="0044261D" w:rsidP="0044261D">
      <w:pPr>
        <w:ind w:left="1080"/>
        <w:jc w:val="both"/>
        <w:rPr>
          <w:rFonts w:ascii="Times New Roman" w:hAnsi="Times New Roman" w:cs="Times New Roman"/>
          <w:sz w:val="24"/>
          <w:szCs w:val="24"/>
          <w:lang w:val="en-US"/>
        </w:rPr>
      </w:pPr>
      <w:r>
        <w:rPr>
          <w:rFonts w:ascii="Times New Roman" w:hAnsi="Times New Roman" w:cs="Times New Roman"/>
          <w:sz w:val="24"/>
          <w:szCs w:val="24"/>
          <w:lang w:val="en-US"/>
        </w:rPr>
        <w:t>Some public agencies that also prosecute crime in their own name include:</w:t>
      </w:r>
    </w:p>
    <w:p w:rsidR="0044261D" w:rsidRDefault="0044261D" w:rsidP="0044261D">
      <w:pPr>
        <w:pStyle w:val="ListParagraph"/>
        <w:numPr>
          <w:ilvl w:val="0"/>
          <w:numId w:val="2"/>
        </w:numPr>
        <w:jc w:val="both"/>
        <w:rPr>
          <w:rFonts w:ascii="Times New Roman" w:hAnsi="Times New Roman" w:cs="Times New Roman"/>
          <w:sz w:val="24"/>
          <w:szCs w:val="24"/>
          <w:lang w:val="en-US"/>
        </w:rPr>
      </w:pPr>
      <w:r w:rsidRPr="00C11810">
        <w:rPr>
          <w:rFonts w:ascii="Times New Roman" w:hAnsi="Times New Roman" w:cs="Times New Roman"/>
          <w:b/>
          <w:sz w:val="24"/>
          <w:szCs w:val="24"/>
          <w:lang w:val="en-US"/>
        </w:rPr>
        <w:t>NDLEA  v bad man</w:t>
      </w:r>
      <w:r>
        <w:rPr>
          <w:rFonts w:ascii="Times New Roman" w:hAnsi="Times New Roman" w:cs="Times New Roman"/>
          <w:sz w:val="24"/>
          <w:szCs w:val="24"/>
          <w:lang w:val="en-US"/>
        </w:rPr>
        <w:t>: crimes under the drug law enforcement act are tried in the federal high court.</w:t>
      </w:r>
    </w:p>
    <w:p w:rsidR="00C11810" w:rsidRDefault="00C11810" w:rsidP="00C11810">
      <w:pPr>
        <w:pStyle w:val="ListParagraph"/>
        <w:ind w:left="1080"/>
        <w:jc w:val="both"/>
        <w:rPr>
          <w:rFonts w:ascii="Times New Roman" w:hAnsi="Times New Roman" w:cs="Times New Roman"/>
          <w:sz w:val="24"/>
          <w:szCs w:val="24"/>
          <w:lang w:val="en-US"/>
        </w:rPr>
      </w:pPr>
    </w:p>
    <w:p w:rsidR="00C11810" w:rsidRDefault="0044261D" w:rsidP="00C11810">
      <w:pPr>
        <w:pStyle w:val="ListParagraph"/>
        <w:numPr>
          <w:ilvl w:val="0"/>
          <w:numId w:val="2"/>
        </w:numPr>
        <w:jc w:val="both"/>
        <w:rPr>
          <w:rFonts w:ascii="Times New Roman" w:hAnsi="Times New Roman" w:cs="Times New Roman"/>
          <w:sz w:val="24"/>
          <w:szCs w:val="24"/>
          <w:lang w:val="en-US"/>
        </w:rPr>
      </w:pPr>
      <w:r w:rsidRPr="00C11810">
        <w:rPr>
          <w:rFonts w:ascii="Times New Roman" w:hAnsi="Times New Roman" w:cs="Times New Roman"/>
          <w:b/>
          <w:sz w:val="24"/>
          <w:szCs w:val="24"/>
          <w:lang w:val="en-US"/>
        </w:rPr>
        <w:t>Board of custom and excise v Bad Man:</w:t>
      </w:r>
      <w:r>
        <w:rPr>
          <w:rFonts w:ascii="Times New Roman" w:hAnsi="Times New Roman" w:cs="Times New Roman"/>
          <w:sz w:val="24"/>
          <w:szCs w:val="24"/>
          <w:lang w:val="en-US"/>
        </w:rPr>
        <w:t xml:space="preserve"> these are usually prosecuted in the federal high court </w:t>
      </w:r>
      <w:r w:rsidR="00C11810">
        <w:rPr>
          <w:rFonts w:ascii="Times New Roman" w:hAnsi="Times New Roman" w:cs="Times New Roman"/>
          <w:sz w:val="24"/>
          <w:szCs w:val="24"/>
          <w:lang w:val="en-US"/>
        </w:rPr>
        <w:t>, since the federal government is the competent authority to legislate on excise</w:t>
      </w:r>
    </w:p>
    <w:p w:rsidR="00C11810" w:rsidRPr="00C11810" w:rsidRDefault="00C11810" w:rsidP="00C11810">
      <w:pPr>
        <w:pStyle w:val="ListParagraph"/>
        <w:rPr>
          <w:rFonts w:ascii="Times New Roman" w:hAnsi="Times New Roman" w:cs="Times New Roman"/>
          <w:sz w:val="24"/>
          <w:szCs w:val="24"/>
          <w:lang w:val="en-US"/>
        </w:rPr>
      </w:pPr>
    </w:p>
    <w:p w:rsidR="00C11810" w:rsidRPr="00C11810" w:rsidRDefault="00C11810" w:rsidP="00C11810">
      <w:pPr>
        <w:pStyle w:val="ListParagraph"/>
        <w:ind w:left="1080"/>
        <w:jc w:val="both"/>
        <w:rPr>
          <w:rFonts w:ascii="Times New Roman" w:hAnsi="Times New Roman" w:cs="Times New Roman"/>
          <w:sz w:val="24"/>
          <w:szCs w:val="24"/>
          <w:lang w:val="en-US"/>
        </w:rPr>
      </w:pPr>
    </w:p>
    <w:p w:rsidR="00C11810" w:rsidRDefault="00C11810" w:rsidP="0044261D">
      <w:pPr>
        <w:pStyle w:val="ListParagraph"/>
        <w:numPr>
          <w:ilvl w:val="0"/>
          <w:numId w:val="2"/>
        </w:numPr>
        <w:jc w:val="both"/>
        <w:rPr>
          <w:rFonts w:ascii="Times New Roman" w:hAnsi="Times New Roman" w:cs="Times New Roman"/>
          <w:sz w:val="24"/>
          <w:szCs w:val="24"/>
          <w:lang w:val="en-US"/>
        </w:rPr>
      </w:pPr>
      <w:r w:rsidRPr="00C11810">
        <w:rPr>
          <w:rFonts w:ascii="Times New Roman" w:hAnsi="Times New Roman" w:cs="Times New Roman"/>
          <w:b/>
          <w:sz w:val="24"/>
          <w:szCs w:val="24"/>
          <w:lang w:val="en-US"/>
        </w:rPr>
        <w:t>Federal inland revenue service v no company ltd</w:t>
      </w:r>
      <w:r>
        <w:rPr>
          <w:rFonts w:ascii="Times New Roman" w:hAnsi="Times New Roman" w:cs="Times New Roman"/>
          <w:sz w:val="24"/>
          <w:szCs w:val="24"/>
          <w:lang w:val="en-US"/>
        </w:rPr>
        <w:t>: federal revenue matters are tried in the federal high court</w:t>
      </w:r>
    </w:p>
    <w:p w:rsidR="00C11810" w:rsidRDefault="00C11810" w:rsidP="00C11810">
      <w:pPr>
        <w:pStyle w:val="ListParagraph"/>
        <w:ind w:left="1080"/>
        <w:jc w:val="both"/>
        <w:rPr>
          <w:rFonts w:ascii="Times New Roman" w:hAnsi="Times New Roman" w:cs="Times New Roman"/>
          <w:sz w:val="24"/>
          <w:szCs w:val="24"/>
          <w:lang w:val="en-US"/>
        </w:rPr>
      </w:pPr>
    </w:p>
    <w:p w:rsidR="00C11810" w:rsidRDefault="00C11810" w:rsidP="00C11810">
      <w:pPr>
        <w:pStyle w:val="ListParagraph"/>
        <w:ind w:left="1080"/>
        <w:jc w:val="both"/>
        <w:rPr>
          <w:rFonts w:ascii="Times New Roman" w:hAnsi="Times New Roman" w:cs="Times New Roman"/>
          <w:sz w:val="24"/>
          <w:szCs w:val="24"/>
          <w:lang w:val="en-US"/>
        </w:rPr>
      </w:pPr>
    </w:p>
    <w:p w:rsidR="00C11810" w:rsidRPr="000B4B4A" w:rsidRDefault="000B4B4A" w:rsidP="00C11810">
      <w:pPr>
        <w:pStyle w:val="ListParagraph"/>
        <w:ind w:left="108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C11810" w:rsidRPr="000B4B4A">
        <w:rPr>
          <w:rFonts w:ascii="Times New Roman" w:hAnsi="Times New Roman" w:cs="Times New Roman"/>
          <w:b/>
          <w:sz w:val="24"/>
          <w:szCs w:val="24"/>
          <w:lang w:val="en-US"/>
        </w:rPr>
        <w:t>PROOFS OF EVIDENCE</w:t>
      </w:r>
    </w:p>
    <w:p w:rsidR="00C11810" w:rsidRDefault="00C11810" w:rsidP="00C11810">
      <w:pPr>
        <w:pStyle w:val="ListParagraph"/>
        <w:ind w:left="1080"/>
        <w:jc w:val="both"/>
        <w:rPr>
          <w:rFonts w:ascii="Times New Roman" w:hAnsi="Times New Roman" w:cs="Times New Roman"/>
          <w:sz w:val="24"/>
          <w:szCs w:val="24"/>
          <w:lang w:val="en-US"/>
        </w:rPr>
      </w:pPr>
      <w:r>
        <w:rPr>
          <w:rFonts w:ascii="Times New Roman" w:hAnsi="Times New Roman" w:cs="Times New Roman"/>
          <w:sz w:val="24"/>
          <w:szCs w:val="24"/>
          <w:lang w:val="en-US"/>
        </w:rPr>
        <w:t>The proofs of evidence or evidence in proof means the names, addresses and written statements of the witnesses, that the prosecution wishes to call and list the exhibits, if any, that the prosecut</w:t>
      </w:r>
      <w:r w:rsidR="000B4B4A">
        <w:rPr>
          <w:rFonts w:ascii="Times New Roman" w:hAnsi="Times New Roman" w:cs="Times New Roman"/>
          <w:sz w:val="24"/>
          <w:szCs w:val="24"/>
          <w:lang w:val="en-US"/>
        </w:rPr>
        <w:t xml:space="preserve">ion wishes to put in evidence at the trial. Photocopies of the list of the witnesses, the written statements they made to the police and the list of exhibits, if any, are usually </w:t>
      </w:r>
      <w:r w:rsidR="00210C86">
        <w:rPr>
          <w:rFonts w:ascii="Times New Roman" w:hAnsi="Times New Roman" w:cs="Times New Roman"/>
          <w:sz w:val="24"/>
          <w:szCs w:val="24"/>
          <w:lang w:val="en-US"/>
        </w:rPr>
        <w:t>attached</w:t>
      </w:r>
      <w:r w:rsidR="000B4B4A">
        <w:rPr>
          <w:rFonts w:ascii="Times New Roman" w:hAnsi="Times New Roman" w:cs="Times New Roman"/>
          <w:sz w:val="24"/>
          <w:szCs w:val="24"/>
          <w:lang w:val="en-US"/>
        </w:rPr>
        <w:t xml:space="preserve"> to the information filed by the state. The real essence of attaching these proofs of evidence is to put the accused on notice in the case of </w:t>
      </w:r>
      <w:r w:rsidR="000B4B4A" w:rsidRPr="000B4B4A">
        <w:rPr>
          <w:rFonts w:ascii="Times New Roman" w:hAnsi="Times New Roman" w:cs="Times New Roman"/>
          <w:b/>
          <w:sz w:val="24"/>
          <w:szCs w:val="24"/>
          <w:lang w:val="en-US"/>
        </w:rPr>
        <w:t>DENLOYE V MEDICAL AND DENTAL PRACTITIONERS DISCIPLIANARY TRIBUNAL</w:t>
      </w:r>
      <w:r w:rsidR="000B4B4A">
        <w:rPr>
          <w:rFonts w:ascii="Times New Roman" w:hAnsi="Times New Roman" w:cs="Times New Roman"/>
          <w:sz w:val="24"/>
          <w:szCs w:val="24"/>
          <w:lang w:val="en-US"/>
        </w:rPr>
        <w:t xml:space="preserve"> as to the nature of the case against him, to enable him take steps to prepare and state his defense. This is a fundamental right under the fair hearing provisions of the Nigerian constitution.</w:t>
      </w:r>
    </w:p>
    <w:p w:rsidR="000B4B4A" w:rsidRDefault="000B4B4A" w:rsidP="00C11810">
      <w:pPr>
        <w:pStyle w:val="ListParagraph"/>
        <w:ind w:left="1080"/>
        <w:jc w:val="both"/>
        <w:rPr>
          <w:rFonts w:ascii="Times New Roman" w:hAnsi="Times New Roman" w:cs="Times New Roman"/>
          <w:sz w:val="24"/>
          <w:szCs w:val="24"/>
          <w:lang w:val="en-US"/>
        </w:rPr>
      </w:pPr>
    </w:p>
    <w:p w:rsidR="000B4B4A" w:rsidRPr="007064DF" w:rsidRDefault="000B4B4A" w:rsidP="00C11810">
      <w:pPr>
        <w:pStyle w:val="ListParagraph"/>
        <w:ind w:left="108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     </w:t>
      </w:r>
      <w:r w:rsidR="002F1592">
        <w:rPr>
          <w:rFonts w:ascii="Times New Roman" w:hAnsi="Times New Roman" w:cs="Times New Roman"/>
          <w:sz w:val="24"/>
          <w:szCs w:val="24"/>
          <w:lang w:val="en-US"/>
        </w:rPr>
        <w:t xml:space="preserve">                           </w:t>
      </w:r>
      <w:r w:rsidRPr="007064DF">
        <w:rPr>
          <w:rFonts w:ascii="Times New Roman" w:hAnsi="Times New Roman" w:cs="Times New Roman"/>
          <w:b/>
          <w:bCs/>
          <w:sz w:val="24"/>
          <w:szCs w:val="24"/>
          <w:lang w:val="en-US"/>
        </w:rPr>
        <w:t>ARRAIGNMENT AND PLEA</w:t>
      </w:r>
    </w:p>
    <w:p w:rsidR="002F1592" w:rsidRDefault="00210C86" w:rsidP="00C11810">
      <w:pPr>
        <w:pStyle w:val="ListParagraph"/>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Arraignment according to </w:t>
      </w:r>
      <w:proofErr w:type="spellStart"/>
      <w:r>
        <w:rPr>
          <w:rFonts w:ascii="Times New Roman" w:hAnsi="Times New Roman" w:cs="Times New Roman"/>
          <w:sz w:val="24"/>
          <w:szCs w:val="24"/>
          <w:lang w:val="en-US"/>
        </w:rPr>
        <w:t>K</w:t>
      </w:r>
      <w:r w:rsidR="002F1592">
        <w:rPr>
          <w:rFonts w:ascii="Times New Roman" w:hAnsi="Times New Roman" w:cs="Times New Roman"/>
          <w:sz w:val="24"/>
          <w:szCs w:val="24"/>
          <w:lang w:val="en-US"/>
        </w:rPr>
        <w:t>ajubo</w:t>
      </w:r>
      <w:proofErr w:type="spellEnd"/>
      <w:r w:rsidR="002F1592">
        <w:rPr>
          <w:rFonts w:ascii="Times New Roman" w:hAnsi="Times New Roman" w:cs="Times New Roman"/>
          <w:sz w:val="24"/>
          <w:szCs w:val="24"/>
          <w:lang w:val="en-US"/>
        </w:rPr>
        <w:t xml:space="preserve"> v state, is the calling of an </w:t>
      </w:r>
      <w:r>
        <w:rPr>
          <w:rFonts w:ascii="Times New Roman" w:hAnsi="Times New Roman" w:cs="Times New Roman"/>
          <w:sz w:val="24"/>
          <w:szCs w:val="24"/>
          <w:lang w:val="en-US"/>
        </w:rPr>
        <w:t>accused</w:t>
      </w:r>
      <w:r w:rsidR="002F1592">
        <w:rPr>
          <w:rFonts w:ascii="Times New Roman" w:hAnsi="Times New Roman" w:cs="Times New Roman"/>
          <w:sz w:val="24"/>
          <w:szCs w:val="24"/>
          <w:lang w:val="en-US"/>
        </w:rPr>
        <w:t xml:space="preserve"> person formally before the court by name at the beginning of a criminal proceedings, to read to him the indictment or </w:t>
      </w:r>
      <w:r>
        <w:rPr>
          <w:rFonts w:ascii="Times New Roman" w:hAnsi="Times New Roman" w:cs="Times New Roman"/>
          <w:sz w:val="24"/>
          <w:szCs w:val="24"/>
          <w:lang w:val="en-US"/>
        </w:rPr>
        <w:t>I</w:t>
      </w:r>
      <w:r w:rsidR="002F1592">
        <w:rPr>
          <w:rFonts w:ascii="Times New Roman" w:hAnsi="Times New Roman" w:cs="Times New Roman"/>
          <w:sz w:val="24"/>
          <w:szCs w:val="24"/>
          <w:lang w:val="en-US"/>
        </w:rPr>
        <w:t>nformation brought against him and to ask him whether he pleads guilty or not guilty. In other words, arraignment means, the registrar or other officer of court calling the accused by name while the accused is standing in the d</w:t>
      </w:r>
      <w:r>
        <w:rPr>
          <w:rFonts w:ascii="Times New Roman" w:hAnsi="Times New Roman" w:cs="Times New Roman"/>
          <w:sz w:val="24"/>
          <w:szCs w:val="24"/>
          <w:lang w:val="en-US"/>
        </w:rPr>
        <w:t>o</w:t>
      </w:r>
      <w:r w:rsidR="002F1592">
        <w:rPr>
          <w:rFonts w:ascii="Times New Roman" w:hAnsi="Times New Roman" w:cs="Times New Roman"/>
          <w:sz w:val="24"/>
          <w:szCs w:val="24"/>
          <w:lang w:val="en-US"/>
        </w:rPr>
        <w:t>ck and reading over and explaining the charge or information to the accused in a satisfactory way and asking the accused to make his plea instantly. This is called the arraignment of a person before a court.</w:t>
      </w:r>
    </w:p>
    <w:p w:rsidR="002F1592" w:rsidRDefault="002F1592" w:rsidP="00C11810">
      <w:pPr>
        <w:pStyle w:val="ListParagraph"/>
        <w:ind w:left="1080"/>
        <w:jc w:val="both"/>
        <w:rPr>
          <w:rFonts w:ascii="Times New Roman" w:hAnsi="Times New Roman" w:cs="Times New Roman"/>
          <w:sz w:val="24"/>
          <w:szCs w:val="24"/>
          <w:lang w:val="en-US"/>
        </w:rPr>
      </w:pPr>
    </w:p>
    <w:p w:rsidR="002F1592" w:rsidRDefault="002F1592" w:rsidP="00C11810">
      <w:pPr>
        <w:pStyle w:val="ListParagraph"/>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An accused person may plead as follows</w:t>
      </w:r>
    </w:p>
    <w:p w:rsidR="002F1592" w:rsidRDefault="002F1592" w:rsidP="002F1592">
      <w:pPr>
        <w:pStyle w:val="ListParagraph"/>
        <w:numPr>
          <w:ilvl w:val="0"/>
          <w:numId w:val="3"/>
        </w:numPr>
        <w:jc w:val="both"/>
        <w:rPr>
          <w:rFonts w:ascii="Times New Roman" w:hAnsi="Times New Roman" w:cs="Times New Roman"/>
          <w:sz w:val="24"/>
          <w:szCs w:val="24"/>
          <w:lang w:val="en-US"/>
        </w:rPr>
      </w:pPr>
      <w:r w:rsidRPr="00970DAA">
        <w:rPr>
          <w:rFonts w:ascii="Times New Roman" w:hAnsi="Times New Roman" w:cs="Times New Roman"/>
          <w:b/>
          <w:sz w:val="24"/>
          <w:szCs w:val="24"/>
          <w:lang w:val="en-US"/>
        </w:rPr>
        <w:t>Autrefois acquit</w:t>
      </w:r>
      <w:r>
        <w:rPr>
          <w:rFonts w:ascii="Times New Roman" w:hAnsi="Times New Roman" w:cs="Times New Roman"/>
          <w:sz w:val="24"/>
          <w:szCs w:val="24"/>
          <w:lang w:val="en-US"/>
        </w:rPr>
        <w:t>: this means a plea that he has been tried for the same offense before and has been acquitted. This plea is an application of the rule against double jeopardy which states that a person cannot be tried twice for the same offence.</w:t>
      </w:r>
    </w:p>
    <w:p w:rsidR="002F1592" w:rsidRDefault="002F1592" w:rsidP="002F1592">
      <w:pPr>
        <w:pStyle w:val="ListParagraph"/>
        <w:numPr>
          <w:ilvl w:val="0"/>
          <w:numId w:val="3"/>
        </w:numPr>
        <w:jc w:val="both"/>
        <w:rPr>
          <w:rFonts w:ascii="Times New Roman" w:hAnsi="Times New Roman" w:cs="Times New Roman"/>
          <w:sz w:val="24"/>
          <w:szCs w:val="24"/>
          <w:lang w:val="en-US"/>
        </w:rPr>
      </w:pPr>
      <w:r w:rsidRPr="00034AB1">
        <w:rPr>
          <w:rFonts w:ascii="Times New Roman" w:hAnsi="Times New Roman" w:cs="Times New Roman"/>
          <w:b/>
          <w:sz w:val="24"/>
          <w:szCs w:val="24"/>
          <w:lang w:val="en-US"/>
        </w:rPr>
        <w:t>Autrefois convict</w:t>
      </w:r>
      <w:r>
        <w:rPr>
          <w:rFonts w:ascii="Times New Roman" w:hAnsi="Times New Roman" w:cs="Times New Roman"/>
          <w:sz w:val="24"/>
          <w:szCs w:val="24"/>
          <w:lang w:val="en-US"/>
        </w:rPr>
        <w:t xml:space="preserve">: </w:t>
      </w:r>
      <w:r w:rsidR="00970DAA">
        <w:rPr>
          <w:rFonts w:ascii="Times New Roman" w:hAnsi="Times New Roman" w:cs="Times New Roman"/>
          <w:sz w:val="24"/>
          <w:szCs w:val="24"/>
          <w:lang w:val="en-US"/>
        </w:rPr>
        <w:t>this means that he has been tried and convicted for the same offence on a previous occasion. He cannot be tried again. This is also a rule against double jeopardy.</w:t>
      </w:r>
    </w:p>
    <w:p w:rsidR="000B4B4A" w:rsidRDefault="00970DAA" w:rsidP="00970DAA">
      <w:pPr>
        <w:pStyle w:val="ListParagraph"/>
        <w:numPr>
          <w:ilvl w:val="0"/>
          <w:numId w:val="3"/>
        </w:numPr>
        <w:jc w:val="both"/>
        <w:rPr>
          <w:rFonts w:ascii="Times New Roman" w:hAnsi="Times New Roman" w:cs="Times New Roman"/>
          <w:sz w:val="24"/>
          <w:szCs w:val="24"/>
          <w:lang w:val="en-US"/>
        </w:rPr>
      </w:pPr>
      <w:r w:rsidRPr="00034AB1">
        <w:rPr>
          <w:rFonts w:ascii="Times New Roman" w:hAnsi="Times New Roman" w:cs="Times New Roman"/>
          <w:b/>
          <w:sz w:val="24"/>
          <w:szCs w:val="24"/>
          <w:lang w:val="en-US"/>
        </w:rPr>
        <w:lastRenderedPageBreak/>
        <w:t>He may stand mute</w:t>
      </w:r>
      <w:r>
        <w:rPr>
          <w:rFonts w:ascii="Times New Roman" w:hAnsi="Times New Roman" w:cs="Times New Roman"/>
          <w:sz w:val="24"/>
          <w:szCs w:val="24"/>
          <w:lang w:val="en-US"/>
        </w:rPr>
        <w:t>: where an accused stands mute, that is, without saying anything, a plea of not guilty is usually entered for the accused. This is because the law provides that when an accused stands mute, a plea of not guilty must be recorded by the court.</w:t>
      </w:r>
    </w:p>
    <w:p w:rsidR="00970DAA" w:rsidRDefault="00970DAA" w:rsidP="00970DAA">
      <w:pPr>
        <w:pStyle w:val="ListParagraph"/>
        <w:numPr>
          <w:ilvl w:val="0"/>
          <w:numId w:val="3"/>
        </w:numPr>
        <w:jc w:val="both"/>
        <w:rPr>
          <w:rFonts w:ascii="Times New Roman" w:hAnsi="Times New Roman" w:cs="Times New Roman"/>
          <w:sz w:val="24"/>
          <w:szCs w:val="24"/>
          <w:lang w:val="en-US"/>
        </w:rPr>
      </w:pPr>
      <w:r w:rsidRPr="00034AB1">
        <w:rPr>
          <w:rFonts w:ascii="Times New Roman" w:hAnsi="Times New Roman" w:cs="Times New Roman"/>
          <w:b/>
          <w:sz w:val="24"/>
          <w:szCs w:val="24"/>
          <w:lang w:val="en-US"/>
        </w:rPr>
        <w:t>Plea of gui</w:t>
      </w:r>
      <w:r w:rsidR="00034AB1">
        <w:rPr>
          <w:rFonts w:ascii="Times New Roman" w:hAnsi="Times New Roman" w:cs="Times New Roman"/>
          <w:b/>
          <w:sz w:val="24"/>
          <w:szCs w:val="24"/>
          <w:lang w:val="en-US"/>
        </w:rPr>
        <w:t>l</w:t>
      </w:r>
      <w:r w:rsidRPr="00034AB1">
        <w:rPr>
          <w:rFonts w:ascii="Times New Roman" w:hAnsi="Times New Roman" w:cs="Times New Roman"/>
          <w:b/>
          <w:sz w:val="24"/>
          <w:szCs w:val="24"/>
          <w:lang w:val="en-US"/>
        </w:rPr>
        <w:t>ty to a lesser offense</w:t>
      </w:r>
      <w:r>
        <w:rPr>
          <w:rFonts w:ascii="Times New Roman" w:hAnsi="Times New Roman" w:cs="Times New Roman"/>
          <w:sz w:val="24"/>
          <w:szCs w:val="24"/>
          <w:lang w:val="en-US"/>
        </w:rPr>
        <w:t xml:space="preserve">: while intending to plead not guilty to the offense charged, an accused person may plead guilty to a lesser offense which is not on the information. While the plea is accepted by the </w:t>
      </w:r>
      <w:r w:rsidR="00034AB1">
        <w:rPr>
          <w:rFonts w:ascii="Times New Roman" w:hAnsi="Times New Roman" w:cs="Times New Roman"/>
          <w:sz w:val="24"/>
          <w:szCs w:val="24"/>
          <w:lang w:val="en-US"/>
        </w:rPr>
        <w:t>prosecution</w:t>
      </w:r>
      <w:r>
        <w:rPr>
          <w:rFonts w:ascii="Times New Roman" w:hAnsi="Times New Roman" w:cs="Times New Roman"/>
          <w:sz w:val="24"/>
          <w:szCs w:val="24"/>
          <w:lang w:val="en-US"/>
        </w:rPr>
        <w:t>, they will still pass judgment accordingly.</w:t>
      </w:r>
    </w:p>
    <w:p w:rsidR="00970DAA" w:rsidRPr="00034AB1" w:rsidRDefault="00970DAA" w:rsidP="00034AB1">
      <w:pPr>
        <w:pStyle w:val="ListParagraph"/>
        <w:numPr>
          <w:ilvl w:val="0"/>
          <w:numId w:val="3"/>
        </w:numPr>
        <w:jc w:val="both"/>
        <w:rPr>
          <w:rFonts w:ascii="Times New Roman" w:hAnsi="Times New Roman" w:cs="Times New Roman"/>
          <w:sz w:val="24"/>
          <w:szCs w:val="24"/>
          <w:lang w:val="en-US"/>
        </w:rPr>
      </w:pPr>
      <w:r w:rsidRPr="00034AB1">
        <w:rPr>
          <w:rFonts w:ascii="Times New Roman" w:hAnsi="Times New Roman" w:cs="Times New Roman"/>
          <w:b/>
          <w:sz w:val="24"/>
          <w:szCs w:val="24"/>
          <w:lang w:val="en-US"/>
        </w:rPr>
        <w:t>He may plead guilty to the offense charged</w:t>
      </w:r>
      <w:r>
        <w:rPr>
          <w:rFonts w:ascii="Times New Roman" w:hAnsi="Times New Roman" w:cs="Times New Roman"/>
          <w:sz w:val="24"/>
          <w:szCs w:val="24"/>
          <w:lang w:val="en-US"/>
        </w:rPr>
        <w:t>: where the accused pleads guilty, the counsel for the prosecution will give the court a summary of the evidence</w:t>
      </w:r>
      <w:r w:rsidR="00034A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together with details of the accused </w:t>
      </w:r>
      <w:r w:rsidR="00034AB1">
        <w:rPr>
          <w:rFonts w:ascii="Times New Roman" w:hAnsi="Times New Roman" w:cs="Times New Roman"/>
          <w:sz w:val="24"/>
          <w:szCs w:val="24"/>
          <w:lang w:val="en-US"/>
        </w:rPr>
        <w:t>person’s</w:t>
      </w:r>
      <w:r>
        <w:rPr>
          <w:rFonts w:ascii="Times New Roman" w:hAnsi="Times New Roman" w:cs="Times New Roman"/>
          <w:sz w:val="24"/>
          <w:szCs w:val="24"/>
          <w:lang w:val="en-US"/>
        </w:rPr>
        <w:t xml:space="preserve"> </w:t>
      </w:r>
      <w:r w:rsidR="00034AB1">
        <w:rPr>
          <w:rFonts w:ascii="Times New Roman" w:hAnsi="Times New Roman" w:cs="Times New Roman"/>
          <w:sz w:val="24"/>
          <w:szCs w:val="24"/>
          <w:lang w:val="en-US"/>
        </w:rPr>
        <w:t>background that</w:t>
      </w:r>
      <w:r>
        <w:rPr>
          <w:rFonts w:ascii="Times New Roman" w:hAnsi="Times New Roman" w:cs="Times New Roman"/>
          <w:sz w:val="24"/>
          <w:szCs w:val="24"/>
          <w:lang w:val="en-US"/>
        </w:rPr>
        <w:t xml:space="preserve"> is character and criminal record if any. In the case of </w:t>
      </w:r>
      <w:proofErr w:type="spellStart"/>
      <w:r w:rsidR="00951CC6">
        <w:rPr>
          <w:rFonts w:ascii="Times New Roman" w:hAnsi="Times New Roman" w:cs="Times New Roman"/>
          <w:b/>
          <w:sz w:val="24"/>
          <w:szCs w:val="24"/>
          <w:lang w:val="en-US"/>
        </w:rPr>
        <w:t>Sugh</w:t>
      </w:r>
      <w:proofErr w:type="spellEnd"/>
      <w:r w:rsidR="00951CC6">
        <w:rPr>
          <w:rFonts w:ascii="Times New Roman" w:hAnsi="Times New Roman" w:cs="Times New Roman"/>
          <w:b/>
          <w:sz w:val="24"/>
          <w:szCs w:val="24"/>
          <w:lang w:val="en-US"/>
        </w:rPr>
        <w:t xml:space="preserve"> v S</w:t>
      </w:r>
      <w:r w:rsidRPr="00951CC6">
        <w:rPr>
          <w:rFonts w:ascii="Times New Roman" w:hAnsi="Times New Roman" w:cs="Times New Roman"/>
          <w:b/>
          <w:sz w:val="24"/>
          <w:szCs w:val="24"/>
          <w:lang w:val="en-US"/>
        </w:rPr>
        <w:t xml:space="preserve">tate, </w:t>
      </w:r>
      <w:r w:rsidR="00034AB1" w:rsidRPr="00951CC6">
        <w:rPr>
          <w:rFonts w:ascii="Times New Roman" w:hAnsi="Times New Roman" w:cs="Times New Roman"/>
          <w:b/>
          <w:sz w:val="24"/>
          <w:szCs w:val="24"/>
          <w:lang w:val="en-US"/>
        </w:rPr>
        <w:t>Zaria</w:t>
      </w:r>
      <w:r w:rsidR="00951CC6">
        <w:rPr>
          <w:rFonts w:ascii="Times New Roman" w:hAnsi="Times New Roman" w:cs="Times New Roman"/>
          <w:b/>
          <w:sz w:val="24"/>
          <w:szCs w:val="24"/>
          <w:lang w:val="en-US"/>
        </w:rPr>
        <w:t xml:space="preserve"> v Aisha </w:t>
      </w:r>
      <w:proofErr w:type="spellStart"/>
      <w:r w:rsidR="00951CC6">
        <w:rPr>
          <w:rFonts w:ascii="Times New Roman" w:hAnsi="Times New Roman" w:cs="Times New Roman"/>
          <w:b/>
          <w:sz w:val="24"/>
          <w:szCs w:val="24"/>
          <w:lang w:val="en-US"/>
        </w:rPr>
        <w:t>B</w:t>
      </w:r>
      <w:r w:rsidRPr="00951CC6">
        <w:rPr>
          <w:rFonts w:ascii="Times New Roman" w:hAnsi="Times New Roman" w:cs="Times New Roman"/>
          <w:b/>
          <w:sz w:val="24"/>
          <w:szCs w:val="24"/>
          <w:lang w:val="en-US"/>
        </w:rPr>
        <w:t>akori</w:t>
      </w:r>
      <w:proofErr w:type="spellEnd"/>
      <w:r w:rsidRPr="00034AB1">
        <w:rPr>
          <w:rFonts w:ascii="Times New Roman" w:hAnsi="Times New Roman" w:cs="Times New Roman"/>
          <w:sz w:val="24"/>
          <w:szCs w:val="24"/>
          <w:lang w:val="en-US"/>
        </w:rPr>
        <w:t>.</w:t>
      </w:r>
    </w:p>
    <w:p w:rsidR="00A76C3F" w:rsidRPr="00A76C3F" w:rsidRDefault="00970DAA" w:rsidP="00A76C3F">
      <w:pPr>
        <w:pStyle w:val="ListParagraph"/>
        <w:numPr>
          <w:ilvl w:val="0"/>
          <w:numId w:val="3"/>
        </w:numPr>
        <w:jc w:val="both"/>
        <w:rPr>
          <w:rFonts w:ascii="Times New Roman" w:hAnsi="Times New Roman" w:cs="Times New Roman"/>
          <w:sz w:val="24"/>
          <w:szCs w:val="24"/>
          <w:lang w:val="en-US"/>
        </w:rPr>
      </w:pPr>
      <w:r w:rsidRPr="00970DAA">
        <w:rPr>
          <w:rFonts w:ascii="Times New Roman" w:hAnsi="Times New Roman" w:cs="Times New Roman"/>
          <w:b/>
          <w:sz w:val="24"/>
          <w:szCs w:val="24"/>
          <w:lang w:val="en-US"/>
        </w:rPr>
        <w:t>He may plead not guilty</w:t>
      </w:r>
      <w:r>
        <w:rPr>
          <w:rFonts w:ascii="Times New Roman" w:hAnsi="Times New Roman" w:cs="Times New Roman"/>
          <w:sz w:val="24"/>
          <w:szCs w:val="24"/>
          <w:lang w:val="en-US"/>
        </w:rPr>
        <w:t>: the trial proceeds</w:t>
      </w:r>
      <w:r w:rsidR="00951CC6">
        <w:rPr>
          <w:rFonts w:ascii="Times New Roman" w:hAnsi="Times New Roman" w:cs="Times New Roman"/>
          <w:sz w:val="24"/>
          <w:szCs w:val="24"/>
          <w:lang w:val="en-US"/>
        </w:rPr>
        <w:t xml:space="preserve"> in the case of </w:t>
      </w:r>
      <w:proofErr w:type="spellStart"/>
      <w:r w:rsidR="00951CC6" w:rsidRPr="00951CC6">
        <w:rPr>
          <w:rFonts w:ascii="Times New Roman" w:hAnsi="Times New Roman" w:cs="Times New Roman"/>
          <w:b/>
          <w:sz w:val="24"/>
          <w:szCs w:val="24"/>
          <w:lang w:val="en-US"/>
        </w:rPr>
        <w:t>E</w:t>
      </w:r>
      <w:r w:rsidR="00A76C3F" w:rsidRPr="00951CC6">
        <w:rPr>
          <w:rFonts w:ascii="Times New Roman" w:hAnsi="Times New Roman" w:cs="Times New Roman"/>
          <w:b/>
          <w:sz w:val="24"/>
          <w:szCs w:val="24"/>
          <w:lang w:val="en-US"/>
        </w:rPr>
        <w:t>yu</w:t>
      </w:r>
      <w:proofErr w:type="spellEnd"/>
      <w:r w:rsidR="00A76C3F" w:rsidRPr="00951CC6">
        <w:rPr>
          <w:rFonts w:ascii="Times New Roman" w:hAnsi="Times New Roman" w:cs="Times New Roman"/>
          <w:b/>
          <w:sz w:val="24"/>
          <w:szCs w:val="24"/>
          <w:lang w:val="en-US"/>
        </w:rPr>
        <w:t xml:space="preserve"> v state.</w:t>
      </w:r>
    </w:p>
    <w:p w:rsidR="00034AB1" w:rsidRDefault="00034AB1" w:rsidP="00034AB1">
      <w:pPr>
        <w:jc w:val="both"/>
        <w:rPr>
          <w:rFonts w:ascii="Times New Roman" w:hAnsi="Times New Roman" w:cs="Times New Roman"/>
          <w:sz w:val="24"/>
          <w:szCs w:val="24"/>
          <w:lang w:val="en-US"/>
        </w:rPr>
      </w:pPr>
    </w:p>
    <w:p w:rsidR="00034AB1" w:rsidRPr="00951CC6" w:rsidRDefault="00034AB1" w:rsidP="00034AB1">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951CC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51CC6">
        <w:rPr>
          <w:rFonts w:ascii="Times New Roman" w:hAnsi="Times New Roman" w:cs="Times New Roman"/>
          <w:b/>
          <w:sz w:val="24"/>
          <w:szCs w:val="24"/>
          <w:lang w:val="en-US"/>
        </w:rPr>
        <w:t xml:space="preserve">PLEA BARGAINING </w:t>
      </w:r>
    </w:p>
    <w:p w:rsidR="00034AB1" w:rsidRDefault="00034AB1" w:rsidP="00034AB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Plea bargaining can also be </w:t>
      </w:r>
      <w:r w:rsidR="00951CC6">
        <w:rPr>
          <w:rFonts w:ascii="Times New Roman" w:hAnsi="Times New Roman" w:cs="Times New Roman"/>
          <w:sz w:val="24"/>
          <w:szCs w:val="24"/>
          <w:lang w:val="en-US"/>
        </w:rPr>
        <w:t>referred</w:t>
      </w:r>
      <w:r>
        <w:rPr>
          <w:rFonts w:ascii="Times New Roman" w:hAnsi="Times New Roman" w:cs="Times New Roman"/>
          <w:sz w:val="24"/>
          <w:szCs w:val="24"/>
          <w:lang w:val="en-US"/>
        </w:rPr>
        <w:t xml:space="preserve"> to as plea negotiation is negotiating and agreeing for an accused to plead </w:t>
      </w:r>
      <w:r w:rsidR="00951CC6">
        <w:rPr>
          <w:rFonts w:ascii="Times New Roman" w:hAnsi="Times New Roman" w:cs="Times New Roman"/>
          <w:sz w:val="24"/>
          <w:szCs w:val="24"/>
          <w:lang w:val="en-US"/>
        </w:rPr>
        <w:t>guilty</w:t>
      </w:r>
      <w:r>
        <w:rPr>
          <w:rFonts w:ascii="Times New Roman" w:hAnsi="Times New Roman" w:cs="Times New Roman"/>
          <w:sz w:val="24"/>
          <w:szCs w:val="24"/>
          <w:lang w:val="en-US"/>
        </w:rPr>
        <w:t xml:space="preserve"> to a lesser crime, in exchange for the dismissal of the serious criminal charge </w:t>
      </w:r>
      <w:r w:rsidR="00951CC6">
        <w:rPr>
          <w:rFonts w:ascii="Times New Roman" w:hAnsi="Times New Roman" w:cs="Times New Roman"/>
          <w:sz w:val="24"/>
          <w:szCs w:val="24"/>
          <w:lang w:val="en-US"/>
        </w:rPr>
        <w:t>brought</w:t>
      </w:r>
      <w:r>
        <w:rPr>
          <w:rFonts w:ascii="Times New Roman" w:hAnsi="Times New Roman" w:cs="Times New Roman"/>
          <w:sz w:val="24"/>
          <w:szCs w:val="24"/>
          <w:lang w:val="en-US"/>
        </w:rPr>
        <w:t xml:space="preserve"> against him and for  quick disposal of the entire criminal proceedings. The idea of plea bargain is not new to the Nigerian system. Thus, an accused person who does not intend to plead guilty to the serious offence charged may `plead guilty to a lesser offence which is not on the indictment or information. The accused is then sentenced in respect of this lesser offense. A trial judge may also allow an accused person change his plea, from guilty to not guilty, and avoid passing of the sentence thereon, </w:t>
      </w:r>
      <w:r w:rsidR="00951CC6">
        <w:rPr>
          <w:rFonts w:ascii="Times New Roman" w:hAnsi="Times New Roman" w:cs="Times New Roman"/>
          <w:sz w:val="24"/>
          <w:szCs w:val="24"/>
          <w:lang w:val="en-US"/>
        </w:rPr>
        <w:t>otherwise</w:t>
      </w:r>
      <w:r>
        <w:rPr>
          <w:rFonts w:ascii="Times New Roman" w:hAnsi="Times New Roman" w:cs="Times New Roman"/>
          <w:sz w:val="24"/>
          <w:szCs w:val="24"/>
          <w:lang w:val="en-US"/>
        </w:rPr>
        <w:t xml:space="preserve"> a </w:t>
      </w:r>
      <w:r w:rsidR="00951CC6">
        <w:rPr>
          <w:rFonts w:ascii="Times New Roman" w:hAnsi="Times New Roman" w:cs="Times New Roman"/>
          <w:sz w:val="24"/>
          <w:szCs w:val="24"/>
          <w:lang w:val="en-US"/>
        </w:rPr>
        <w:t>refusal</w:t>
      </w:r>
      <w:r>
        <w:rPr>
          <w:rFonts w:ascii="Times New Roman" w:hAnsi="Times New Roman" w:cs="Times New Roman"/>
          <w:sz w:val="24"/>
          <w:szCs w:val="24"/>
          <w:lang w:val="en-US"/>
        </w:rPr>
        <w:t xml:space="preserve"> to allow a change of plea at that point in time usually becomes an issue for appeal.</w:t>
      </w:r>
    </w:p>
    <w:p w:rsidR="00A76C3F" w:rsidRDefault="00A76C3F" w:rsidP="00034AB1">
      <w:pPr>
        <w:jc w:val="both"/>
        <w:rPr>
          <w:rFonts w:ascii="Times New Roman" w:hAnsi="Times New Roman" w:cs="Times New Roman"/>
          <w:sz w:val="24"/>
          <w:szCs w:val="24"/>
          <w:lang w:val="en-US"/>
        </w:rPr>
      </w:pPr>
    </w:p>
    <w:p w:rsidR="00A76C3F" w:rsidRPr="00951CC6" w:rsidRDefault="00A76C3F" w:rsidP="00034AB1">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951CC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51CC6">
        <w:rPr>
          <w:rFonts w:ascii="Times New Roman" w:hAnsi="Times New Roman" w:cs="Times New Roman"/>
          <w:b/>
          <w:sz w:val="24"/>
          <w:szCs w:val="24"/>
          <w:lang w:val="en-US"/>
        </w:rPr>
        <w:t>MENTALLY ILL PERSONS</w:t>
      </w:r>
    </w:p>
    <w:p w:rsidR="00A76C3F" w:rsidRDefault="00A76C3F" w:rsidP="00A76C3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 accused persons may be too mentally ill or disordered to make a plea to a criminal </w:t>
      </w:r>
      <w:r w:rsidR="00951CC6">
        <w:rPr>
          <w:rFonts w:ascii="Times New Roman" w:hAnsi="Times New Roman" w:cs="Times New Roman"/>
          <w:sz w:val="24"/>
          <w:szCs w:val="24"/>
          <w:lang w:val="en-US"/>
        </w:rPr>
        <w:t>charge</w:t>
      </w:r>
      <w:r>
        <w:rPr>
          <w:rFonts w:ascii="Times New Roman" w:hAnsi="Times New Roman" w:cs="Times New Roman"/>
          <w:sz w:val="24"/>
          <w:szCs w:val="24"/>
          <w:lang w:val="en-US"/>
        </w:rPr>
        <w:t xml:space="preserve">. This is </w:t>
      </w:r>
      <w:r w:rsidR="00951CC6">
        <w:rPr>
          <w:rFonts w:ascii="Times New Roman" w:hAnsi="Times New Roman" w:cs="Times New Roman"/>
          <w:sz w:val="24"/>
          <w:szCs w:val="24"/>
          <w:lang w:val="en-US"/>
        </w:rPr>
        <w:t>referred</w:t>
      </w:r>
      <w:r>
        <w:rPr>
          <w:rFonts w:ascii="Times New Roman" w:hAnsi="Times New Roman" w:cs="Times New Roman"/>
          <w:sz w:val="24"/>
          <w:szCs w:val="24"/>
          <w:lang w:val="en-US"/>
        </w:rPr>
        <w:t xml:space="preserve"> to as </w:t>
      </w:r>
      <w:r w:rsidRPr="00951CC6">
        <w:rPr>
          <w:rFonts w:ascii="Times New Roman" w:hAnsi="Times New Roman" w:cs="Times New Roman"/>
          <w:b/>
          <w:sz w:val="24"/>
          <w:szCs w:val="24"/>
          <w:lang w:val="en-US"/>
        </w:rPr>
        <w:t>unfitness to plead</w:t>
      </w:r>
      <w:r>
        <w:rPr>
          <w:rFonts w:ascii="Times New Roman" w:hAnsi="Times New Roman" w:cs="Times New Roman"/>
          <w:sz w:val="24"/>
          <w:szCs w:val="24"/>
          <w:lang w:val="en-US"/>
        </w:rPr>
        <w:t xml:space="preserve">. Such accused person may then be </w:t>
      </w:r>
      <w:r w:rsidR="00951CC6">
        <w:rPr>
          <w:rFonts w:ascii="Times New Roman" w:hAnsi="Times New Roman" w:cs="Times New Roman"/>
          <w:sz w:val="24"/>
          <w:szCs w:val="24"/>
          <w:lang w:val="en-US"/>
        </w:rPr>
        <w:t>referred</w:t>
      </w:r>
      <w:r>
        <w:rPr>
          <w:rFonts w:ascii="Times New Roman" w:hAnsi="Times New Roman" w:cs="Times New Roman"/>
          <w:sz w:val="24"/>
          <w:szCs w:val="24"/>
          <w:lang w:val="en-US"/>
        </w:rPr>
        <w:t xml:space="preserve"> for psychiatric examination and treatment. In a proven or clear case of murder, if the accused is </w:t>
      </w:r>
      <w:r w:rsidR="00951CC6">
        <w:rPr>
          <w:rFonts w:ascii="Times New Roman" w:hAnsi="Times New Roman" w:cs="Times New Roman"/>
          <w:sz w:val="24"/>
          <w:szCs w:val="24"/>
          <w:lang w:val="en-US"/>
        </w:rPr>
        <w:t>unfit</w:t>
      </w:r>
      <w:r>
        <w:rPr>
          <w:rFonts w:ascii="Times New Roman" w:hAnsi="Times New Roman" w:cs="Times New Roman"/>
          <w:sz w:val="24"/>
          <w:szCs w:val="24"/>
          <w:lang w:val="en-US"/>
        </w:rPr>
        <w:t xml:space="preserve"> to make a plea of insanity, a variety of hospitals and guardianship orders may be made and the accused may be </w:t>
      </w:r>
      <w:r w:rsidR="00951CC6">
        <w:rPr>
          <w:rFonts w:ascii="Times New Roman" w:hAnsi="Times New Roman" w:cs="Times New Roman"/>
          <w:sz w:val="24"/>
          <w:szCs w:val="24"/>
          <w:lang w:val="en-US"/>
        </w:rPr>
        <w:t>committed</w:t>
      </w:r>
      <w:r>
        <w:rPr>
          <w:rFonts w:ascii="Times New Roman" w:hAnsi="Times New Roman" w:cs="Times New Roman"/>
          <w:sz w:val="24"/>
          <w:szCs w:val="24"/>
          <w:lang w:val="en-US"/>
        </w:rPr>
        <w:t xml:space="preserve"> to a mental hospital for necessary care. Alternatively, the defense m</w:t>
      </w:r>
      <w:r w:rsidR="00951CC6">
        <w:rPr>
          <w:rFonts w:ascii="Times New Roman" w:hAnsi="Times New Roman" w:cs="Times New Roman"/>
          <w:sz w:val="24"/>
          <w:szCs w:val="24"/>
          <w:lang w:val="en-US"/>
        </w:rPr>
        <w:t xml:space="preserve">ay put up the defense of insanity, in the case of </w:t>
      </w:r>
      <w:r w:rsidR="00951CC6" w:rsidRPr="00951CC6">
        <w:rPr>
          <w:rFonts w:ascii="Times New Roman" w:hAnsi="Times New Roman" w:cs="Times New Roman"/>
          <w:b/>
          <w:sz w:val="24"/>
          <w:szCs w:val="24"/>
          <w:lang w:val="en-US"/>
        </w:rPr>
        <w:t xml:space="preserve">Kure v state, </w:t>
      </w:r>
      <w:proofErr w:type="spellStart"/>
      <w:r w:rsidR="00951CC6" w:rsidRPr="00951CC6">
        <w:rPr>
          <w:rFonts w:ascii="Times New Roman" w:hAnsi="Times New Roman" w:cs="Times New Roman"/>
          <w:b/>
          <w:sz w:val="24"/>
          <w:szCs w:val="24"/>
          <w:lang w:val="en-US"/>
        </w:rPr>
        <w:t>Udofia</w:t>
      </w:r>
      <w:proofErr w:type="spellEnd"/>
      <w:r w:rsidR="00951CC6" w:rsidRPr="00951CC6">
        <w:rPr>
          <w:rFonts w:ascii="Times New Roman" w:hAnsi="Times New Roman" w:cs="Times New Roman"/>
          <w:b/>
          <w:sz w:val="24"/>
          <w:szCs w:val="24"/>
          <w:lang w:val="en-US"/>
        </w:rPr>
        <w:t xml:space="preserve"> v state</w:t>
      </w:r>
      <w:r w:rsidR="00951CC6">
        <w:rPr>
          <w:rFonts w:ascii="Times New Roman" w:hAnsi="Times New Roman" w:cs="Times New Roman"/>
          <w:sz w:val="24"/>
          <w:szCs w:val="24"/>
          <w:lang w:val="en-US"/>
        </w:rPr>
        <w:t xml:space="preserve">. The leading case on insanity is </w:t>
      </w:r>
      <w:r w:rsidR="00951CC6">
        <w:rPr>
          <w:rFonts w:ascii="Times New Roman" w:hAnsi="Times New Roman" w:cs="Times New Roman"/>
          <w:b/>
          <w:sz w:val="24"/>
          <w:szCs w:val="24"/>
          <w:lang w:val="en-US"/>
        </w:rPr>
        <w:t>R</w:t>
      </w:r>
      <w:r w:rsidR="00951CC6" w:rsidRPr="00951CC6">
        <w:rPr>
          <w:rFonts w:ascii="Times New Roman" w:hAnsi="Times New Roman" w:cs="Times New Roman"/>
          <w:b/>
          <w:sz w:val="24"/>
          <w:szCs w:val="24"/>
          <w:lang w:val="en-US"/>
        </w:rPr>
        <w:t xml:space="preserve"> v </w:t>
      </w:r>
      <w:proofErr w:type="spellStart"/>
      <w:r w:rsidR="00951CC6" w:rsidRPr="00951CC6">
        <w:rPr>
          <w:rFonts w:ascii="Times New Roman" w:hAnsi="Times New Roman" w:cs="Times New Roman"/>
          <w:b/>
          <w:sz w:val="24"/>
          <w:szCs w:val="24"/>
          <w:lang w:val="en-US"/>
        </w:rPr>
        <w:t>M’naghten</w:t>
      </w:r>
      <w:proofErr w:type="spellEnd"/>
      <w:r w:rsidR="00951CC6">
        <w:rPr>
          <w:rFonts w:ascii="Times New Roman" w:hAnsi="Times New Roman" w:cs="Times New Roman"/>
          <w:sz w:val="24"/>
          <w:szCs w:val="24"/>
          <w:lang w:val="en-US"/>
        </w:rPr>
        <w:t xml:space="preserve"> (1843). In this case, the accused person was charged with murder. A plea or defense of insanity was successfully made for the accused and the </w:t>
      </w:r>
      <w:r w:rsidR="00495E01">
        <w:rPr>
          <w:rFonts w:ascii="Times New Roman" w:hAnsi="Times New Roman" w:cs="Times New Roman"/>
          <w:sz w:val="24"/>
          <w:szCs w:val="24"/>
          <w:lang w:val="en-US"/>
        </w:rPr>
        <w:t>House of Lords</w:t>
      </w:r>
      <w:r w:rsidR="00951CC6">
        <w:rPr>
          <w:rFonts w:ascii="Times New Roman" w:hAnsi="Times New Roman" w:cs="Times New Roman"/>
          <w:sz w:val="24"/>
          <w:szCs w:val="24"/>
          <w:lang w:val="en-US"/>
        </w:rPr>
        <w:t xml:space="preserve"> held that the accused was not guilty and was acquitted on the grounds of insanity.</w:t>
      </w:r>
    </w:p>
    <w:p w:rsidR="00951CC6" w:rsidRDefault="00951CC6" w:rsidP="00A76C3F">
      <w:pPr>
        <w:jc w:val="both"/>
        <w:rPr>
          <w:rFonts w:ascii="Times New Roman" w:hAnsi="Times New Roman" w:cs="Times New Roman"/>
          <w:sz w:val="24"/>
          <w:szCs w:val="24"/>
          <w:lang w:val="en-US"/>
        </w:rPr>
      </w:pPr>
    </w:p>
    <w:p w:rsidR="00951CC6" w:rsidRPr="00495E01" w:rsidRDefault="00951CC6" w:rsidP="00A76C3F">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495E0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495E01">
        <w:rPr>
          <w:rFonts w:ascii="Times New Roman" w:hAnsi="Times New Roman" w:cs="Times New Roman"/>
          <w:b/>
          <w:sz w:val="24"/>
          <w:szCs w:val="24"/>
          <w:lang w:val="en-US"/>
        </w:rPr>
        <w:t>PROSECUTION</w:t>
      </w:r>
    </w:p>
    <w:p w:rsidR="00495E01" w:rsidRDefault="00495E01" w:rsidP="00A76C3F">
      <w:pPr>
        <w:jc w:val="both"/>
        <w:rPr>
          <w:rFonts w:ascii="Times New Roman" w:hAnsi="Times New Roman" w:cs="Times New Roman"/>
          <w:sz w:val="24"/>
          <w:szCs w:val="24"/>
          <w:lang w:val="en-US"/>
        </w:rPr>
      </w:pPr>
      <w:r>
        <w:rPr>
          <w:rFonts w:ascii="Times New Roman" w:hAnsi="Times New Roman" w:cs="Times New Roman"/>
          <w:sz w:val="24"/>
          <w:szCs w:val="24"/>
          <w:lang w:val="en-US"/>
        </w:rPr>
        <w:t>The counsel for the prosecution always open a criminal proceedings by calling evidence for the prosecution. He calls his witnesses and examines each in chief, and tenders any exhibit they may have. The witnesses are in turn cross-examined by the defense counsel and reexamined by the prosecuting counsel as may be necessary and the case for the prosecution closes.</w:t>
      </w:r>
    </w:p>
    <w:p w:rsidR="00495E01" w:rsidRDefault="00862A5F" w:rsidP="00A76C3F">
      <w:pPr>
        <w:jc w:val="both"/>
        <w:rPr>
          <w:rFonts w:ascii="Times New Roman" w:hAnsi="Times New Roman" w:cs="Times New Roman"/>
          <w:sz w:val="24"/>
          <w:szCs w:val="24"/>
          <w:lang w:val="en-US"/>
        </w:rPr>
      </w:pPr>
      <w:r>
        <w:rPr>
          <w:rFonts w:ascii="Times New Roman" w:hAnsi="Times New Roman" w:cs="Times New Roman"/>
          <w:sz w:val="24"/>
          <w:szCs w:val="24"/>
          <w:lang w:val="en-US"/>
        </w:rPr>
        <w:t>The burden of proof on t</w:t>
      </w:r>
      <w:r w:rsidR="00210C86">
        <w:rPr>
          <w:rFonts w:ascii="Times New Roman" w:hAnsi="Times New Roman" w:cs="Times New Roman"/>
          <w:sz w:val="24"/>
          <w:szCs w:val="24"/>
          <w:lang w:val="en-US"/>
        </w:rPr>
        <w:t>h</w:t>
      </w:r>
      <w:r>
        <w:rPr>
          <w:rFonts w:ascii="Times New Roman" w:hAnsi="Times New Roman" w:cs="Times New Roman"/>
          <w:sz w:val="24"/>
          <w:szCs w:val="24"/>
          <w:lang w:val="en-US"/>
        </w:rPr>
        <w:t xml:space="preserve">e prosecution in criminal proceedings is proof beyond reasonable </w:t>
      </w:r>
      <w:r w:rsidR="00BA0E5C">
        <w:rPr>
          <w:rFonts w:ascii="Times New Roman" w:hAnsi="Times New Roman" w:cs="Times New Roman"/>
          <w:sz w:val="24"/>
          <w:szCs w:val="24"/>
          <w:lang w:val="en-US"/>
        </w:rPr>
        <w:t>doubt. Where</w:t>
      </w:r>
      <w:r>
        <w:rPr>
          <w:rFonts w:ascii="Times New Roman" w:hAnsi="Times New Roman" w:cs="Times New Roman"/>
          <w:sz w:val="24"/>
          <w:szCs w:val="24"/>
          <w:lang w:val="en-US"/>
        </w:rPr>
        <w:t xml:space="preserve"> the burden of proof is not discharged, the charge or information is usually </w:t>
      </w:r>
      <w:r>
        <w:rPr>
          <w:rFonts w:ascii="Times New Roman" w:hAnsi="Times New Roman" w:cs="Times New Roman"/>
          <w:sz w:val="24"/>
          <w:szCs w:val="24"/>
          <w:lang w:val="en-US"/>
        </w:rPr>
        <w:lastRenderedPageBreak/>
        <w:t>dismissed and the accused s legally entitled to be set free and is accordingly usually discharged and acquitted. The burden of proof which rests on the prosecution to proof the guilt of the accused beyond reasonable doubt is never lowered or watered down because it is better for a guilty person to go scot free and escape justice, than for an innocent person to be unjustly punished, due to a lower standard of proof</w:t>
      </w:r>
      <w:r w:rsidR="00BA0E5C">
        <w:rPr>
          <w:rFonts w:ascii="Times New Roman" w:hAnsi="Times New Roman" w:cs="Times New Roman"/>
          <w:sz w:val="24"/>
          <w:szCs w:val="24"/>
          <w:lang w:val="en-US"/>
        </w:rPr>
        <w:t xml:space="preserve">. The proof beyond reasonable doubt has deep roots in Roman law. The romans had it as a maxim that it is better for a guilty person to go unpunished than for an innocent person to be condemned. </w:t>
      </w:r>
    </w:p>
    <w:p w:rsidR="00BA0E5C" w:rsidRDefault="00BA0E5C" w:rsidP="00A76C3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A0E5C" w:rsidRDefault="00BA0E5C" w:rsidP="00A76C3F">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BA0E5C">
        <w:rPr>
          <w:rFonts w:ascii="Times New Roman" w:hAnsi="Times New Roman" w:cs="Times New Roman"/>
          <w:b/>
          <w:sz w:val="24"/>
          <w:szCs w:val="24"/>
          <w:lang w:val="en-US"/>
        </w:rPr>
        <w:t>SUBMISSION OF ‘NO CASE TO ANSWER’</w:t>
      </w:r>
    </w:p>
    <w:p w:rsidR="006D42B3" w:rsidRDefault="00721515" w:rsidP="00A76C3F">
      <w:pPr>
        <w:jc w:val="both"/>
        <w:rPr>
          <w:rFonts w:ascii="Times New Roman" w:hAnsi="Times New Roman" w:cs="Times New Roman"/>
          <w:sz w:val="24"/>
          <w:szCs w:val="24"/>
          <w:lang w:val="en-US"/>
        </w:rPr>
      </w:pPr>
      <w:r>
        <w:rPr>
          <w:rFonts w:ascii="Times New Roman" w:hAnsi="Times New Roman" w:cs="Times New Roman"/>
          <w:sz w:val="24"/>
          <w:szCs w:val="24"/>
          <w:lang w:val="en-US"/>
        </w:rPr>
        <w:t>At</w:t>
      </w:r>
      <w:r w:rsidR="006D42B3">
        <w:rPr>
          <w:rFonts w:ascii="Times New Roman" w:hAnsi="Times New Roman" w:cs="Times New Roman"/>
          <w:sz w:val="24"/>
          <w:szCs w:val="24"/>
          <w:lang w:val="en-US"/>
        </w:rPr>
        <w:t xml:space="preserve"> the close of the case for the prosecution, the defense counsel may submit that the prosecution has not produced sufficient or made out a prima facie case against the accused and consequently, the accused has n case to answer and therefore the case should not proceed further. The </w:t>
      </w:r>
      <w:r>
        <w:rPr>
          <w:rFonts w:ascii="Times New Roman" w:hAnsi="Times New Roman" w:cs="Times New Roman"/>
          <w:sz w:val="24"/>
          <w:szCs w:val="24"/>
          <w:lang w:val="en-US"/>
        </w:rPr>
        <w:t>defense</w:t>
      </w:r>
      <w:r w:rsidR="006D42B3">
        <w:rPr>
          <w:rFonts w:ascii="Times New Roman" w:hAnsi="Times New Roman" w:cs="Times New Roman"/>
          <w:sz w:val="24"/>
          <w:szCs w:val="24"/>
          <w:lang w:val="en-US"/>
        </w:rPr>
        <w:t xml:space="preserve"> </w:t>
      </w:r>
      <w:r>
        <w:rPr>
          <w:rFonts w:ascii="Times New Roman" w:hAnsi="Times New Roman" w:cs="Times New Roman"/>
          <w:sz w:val="24"/>
          <w:szCs w:val="24"/>
          <w:lang w:val="en-US"/>
        </w:rPr>
        <w:t>council</w:t>
      </w:r>
      <w:r w:rsidR="006D42B3">
        <w:rPr>
          <w:rFonts w:ascii="Times New Roman" w:hAnsi="Times New Roman" w:cs="Times New Roman"/>
          <w:sz w:val="24"/>
          <w:szCs w:val="24"/>
          <w:lang w:val="en-US"/>
        </w:rPr>
        <w:t xml:space="preserve"> makes the submission by </w:t>
      </w:r>
      <w:r>
        <w:rPr>
          <w:rFonts w:ascii="Times New Roman" w:hAnsi="Times New Roman" w:cs="Times New Roman"/>
          <w:sz w:val="24"/>
          <w:szCs w:val="24"/>
          <w:lang w:val="en-US"/>
        </w:rPr>
        <w:t>addressing</w:t>
      </w:r>
      <w:r w:rsidR="006D42B3">
        <w:rPr>
          <w:rFonts w:ascii="Times New Roman" w:hAnsi="Times New Roman" w:cs="Times New Roman"/>
          <w:sz w:val="24"/>
          <w:szCs w:val="24"/>
          <w:lang w:val="en-US"/>
        </w:rPr>
        <w:t xml:space="preserve"> the court. The prosecuting counsel usually replies. The judge then makes a ruling on this submission.</w:t>
      </w:r>
    </w:p>
    <w:p w:rsidR="006D42B3" w:rsidRDefault="006D42B3" w:rsidP="00A76C3F">
      <w:pPr>
        <w:jc w:val="both"/>
        <w:rPr>
          <w:rFonts w:ascii="Times New Roman" w:hAnsi="Times New Roman" w:cs="Times New Roman"/>
          <w:sz w:val="24"/>
          <w:szCs w:val="24"/>
          <w:lang w:val="en-US"/>
        </w:rPr>
      </w:pPr>
      <w:r>
        <w:rPr>
          <w:rFonts w:ascii="Times New Roman" w:hAnsi="Times New Roman" w:cs="Times New Roman"/>
          <w:sz w:val="24"/>
          <w:szCs w:val="24"/>
          <w:lang w:val="en-US"/>
        </w:rPr>
        <w:t>The judge may accept the submission and make a ruling that the accused has no case to answer. This ruling is a verdict of not guilty and the court may thereupon discharge and acquit the accused on merit, or discharge but not acquit the accused, if the submission succeeded just on a technicality and not on a merit.</w:t>
      </w:r>
    </w:p>
    <w:p w:rsidR="006D42B3" w:rsidRDefault="006D42B3" w:rsidP="00A76C3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where the judge rejects the no case submission, on his </w:t>
      </w:r>
      <w:r w:rsidR="00721515">
        <w:rPr>
          <w:rFonts w:ascii="Times New Roman" w:hAnsi="Times New Roman" w:cs="Times New Roman"/>
          <w:sz w:val="24"/>
          <w:szCs w:val="24"/>
          <w:lang w:val="en-US"/>
        </w:rPr>
        <w:t>ruling</w:t>
      </w:r>
      <w:r>
        <w:rPr>
          <w:rFonts w:ascii="Times New Roman" w:hAnsi="Times New Roman" w:cs="Times New Roman"/>
          <w:sz w:val="24"/>
          <w:szCs w:val="24"/>
          <w:lang w:val="en-US"/>
        </w:rPr>
        <w:t xml:space="preserve">, the trial proceeds and the accused has to state his case by giving evidence in his defense. Where the accused refuses to give evidence in his defense. Where the accused refuses to give evidence </w:t>
      </w:r>
      <w:r w:rsidR="0014514B">
        <w:rPr>
          <w:rFonts w:ascii="Times New Roman" w:hAnsi="Times New Roman" w:cs="Times New Roman"/>
          <w:sz w:val="24"/>
          <w:szCs w:val="24"/>
          <w:lang w:val="en-US"/>
        </w:rPr>
        <w:t xml:space="preserve">in his defense and choses to stand by his no case submission, which had earlier failed, the court would often usually convict the accused. In </w:t>
      </w:r>
      <w:r w:rsidR="00721515">
        <w:rPr>
          <w:rFonts w:ascii="Times New Roman" w:hAnsi="Times New Roman" w:cs="Times New Roman"/>
          <w:sz w:val="24"/>
          <w:szCs w:val="24"/>
          <w:lang w:val="en-US"/>
        </w:rPr>
        <w:t xml:space="preserve">the case of </w:t>
      </w:r>
      <w:r w:rsidR="00721515" w:rsidRPr="00721515">
        <w:rPr>
          <w:rFonts w:ascii="Times New Roman" w:hAnsi="Times New Roman" w:cs="Times New Roman"/>
          <w:b/>
          <w:sz w:val="24"/>
          <w:szCs w:val="24"/>
          <w:lang w:val="en-US"/>
        </w:rPr>
        <w:t>A</w:t>
      </w:r>
      <w:r w:rsidR="0014514B" w:rsidRPr="00721515">
        <w:rPr>
          <w:rFonts w:ascii="Times New Roman" w:hAnsi="Times New Roman" w:cs="Times New Roman"/>
          <w:b/>
          <w:sz w:val="24"/>
          <w:szCs w:val="24"/>
          <w:lang w:val="en-US"/>
        </w:rPr>
        <w:t>li v state</w:t>
      </w:r>
      <w:r w:rsidR="0014514B">
        <w:rPr>
          <w:rFonts w:ascii="Times New Roman" w:hAnsi="Times New Roman" w:cs="Times New Roman"/>
          <w:sz w:val="24"/>
          <w:szCs w:val="24"/>
          <w:lang w:val="en-US"/>
        </w:rPr>
        <w:t>, the reason being that the accused failed to defend himself against a prima facie case made out against him.</w:t>
      </w:r>
    </w:p>
    <w:p w:rsidR="0014514B" w:rsidRDefault="0014514B" w:rsidP="00A76C3F">
      <w:pPr>
        <w:jc w:val="both"/>
        <w:rPr>
          <w:rFonts w:ascii="Times New Roman" w:hAnsi="Times New Roman" w:cs="Times New Roman"/>
          <w:sz w:val="24"/>
          <w:szCs w:val="24"/>
          <w:lang w:val="en-US"/>
        </w:rPr>
      </w:pPr>
    </w:p>
    <w:p w:rsidR="0014514B" w:rsidRPr="00721515" w:rsidRDefault="0014514B" w:rsidP="00A76C3F">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721515">
        <w:rPr>
          <w:rFonts w:ascii="Times New Roman" w:hAnsi="Times New Roman" w:cs="Times New Roman"/>
          <w:b/>
          <w:sz w:val="24"/>
          <w:szCs w:val="24"/>
          <w:lang w:val="en-US"/>
        </w:rPr>
        <w:t>D</w:t>
      </w:r>
      <w:r w:rsidR="00721515" w:rsidRPr="00721515">
        <w:rPr>
          <w:rFonts w:ascii="Times New Roman" w:hAnsi="Times New Roman" w:cs="Times New Roman"/>
          <w:b/>
          <w:sz w:val="24"/>
          <w:szCs w:val="24"/>
          <w:lang w:val="en-US"/>
        </w:rPr>
        <w:t>EFENSE</w:t>
      </w:r>
    </w:p>
    <w:p w:rsidR="0014514B" w:rsidRDefault="0014514B" w:rsidP="00A76C3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the close of the close for the prosecution and the failure of no case submission, if such submission was made, the case for the </w:t>
      </w:r>
      <w:r w:rsidR="00721515">
        <w:rPr>
          <w:rFonts w:ascii="Times New Roman" w:hAnsi="Times New Roman" w:cs="Times New Roman"/>
          <w:sz w:val="24"/>
          <w:szCs w:val="24"/>
          <w:lang w:val="en-US"/>
        </w:rPr>
        <w:t>defense</w:t>
      </w:r>
      <w:r>
        <w:rPr>
          <w:rFonts w:ascii="Times New Roman" w:hAnsi="Times New Roman" w:cs="Times New Roman"/>
          <w:sz w:val="24"/>
          <w:szCs w:val="24"/>
          <w:lang w:val="en-US"/>
        </w:rPr>
        <w:t xml:space="preserve"> then opens. The accused and his witnesses, if any, are, one after the other, led in evidence in chief by the counsel for the </w:t>
      </w:r>
      <w:r w:rsidR="00721515">
        <w:rPr>
          <w:rFonts w:ascii="Times New Roman" w:hAnsi="Times New Roman" w:cs="Times New Roman"/>
          <w:sz w:val="24"/>
          <w:szCs w:val="24"/>
          <w:lang w:val="en-US"/>
        </w:rPr>
        <w:t>defense</w:t>
      </w:r>
      <w:r>
        <w:rPr>
          <w:rFonts w:ascii="Times New Roman" w:hAnsi="Times New Roman" w:cs="Times New Roman"/>
          <w:sz w:val="24"/>
          <w:szCs w:val="24"/>
          <w:lang w:val="en-US"/>
        </w:rPr>
        <w:t xml:space="preserve"> and are cross examined by the prosecuting counsel and </w:t>
      </w:r>
      <w:r w:rsidR="00721515">
        <w:rPr>
          <w:rFonts w:ascii="Times New Roman" w:hAnsi="Times New Roman" w:cs="Times New Roman"/>
          <w:sz w:val="24"/>
          <w:szCs w:val="24"/>
          <w:lang w:val="en-US"/>
        </w:rPr>
        <w:t>reexamined</w:t>
      </w:r>
      <w:r>
        <w:rPr>
          <w:rFonts w:ascii="Times New Roman" w:hAnsi="Times New Roman" w:cs="Times New Roman"/>
          <w:sz w:val="24"/>
          <w:szCs w:val="24"/>
          <w:lang w:val="en-US"/>
        </w:rPr>
        <w:t xml:space="preserve"> by the counsel for the </w:t>
      </w:r>
      <w:r w:rsidR="00721515">
        <w:rPr>
          <w:rFonts w:ascii="Times New Roman" w:hAnsi="Times New Roman" w:cs="Times New Roman"/>
          <w:sz w:val="24"/>
          <w:szCs w:val="24"/>
          <w:lang w:val="en-US"/>
        </w:rPr>
        <w:t>defense</w:t>
      </w:r>
      <w:r>
        <w:rPr>
          <w:rFonts w:ascii="Times New Roman" w:hAnsi="Times New Roman" w:cs="Times New Roman"/>
          <w:sz w:val="24"/>
          <w:szCs w:val="24"/>
          <w:lang w:val="en-US"/>
        </w:rPr>
        <w:t xml:space="preserve"> as may be necessary. Each witness undergoes the whole process, before another witness is called. It is never mixed up. This is always the procedure</w:t>
      </w:r>
      <w:r w:rsidR="0061549C">
        <w:rPr>
          <w:rFonts w:ascii="Times New Roman" w:hAnsi="Times New Roman" w:cs="Times New Roman"/>
          <w:sz w:val="24"/>
          <w:szCs w:val="24"/>
          <w:lang w:val="en-US"/>
        </w:rPr>
        <w:t>.</w:t>
      </w:r>
    </w:p>
    <w:p w:rsidR="0061549C" w:rsidRDefault="0061549C" w:rsidP="00A76C3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Generally, unless a witness has finished his testimony and undergone necessary cross </w:t>
      </w:r>
      <w:r w:rsidRPr="00817C33">
        <w:rPr>
          <w:rFonts w:ascii="Times New Roman" w:hAnsi="Times New Roman" w:cs="Times New Roman"/>
          <w:b/>
          <w:sz w:val="24"/>
          <w:szCs w:val="24"/>
          <w:lang w:val="en-US"/>
        </w:rPr>
        <w:t xml:space="preserve">examination and </w:t>
      </w:r>
      <w:r w:rsidR="00721515" w:rsidRPr="00817C33">
        <w:rPr>
          <w:rFonts w:ascii="Times New Roman" w:hAnsi="Times New Roman" w:cs="Times New Roman"/>
          <w:b/>
          <w:sz w:val="24"/>
          <w:szCs w:val="24"/>
          <w:lang w:val="en-US"/>
        </w:rPr>
        <w:t>reexamination</w:t>
      </w:r>
      <w:r>
        <w:rPr>
          <w:rFonts w:ascii="Times New Roman" w:hAnsi="Times New Roman" w:cs="Times New Roman"/>
          <w:sz w:val="24"/>
          <w:szCs w:val="24"/>
          <w:lang w:val="en-US"/>
        </w:rPr>
        <w:t>, if any, another witness may not be called, except there are good reasons to do so. Some good reasons to call a witness out of turn, include the need to take the evidence of a witness who is obviously very busy or who may not be readily available to testify, or wh</w:t>
      </w:r>
      <w:r w:rsidR="00721515">
        <w:rPr>
          <w:rFonts w:ascii="Times New Roman" w:hAnsi="Times New Roman" w:cs="Times New Roman"/>
          <w:sz w:val="24"/>
          <w:szCs w:val="24"/>
          <w:lang w:val="en-US"/>
        </w:rPr>
        <w:t>o</w:t>
      </w:r>
      <w:r>
        <w:rPr>
          <w:rFonts w:ascii="Times New Roman" w:hAnsi="Times New Roman" w:cs="Times New Roman"/>
          <w:sz w:val="24"/>
          <w:szCs w:val="24"/>
          <w:lang w:val="en-US"/>
        </w:rPr>
        <w:t xml:space="preserve"> lives in a distant town or place, or who is suffering from ill health, travelling to a far place and so forth. After the witnesses for the </w:t>
      </w:r>
      <w:r w:rsidR="00721515">
        <w:rPr>
          <w:rFonts w:ascii="Times New Roman" w:hAnsi="Times New Roman" w:cs="Times New Roman"/>
          <w:sz w:val="24"/>
          <w:szCs w:val="24"/>
          <w:lang w:val="en-US"/>
        </w:rPr>
        <w:t>defense</w:t>
      </w:r>
      <w:r>
        <w:rPr>
          <w:rFonts w:ascii="Times New Roman" w:hAnsi="Times New Roman" w:cs="Times New Roman"/>
          <w:sz w:val="24"/>
          <w:szCs w:val="24"/>
          <w:lang w:val="en-US"/>
        </w:rPr>
        <w:t xml:space="preserve"> have testified and tendered any exhibit they may have, the case of the </w:t>
      </w:r>
      <w:r w:rsidR="00721515">
        <w:rPr>
          <w:rFonts w:ascii="Times New Roman" w:hAnsi="Times New Roman" w:cs="Times New Roman"/>
          <w:sz w:val="24"/>
          <w:szCs w:val="24"/>
          <w:lang w:val="en-US"/>
        </w:rPr>
        <w:t>defense</w:t>
      </w:r>
      <w:r>
        <w:rPr>
          <w:rFonts w:ascii="Times New Roman" w:hAnsi="Times New Roman" w:cs="Times New Roman"/>
          <w:sz w:val="24"/>
          <w:szCs w:val="24"/>
          <w:lang w:val="en-US"/>
        </w:rPr>
        <w:t xml:space="preserve"> closes.</w:t>
      </w:r>
    </w:p>
    <w:p w:rsidR="0061549C" w:rsidRDefault="0061549C" w:rsidP="00A76C3F">
      <w:pPr>
        <w:jc w:val="both"/>
        <w:rPr>
          <w:rFonts w:ascii="Times New Roman" w:hAnsi="Times New Roman" w:cs="Times New Roman"/>
          <w:sz w:val="24"/>
          <w:szCs w:val="24"/>
          <w:lang w:val="en-US"/>
        </w:rPr>
      </w:pPr>
    </w:p>
    <w:p w:rsidR="0061549C" w:rsidRPr="00721515" w:rsidRDefault="0061549C" w:rsidP="00A76C3F">
      <w:pPr>
        <w:jc w:val="both"/>
        <w:rPr>
          <w:rFonts w:ascii="Times New Roman" w:hAnsi="Times New Roman" w:cs="Times New Roman"/>
          <w:b/>
          <w:sz w:val="24"/>
          <w:szCs w:val="24"/>
          <w:lang w:val="en-US"/>
        </w:rPr>
      </w:pPr>
      <w:r w:rsidRPr="00721515">
        <w:rPr>
          <w:rFonts w:ascii="Times New Roman" w:hAnsi="Times New Roman" w:cs="Times New Roman"/>
          <w:b/>
          <w:sz w:val="24"/>
          <w:szCs w:val="24"/>
          <w:lang w:val="en-US"/>
        </w:rPr>
        <w:t xml:space="preserve">                                  </w:t>
      </w:r>
      <w:r w:rsidR="00721515" w:rsidRPr="00721515">
        <w:rPr>
          <w:rFonts w:ascii="Times New Roman" w:hAnsi="Times New Roman" w:cs="Times New Roman"/>
          <w:b/>
          <w:sz w:val="24"/>
          <w:szCs w:val="24"/>
          <w:lang w:val="en-US"/>
        </w:rPr>
        <w:t xml:space="preserve">               </w:t>
      </w:r>
      <w:r w:rsidRPr="00721515">
        <w:rPr>
          <w:rFonts w:ascii="Times New Roman" w:hAnsi="Times New Roman" w:cs="Times New Roman"/>
          <w:b/>
          <w:sz w:val="24"/>
          <w:szCs w:val="24"/>
          <w:lang w:val="en-US"/>
        </w:rPr>
        <w:t xml:space="preserve">       </w:t>
      </w:r>
      <w:r w:rsidR="00721515" w:rsidRPr="00721515">
        <w:rPr>
          <w:rFonts w:ascii="Times New Roman" w:hAnsi="Times New Roman" w:cs="Times New Roman"/>
          <w:b/>
          <w:sz w:val="24"/>
          <w:szCs w:val="24"/>
          <w:lang w:val="en-US"/>
        </w:rPr>
        <w:t>CLOSING ADDRESS</w:t>
      </w:r>
    </w:p>
    <w:p w:rsidR="0061549C" w:rsidRDefault="0061549C" w:rsidP="00A76C3F">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After the close of the case for the </w:t>
      </w:r>
      <w:r w:rsidR="00721515">
        <w:rPr>
          <w:rFonts w:ascii="Times New Roman" w:hAnsi="Times New Roman" w:cs="Times New Roman"/>
          <w:sz w:val="24"/>
          <w:szCs w:val="24"/>
          <w:lang w:val="en-US"/>
        </w:rPr>
        <w:t>defense</w:t>
      </w:r>
      <w:r>
        <w:rPr>
          <w:rFonts w:ascii="Times New Roman" w:hAnsi="Times New Roman" w:cs="Times New Roman"/>
          <w:sz w:val="24"/>
          <w:szCs w:val="24"/>
          <w:lang w:val="en-US"/>
        </w:rPr>
        <w:t xml:space="preserve">, the counsel </w:t>
      </w:r>
      <w:r w:rsidR="00721515">
        <w:rPr>
          <w:rFonts w:ascii="Times New Roman" w:hAnsi="Times New Roman" w:cs="Times New Roman"/>
          <w:sz w:val="24"/>
          <w:szCs w:val="24"/>
          <w:lang w:val="en-US"/>
        </w:rPr>
        <w:t>for</w:t>
      </w:r>
      <w:r>
        <w:rPr>
          <w:rFonts w:ascii="Times New Roman" w:hAnsi="Times New Roman" w:cs="Times New Roman"/>
          <w:sz w:val="24"/>
          <w:szCs w:val="24"/>
          <w:lang w:val="en-US"/>
        </w:rPr>
        <w:t xml:space="preserve"> </w:t>
      </w:r>
      <w:r w:rsidR="00721515">
        <w:rPr>
          <w:rFonts w:ascii="Times New Roman" w:hAnsi="Times New Roman" w:cs="Times New Roman"/>
          <w:sz w:val="24"/>
          <w:szCs w:val="24"/>
          <w:lang w:val="en-US"/>
        </w:rPr>
        <w:t>both</w:t>
      </w:r>
      <w:r>
        <w:rPr>
          <w:rFonts w:ascii="Times New Roman" w:hAnsi="Times New Roman" w:cs="Times New Roman"/>
          <w:sz w:val="24"/>
          <w:szCs w:val="24"/>
          <w:lang w:val="en-US"/>
        </w:rPr>
        <w:t xml:space="preserve"> sides then make closing speeches by addressing the court from their filed written addresses. The prosecution counsel is always the first to address the court. He sums up or reviews the cases on both sides.</w:t>
      </w:r>
    </w:p>
    <w:p w:rsidR="0061549C" w:rsidRDefault="0061549C" w:rsidP="00A76C3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 </w:t>
      </w:r>
      <w:r w:rsidR="00721515">
        <w:rPr>
          <w:rFonts w:ascii="Times New Roman" w:hAnsi="Times New Roman" w:cs="Times New Roman"/>
          <w:sz w:val="24"/>
          <w:szCs w:val="24"/>
          <w:lang w:val="en-US"/>
        </w:rPr>
        <w:t>points</w:t>
      </w:r>
      <w:r>
        <w:rPr>
          <w:rFonts w:ascii="Times New Roman" w:hAnsi="Times New Roman" w:cs="Times New Roman"/>
          <w:sz w:val="24"/>
          <w:szCs w:val="24"/>
          <w:lang w:val="en-US"/>
        </w:rPr>
        <w:t xml:space="preserve"> out the strength of the case for the prosecution and </w:t>
      </w:r>
      <w:r w:rsidR="00721515">
        <w:rPr>
          <w:rFonts w:ascii="Times New Roman" w:hAnsi="Times New Roman" w:cs="Times New Roman"/>
          <w:sz w:val="24"/>
          <w:szCs w:val="24"/>
          <w:lang w:val="en-US"/>
        </w:rPr>
        <w:t>identifies</w:t>
      </w:r>
      <w:r>
        <w:rPr>
          <w:rFonts w:ascii="Times New Roman" w:hAnsi="Times New Roman" w:cs="Times New Roman"/>
          <w:sz w:val="24"/>
          <w:szCs w:val="24"/>
          <w:lang w:val="en-US"/>
        </w:rPr>
        <w:t xml:space="preserve"> the weaknesses if any of the </w:t>
      </w:r>
      <w:r w:rsidR="00721515">
        <w:rPr>
          <w:rFonts w:ascii="Times New Roman" w:hAnsi="Times New Roman" w:cs="Times New Roman"/>
          <w:sz w:val="24"/>
          <w:szCs w:val="24"/>
          <w:lang w:val="en-US"/>
        </w:rPr>
        <w:t>defense</w:t>
      </w:r>
      <w:r>
        <w:rPr>
          <w:rFonts w:ascii="Times New Roman" w:hAnsi="Times New Roman" w:cs="Times New Roman"/>
          <w:sz w:val="24"/>
          <w:szCs w:val="24"/>
          <w:lang w:val="en-US"/>
        </w:rPr>
        <w:t xml:space="preserve"> and urges the court to convict the accused as charged. However, the general rule of law</w:t>
      </w:r>
      <w:r w:rsidR="00721515">
        <w:rPr>
          <w:rFonts w:ascii="Times New Roman" w:hAnsi="Times New Roman" w:cs="Times New Roman"/>
          <w:sz w:val="24"/>
          <w:szCs w:val="24"/>
          <w:lang w:val="en-US"/>
        </w:rPr>
        <w:t xml:space="preserve"> is that the case of the prosecution must succeed on its own. In criminal proceedings, the burden of proof on the prosecution is proof beyond reasonable doubt in the case of </w:t>
      </w:r>
      <w:proofErr w:type="spellStart"/>
      <w:r w:rsidR="00721515" w:rsidRPr="00721515">
        <w:rPr>
          <w:rFonts w:ascii="Times New Roman" w:hAnsi="Times New Roman" w:cs="Times New Roman"/>
          <w:b/>
          <w:sz w:val="24"/>
          <w:szCs w:val="24"/>
          <w:lang w:val="en-US"/>
        </w:rPr>
        <w:t>Okoro</w:t>
      </w:r>
      <w:proofErr w:type="spellEnd"/>
      <w:r w:rsidR="00721515" w:rsidRPr="00721515">
        <w:rPr>
          <w:rFonts w:ascii="Times New Roman" w:hAnsi="Times New Roman" w:cs="Times New Roman"/>
          <w:b/>
          <w:sz w:val="24"/>
          <w:szCs w:val="24"/>
          <w:lang w:val="en-US"/>
        </w:rPr>
        <w:t xml:space="preserve"> v state.</w:t>
      </w:r>
      <w:r w:rsidR="00721515">
        <w:rPr>
          <w:rFonts w:ascii="Times New Roman" w:hAnsi="Times New Roman" w:cs="Times New Roman"/>
          <w:sz w:val="24"/>
          <w:szCs w:val="24"/>
          <w:lang w:val="en-US"/>
        </w:rPr>
        <w:t xml:space="preserve"> It must be proved beyond reasonable doubt but not beyond the shadow of doubt. The case for the prosecution must succeed on its own strength. Thus the case for the prosecution cannot rely on the weaknesses of the defense to succeed. For this reason, an accused person is not bound to put up a defense and ma in appropriate circumstances rest his case or defense on the case for the prosecution.</w:t>
      </w:r>
    </w:p>
    <w:p w:rsidR="002017FF" w:rsidRDefault="002017FF" w:rsidP="00A76C3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Next, the counsel for the defense addresses the court. In his </w:t>
      </w:r>
      <w:r w:rsidR="009748D0">
        <w:rPr>
          <w:rFonts w:ascii="Times New Roman" w:hAnsi="Times New Roman" w:cs="Times New Roman"/>
          <w:sz w:val="24"/>
          <w:szCs w:val="24"/>
          <w:lang w:val="en-US"/>
        </w:rPr>
        <w:t xml:space="preserve">address he points out the weaknesses of the case of the prosecution. If the case for the prosecution is a pack of lies and a mere fabrication, conjecture, imaginative, malicious, frivolous, </w:t>
      </w:r>
      <w:r w:rsidR="00735067">
        <w:rPr>
          <w:rFonts w:ascii="Times New Roman" w:hAnsi="Times New Roman" w:cs="Times New Roman"/>
          <w:sz w:val="24"/>
          <w:szCs w:val="24"/>
          <w:lang w:val="en-US"/>
        </w:rPr>
        <w:t>and vexatious</w:t>
      </w:r>
      <w:r w:rsidR="009748D0">
        <w:rPr>
          <w:rFonts w:ascii="Times New Roman" w:hAnsi="Times New Roman" w:cs="Times New Roman"/>
          <w:sz w:val="24"/>
          <w:szCs w:val="24"/>
          <w:lang w:val="en-US"/>
        </w:rPr>
        <w:t xml:space="preserve"> and an abuse of court process, he calls it so. If a prima facie case has not been made out, or sufficient evidence has not been adduced as required by law to discharge the burden of proof that rests on the prosecution in criminal proceedings. He points it out to the court and finally, he urges the court to discharge and acquit the accused on the charge or charges, as the case may be. The general rule of closing speeches, is that the accused or his counsel is entitled to the last word.</w:t>
      </w:r>
    </w:p>
    <w:p w:rsidR="009748D0" w:rsidRDefault="009748D0" w:rsidP="00A76C3F">
      <w:pPr>
        <w:jc w:val="both"/>
        <w:rPr>
          <w:rFonts w:ascii="Times New Roman" w:hAnsi="Times New Roman" w:cs="Times New Roman"/>
          <w:sz w:val="24"/>
          <w:szCs w:val="24"/>
          <w:lang w:val="en-US"/>
        </w:rPr>
      </w:pPr>
    </w:p>
    <w:p w:rsidR="009748D0" w:rsidRPr="00210C86" w:rsidRDefault="009748D0" w:rsidP="00A76C3F">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210C8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210C86">
        <w:rPr>
          <w:rFonts w:ascii="Times New Roman" w:hAnsi="Times New Roman" w:cs="Times New Roman"/>
          <w:b/>
          <w:sz w:val="24"/>
          <w:szCs w:val="24"/>
          <w:lang w:val="en-US"/>
        </w:rPr>
        <w:t>JUDGMENT</w:t>
      </w:r>
    </w:p>
    <w:p w:rsidR="009748D0" w:rsidRDefault="009748D0" w:rsidP="00A76C3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the closing addresses by the counsel for both sides, the judge fixes the judgment for a date provided that it is not a summary trial, and the court rises in adjournment to enable it deliberate, consider, or evaluate the totality of evidence in the </w:t>
      </w:r>
      <w:proofErr w:type="spellStart"/>
      <w:r>
        <w:rPr>
          <w:rFonts w:ascii="Times New Roman" w:hAnsi="Times New Roman" w:cs="Times New Roman"/>
          <w:sz w:val="24"/>
          <w:szCs w:val="24"/>
          <w:lang w:val="en-US"/>
        </w:rPr>
        <w:t>ca</w:t>
      </w:r>
      <w:r w:rsidR="00735067">
        <w:rPr>
          <w:rFonts w:ascii="Times New Roman" w:hAnsi="Times New Roman" w:cs="Times New Roman"/>
          <w:sz w:val="24"/>
          <w:szCs w:val="24"/>
          <w:lang w:val="en-US"/>
        </w:rPr>
        <w:t>se.on</w:t>
      </w:r>
      <w:proofErr w:type="spellEnd"/>
      <w:r>
        <w:rPr>
          <w:rFonts w:ascii="Times New Roman" w:hAnsi="Times New Roman" w:cs="Times New Roman"/>
          <w:sz w:val="24"/>
          <w:szCs w:val="24"/>
          <w:lang w:val="en-US"/>
        </w:rPr>
        <w:t xml:space="preserve"> the adjourned date the court resumes sitting, the case is called and the judge </w:t>
      </w:r>
      <w:r w:rsidR="005D421A">
        <w:rPr>
          <w:rFonts w:ascii="Times New Roman" w:hAnsi="Times New Roman" w:cs="Times New Roman"/>
          <w:sz w:val="24"/>
          <w:szCs w:val="24"/>
          <w:lang w:val="en-US"/>
        </w:rPr>
        <w:t xml:space="preserve">begins to deliver his </w:t>
      </w:r>
      <w:r w:rsidR="00735067">
        <w:rPr>
          <w:rFonts w:ascii="Times New Roman" w:hAnsi="Times New Roman" w:cs="Times New Roman"/>
          <w:sz w:val="24"/>
          <w:szCs w:val="24"/>
          <w:lang w:val="en-US"/>
        </w:rPr>
        <w:t>judgment</w:t>
      </w:r>
      <w:r w:rsidR="005D421A">
        <w:rPr>
          <w:rFonts w:ascii="Times New Roman" w:hAnsi="Times New Roman" w:cs="Times New Roman"/>
          <w:sz w:val="24"/>
          <w:szCs w:val="24"/>
          <w:lang w:val="en-US"/>
        </w:rPr>
        <w:t xml:space="preserve"> on the case. However, where a trial is by summary procedure</w:t>
      </w:r>
      <w:r w:rsidR="00735067">
        <w:rPr>
          <w:rFonts w:ascii="Times New Roman" w:hAnsi="Times New Roman" w:cs="Times New Roman"/>
          <w:sz w:val="24"/>
          <w:szCs w:val="24"/>
          <w:lang w:val="en-US"/>
        </w:rPr>
        <w:t xml:space="preserve">, </w:t>
      </w:r>
      <w:r w:rsidR="005D421A">
        <w:rPr>
          <w:rFonts w:ascii="Times New Roman" w:hAnsi="Times New Roman" w:cs="Times New Roman"/>
          <w:sz w:val="24"/>
          <w:szCs w:val="24"/>
          <w:lang w:val="en-US"/>
        </w:rPr>
        <w:t>the judge may deliver judgment there and then, or he may retire to his chamber to consider judgment and resume sitting to deliver it on that same day, as the case may be, or on an adjourned date.</w:t>
      </w:r>
    </w:p>
    <w:p w:rsidR="005D421A" w:rsidRDefault="005D421A" w:rsidP="00A76C3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judgment, the judge sums up, weighs, or reviews the </w:t>
      </w:r>
      <w:r w:rsidR="00735067">
        <w:rPr>
          <w:rFonts w:ascii="Times New Roman" w:hAnsi="Times New Roman" w:cs="Times New Roman"/>
          <w:sz w:val="24"/>
          <w:szCs w:val="24"/>
          <w:lang w:val="en-US"/>
        </w:rPr>
        <w:t>evidence</w:t>
      </w:r>
      <w:r>
        <w:rPr>
          <w:rFonts w:ascii="Times New Roman" w:hAnsi="Times New Roman" w:cs="Times New Roman"/>
          <w:sz w:val="24"/>
          <w:szCs w:val="24"/>
          <w:lang w:val="en-US"/>
        </w:rPr>
        <w:t xml:space="preserve"> for both sides. He states his reason for believing and accepting the case for </w:t>
      </w:r>
      <w:r w:rsidR="00735067">
        <w:rPr>
          <w:rFonts w:ascii="Times New Roman" w:hAnsi="Times New Roman" w:cs="Times New Roman"/>
          <w:sz w:val="24"/>
          <w:szCs w:val="24"/>
          <w:lang w:val="en-US"/>
        </w:rPr>
        <w:t>either</w:t>
      </w:r>
      <w:r>
        <w:rPr>
          <w:rFonts w:ascii="Times New Roman" w:hAnsi="Times New Roman" w:cs="Times New Roman"/>
          <w:sz w:val="24"/>
          <w:szCs w:val="24"/>
          <w:lang w:val="en-US"/>
        </w:rPr>
        <w:t xml:space="preserve"> sides and also gives his reason for disbelieving and rejecting the evidence of the other side. In conclusion, the judge may find the accused not guilty or guilty as the case may be</w:t>
      </w:r>
      <w:r w:rsidR="004378F8">
        <w:rPr>
          <w:rFonts w:ascii="Times New Roman" w:hAnsi="Times New Roman" w:cs="Times New Roman"/>
          <w:sz w:val="24"/>
          <w:szCs w:val="24"/>
          <w:lang w:val="en-US"/>
        </w:rPr>
        <w:t>.</w:t>
      </w:r>
    </w:p>
    <w:p w:rsidR="004378F8" w:rsidRDefault="00735067" w:rsidP="00A76C3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4378F8" w:rsidRPr="00735067" w:rsidRDefault="004378F8" w:rsidP="00A76C3F">
      <w:pPr>
        <w:jc w:val="both"/>
        <w:rPr>
          <w:rFonts w:ascii="Times New Roman" w:hAnsi="Times New Roman" w:cs="Times New Roman"/>
          <w:b/>
          <w:sz w:val="24"/>
          <w:szCs w:val="24"/>
          <w:lang w:val="en-US"/>
        </w:rPr>
      </w:pPr>
      <w:r w:rsidRPr="00735067">
        <w:rPr>
          <w:rFonts w:ascii="Times New Roman" w:hAnsi="Times New Roman" w:cs="Times New Roman"/>
          <w:b/>
          <w:sz w:val="24"/>
          <w:szCs w:val="24"/>
          <w:lang w:val="en-US"/>
        </w:rPr>
        <w:t xml:space="preserve">                                   </w:t>
      </w:r>
      <w:r w:rsidR="00735067" w:rsidRPr="00735067">
        <w:rPr>
          <w:rFonts w:ascii="Times New Roman" w:hAnsi="Times New Roman" w:cs="Times New Roman"/>
          <w:b/>
          <w:sz w:val="24"/>
          <w:szCs w:val="24"/>
          <w:lang w:val="en-US"/>
        </w:rPr>
        <w:t xml:space="preserve">           </w:t>
      </w:r>
      <w:r w:rsidRPr="00735067">
        <w:rPr>
          <w:rFonts w:ascii="Times New Roman" w:hAnsi="Times New Roman" w:cs="Times New Roman"/>
          <w:b/>
          <w:sz w:val="24"/>
          <w:szCs w:val="24"/>
          <w:lang w:val="en-US"/>
        </w:rPr>
        <w:t xml:space="preserve"> </w:t>
      </w:r>
      <w:r w:rsidR="00735067">
        <w:rPr>
          <w:rFonts w:ascii="Times New Roman" w:hAnsi="Times New Roman" w:cs="Times New Roman"/>
          <w:b/>
          <w:sz w:val="24"/>
          <w:szCs w:val="24"/>
          <w:lang w:val="en-US"/>
        </w:rPr>
        <w:t xml:space="preserve">   </w:t>
      </w:r>
      <w:r w:rsidRPr="00735067">
        <w:rPr>
          <w:rFonts w:ascii="Times New Roman" w:hAnsi="Times New Roman" w:cs="Times New Roman"/>
          <w:b/>
          <w:sz w:val="24"/>
          <w:szCs w:val="24"/>
          <w:lang w:val="en-US"/>
        </w:rPr>
        <w:t xml:space="preserve">   DISCHARGE</w:t>
      </w:r>
    </w:p>
    <w:p w:rsidR="004378F8" w:rsidRDefault="004378F8" w:rsidP="00A76C3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an accused person has not being found guilty, on merit, the judge will dismiss the information or charges and accordingly discharge and acquit the accused person as provided under the criminal procedure law in the case of </w:t>
      </w:r>
      <w:proofErr w:type="spellStart"/>
      <w:r w:rsidRPr="00735067">
        <w:rPr>
          <w:rFonts w:ascii="Times New Roman" w:hAnsi="Times New Roman" w:cs="Times New Roman"/>
          <w:b/>
          <w:sz w:val="24"/>
          <w:szCs w:val="24"/>
          <w:lang w:val="en-US"/>
        </w:rPr>
        <w:t>kalu</w:t>
      </w:r>
      <w:proofErr w:type="spellEnd"/>
      <w:r w:rsidRPr="00735067">
        <w:rPr>
          <w:rFonts w:ascii="Times New Roman" w:hAnsi="Times New Roman" w:cs="Times New Roman"/>
          <w:b/>
          <w:sz w:val="24"/>
          <w:szCs w:val="24"/>
          <w:lang w:val="en-US"/>
        </w:rPr>
        <w:t xml:space="preserve"> v state</w:t>
      </w:r>
      <w:r>
        <w:rPr>
          <w:rFonts w:ascii="Times New Roman" w:hAnsi="Times New Roman" w:cs="Times New Roman"/>
          <w:sz w:val="24"/>
          <w:szCs w:val="24"/>
          <w:lang w:val="en-US"/>
        </w:rPr>
        <w:t>. On the other hand, if the prosecution f</w:t>
      </w:r>
      <w:r w:rsidR="00735067">
        <w:rPr>
          <w:rFonts w:ascii="Times New Roman" w:hAnsi="Times New Roman" w:cs="Times New Roman"/>
          <w:sz w:val="24"/>
          <w:szCs w:val="24"/>
          <w:lang w:val="en-US"/>
        </w:rPr>
        <w:t>ailed on a technicality, the</w:t>
      </w:r>
      <w:r>
        <w:rPr>
          <w:rFonts w:ascii="Times New Roman" w:hAnsi="Times New Roman" w:cs="Times New Roman"/>
          <w:sz w:val="24"/>
          <w:szCs w:val="24"/>
          <w:lang w:val="en-US"/>
        </w:rPr>
        <w:t xml:space="preserve"> court will discharge the accused and not acquit him.</w:t>
      </w:r>
    </w:p>
    <w:p w:rsidR="004378F8" w:rsidRDefault="004378F8" w:rsidP="00A76C3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a person has not being found guilty, a court usually makes one or more </w:t>
      </w:r>
      <w:r w:rsidR="00735067">
        <w:rPr>
          <w:rFonts w:ascii="Times New Roman" w:hAnsi="Times New Roman" w:cs="Times New Roman"/>
          <w:sz w:val="24"/>
          <w:szCs w:val="24"/>
          <w:lang w:val="en-US"/>
        </w:rPr>
        <w:t>o</w:t>
      </w:r>
      <w:r>
        <w:rPr>
          <w:rFonts w:ascii="Times New Roman" w:hAnsi="Times New Roman" w:cs="Times New Roman"/>
          <w:sz w:val="24"/>
          <w:szCs w:val="24"/>
          <w:lang w:val="en-US"/>
        </w:rPr>
        <w:t>f the following orders.</w:t>
      </w:r>
    </w:p>
    <w:p w:rsidR="004378F8" w:rsidRDefault="004378F8" w:rsidP="004378F8">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Dismissal order: dismissing the information, or charges</w:t>
      </w:r>
    </w:p>
    <w:p w:rsidR="004378F8" w:rsidRDefault="004378F8" w:rsidP="004378F8">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Order of discharge of the accused on the charges</w:t>
      </w:r>
    </w:p>
    <w:p w:rsidR="004378F8" w:rsidRDefault="004378F8" w:rsidP="004378F8">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Order of acquittal, case of </w:t>
      </w:r>
      <w:proofErr w:type="spellStart"/>
      <w:r w:rsidRPr="00735067">
        <w:rPr>
          <w:rFonts w:ascii="Times New Roman" w:hAnsi="Times New Roman" w:cs="Times New Roman"/>
          <w:b/>
          <w:sz w:val="24"/>
          <w:szCs w:val="24"/>
          <w:lang w:val="en-US"/>
        </w:rPr>
        <w:t>ikomi</w:t>
      </w:r>
      <w:proofErr w:type="spellEnd"/>
      <w:r w:rsidRPr="00735067">
        <w:rPr>
          <w:rFonts w:ascii="Times New Roman" w:hAnsi="Times New Roman" w:cs="Times New Roman"/>
          <w:b/>
          <w:sz w:val="24"/>
          <w:szCs w:val="24"/>
          <w:lang w:val="en-US"/>
        </w:rPr>
        <w:t xml:space="preserve"> v state</w:t>
      </w:r>
    </w:p>
    <w:p w:rsidR="004378F8" w:rsidRDefault="004378F8" w:rsidP="004378F8">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Order of compensation</w:t>
      </w:r>
    </w:p>
    <w:p w:rsidR="004378F8" w:rsidRDefault="004378F8" w:rsidP="004378F8">
      <w:pPr>
        <w:jc w:val="both"/>
        <w:rPr>
          <w:rFonts w:ascii="Times New Roman" w:hAnsi="Times New Roman" w:cs="Times New Roman"/>
          <w:sz w:val="24"/>
          <w:szCs w:val="24"/>
          <w:lang w:val="en-US"/>
        </w:rPr>
      </w:pPr>
    </w:p>
    <w:p w:rsidR="004378F8" w:rsidRPr="00735067" w:rsidRDefault="004378F8" w:rsidP="004378F8">
      <w:pPr>
        <w:jc w:val="both"/>
        <w:rPr>
          <w:rFonts w:ascii="Times New Roman" w:hAnsi="Times New Roman" w:cs="Times New Roman"/>
          <w:b/>
          <w:sz w:val="24"/>
          <w:szCs w:val="24"/>
          <w:lang w:val="en-US"/>
        </w:rPr>
      </w:pPr>
      <w:r w:rsidRPr="00735067">
        <w:rPr>
          <w:rFonts w:ascii="Times New Roman" w:hAnsi="Times New Roman" w:cs="Times New Roman"/>
          <w:b/>
          <w:sz w:val="24"/>
          <w:szCs w:val="24"/>
          <w:lang w:val="en-US"/>
        </w:rPr>
        <w:t xml:space="preserve">                                                           SENTENCE</w:t>
      </w:r>
    </w:p>
    <w:p w:rsidR="004378F8" w:rsidRDefault="004378F8" w:rsidP="004378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an accused is found guilty, before passing sentence an </w:t>
      </w:r>
      <w:proofErr w:type="spellStart"/>
      <w:r>
        <w:rPr>
          <w:rFonts w:ascii="Times New Roman" w:hAnsi="Times New Roman" w:cs="Times New Roman"/>
          <w:sz w:val="24"/>
          <w:szCs w:val="24"/>
          <w:lang w:val="en-US"/>
        </w:rPr>
        <w:t>allocutus</w:t>
      </w:r>
      <w:proofErr w:type="spellEnd"/>
      <w:r>
        <w:rPr>
          <w:rFonts w:ascii="Times New Roman" w:hAnsi="Times New Roman" w:cs="Times New Roman"/>
          <w:sz w:val="24"/>
          <w:szCs w:val="24"/>
          <w:lang w:val="en-US"/>
        </w:rPr>
        <w:t xml:space="preserve">, plea for mercy or leniency is usually made by the counsel for the </w:t>
      </w:r>
      <w:r w:rsidR="00735067">
        <w:rPr>
          <w:rFonts w:ascii="Times New Roman" w:hAnsi="Times New Roman" w:cs="Times New Roman"/>
          <w:sz w:val="24"/>
          <w:szCs w:val="24"/>
          <w:lang w:val="en-US"/>
        </w:rPr>
        <w:t>defense</w:t>
      </w:r>
      <w:r>
        <w:rPr>
          <w:rFonts w:ascii="Times New Roman" w:hAnsi="Times New Roman" w:cs="Times New Roman"/>
          <w:sz w:val="24"/>
          <w:szCs w:val="24"/>
          <w:lang w:val="en-US"/>
        </w:rPr>
        <w:t xml:space="preserve">. </w:t>
      </w:r>
      <w:r w:rsidR="00735067">
        <w:rPr>
          <w:rFonts w:ascii="Times New Roman" w:hAnsi="Times New Roman" w:cs="Times New Roman"/>
          <w:sz w:val="24"/>
          <w:szCs w:val="24"/>
          <w:lang w:val="en-US"/>
        </w:rPr>
        <w:t>After</w:t>
      </w:r>
      <w:r>
        <w:rPr>
          <w:rFonts w:ascii="Times New Roman" w:hAnsi="Times New Roman" w:cs="Times New Roman"/>
          <w:sz w:val="24"/>
          <w:szCs w:val="24"/>
          <w:lang w:val="en-US"/>
        </w:rPr>
        <w:t xml:space="preserve"> the </w:t>
      </w:r>
      <w:proofErr w:type="spellStart"/>
      <w:r>
        <w:rPr>
          <w:rFonts w:ascii="Times New Roman" w:hAnsi="Times New Roman" w:cs="Times New Roman"/>
          <w:sz w:val="24"/>
          <w:szCs w:val="24"/>
          <w:lang w:val="en-US"/>
        </w:rPr>
        <w:t>allocutus</w:t>
      </w:r>
      <w:proofErr w:type="spellEnd"/>
      <w:r>
        <w:rPr>
          <w:rFonts w:ascii="Times New Roman" w:hAnsi="Times New Roman" w:cs="Times New Roman"/>
          <w:sz w:val="24"/>
          <w:szCs w:val="24"/>
          <w:lang w:val="en-US"/>
        </w:rPr>
        <w:t>, the judge passes sentence on the accused.</w:t>
      </w:r>
    </w:p>
    <w:p w:rsidR="004378F8" w:rsidRPr="00735067" w:rsidRDefault="004378F8" w:rsidP="004378F8">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735067">
        <w:rPr>
          <w:rFonts w:ascii="Times New Roman" w:hAnsi="Times New Roman" w:cs="Times New Roman"/>
          <w:b/>
          <w:sz w:val="24"/>
          <w:szCs w:val="24"/>
          <w:lang w:val="en-US"/>
        </w:rPr>
        <w:t>TYPE</w:t>
      </w:r>
      <w:r w:rsidRPr="00735067">
        <w:rPr>
          <w:rFonts w:ascii="Times New Roman" w:hAnsi="Times New Roman" w:cs="Times New Roman"/>
          <w:b/>
          <w:sz w:val="24"/>
          <w:szCs w:val="24"/>
          <w:lang w:val="en-US"/>
        </w:rPr>
        <w:t>S OF SENTENCES THE COURT MAY IMPOSE</w:t>
      </w:r>
    </w:p>
    <w:p w:rsidR="004378F8" w:rsidRDefault="004378F8" w:rsidP="004378F8">
      <w:pPr>
        <w:jc w:val="both"/>
        <w:rPr>
          <w:rFonts w:ascii="Times New Roman" w:hAnsi="Times New Roman" w:cs="Times New Roman"/>
          <w:sz w:val="24"/>
          <w:szCs w:val="24"/>
          <w:lang w:val="en-US"/>
        </w:rPr>
      </w:pPr>
      <w:r>
        <w:rPr>
          <w:rFonts w:ascii="Times New Roman" w:hAnsi="Times New Roman" w:cs="Times New Roman"/>
          <w:sz w:val="24"/>
          <w:szCs w:val="24"/>
          <w:lang w:val="en-US"/>
        </w:rPr>
        <w:t>Under the criminal procedure act or law</w:t>
      </w:r>
      <w:r w:rsidR="003A40F6">
        <w:rPr>
          <w:rFonts w:ascii="Times New Roman" w:hAnsi="Times New Roman" w:cs="Times New Roman"/>
          <w:sz w:val="24"/>
          <w:szCs w:val="24"/>
          <w:lang w:val="en-US"/>
        </w:rPr>
        <w:t>, the court may pass some orders</w:t>
      </w:r>
    </w:p>
    <w:p w:rsidR="003A40F6" w:rsidRDefault="00735067" w:rsidP="004378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735067">
        <w:rPr>
          <w:rFonts w:ascii="Times New Roman" w:hAnsi="Times New Roman" w:cs="Times New Roman"/>
          <w:b/>
          <w:sz w:val="24"/>
          <w:szCs w:val="24"/>
          <w:lang w:val="en-US"/>
        </w:rPr>
        <w:t>Imprisonment</w:t>
      </w:r>
      <w:r w:rsidR="003A40F6">
        <w:rPr>
          <w:rFonts w:ascii="Times New Roman" w:hAnsi="Times New Roman" w:cs="Times New Roman"/>
          <w:sz w:val="24"/>
          <w:szCs w:val="24"/>
          <w:lang w:val="en-US"/>
        </w:rPr>
        <w:t xml:space="preserve">: imprisonment includes any restraint of a </w:t>
      </w:r>
      <w:r>
        <w:rPr>
          <w:rFonts w:ascii="Times New Roman" w:hAnsi="Times New Roman" w:cs="Times New Roman"/>
          <w:sz w:val="24"/>
          <w:szCs w:val="24"/>
          <w:lang w:val="en-US"/>
        </w:rPr>
        <w:t>person’s</w:t>
      </w:r>
      <w:r w:rsidR="003A40F6">
        <w:rPr>
          <w:rFonts w:ascii="Times New Roman" w:hAnsi="Times New Roman" w:cs="Times New Roman"/>
          <w:sz w:val="24"/>
          <w:szCs w:val="24"/>
          <w:lang w:val="en-US"/>
        </w:rPr>
        <w:t xml:space="preserve"> liberty by another. There is a debate as to whether imprisonment has succeeded in curbing crimes, as a result, many countries are resorting to more effective ways to sanction crimes.</w:t>
      </w:r>
    </w:p>
    <w:p w:rsidR="003A40F6" w:rsidRDefault="003A40F6" w:rsidP="004378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735067" w:rsidRPr="00735067">
        <w:rPr>
          <w:rFonts w:ascii="Times New Roman" w:hAnsi="Times New Roman" w:cs="Times New Roman"/>
          <w:b/>
          <w:sz w:val="24"/>
          <w:szCs w:val="24"/>
          <w:lang w:val="en-US"/>
        </w:rPr>
        <w:t>Fine</w:t>
      </w:r>
      <w:r>
        <w:rPr>
          <w:rFonts w:ascii="Times New Roman" w:hAnsi="Times New Roman" w:cs="Times New Roman"/>
          <w:sz w:val="24"/>
          <w:szCs w:val="24"/>
          <w:lang w:val="en-US"/>
        </w:rPr>
        <w:t xml:space="preserve">: a fine is a sum of money which a court orders an offender to pay to </w:t>
      </w:r>
      <w:r w:rsidR="00735067">
        <w:rPr>
          <w:rFonts w:ascii="Times New Roman" w:hAnsi="Times New Roman" w:cs="Times New Roman"/>
          <w:sz w:val="24"/>
          <w:szCs w:val="24"/>
          <w:lang w:val="en-US"/>
        </w:rPr>
        <w:t>the</w:t>
      </w:r>
      <w:r>
        <w:rPr>
          <w:rFonts w:ascii="Times New Roman" w:hAnsi="Times New Roman" w:cs="Times New Roman"/>
          <w:sz w:val="24"/>
          <w:szCs w:val="24"/>
          <w:lang w:val="en-US"/>
        </w:rPr>
        <w:t xml:space="preserve"> government treasury as a penalty for the commission of an offense. Some offences are required to pay for fine instead of imprisonment but where a crime is aggravated, the written law </w:t>
      </w:r>
      <w:r w:rsidR="00735067">
        <w:rPr>
          <w:rFonts w:ascii="Times New Roman" w:hAnsi="Times New Roman" w:cs="Times New Roman"/>
          <w:sz w:val="24"/>
          <w:szCs w:val="24"/>
          <w:lang w:val="en-US"/>
        </w:rPr>
        <w:t>creating</w:t>
      </w:r>
      <w:r>
        <w:rPr>
          <w:rFonts w:ascii="Times New Roman" w:hAnsi="Times New Roman" w:cs="Times New Roman"/>
          <w:sz w:val="24"/>
          <w:szCs w:val="24"/>
          <w:lang w:val="en-US"/>
        </w:rPr>
        <w:t xml:space="preserve"> the law may stipulate that only imprisonment should be used as punishment or the imposition of both fine and imprisonment.</w:t>
      </w:r>
    </w:p>
    <w:p w:rsidR="003A40F6" w:rsidRDefault="003A40F6" w:rsidP="004378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735067" w:rsidRPr="00735067">
        <w:rPr>
          <w:rFonts w:ascii="Times New Roman" w:hAnsi="Times New Roman" w:cs="Times New Roman"/>
          <w:b/>
          <w:sz w:val="24"/>
          <w:szCs w:val="24"/>
          <w:lang w:val="en-US"/>
        </w:rPr>
        <w:t>Death</w:t>
      </w:r>
      <w:r w:rsidRPr="00735067">
        <w:rPr>
          <w:rFonts w:ascii="Times New Roman" w:hAnsi="Times New Roman" w:cs="Times New Roman"/>
          <w:b/>
          <w:sz w:val="24"/>
          <w:szCs w:val="24"/>
          <w:lang w:val="en-US"/>
        </w:rPr>
        <w:t xml:space="preserve"> sentence</w:t>
      </w:r>
      <w:r>
        <w:rPr>
          <w:rFonts w:ascii="Times New Roman" w:hAnsi="Times New Roman" w:cs="Times New Roman"/>
          <w:sz w:val="24"/>
          <w:szCs w:val="24"/>
          <w:lang w:val="en-US"/>
        </w:rPr>
        <w:t xml:space="preserve">: this is a judgment of court </w:t>
      </w:r>
      <w:r w:rsidR="00735067">
        <w:rPr>
          <w:rFonts w:ascii="Times New Roman" w:hAnsi="Times New Roman" w:cs="Times New Roman"/>
          <w:sz w:val="24"/>
          <w:szCs w:val="24"/>
          <w:lang w:val="en-US"/>
        </w:rPr>
        <w:t>which</w:t>
      </w:r>
      <w:r>
        <w:rPr>
          <w:rFonts w:ascii="Times New Roman" w:hAnsi="Times New Roman" w:cs="Times New Roman"/>
          <w:sz w:val="24"/>
          <w:szCs w:val="24"/>
          <w:lang w:val="en-US"/>
        </w:rPr>
        <w:t xml:space="preserve"> stipulate that an offender should suffer death for the offense </w:t>
      </w:r>
      <w:r w:rsidR="00735067">
        <w:rPr>
          <w:rFonts w:ascii="Times New Roman" w:hAnsi="Times New Roman" w:cs="Times New Roman"/>
          <w:sz w:val="24"/>
          <w:szCs w:val="24"/>
          <w:lang w:val="en-US"/>
        </w:rPr>
        <w:t>committed</w:t>
      </w:r>
      <w:r>
        <w:rPr>
          <w:rFonts w:ascii="Times New Roman" w:hAnsi="Times New Roman" w:cs="Times New Roman"/>
          <w:sz w:val="24"/>
          <w:szCs w:val="24"/>
          <w:lang w:val="en-US"/>
        </w:rPr>
        <w:t xml:space="preserve">. In Britain, death </w:t>
      </w:r>
      <w:r w:rsidR="00735067">
        <w:rPr>
          <w:rFonts w:ascii="Times New Roman" w:hAnsi="Times New Roman" w:cs="Times New Roman"/>
          <w:sz w:val="24"/>
          <w:szCs w:val="24"/>
          <w:lang w:val="en-US"/>
        </w:rPr>
        <w:t>p</w:t>
      </w:r>
      <w:r>
        <w:rPr>
          <w:rFonts w:ascii="Times New Roman" w:hAnsi="Times New Roman" w:cs="Times New Roman"/>
          <w:sz w:val="24"/>
          <w:szCs w:val="24"/>
          <w:lang w:val="en-US"/>
        </w:rPr>
        <w:t xml:space="preserve">enalty has being </w:t>
      </w:r>
      <w:r w:rsidR="00735067">
        <w:rPr>
          <w:rFonts w:ascii="Times New Roman" w:hAnsi="Times New Roman" w:cs="Times New Roman"/>
          <w:sz w:val="24"/>
          <w:szCs w:val="24"/>
          <w:lang w:val="en-US"/>
        </w:rPr>
        <w:t>abolished</w:t>
      </w:r>
      <w:r>
        <w:rPr>
          <w:rFonts w:ascii="Times New Roman" w:hAnsi="Times New Roman" w:cs="Times New Roman"/>
          <w:sz w:val="24"/>
          <w:szCs w:val="24"/>
          <w:lang w:val="en-US"/>
        </w:rPr>
        <w:t>. An offence wh</w:t>
      </w:r>
      <w:r w:rsidR="00735067">
        <w:rPr>
          <w:rFonts w:ascii="Times New Roman" w:hAnsi="Times New Roman" w:cs="Times New Roman"/>
          <w:sz w:val="24"/>
          <w:szCs w:val="24"/>
          <w:lang w:val="en-US"/>
        </w:rPr>
        <w:t>i</w:t>
      </w:r>
      <w:r>
        <w:rPr>
          <w:rFonts w:ascii="Times New Roman" w:hAnsi="Times New Roman" w:cs="Times New Roman"/>
          <w:sz w:val="24"/>
          <w:szCs w:val="24"/>
          <w:lang w:val="en-US"/>
        </w:rPr>
        <w:t xml:space="preserve">ch carries a death offence is a </w:t>
      </w:r>
      <w:r w:rsidRPr="00735067">
        <w:rPr>
          <w:rFonts w:ascii="Times New Roman" w:hAnsi="Times New Roman" w:cs="Times New Roman"/>
          <w:b/>
          <w:sz w:val="24"/>
          <w:szCs w:val="24"/>
          <w:lang w:val="en-US"/>
        </w:rPr>
        <w:t>capital offence</w:t>
      </w:r>
      <w:r>
        <w:rPr>
          <w:rFonts w:ascii="Times New Roman" w:hAnsi="Times New Roman" w:cs="Times New Roman"/>
          <w:sz w:val="24"/>
          <w:szCs w:val="24"/>
          <w:lang w:val="en-US"/>
        </w:rPr>
        <w:t xml:space="preserve">. Some are, </w:t>
      </w:r>
      <w:r w:rsidRPr="00735067">
        <w:rPr>
          <w:rFonts w:ascii="Times New Roman" w:hAnsi="Times New Roman" w:cs="Times New Roman"/>
          <w:b/>
          <w:sz w:val="24"/>
          <w:szCs w:val="24"/>
          <w:lang w:val="en-US"/>
        </w:rPr>
        <w:t>armed robbery, treason, murder</w:t>
      </w:r>
      <w:r>
        <w:rPr>
          <w:rFonts w:ascii="Times New Roman" w:hAnsi="Times New Roman" w:cs="Times New Roman"/>
          <w:sz w:val="24"/>
          <w:szCs w:val="24"/>
          <w:lang w:val="en-US"/>
        </w:rPr>
        <w:t>.</w:t>
      </w:r>
    </w:p>
    <w:p w:rsidR="003A40F6" w:rsidRDefault="00735067" w:rsidP="004378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735067">
        <w:rPr>
          <w:rFonts w:ascii="Times New Roman" w:hAnsi="Times New Roman" w:cs="Times New Roman"/>
          <w:b/>
          <w:sz w:val="24"/>
          <w:szCs w:val="24"/>
          <w:lang w:val="en-US"/>
        </w:rPr>
        <w:t>Canning:</w:t>
      </w:r>
      <w:r>
        <w:rPr>
          <w:rFonts w:ascii="Times New Roman" w:hAnsi="Times New Roman" w:cs="Times New Roman"/>
          <w:sz w:val="24"/>
          <w:szCs w:val="24"/>
          <w:lang w:val="en-US"/>
        </w:rPr>
        <w:t xml:space="preserve"> is also part of a punishment that has been abolished in </w:t>
      </w:r>
      <w:proofErr w:type="spellStart"/>
      <w:r>
        <w:rPr>
          <w:rFonts w:ascii="Times New Roman" w:hAnsi="Times New Roman" w:cs="Times New Roman"/>
          <w:sz w:val="24"/>
          <w:szCs w:val="24"/>
          <w:lang w:val="en-US"/>
        </w:rPr>
        <w:t>uk</w:t>
      </w:r>
      <w:proofErr w:type="spellEnd"/>
      <w:r>
        <w:rPr>
          <w:rFonts w:ascii="Times New Roman" w:hAnsi="Times New Roman" w:cs="Times New Roman"/>
          <w:sz w:val="24"/>
          <w:szCs w:val="24"/>
          <w:lang w:val="en-US"/>
        </w:rPr>
        <w:t xml:space="preserve"> and I Nigeria under the child right act</w:t>
      </w:r>
    </w:p>
    <w:p w:rsidR="00735067" w:rsidRDefault="00735067" w:rsidP="004378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Pr="00735067">
        <w:rPr>
          <w:rFonts w:ascii="Times New Roman" w:hAnsi="Times New Roman" w:cs="Times New Roman"/>
          <w:b/>
          <w:sz w:val="24"/>
          <w:szCs w:val="24"/>
          <w:lang w:val="en-US"/>
        </w:rPr>
        <w:t>probation order</w:t>
      </w:r>
      <w:r>
        <w:rPr>
          <w:rFonts w:ascii="Times New Roman" w:hAnsi="Times New Roman" w:cs="Times New Roman"/>
          <w:sz w:val="24"/>
          <w:szCs w:val="24"/>
          <w:lang w:val="en-US"/>
        </w:rPr>
        <w:t>: this is a period of time during which an offender must behave well, that is, keep the peace and do community service well, in default of which the offender may be sent to prison for a period of time.</w:t>
      </w:r>
    </w:p>
    <w:p w:rsidR="009916B0" w:rsidRDefault="009916B0" w:rsidP="004378F8">
      <w:pPr>
        <w:jc w:val="both"/>
        <w:rPr>
          <w:rFonts w:ascii="Times New Roman" w:hAnsi="Times New Roman" w:cs="Times New Roman"/>
          <w:sz w:val="24"/>
          <w:szCs w:val="24"/>
          <w:lang w:val="en-US"/>
        </w:rPr>
      </w:pPr>
    </w:p>
    <w:p w:rsidR="009916B0" w:rsidRDefault="009916B0" w:rsidP="004378F8">
      <w:pPr>
        <w:jc w:val="both"/>
        <w:rPr>
          <w:rFonts w:ascii="Times New Roman" w:hAnsi="Times New Roman" w:cs="Times New Roman"/>
          <w:sz w:val="24"/>
          <w:szCs w:val="24"/>
          <w:lang w:val="en-US"/>
        </w:rPr>
      </w:pPr>
    </w:p>
    <w:p w:rsidR="009916B0" w:rsidRDefault="009916B0" w:rsidP="004378F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114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2</w:t>
      </w:r>
    </w:p>
    <w:p w:rsidR="009916B0" w:rsidRDefault="00577A23" w:rsidP="004378F8">
      <w:pPr>
        <w:jc w:val="both"/>
        <w:rPr>
          <w:rFonts w:ascii="Times New Roman" w:hAnsi="Times New Roman" w:cs="Times New Roman"/>
          <w:sz w:val="24"/>
          <w:szCs w:val="24"/>
          <w:lang w:val="en-US"/>
        </w:rPr>
      </w:pPr>
      <w:r>
        <w:rPr>
          <w:rFonts w:ascii="Times New Roman" w:hAnsi="Times New Roman" w:cs="Times New Roman"/>
          <w:sz w:val="24"/>
          <w:szCs w:val="24"/>
          <w:lang w:val="en-US"/>
        </w:rPr>
        <w:t>An action may be commenced in a high court by counsel filing one or a combination of the following papers or originating processes in court</w:t>
      </w:r>
    </w:p>
    <w:p w:rsidR="00577A23" w:rsidRPr="00F11441" w:rsidRDefault="00577A23" w:rsidP="00577A23">
      <w:pPr>
        <w:pStyle w:val="ListParagraph"/>
        <w:numPr>
          <w:ilvl w:val="0"/>
          <w:numId w:val="5"/>
        </w:numPr>
        <w:jc w:val="both"/>
        <w:rPr>
          <w:rFonts w:ascii="Times New Roman" w:hAnsi="Times New Roman" w:cs="Times New Roman"/>
          <w:b/>
          <w:sz w:val="24"/>
          <w:szCs w:val="24"/>
          <w:lang w:val="en-US"/>
        </w:rPr>
      </w:pPr>
      <w:r w:rsidRPr="00F11441">
        <w:rPr>
          <w:rFonts w:ascii="Times New Roman" w:hAnsi="Times New Roman" w:cs="Times New Roman"/>
          <w:b/>
          <w:sz w:val="24"/>
          <w:szCs w:val="24"/>
          <w:lang w:val="en-US"/>
        </w:rPr>
        <w:t>Writ of summons, or originating summons, together with a statement of claim:</w:t>
      </w:r>
    </w:p>
    <w:p w:rsidR="00577A23" w:rsidRDefault="00577A23" w:rsidP="00577A23">
      <w:pPr>
        <w:pStyle w:val="ListParagraph"/>
        <w:jc w:val="both"/>
        <w:rPr>
          <w:rFonts w:ascii="Times New Roman" w:hAnsi="Times New Roman" w:cs="Times New Roman"/>
          <w:sz w:val="24"/>
          <w:szCs w:val="24"/>
          <w:lang w:val="en-US"/>
        </w:rPr>
      </w:pPr>
      <w:r w:rsidRPr="00F11441">
        <w:rPr>
          <w:rFonts w:ascii="Times New Roman" w:hAnsi="Times New Roman" w:cs="Times New Roman"/>
          <w:b/>
          <w:sz w:val="24"/>
          <w:szCs w:val="24"/>
          <w:lang w:val="en-US"/>
        </w:rPr>
        <w:t>The writ of summons</w:t>
      </w:r>
      <w:r>
        <w:rPr>
          <w:rFonts w:ascii="Times New Roman" w:hAnsi="Times New Roman" w:cs="Times New Roman"/>
          <w:sz w:val="24"/>
          <w:szCs w:val="24"/>
          <w:lang w:val="en-US"/>
        </w:rPr>
        <w:t xml:space="preserve"> is used in commencing a civil action against a person. It is a formal document addressed to the defendant requiring h</w:t>
      </w:r>
      <w:r w:rsidR="00F11441">
        <w:rPr>
          <w:rFonts w:ascii="Times New Roman" w:hAnsi="Times New Roman" w:cs="Times New Roman"/>
          <w:sz w:val="24"/>
          <w:szCs w:val="24"/>
          <w:lang w:val="en-US"/>
        </w:rPr>
        <w:t>i</w:t>
      </w:r>
      <w:r>
        <w:rPr>
          <w:rFonts w:ascii="Times New Roman" w:hAnsi="Times New Roman" w:cs="Times New Roman"/>
          <w:sz w:val="24"/>
          <w:szCs w:val="24"/>
          <w:lang w:val="en-US"/>
        </w:rPr>
        <w:t xml:space="preserve">m to </w:t>
      </w:r>
      <w:r w:rsidR="002F7858">
        <w:rPr>
          <w:rFonts w:ascii="Times New Roman" w:hAnsi="Times New Roman" w:cs="Times New Roman"/>
          <w:sz w:val="24"/>
          <w:szCs w:val="24"/>
          <w:lang w:val="en-US"/>
        </w:rPr>
        <w:t>appear before the court if he/she wishes to defend himself against the plaintiff’s claim. A writ is usually accompanied by an endorsement of the claim or a</w:t>
      </w:r>
      <w:r w:rsidR="00F11441">
        <w:rPr>
          <w:rFonts w:ascii="Times New Roman" w:hAnsi="Times New Roman" w:cs="Times New Roman"/>
          <w:sz w:val="24"/>
          <w:szCs w:val="24"/>
          <w:lang w:val="en-US"/>
        </w:rPr>
        <w:t xml:space="preserve"> </w:t>
      </w:r>
      <w:r w:rsidR="002F7858">
        <w:rPr>
          <w:rFonts w:ascii="Times New Roman" w:hAnsi="Times New Roman" w:cs="Times New Roman"/>
          <w:sz w:val="24"/>
          <w:szCs w:val="24"/>
          <w:lang w:val="en-US"/>
        </w:rPr>
        <w:t>s</w:t>
      </w:r>
      <w:r w:rsidR="00F11441">
        <w:rPr>
          <w:rFonts w:ascii="Times New Roman" w:hAnsi="Times New Roman" w:cs="Times New Roman"/>
          <w:sz w:val="24"/>
          <w:szCs w:val="24"/>
          <w:lang w:val="en-US"/>
        </w:rPr>
        <w:t>tatement of claim so that the de</w:t>
      </w:r>
      <w:r w:rsidR="002F7858">
        <w:rPr>
          <w:rFonts w:ascii="Times New Roman" w:hAnsi="Times New Roman" w:cs="Times New Roman"/>
          <w:sz w:val="24"/>
          <w:szCs w:val="24"/>
          <w:lang w:val="en-US"/>
        </w:rPr>
        <w:t>fendant is made aware of the claim against him or her.</w:t>
      </w:r>
      <w:r w:rsidR="00F11441">
        <w:rPr>
          <w:rFonts w:ascii="Times New Roman" w:hAnsi="Times New Roman" w:cs="Times New Roman"/>
          <w:sz w:val="24"/>
          <w:szCs w:val="24"/>
          <w:lang w:val="en-US"/>
        </w:rPr>
        <w:t xml:space="preserve"> A writ of summons when filed is sealed and stamped with the courts name on it for service by a bailiff on the defendant.</w:t>
      </w:r>
      <w:r w:rsidR="00963163">
        <w:rPr>
          <w:rFonts w:ascii="Times New Roman" w:hAnsi="Times New Roman" w:cs="Times New Roman"/>
          <w:sz w:val="24"/>
          <w:szCs w:val="24"/>
          <w:lang w:val="en-US"/>
        </w:rPr>
        <w:t xml:space="preserve"> It is used for contentious matters that deal with disputes.</w:t>
      </w:r>
    </w:p>
    <w:p w:rsidR="00F11441" w:rsidRDefault="00F11441" w:rsidP="00577A23">
      <w:pPr>
        <w:pStyle w:val="ListParagraph"/>
        <w:jc w:val="both"/>
        <w:rPr>
          <w:rFonts w:ascii="Times New Roman" w:hAnsi="Times New Roman" w:cs="Times New Roman"/>
          <w:sz w:val="24"/>
          <w:szCs w:val="24"/>
          <w:lang w:val="en-US"/>
        </w:rPr>
      </w:pPr>
    </w:p>
    <w:p w:rsidR="002F7858" w:rsidRDefault="002F7858" w:rsidP="00577A23">
      <w:pPr>
        <w:pStyle w:val="ListParagraph"/>
        <w:jc w:val="both"/>
        <w:rPr>
          <w:rFonts w:ascii="Times New Roman" w:hAnsi="Times New Roman" w:cs="Times New Roman"/>
          <w:sz w:val="24"/>
          <w:szCs w:val="24"/>
          <w:lang w:val="en-US"/>
        </w:rPr>
      </w:pPr>
      <w:r w:rsidRPr="00F11441">
        <w:rPr>
          <w:rFonts w:ascii="Times New Roman" w:hAnsi="Times New Roman" w:cs="Times New Roman"/>
          <w:b/>
          <w:sz w:val="24"/>
          <w:szCs w:val="24"/>
          <w:lang w:val="en-US"/>
        </w:rPr>
        <w:t>Originating summons</w:t>
      </w:r>
      <w:r>
        <w:rPr>
          <w:rFonts w:ascii="Times New Roman" w:hAnsi="Times New Roman" w:cs="Times New Roman"/>
          <w:sz w:val="24"/>
          <w:szCs w:val="24"/>
          <w:lang w:val="en-US"/>
        </w:rPr>
        <w:t xml:space="preserve"> may be in </w:t>
      </w:r>
      <w:r w:rsidR="00F11441">
        <w:rPr>
          <w:rFonts w:ascii="Times New Roman" w:hAnsi="Times New Roman" w:cs="Times New Roman"/>
          <w:b/>
          <w:sz w:val="24"/>
          <w:szCs w:val="24"/>
          <w:lang w:val="en-US"/>
        </w:rPr>
        <w:t>inter-</w:t>
      </w:r>
      <w:proofErr w:type="spellStart"/>
      <w:r w:rsidRPr="00F11441">
        <w:rPr>
          <w:rFonts w:ascii="Times New Roman" w:hAnsi="Times New Roman" w:cs="Times New Roman"/>
          <w:b/>
          <w:sz w:val="24"/>
          <w:szCs w:val="24"/>
          <w:lang w:val="en-US"/>
        </w:rPr>
        <w:t>partes</w:t>
      </w:r>
      <w:proofErr w:type="spellEnd"/>
      <w:r w:rsidR="00F11441">
        <w:rPr>
          <w:rFonts w:ascii="Times New Roman" w:hAnsi="Times New Roman" w:cs="Times New Roman"/>
          <w:sz w:val="24"/>
          <w:szCs w:val="24"/>
          <w:lang w:val="en-US"/>
        </w:rPr>
        <w:t xml:space="preserve"> or </w:t>
      </w:r>
      <w:r w:rsidR="00F11441" w:rsidRPr="00F11441">
        <w:rPr>
          <w:rFonts w:ascii="Times New Roman" w:hAnsi="Times New Roman" w:cs="Times New Roman"/>
          <w:b/>
          <w:sz w:val="24"/>
          <w:szCs w:val="24"/>
          <w:lang w:val="en-US"/>
        </w:rPr>
        <w:t>ex-</w:t>
      </w:r>
      <w:r w:rsidRPr="00F11441">
        <w:rPr>
          <w:rFonts w:ascii="Times New Roman" w:hAnsi="Times New Roman" w:cs="Times New Roman"/>
          <w:b/>
          <w:sz w:val="24"/>
          <w:szCs w:val="24"/>
          <w:lang w:val="en-US"/>
        </w:rPr>
        <w:t>parte</w:t>
      </w:r>
      <w:r>
        <w:rPr>
          <w:rFonts w:ascii="Times New Roman" w:hAnsi="Times New Roman" w:cs="Times New Roman"/>
          <w:sz w:val="24"/>
          <w:szCs w:val="24"/>
          <w:lang w:val="en-US"/>
        </w:rPr>
        <w:t xml:space="preserve"> of the rules of court. Originating summons is heard based on affidavits filed in </w:t>
      </w:r>
      <w:r w:rsidR="00F11441">
        <w:rPr>
          <w:rFonts w:ascii="Times New Roman" w:hAnsi="Times New Roman" w:cs="Times New Roman"/>
          <w:sz w:val="24"/>
          <w:szCs w:val="24"/>
          <w:lang w:val="en-US"/>
        </w:rPr>
        <w:t>support. Originating</w:t>
      </w:r>
      <w:r>
        <w:rPr>
          <w:rFonts w:ascii="Times New Roman" w:hAnsi="Times New Roman" w:cs="Times New Roman"/>
          <w:sz w:val="24"/>
          <w:szCs w:val="24"/>
          <w:lang w:val="en-US"/>
        </w:rPr>
        <w:t xml:space="preserve"> summons cases are heard by registrars or judges in chambers or in an open court. A judicial decision is made by hearing the lawyers and assessing the affidavits filed either in support to the originating summons. Witnesses</w:t>
      </w:r>
      <w:r w:rsidR="00F114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may be called to give testimony and </w:t>
      </w:r>
      <w:r w:rsidR="00F11441">
        <w:rPr>
          <w:rFonts w:ascii="Times New Roman" w:hAnsi="Times New Roman" w:cs="Times New Roman"/>
          <w:sz w:val="24"/>
          <w:szCs w:val="24"/>
          <w:lang w:val="en-US"/>
        </w:rPr>
        <w:t>pre-</w:t>
      </w:r>
      <w:r>
        <w:rPr>
          <w:rFonts w:ascii="Times New Roman" w:hAnsi="Times New Roman" w:cs="Times New Roman"/>
          <w:sz w:val="24"/>
          <w:szCs w:val="24"/>
          <w:lang w:val="en-US"/>
        </w:rPr>
        <w:t>trial conferences may or may not be conducted. An application can be made to convert an originating s</w:t>
      </w:r>
      <w:r w:rsidR="00F11441">
        <w:rPr>
          <w:rFonts w:ascii="Times New Roman" w:hAnsi="Times New Roman" w:cs="Times New Roman"/>
          <w:sz w:val="24"/>
          <w:szCs w:val="24"/>
          <w:lang w:val="en-US"/>
        </w:rPr>
        <w:t>u</w:t>
      </w:r>
      <w:r>
        <w:rPr>
          <w:rFonts w:ascii="Times New Roman" w:hAnsi="Times New Roman" w:cs="Times New Roman"/>
          <w:sz w:val="24"/>
          <w:szCs w:val="24"/>
          <w:lang w:val="en-US"/>
        </w:rPr>
        <w:t>mmons into a writ at any stage of proceedings. Alternatively, the registrar or judge can decide to convert an originating summons into a writ without any applications from the parties.</w:t>
      </w:r>
      <w:r w:rsidR="00504688">
        <w:rPr>
          <w:rFonts w:ascii="Times New Roman" w:hAnsi="Times New Roman" w:cs="Times New Roman"/>
          <w:sz w:val="24"/>
          <w:szCs w:val="24"/>
          <w:lang w:val="en-US"/>
        </w:rPr>
        <w:t xml:space="preserve"> Origi</w:t>
      </w:r>
      <w:r w:rsidR="00817C33">
        <w:rPr>
          <w:rFonts w:ascii="Times New Roman" w:hAnsi="Times New Roman" w:cs="Times New Roman"/>
          <w:sz w:val="24"/>
          <w:szCs w:val="24"/>
          <w:lang w:val="en-US"/>
        </w:rPr>
        <w:t>nating summons is used for non-</w:t>
      </w:r>
      <w:r w:rsidR="00504688">
        <w:rPr>
          <w:rFonts w:ascii="Times New Roman" w:hAnsi="Times New Roman" w:cs="Times New Roman"/>
          <w:sz w:val="24"/>
          <w:szCs w:val="24"/>
          <w:lang w:val="en-US"/>
        </w:rPr>
        <w:t xml:space="preserve">contention actions. Actions relating </w:t>
      </w:r>
      <w:r w:rsidR="00963163">
        <w:rPr>
          <w:rFonts w:ascii="Times New Roman" w:hAnsi="Times New Roman" w:cs="Times New Roman"/>
          <w:sz w:val="24"/>
          <w:szCs w:val="24"/>
          <w:lang w:val="en-US"/>
        </w:rPr>
        <w:t>to contract, deed, will.</w:t>
      </w:r>
    </w:p>
    <w:p w:rsidR="00F11441" w:rsidRDefault="00F11441" w:rsidP="00577A23">
      <w:pPr>
        <w:pStyle w:val="ListParagraph"/>
        <w:jc w:val="both"/>
        <w:rPr>
          <w:rFonts w:ascii="Times New Roman" w:hAnsi="Times New Roman" w:cs="Times New Roman"/>
          <w:sz w:val="24"/>
          <w:szCs w:val="24"/>
          <w:lang w:val="en-US"/>
        </w:rPr>
      </w:pPr>
    </w:p>
    <w:p w:rsidR="00F11441" w:rsidRDefault="00F11441" w:rsidP="00577A23">
      <w:pPr>
        <w:pStyle w:val="ListParagraph"/>
        <w:jc w:val="both"/>
        <w:rPr>
          <w:rFonts w:ascii="Times New Roman" w:hAnsi="Times New Roman" w:cs="Times New Roman"/>
          <w:sz w:val="24"/>
          <w:szCs w:val="24"/>
          <w:lang w:val="en-US"/>
        </w:rPr>
      </w:pPr>
      <w:r w:rsidRPr="00F11441">
        <w:rPr>
          <w:rFonts w:ascii="Times New Roman" w:hAnsi="Times New Roman" w:cs="Times New Roman"/>
          <w:b/>
          <w:sz w:val="24"/>
          <w:szCs w:val="24"/>
          <w:lang w:val="en-US"/>
        </w:rPr>
        <w:t>A statement of claim</w:t>
      </w:r>
      <w:r>
        <w:rPr>
          <w:rFonts w:ascii="Times New Roman" w:hAnsi="Times New Roman" w:cs="Times New Roman"/>
          <w:sz w:val="24"/>
          <w:szCs w:val="24"/>
          <w:lang w:val="en-US"/>
        </w:rPr>
        <w:t xml:space="preserve"> is a pleading served by the plaintiff in a high court </w:t>
      </w:r>
      <w:proofErr w:type="spellStart"/>
      <w:r>
        <w:rPr>
          <w:rFonts w:ascii="Times New Roman" w:hAnsi="Times New Roman" w:cs="Times New Roman"/>
          <w:sz w:val="24"/>
          <w:szCs w:val="24"/>
          <w:lang w:val="en-US"/>
        </w:rPr>
        <w:t>acton</w:t>
      </w:r>
      <w:proofErr w:type="spellEnd"/>
      <w:r>
        <w:rPr>
          <w:rFonts w:ascii="Times New Roman" w:hAnsi="Times New Roman" w:cs="Times New Roman"/>
          <w:sz w:val="24"/>
          <w:szCs w:val="24"/>
          <w:lang w:val="en-US"/>
        </w:rPr>
        <w:t>, containing the allegations made against the defendant and the relief sought by the plaintiff.</w:t>
      </w:r>
    </w:p>
    <w:p w:rsidR="00F11441" w:rsidRDefault="00F11441" w:rsidP="00577A23">
      <w:pPr>
        <w:pStyle w:val="ListParagraph"/>
        <w:jc w:val="both"/>
        <w:rPr>
          <w:rFonts w:ascii="Times New Roman" w:hAnsi="Times New Roman" w:cs="Times New Roman"/>
          <w:sz w:val="24"/>
          <w:szCs w:val="24"/>
          <w:lang w:val="en-US"/>
        </w:rPr>
      </w:pPr>
    </w:p>
    <w:p w:rsidR="00997E70" w:rsidRDefault="00F11441" w:rsidP="00D927C7">
      <w:pPr>
        <w:pStyle w:val="ListParagraph"/>
        <w:numPr>
          <w:ilvl w:val="0"/>
          <w:numId w:val="5"/>
        </w:numPr>
        <w:jc w:val="both"/>
        <w:rPr>
          <w:rFonts w:ascii="Times New Roman" w:hAnsi="Times New Roman" w:cs="Times New Roman"/>
          <w:sz w:val="24"/>
          <w:szCs w:val="24"/>
          <w:lang w:val="en-US"/>
        </w:rPr>
      </w:pPr>
      <w:r w:rsidRPr="00504688">
        <w:rPr>
          <w:rFonts w:ascii="Times New Roman" w:hAnsi="Times New Roman" w:cs="Times New Roman"/>
          <w:b/>
          <w:sz w:val="24"/>
          <w:szCs w:val="24"/>
          <w:lang w:val="en-US"/>
        </w:rPr>
        <w:t>Ex parte motion</w:t>
      </w:r>
      <w:r>
        <w:rPr>
          <w:rFonts w:ascii="Times New Roman" w:hAnsi="Times New Roman" w:cs="Times New Roman"/>
          <w:sz w:val="24"/>
          <w:szCs w:val="24"/>
          <w:lang w:val="en-US"/>
        </w:rPr>
        <w:t>, with or without a writ of summon</w:t>
      </w:r>
      <w:r w:rsidR="00997E70">
        <w:rPr>
          <w:rFonts w:ascii="Times New Roman" w:hAnsi="Times New Roman" w:cs="Times New Roman"/>
          <w:sz w:val="24"/>
          <w:szCs w:val="24"/>
          <w:lang w:val="en-US"/>
        </w:rPr>
        <w:t>s and a statement of claim, which may be filed later;</w:t>
      </w:r>
    </w:p>
    <w:p w:rsidR="000101F1" w:rsidRDefault="00997E70" w:rsidP="00997E70">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 parte refers to a motion or petition by or for one </w:t>
      </w:r>
      <w:proofErr w:type="spellStart"/>
      <w:r>
        <w:rPr>
          <w:rFonts w:ascii="Times New Roman" w:hAnsi="Times New Roman" w:cs="Times New Roman"/>
          <w:sz w:val="24"/>
          <w:szCs w:val="24"/>
          <w:lang w:val="en-US"/>
        </w:rPr>
        <w:t>party.an</w:t>
      </w:r>
      <w:proofErr w:type="spellEnd"/>
      <w:r>
        <w:rPr>
          <w:rFonts w:ascii="Times New Roman" w:hAnsi="Times New Roman" w:cs="Times New Roman"/>
          <w:sz w:val="24"/>
          <w:szCs w:val="24"/>
          <w:lang w:val="en-US"/>
        </w:rPr>
        <w:t xml:space="preserve"> ex parte judicial proceeding is on where the opposing party has not received notice nor is present.</w:t>
      </w:r>
      <w:r w:rsidR="0050468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ex parte hearings, </w:t>
      </w:r>
      <w:r w:rsidR="00504688">
        <w:rPr>
          <w:rFonts w:ascii="Times New Roman" w:hAnsi="Times New Roman" w:cs="Times New Roman"/>
          <w:sz w:val="24"/>
          <w:szCs w:val="24"/>
          <w:lang w:val="en-US"/>
        </w:rPr>
        <w:t>petitions, or</w:t>
      </w:r>
      <w:r>
        <w:rPr>
          <w:rFonts w:ascii="Times New Roman" w:hAnsi="Times New Roman" w:cs="Times New Roman"/>
          <w:sz w:val="24"/>
          <w:szCs w:val="24"/>
          <w:lang w:val="en-US"/>
        </w:rPr>
        <w:t xml:space="preserve"> motions are usually temporary orders,</w:t>
      </w:r>
      <w:r w:rsidR="0050468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such as a restraining order or temporary custody, </w:t>
      </w:r>
      <w:r w:rsidR="000101F1">
        <w:rPr>
          <w:rFonts w:ascii="Times New Roman" w:hAnsi="Times New Roman" w:cs="Times New Roman"/>
          <w:sz w:val="24"/>
          <w:szCs w:val="24"/>
          <w:lang w:val="en-US"/>
        </w:rPr>
        <w:t>pending a formal hearing or an emergency request for a continuance.</w:t>
      </w:r>
      <w:r w:rsidR="00BA0E5C" w:rsidRPr="00F11441">
        <w:rPr>
          <w:rFonts w:ascii="Times New Roman" w:hAnsi="Times New Roman" w:cs="Times New Roman"/>
          <w:sz w:val="24"/>
          <w:szCs w:val="24"/>
          <w:lang w:val="en-US"/>
        </w:rPr>
        <w:t xml:space="preserve">      </w:t>
      </w:r>
    </w:p>
    <w:p w:rsidR="00504688" w:rsidRDefault="00504688" w:rsidP="00997E70">
      <w:pPr>
        <w:pStyle w:val="ListParagraph"/>
        <w:jc w:val="both"/>
        <w:rPr>
          <w:rFonts w:ascii="Times New Roman" w:hAnsi="Times New Roman" w:cs="Times New Roman"/>
          <w:sz w:val="24"/>
          <w:szCs w:val="24"/>
          <w:lang w:val="en-US"/>
        </w:rPr>
      </w:pPr>
    </w:p>
    <w:p w:rsidR="004C2548" w:rsidRDefault="000101F1" w:rsidP="004C2548">
      <w:pPr>
        <w:pStyle w:val="ListParagraph"/>
        <w:numPr>
          <w:ilvl w:val="0"/>
          <w:numId w:val="5"/>
        </w:numPr>
        <w:jc w:val="both"/>
        <w:rPr>
          <w:rFonts w:ascii="Times New Roman" w:hAnsi="Times New Roman" w:cs="Times New Roman"/>
          <w:sz w:val="24"/>
          <w:szCs w:val="24"/>
          <w:lang w:val="en-US"/>
        </w:rPr>
      </w:pPr>
      <w:r w:rsidRPr="00504688">
        <w:rPr>
          <w:rFonts w:ascii="Times New Roman" w:hAnsi="Times New Roman" w:cs="Times New Roman"/>
          <w:b/>
          <w:sz w:val="24"/>
          <w:szCs w:val="24"/>
          <w:lang w:val="en-US"/>
        </w:rPr>
        <w:t>Petition</w:t>
      </w:r>
      <w:r>
        <w:rPr>
          <w:rFonts w:ascii="Times New Roman" w:hAnsi="Times New Roman" w:cs="Times New Roman"/>
          <w:sz w:val="24"/>
          <w:szCs w:val="24"/>
          <w:lang w:val="en-US"/>
        </w:rPr>
        <w:t xml:space="preserve">, as may be necessary, such as, in a matrimonial proceedings for divorce and so forth , or winding up of a company for its inability to pay its debts in a </w:t>
      </w:r>
      <w:r w:rsidR="00504688">
        <w:rPr>
          <w:rFonts w:ascii="Times New Roman" w:hAnsi="Times New Roman" w:cs="Times New Roman"/>
          <w:sz w:val="24"/>
          <w:szCs w:val="24"/>
          <w:lang w:val="en-US"/>
        </w:rPr>
        <w:t>federal high court and so forth:</w:t>
      </w:r>
    </w:p>
    <w:p w:rsidR="00210C86" w:rsidRDefault="004C2548" w:rsidP="004C2548">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Petition can also be the title of a legal pleading that initiates a legal </w:t>
      </w:r>
      <w:r w:rsidR="00963163">
        <w:rPr>
          <w:rFonts w:ascii="Times New Roman" w:hAnsi="Times New Roman" w:cs="Times New Roman"/>
          <w:sz w:val="24"/>
          <w:szCs w:val="24"/>
          <w:lang w:val="en-US"/>
        </w:rPr>
        <w:t>case. The</w:t>
      </w:r>
      <w:r>
        <w:rPr>
          <w:rFonts w:ascii="Times New Roman" w:hAnsi="Times New Roman" w:cs="Times New Roman"/>
          <w:sz w:val="24"/>
          <w:szCs w:val="24"/>
          <w:lang w:val="en-US"/>
        </w:rPr>
        <w:t xml:space="preserve"> initial </w:t>
      </w:r>
      <w:r w:rsidR="00210C86">
        <w:rPr>
          <w:rFonts w:ascii="Times New Roman" w:hAnsi="Times New Roman" w:cs="Times New Roman"/>
          <w:sz w:val="24"/>
          <w:szCs w:val="24"/>
          <w:lang w:val="en-US"/>
        </w:rPr>
        <w:t>pleading in</w:t>
      </w:r>
      <w:r>
        <w:rPr>
          <w:rFonts w:ascii="Times New Roman" w:hAnsi="Times New Roman" w:cs="Times New Roman"/>
          <w:sz w:val="24"/>
          <w:szCs w:val="24"/>
          <w:lang w:val="en-US"/>
        </w:rPr>
        <w:t xml:space="preserve"> a civil lawsuit that seeks only money (damag</w:t>
      </w:r>
      <w:r w:rsidR="00504688">
        <w:rPr>
          <w:rFonts w:ascii="Times New Roman" w:hAnsi="Times New Roman" w:cs="Times New Roman"/>
          <w:sz w:val="24"/>
          <w:szCs w:val="24"/>
          <w:lang w:val="en-US"/>
        </w:rPr>
        <w:t xml:space="preserve">es) might be called (in most U.S </w:t>
      </w:r>
      <w:r>
        <w:rPr>
          <w:rFonts w:ascii="Times New Roman" w:hAnsi="Times New Roman" w:cs="Times New Roman"/>
          <w:sz w:val="24"/>
          <w:szCs w:val="24"/>
          <w:lang w:val="en-US"/>
        </w:rPr>
        <w:t xml:space="preserve">.courts) a complaint. An act on petition is a ‘summary process’ used in </w:t>
      </w:r>
      <w:r w:rsidR="00E71A77">
        <w:rPr>
          <w:rFonts w:ascii="Times New Roman" w:hAnsi="Times New Roman" w:cs="Times New Roman"/>
          <w:sz w:val="24"/>
          <w:szCs w:val="24"/>
          <w:lang w:val="en-US"/>
        </w:rPr>
        <w:t>probate, ecclesiastical and divorce cases, designed to handle matters which are too complex for simple motion. The parties in a case exchange pleadings until a cause for hearing is settled. According to black’s law dictionary specifies it as an obsolete method used in admiralty cases.</w:t>
      </w:r>
      <w:r w:rsidR="00963163">
        <w:rPr>
          <w:rFonts w:ascii="Times New Roman" w:hAnsi="Times New Roman" w:cs="Times New Roman"/>
          <w:sz w:val="24"/>
          <w:szCs w:val="24"/>
          <w:lang w:val="en-US"/>
        </w:rPr>
        <w:t xml:space="preserve"> It deals with binding of a company, election petitions, </w:t>
      </w:r>
      <w:r w:rsidR="00210C86">
        <w:rPr>
          <w:rFonts w:ascii="Times New Roman" w:hAnsi="Times New Roman" w:cs="Times New Roman"/>
          <w:sz w:val="24"/>
          <w:szCs w:val="24"/>
          <w:lang w:val="en-US"/>
        </w:rPr>
        <w:t>and divorce</w:t>
      </w:r>
      <w:r w:rsidR="00963163">
        <w:rPr>
          <w:rFonts w:ascii="Times New Roman" w:hAnsi="Times New Roman" w:cs="Times New Roman"/>
          <w:sz w:val="24"/>
          <w:szCs w:val="24"/>
          <w:lang w:val="en-US"/>
        </w:rPr>
        <w:t>.</w:t>
      </w:r>
      <w:r w:rsidR="00BA0E5C" w:rsidRPr="004C2548">
        <w:rPr>
          <w:rFonts w:ascii="Times New Roman" w:hAnsi="Times New Roman" w:cs="Times New Roman"/>
          <w:sz w:val="24"/>
          <w:szCs w:val="24"/>
          <w:lang w:val="en-US"/>
        </w:rPr>
        <w:t xml:space="preserve">    </w:t>
      </w:r>
    </w:p>
    <w:p w:rsidR="00210C86" w:rsidRDefault="00210C86" w:rsidP="004C2548">
      <w:pPr>
        <w:pStyle w:val="ListParagraph"/>
        <w:jc w:val="both"/>
        <w:rPr>
          <w:rFonts w:ascii="Times New Roman" w:hAnsi="Times New Roman" w:cs="Times New Roman"/>
          <w:sz w:val="24"/>
          <w:szCs w:val="24"/>
          <w:lang w:val="en-US"/>
        </w:rPr>
      </w:pPr>
    </w:p>
    <w:p w:rsidR="00210C86" w:rsidRDefault="00210C86" w:rsidP="004C2548">
      <w:pPr>
        <w:pStyle w:val="ListParagraph"/>
        <w:jc w:val="both"/>
        <w:rPr>
          <w:rFonts w:ascii="Times New Roman" w:hAnsi="Times New Roman" w:cs="Times New Roman"/>
          <w:sz w:val="24"/>
          <w:szCs w:val="24"/>
          <w:lang w:val="en-US"/>
        </w:rPr>
      </w:pPr>
    </w:p>
    <w:p w:rsidR="00647CD6" w:rsidRPr="00817C33" w:rsidRDefault="00817C33" w:rsidP="004C2548">
      <w:pPr>
        <w:pStyle w:val="ListParagraph"/>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817C33">
        <w:rPr>
          <w:rFonts w:ascii="Times New Roman" w:hAnsi="Times New Roman" w:cs="Times New Roman"/>
          <w:b/>
          <w:sz w:val="24"/>
          <w:szCs w:val="24"/>
          <w:lang w:val="en-US"/>
        </w:rPr>
        <w:t>REMEDY AVAILABLE FOR THE ACCUSED AFTER THE IMPOSITION OF SENTENCE</w:t>
      </w:r>
    </w:p>
    <w:p w:rsidR="00647CD6" w:rsidRDefault="00647CD6" w:rsidP="004C2548">
      <w:pPr>
        <w:pStyle w:val="ListParagraph"/>
        <w:jc w:val="both"/>
        <w:rPr>
          <w:rFonts w:ascii="Times New Roman" w:hAnsi="Times New Roman" w:cs="Times New Roman"/>
          <w:sz w:val="24"/>
          <w:szCs w:val="24"/>
          <w:lang w:val="en-US"/>
        </w:rPr>
      </w:pPr>
      <w:r w:rsidRPr="00817C33">
        <w:rPr>
          <w:rFonts w:ascii="Times New Roman" w:hAnsi="Times New Roman" w:cs="Times New Roman"/>
          <w:b/>
          <w:sz w:val="24"/>
          <w:szCs w:val="24"/>
          <w:lang w:val="en-US"/>
        </w:rPr>
        <w:t>A legal remedy</w:t>
      </w:r>
      <w:r>
        <w:rPr>
          <w:rFonts w:ascii="Times New Roman" w:hAnsi="Times New Roman" w:cs="Times New Roman"/>
          <w:sz w:val="24"/>
          <w:szCs w:val="24"/>
          <w:lang w:val="en-US"/>
        </w:rPr>
        <w:t xml:space="preserve">, also </w:t>
      </w:r>
      <w:r w:rsidR="00817C33">
        <w:rPr>
          <w:rFonts w:ascii="Times New Roman" w:hAnsi="Times New Roman" w:cs="Times New Roman"/>
          <w:sz w:val="24"/>
          <w:szCs w:val="24"/>
          <w:lang w:val="en-US"/>
        </w:rPr>
        <w:t>referred</w:t>
      </w:r>
      <w:r>
        <w:rPr>
          <w:rFonts w:ascii="Times New Roman" w:hAnsi="Times New Roman" w:cs="Times New Roman"/>
          <w:sz w:val="24"/>
          <w:szCs w:val="24"/>
          <w:lang w:val="en-US"/>
        </w:rPr>
        <w:t xml:space="preserve"> </w:t>
      </w:r>
      <w:r w:rsidR="00BA0E5C" w:rsidRPr="004C25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as </w:t>
      </w:r>
      <w:r w:rsidRPr="00817C33">
        <w:rPr>
          <w:rFonts w:ascii="Times New Roman" w:hAnsi="Times New Roman" w:cs="Times New Roman"/>
          <w:b/>
          <w:sz w:val="24"/>
          <w:szCs w:val="24"/>
          <w:lang w:val="en-US"/>
        </w:rPr>
        <w:t>judicial relief or a judicial remedy</w:t>
      </w:r>
      <w:r>
        <w:rPr>
          <w:rFonts w:ascii="Times New Roman" w:hAnsi="Times New Roman" w:cs="Times New Roman"/>
          <w:sz w:val="24"/>
          <w:szCs w:val="24"/>
          <w:lang w:val="en-US"/>
        </w:rPr>
        <w:t>, is the means with which a court of law, usually in the exercise of civil law jurisdiction, enforces a right, imposes a penalty, or makes another court order to impose its will in order to compensate for the harm of a wrongful act inflicted upon an individual.</w:t>
      </w:r>
    </w:p>
    <w:p w:rsidR="00647CD6" w:rsidRDefault="00647CD6" w:rsidP="004C2548">
      <w:pPr>
        <w:pStyle w:val="ListParagraph"/>
        <w:jc w:val="both"/>
        <w:rPr>
          <w:rFonts w:ascii="Times New Roman" w:hAnsi="Times New Roman" w:cs="Times New Roman"/>
          <w:sz w:val="24"/>
          <w:szCs w:val="24"/>
          <w:lang w:val="en-US"/>
        </w:rPr>
      </w:pPr>
    </w:p>
    <w:p w:rsidR="00065E81" w:rsidRDefault="00647CD6" w:rsidP="00647CD6">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817C33">
        <w:rPr>
          <w:rFonts w:ascii="Times New Roman" w:hAnsi="Times New Roman" w:cs="Times New Roman"/>
          <w:b/>
          <w:sz w:val="24"/>
          <w:szCs w:val="24"/>
          <w:lang w:val="en-US"/>
        </w:rPr>
        <w:t>term sentence or judgment</w:t>
      </w:r>
      <w:r>
        <w:rPr>
          <w:rFonts w:ascii="Times New Roman" w:hAnsi="Times New Roman" w:cs="Times New Roman"/>
          <w:sz w:val="24"/>
          <w:szCs w:val="24"/>
          <w:lang w:val="en-US"/>
        </w:rPr>
        <w:t xml:space="preserve"> may denote the action of a court of criminal jurisdiction formally declaring an accused the legal consequences of guilt to which he has confessed or of which he has been convicted. Generally, therefore, a sentences is the punishment inflicted upon a convict at the end of the trial. A sentence is the </w:t>
      </w:r>
      <w:r>
        <w:rPr>
          <w:rFonts w:ascii="Times New Roman" w:hAnsi="Times New Roman" w:cs="Times New Roman"/>
          <w:sz w:val="24"/>
          <w:szCs w:val="24"/>
          <w:lang w:val="en-US"/>
        </w:rPr>
        <w:lastRenderedPageBreak/>
        <w:t>pronouncement by the court, upon the accused after his conviction in criminal prosecution</w:t>
      </w:r>
      <w:r w:rsidR="00065E81">
        <w:rPr>
          <w:rFonts w:ascii="Times New Roman" w:hAnsi="Times New Roman" w:cs="Times New Roman"/>
          <w:sz w:val="24"/>
          <w:szCs w:val="24"/>
          <w:lang w:val="en-US"/>
        </w:rPr>
        <w:t>, imposing the punishment to be inflicted.</w:t>
      </w:r>
    </w:p>
    <w:p w:rsidR="00065E81" w:rsidRDefault="00065E81" w:rsidP="00647CD6">
      <w:pPr>
        <w:pStyle w:val="ListParagraph"/>
        <w:jc w:val="both"/>
        <w:rPr>
          <w:rFonts w:ascii="Times New Roman" w:hAnsi="Times New Roman" w:cs="Times New Roman"/>
          <w:sz w:val="24"/>
          <w:szCs w:val="24"/>
          <w:lang w:val="en-US"/>
        </w:rPr>
      </w:pPr>
      <w:r w:rsidRPr="00817C33">
        <w:rPr>
          <w:rFonts w:ascii="Times New Roman" w:hAnsi="Times New Roman" w:cs="Times New Roman"/>
          <w:b/>
          <w:sz w:val="24"/>
          <w:szCs w:val="24"/>
          <w:lang w:val="en-US"/>
        </w:rPr>
        <w:t>Sentence</w:t>
      </w:r>
      <w:r>
        <w:rPr>
          <w:rFonts w:ascii="Times New Roman" w:hAnsi="Times New Roman" w:cs="Times New Roman"/>
          <w:sz w:val="24"/>
          <w:szCs w:val="24"/>
          <w:lang w:val="en-US"/>
        </w:rPr>
        <w:t xml:space="preserve"> can only be imposed in the manner prescribed by the law after the establishment of proof of committing an offence beyond reasonable doubt. A judge must not exceed the term prescribed in the statute creating an offence nor must he </w:t>
      </w:r>
      <w:r w:rsidR="00817C33">
        <w:rPr>
          <w:rFonts w:ascii="Times New Roman" w:hAnsi="Times New Roman" w:cs="Times New Roman"/>
          <w:sz w:val="24"/>
          <w:szCs w:val="24"/>
          <w:lang w:val="en-US"/>
        </w:rPr>
        <w:t>exceed</w:t>
      </w:r>
      <w:r>
        <w:rPr>
          <w:rFonts w:ascii="Times New Roman" w:hAnsi="Times New Roman" w:cs="Times New Roman"/>
          <w:sz w:val="24"/>
          <w:szCs w:val="24"/>
          <w:lang w:val="en-US"/>
        </w:rPr>
        <w:t xml:space="preserve"> the </w:t>
      </w:r>
      <w:r w:rsidR="00817C33" w:rsidRPr="00817C33">
        <w:rPr>
          <w:rFonts w:ascii="Times New Roman" w:hAnsi="Times New Roman" w:cs="Times New Roman"/>
          <w:b/>
          <w:sz w:val="24"/>
          <w:szCs w:val="24"/>
          <w:lang w:val="en-US"/>
        </w:rPr>
        <w:t>quantum</w:t>
      </w:r>
      <w:r w:rsidRPr="00817C33">
        <w:rPr>
          <w:rFonts w:ascii="Times New Roman" w:hAnsi="Times New Roman" w:cs="Times New Roman"/>
          <w:b/>
          <w:sz w:val="24"/>
          <w:szCs w:val="24"/>
          <w:lang w:val="en-US"/>
        </w:rPr>
        <w:t xml:space="preserve"> </w:t>
      </w:r>
      <w:r>
        <w:rPr>
          <w:rFonts w:ascii="Times New Roman" w:hAnsi="Times New Roman" w:cs="Times New Roman"/>
          <w:sz w:val="24"/>
          <w:szCs w:val="24"/>
          <w:lang w:val="en-US"/>
        </w:rPr>
        <w:t>prescribed in punishing the offender.</w:t>
      </w:r>
    </w:p>
    <w:p w:rsidR="00065E81" w:rsidRDefault="00065E81" w:rsidP="00647CD6">
      <w:pPr>
        <w:pStyle w:val="ListParagraph"/>
        <w:jc w:val="both"/>
        <w:rPr>
          <w:rFonts w:ascii="Times New Roman" w:hAnsi="Times New Roman" w:cs="Times New Roman"/>
          <w:sz w:val="24"/>
          <w:szCs w:val="24"/>
          <w:lang w:val="en-US"/>
        </w:rPr>
      </w:pPr>
    </w:p>
    <w:p w:rsidR="0068793B" w:rsidRDefault="00065E81" w:rsidP="00647CD6">
      <w:pPr>
        <w:pStyle w:val="ListParagraph"/>
        <w:jc w:val="both"/>
        <w:rPr>
          <w:rFonts w:ascii="Times New Roman" w:hAnsi="Times New Roman" w:cs="Times New Roman"/>
          <w:sz w:val="24"/>
          <w:szCs w:val="24"/>
          <w:lang w:val="en-US"/>
        </w:rPr>
      </w:pPr>
      <w:r w:rsidRPr="00817C33">
        <w:rPr>
          <w:rFonts w:ascii="Times New Roman" w:hAnsi="Times New Roman" w:cs="Times New Roman"/>
          <w:b/>
          <w:sz w:val="24"/>
          <w:szCs w:val="24"/>
          <w:lang w:val="en-US"/>
        </w:rPr>
        <w:t xml:space="preserve">Current remedies for prosecutorial misconduct, such as reversal of conviction or dismissal of charges, are rarely granted by courts and thus do not </w:t>
      </w:r>
      <w:r w:rsidR="002E6256" w:rsidRPr="00817C33">
        <w:rPr>
          <w:rFonts w:ascii="Times New Roman" w:hAnsi="Times New Roman" w:cs="Times New Roman"/>
          <w:b/>
          <w:sz w:val="24"/>
          <w:szCs w:val="24"/>
          <w:lang w:val="en-US"/>
        </w:rPr>
        <w:t>deter prosecutors effectively</w:t>
      </w:r>
      <w:r w:rsidR="002E6256">
        <w:rPr>
          <w:rFonts w:ascii="Times New Roman" w:hAnsi="Times New Roman" w:cs="Times New Roman"/>
          <w:sz w:val="24"/>
          <w:szCs w:val="24"/>
          <w:lang w:val="en-US"/>
        </w:rPr>
        <w:t xml:space="preserve">. </w:t>
      </w:r>
      <w:r w:rsidR="00817C33">
        <w:rPr>
          <w:rFonts w:ascii="Times New Roman" w:hAnsi="Times New Roman" w:cs="Times New Roman"/>
          <w:sz w:val="24"/>
          <w:szCs w:val="24"/>
          <w:lang w:val="en-US"/>
        </w:rPr>
        <w:t>Further, such</w:t>
      </w:r>
      <w:r w:rsidR="002E6256">
        <w:rPr>
          <w:rFonts w:ascii="Times New Roman" w:hAnsi="Times New Roman" w:cs="Times New Roman"/>
          <w:sz w:val="24"/>
          <w:szCs w:val="24"/>
          <w:lang w:val="en-US"/>
        </w:rPr>
        <w:t xml:space="preserve"> all or nothing remedial schemes are often problematic from corrective and expressive perspectives, especially when misconduct has not affected the trial verdict. When granted, these remedies produce windfalls to guilty defendants and provoke public resentment, undermining their expressive value in condemning misconduct. To avoid these windfalls, courts refuse to grant any remedy at all, either refusing to recognize violations or deeming them harmless.</w:t>
      </w:r>
    </w:p>
    <w:p w:rsidR="0068793B" w:rsidRDefault="0068793B" w:rsidP="00647CD6">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Constitutional remedies are not solely designed to deter misconduct, of course, many are designed to compensate victims of rights violations or to express condemnation of wrongdoing. </w:t>
      </w:r>
      <w:r w:rsidRPr="00817C33">
        <w:rPr>
          <w:rFonts w:ascii="Times New Roman" w:hAnsi="Times New Roman" w:cs="Times New Roman"/>
          <w:b/>
          <w:sz w:val="24"/>
          <w:szCs w:val="24"/>
          <w:lang w:val="en-US"/>
        </w:rPr>
        <w:t xml:space="preserve">Sentence </w:t>
      </w:r>
      <w:r w:rsidR="00817C33" w:rsidRPr="00817C33">
        <w:rPr>
          <w:rFonts w:ascii="Times New Roman" w:hAnsi="Times New Roman" w:cs="Times New Roman"/>
          <w:b/>
          <w:sz w:val="24"/>
          <w:szCs w:val="24"/>
          <w:lang w:val="en-US"/>
        </w:rPr>
        <w:t>reduction</w:t>
      </w:r>
      <w:r w:rsidRPr="00817C33">
        <w:rPr>
          <w:rFonts w:ascii="Times New Roman" w:hAnsi="Times New Roman" w:cs="Times New Roman"/>
          <w:b/>
          <w:sz w:val="24"/>
          <w:szCs w:val="24"/>
          <w:lang w:val="en-US"/>
        </w:rPr>
        <w:t xml:space="preserve"> can be tailored in magnitude,</w:t>
      </w:r>
      <w:r>
        <w:rPr>
          <w:rFonts w:ascii="Times New Roman" w:hAnsi="Times New Roman" w:cs="Times New Roman"/>
          <w:sz w:val="24"/>
          <w:szCs w:val="24"/>
          <w:lang w:val="en-US"/>
        </w:rPr>
        <w:t xml:space="preserve"> offering more precision in compensating the defendant and making it less likely that the expressive message will be clouded by the perception of a windfall.</w:t>
      </w:r>
    </w:p>
    <w:p w:rsidR="0068793B" w:rsidRDefault="0068793B" w:rsidP="00647CD6">
      <w:pPr>
        <w:pStyle w:val="ListParagraph"/>
        <w:jc w:val="both"/>
        <w:rPr>
          <w:rFonts w:ascii="Times New Roman" w:hAnsi="Times New Roman" w:cs="Times New Roman"/>
          <w:sz w:val="24"/>
          <w:szCs w:val="24"/>
          <w:lang w:val="en-US"/>
        </w:rPr>
      </w:pPr>
      <w:r w:rsidRPr="00817C33">
        <w:rPr>
          <w:rFonts w:ascii="Times New Roman" w:hAnsi="Times New Roman" w:cs="Times New Roman"/>
          <w:b/>
          <w:sz w:val="24"/>
          <w:szCs w:val="24"/>
          <w:lang w:val="en-US"/>
        </w:rPr>
        <w:t>Criminal cases involving defensive invocation of procedural rights, courts tend to be less explicit in invoking the make whole principle, sometimes entirely eschewing corrective rationales for remedies</w:t>
      </w:r>
      <w:r>
        <w:rPr>
          <w:rFonts w:ascii="Times New Roman" w:hAnsi="Times New Roman" w:cs="Times New Roman"/>
          <w:sz w:val="24"/>
          <w:szCs w:val="24"/>
          <w:lang w:val="en-US"/>
        </w:rPr>
        <w:t>.</w:t>
      </w:r>
    </w:p>
    <w:p w:rsidR="0068793B" w:rsidRPr="00817C33" w:rsidRDefault="0068793B" w:rsidP="00647CD6">
      <w:pPr>
        <w:pStyle w:val="ListParagraph"/>
        <w:jc w:val="both"/>
        <w:rPr>
          <w:rFonts w:ascii="Times New Roman" w:hAnsi="Times New Roman" w:cs="Times New Roman"/>
          <w:b/>
          <w:sz w:val="24"/>
          <w:szCs w:val="24"/>
          <w:lang w:val="en-US"/>
        </w:rPr>
      </w:pPr>
      <w:r>
        <w:rPr>
          <w:rFonts w:ascii="Times New Roman" w:hAnsi="Times New Roman" w:cs="Times New Roman"/>
          <w:sz w:val="24"/>
          <w:szCs w:val="24"/>
          <w:lang w:val="en-US"/>
        </w:rPr>
        <w:t>Most times, the court will only reduce the weight or seriousness of the sentence. This ter</w:t>
      </w:r>
      <w:r w:rsidR="00817C33">
        <w:rPr>
          <w:rFonts w:ascii="Times New Roman" w:hAnsi="Times New Roman" w:cs="Times New Roman"/>
          <w:sz w:val="24"/>
          <w:szCs w:val="24"/>
          <w:lang w:val="en-US"/>
        </w:rPr>
        <w:t>m</w:t>
      </w:r>
      <w:r>
        <w:rPr>
          <w:rFonts w:ascii="Times New Roman" w:hAnsi="Times New Roman" w:cs="Times New Roman"/>
          <w:sz w:val="24"/>
          <w:szCs w:val="24"/>
          <w:lang w:val="en-US"/>
        </w:rPr>
        <w:t xml:space="preserve"> is </w:t>
      </w:r>
      <w:r w:rsidR="00817C33">
        <w:rPr>
          <w:rFonts w:ascii="Times New Roman" w:hAnsi="Times New Roman" w:cs="Times New Roman"/>
          <w:sz w:val="24"/>
          <w:szCs w:val="24"/>
          <w:lang w:val="en-US"/>
        </w:rPr>
        <w:t>referred</w:t>
      </w:r>
      <w:r>
        <w:rPr>
          <w:rFonts w:ascii="Times New Roman" w:hAnsi="Times New Roman" w:cs="Times New Roman"/>
          <w:sz w:val="24"/>
          <w:szCs w:val="24"/>
          <w:lang w:val="en-US"/>
        </w:rPr>
        <w:t xml:space="preserve"> to as </w:t>
      </w:r>
      <w:r w:rsidR="00817C33" w:rsidRPr="00817C33">
        <w:rPr>
          <w:rFonts w:ascii="Times New Roman" w:hAnsi="Times New Roman" w:cs="Times New Roman"/>
          <w:b/>
          <w:sz w:val="24"/>
          <w:szCs w:val="24"/>
          <w:lang w:val="en-US"/>
        </w:rPr>
        <w:t>MITIGATION.</w:t>
      </w:r>
    </w:p>
    <w:p w:rsidR="0026529B" w:rsidRDefault="0026529B" w:rsidP="00647CD6">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word </w:t>
      </w:r>
      <w:r w:rsidRPr="00817C33">
        <w:rPr>
          <w:rFonts w:ascii="Times New Roman" w:hAnsi="Times New Roman" w:cs="Times New Roman"/>
          <w:b/>
          <w:sz w:val="24"/>
          <w:szCs w:val="24"/>
          <w:lang w:val="en-US"/>
        </w:rPr>
        <w:t>mitigate</w:t>
      </w:r>
      <w:r>
        <w:rPr>
          <w:rFonts w:ascii="Times New Roman" w:hAnsi="Times New Roman" w:cs="Times New Roman"/>
          <w:sz w:val="24"/>
          <w:szCs w:val="24"/>
          <w:lang w:val="en-US"/>
        </w:rPr>
        <w:t xml:space="preserve"> means to make something or a situation less serious, less unpleasant or less harmful. Mitigating factors are therefore the various factors a court considers in reducing the sentence a convict receives at the end of a criminal trial. The issues, facts or factors commonly considered in mitigation of sentence are;</w:t>
      </w:r>
    </w:p>
    <w:p w:rsidR="0026529B" w:rsidRDefault="0026529B" w:rsidP="0026529B">
      <w:pPr>
        <w:pStyle w:val="ListParagraph"/>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age of the </w:t>
      </w:r>
      <w:r w:rsidR="00817C33">
        <w:rPr>
          <w:rFonts w:ascii="Times New Roman" w:hAnsi="Times New Roman" w:cs="Times New Roman"/>
          <w:sz w:val="24"/>
          <w:szCs w:val="24"/>
          <w:lang w:val="en-US"/>
        </w:rPr>
        <w:t>convict</w:t>
      </w:r>
    </w:p>
    <w:p w:rsidR="0026529B" w:rsidRDefault="0026529B" w:rsidP="0026529B">
      <w:pPr>
        <w:pStyle w:val="ListParagraph"/>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 offender status </w:t>
      </w:r>
      <w:r w:rsidR="00817C33">
        <w:rPr>
          <w:rFonts w:ascii="Times New Roman" w:hAnsi="Times New Roman" w:cs="Times New Roman"/>
          <w:sz w:val="24"/>
          <w:szCs w:val="24"/>
          <w:lang w:val="en-US"/>
        </w:rPr>
        <w:t xml:space="preserve">of the convict, in the case of </w:t>
      </w:r>
      <w:proofErr w:type="spellStart"/>
      <w:r w:rsidR="00817C33" w:rsidRPr="00817C33">
        <w:rPr>
          <w:rFonts w:ascii="Times New Roman" w:hAnsi="Times New Roman" w:cs="Times New Roman"/>
          <w:b/>
          <w:sz w:val="24"/>
          <w:szCs w:val="24"/>
          <w:lang w:val="en-US"/>
        </w:rPr>
        <w:t>T</w:t>
      </w:r>
      <w:r w:rsidRPr="00817C33">
        <w:rPr>
          <w:rFonts w:ascii="Times New Roman" w:hAnsi="Times New Roman" w:cs="Times New Roman"/>
          <w:b/>
          <w:sz w:val="24"/>
          <w:szCs w:val="24"/>
          <w:lang w:val="en-US"/>
        </w:rPr>
        <w:t>saku</w:t>
      </w:r>
      <w:proofErr w:type="spellEnd"/>
      <w:r w:rsidRPr="00817C33">
        <w:rPr>
          <w:rFonts w:ascii="Times New Roman" w:hAnsi="Times New Roman" w:cs="Times New Roman"/>
          <w:b/>
          <w:sz w:val="24"/>
          <w:szCs w:val="24"/>
          <w:lang w:val="en-US"/>
        </w:rPr>
        <w:t xml:space="preserve"> v state</w:t>
      </w:r>
    </w:p>
    <w:p w:rsidR="0026529B" w:rsidRDefault="0026529B" w:rsidP="0026529B">
      <w:pPr>
        <w:pStyle w:val="ListParagraph"/>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Provocation in the case of </w:t>
      </w:r>
      <w:proofErr w:type="spellStart"/>
      <w:r w:rsidR="00817C33">
        <w:rPr>
          <w:rFonts w:ascii="Times New Roman" w:hAnsi="Times New Roman" w:cs="Times New Roman"/>
          <w:b/>
          <w:sz w:val="24"/>
          <w:szCs w:val="24"/>
          <w:lang w:val="en-US"/>
        </w:rPr>
        <w:t>T</w:t>
      </w:r>
      <w:r w:rsidRPr="00817C33">
        <w:rPr>
          <w:rFonts w:ascii="Times New Roman" w:hAnsi="Times New Roman" w:cs="Times New Roman"/>
          <w:b/>
          <w:sz w:val="24"/>
          <w:szCs w:val="24"/>
          <w:lang w:val="en-US"/>
        </w:rPr>
        <w:t>akida</w:t>
      </w:r>
      <w:proofErr w:type="spellEnd"/>
      <w:r w:rsidRPr="00817C33">
        <w:rPr>
          <w:rFonts w:ascii="Times New Roman" w:hAnsi="Times New Roman" w:cs="Times New Roman"/>
          <w:b/>
          <w:sz w:val="24"/>
          <w:szCs w:val="24"/>
          <w:lang w:val="en-US"/>
        </w:rPr>
        <w:t xml:space="preserve"> v state</w:t>
      </w:r>
    </w:p>
    <w:p w:rsidR="0026529B" w:rsidRPr="00817C33" w:rsidRDefault="0026529B" w:rsidP="0026529B">
      <w:pPr>
        <w:pStyle w:val="ListParagraph"/>
        <w:numPr>
          <w:ilvl w:val="0"/>
          <w:numId w:val="6"/>
        </w:num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Reasonable, repentant or humane behavior of the offender after commission of the crime, in the case of </w:t>
      </w:r>
      <w:proofErr w:type="spellStart"/>
      <w:r w:rsidR="00817C33">
        <w:rPr>
          <w:rFonts w:ascii="Times New Roman" w:hAnsi="Times New Roman" w:cs="Times New Roman"/>
          <w:b/>
          <w:sz w:val="24"/>
          <w:szCs w:val="24"/>
          <w:lang w:val="en-US"/>
        </w:rPr>
        <w:t>Z</w:t>
      </w:r>
      <w:r w:rsidRPr="00817C33">
        <w:rPr>
          <w:rFonts w:ascii="Times New Roman" w:hAnsi="Times New Roman" w:cs="Times New Roman"/>
          <w:b/>
          <w:sz w:val="24"/>
          <w:szCs w:val="24"/>
          <w:lang w:val="en-US"/>
        </w:rPr>
        <w:t>onkwa</w:t>
      </w:r>
      <w:proofErr w:type="spellEnd"/>
      <w:r w:rsidRPr="00817C33">
        <w:rPr>
          <w:rFonts w:ascii="Times New Roman" w:hAnsi="Times New Roman" w:cs="Times New Roman"/>
          <w:b/>
          <w:sz w:val="24"/>
          <w:szCs w:val="24"/>
          <w:lang w:val="en-US"/>
        </w:rPr>
        <w:t xml:space="preserve"> v state</w:t>
      </w:r>
    </w:p>
    <w:p w:rsidR="0026529B" w:rsidRDefault="0026529B" w:rsidP="0026529B">
      <w:pPr>
        <w:pStyle w:val="ListParagraph"/>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Plea of guilty by the accused</w:t>
      </w:r>
    </w:p>
    <w:p w:rsidR="0026529B" w:rsidRPr="00817C33" w:rsidRDefault="0026529B" w:rsidP="0026529B">
      <w:pPr>
        <w:pStyle w:val="ListParagraph"/>
        <w:numPr>
          <w:ilvl w:val="0"/>
          <w:numId w:val="6"/>
        </w:num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Length of time spent in custody, if any before conviction, in the case of </w:t>
      </w:r>
      <w:r w:rsidRPr="00817C33">
        <w:rPr>
          <w:rFonts w:ascii="Times New Roman" w:hAnsi="Times New Roman" w:cs="Times New Roman"/>
          <w:b/>
          <w:sz w:val="24"/>
          <w:szCs w:val="24"/>
          <w:lang w:val="en-US"/>
        </w:rPr>
        <w:t xml:space="preserve">state v </w:t>
      </w:r>
      <w:proofErr w:type="spellStart"/>
      <w:r w:rsidRPr="00817C33">
        <w:rPr>
          <w:rFonts w:ascii="Times New Roman" w:hAnsi="Times New Roman" w:cs="Times New Roman"/>
          <w:b/>
          <w:sz w:val="24"/>
          <w:szCs w:val="24"/>
          <w:lang w:val="en-US"/>
        </w:rPr>
        <w:t>udegbe</w:t>
      </w:r>
      <w:proofErr w:type="spellEnd"/>
      <w:r w:rsidR="00BA0E5C" w:rsidRPr="00817C33">
        <w:rPr>
          <w:rFonts w:ascii="Times New Roman" w:hAnsi="Times New Roman" w:cs="Times New Roman"/>
          <w:b/>
          <w:sz w:val="24"/>
          <w:szCs w:val="24"/>
          <w:lang w:val="en-US"/>
        </w:rPr>
        <w:t xml:space="preserve">    </w:t>
      </w:r>
    </w:p>
    <w:p w:rsidR="0026529B" w:rsidRDefault="0026529B" w:rsidP="0026529B">
      <w:pPr>
        <w:pStyle w:val="ListParagraph"/>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Rarity of the offence or </w:t>
      </w:r>
      <w:r w:rsidR="00817C33">
        <w:rPr>
          <w:rFonts w:ascii="Times New Roman" w:hAnsi="Times New Roman" w:cs="Times New Roman"/>
          <w:sz w:val="24"/>
          <w:szCs w:val="24"/>
          <w:lang w:val="en-US"/>
        </w:rPr>
        <w:t>accidental</w:t>
      </w:r>
      <w:r>
        <w:rPr>
          <w:rFonts w:ascii="Times New Roman" w:hAnsi="Times New Roman" w:cs="Times New Roman"/>
          <w:sz w:val="24"/>
          <w:szCs w:val="24"/>
          <w:lang w:val="en-US"/>
        </w:rPr>
        <w:t xml:space="preserve"> nature</w:t>
      </w:r>
      <w:r w:rsidR="00817C33">
        <w:rPr>
          <w:rFonts w:ascii="Times New Roman" w:hAnsi="Times New Roman" w:cs="Times New Roman"/>
          <w:sz w:val="24"/>
          <w:szCs w:val="24"/>
          <w:lang w:val="en-US"/>
        </w:rPr>
        <w:t xml:space="preserve"> of the offence in the case of </w:t>
      </w:r>
      <w:r w:rsidR="00817C33" w:rsidRPr="00817C33">
        <w:rPr>
          <w:rFonts w:ascii="Times New Roman" w:hAnsi="Times New Roman" w:cs="Times New Roman"/>
          <w:b/>
          <w:sz w:val="24"/>
          <w:szCs w:val="24"/>
          <w:lang w:val="en-US"/>
        </w:rPr>
        <w:t>R</w:t>
      </w:r>
      <w:r w:rsidRPr="00817C33">
        <w:rPr>
          <w:rFonts w:ascii="Times New Roman" w:hAnsi="Times New Roman" w:cs="Times New Roman"/>
          <w:b/>
          <w:sz w:val="24"/>
          <w:szCs w:val="24"/>
          <w:lang w:val="en-US"/>
        </w:rPr>
        <w:t xml:space="preserve"> v </w:t>
      </w:r>
      <w:proofErr w:type="spellStart"/>
      <w:r w:rsidRPr="00817C33">
        <w:rPr>
          <w:rFonts w:ascii="Times New Roman" w:hAnsi="Times New Roman" w:cs="Times New Roman"/>
          <w:b/>
          <w:sz w:val="24"/>
          <w:szCs w:val="24"/>
          <w:lang w:val="en-US"/>
        </w:rPr>
        <w:t>kuge</w:t>
      </w:r>
      <w:proofErr w:type="spellEnd"/>
    </w:p>
    <w:p w:rsidR="0026529B" w:rsidRDefault="0026529B" w:rsidP="0026529B">
      <w:pPr>
        <w:pStyle w:val="ListParagraph"/>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Good work record of the convict or good antecedents of the convict generally. In the case of state v obi</w:t>
      </w:r>
    </w:p>
    <w:p w:rsidR="00817C33" w:rsidRPr="00817C33" w:rsidRDefault="00817C33" w:rsidP="0026529B">
      <w:pPr>
        <w:pStyle w:val="ListParagraph"/>
        <w:numPr>
          <w:ilvl w:val="0"/>
          <w:numId w:val="6"/>
        </w:num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Illiteracy or level of education of the abuse, in the case of </w:t>
      </w:r>
      <w:proofErr w:type="spellStart"/>
      <w:r>
        <w:rPr>
          <w:rFonts w:ascii="Times New Roman" w:hAnsi="Times New Roman" w:cs="Times New Roman"/>
          <w:b/>
          <w:sz w:val="24"/>
          <w:szCs w:val="24"/>
          <w:lang w:val="en-US"/>
        </w:rPr>
        <w:t>O</w:t>
      </w:r>
      <w:r w:rsidRPr="00817C33">
        <w:rPr>
          <w:rFonts w:ascii="Times New Roman" w:hAnsi="Times New Roman" w:cs="Times New Roman"/>
          <w:b/>
          <w:sz w:val="24"/>
          <w:szCs w:val="24"/>
          <w:lang w:val="en-US"/>
        </w:rPr>
        <w:t>lanipekun</w:t>
      </w:r>
      <w:proofErr w:type="spellEnd"/>
      <w:r w:rsidRPr="00817C33">
        <w:rPr>
          <w:rFonts w:ascii="Times New Roman" w:hAnsi="Times New Roman" w:cs="Times New Roman"/>
          <w:b/>
          <w:sz w:val="24"/>
          <w:szCs w:val="24"/>
          <w:lang w:val="en-US"/>
        </w:rPr>
        <w:t xml:space="preserve"> v state</w:t>
      </w:r>
    </w:p>
    <w:p w:rsidR="00817C33" w:rsidRDefault="00817C33" w:rsidP="0026529B">
      <w:pPr>
        <w:pStyle w:val="ListParagraph"/>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Minor role played by the accused, in the case of </w:t>
      </w:r>
      <w:proofErr w:type="spellStart"/>
      <w:r>
        <w:rPr>
          <w:rFonts w:ascii="Times New Roman" w:hAnsi="Times New Roman" w:cs="Times New Roman"/>
          <w:b/>
          <w:sz w:val="24"/>
          <w:szCs w:val="24"/>
          <w:lang w:val="en-US"/>
        </w:rPr>
        <w:t>M</w:t>
      </w:r>
      <w:r w:rsidRPr="00817C33">
        <w:rPr>
          <w:rFonts w:ascii="Times New Roman" w:hAnsi="Times New Roman" w:cs="Times New Roman"/>
          <w:b/>
          <w:sz w:val="24"/>
          <w:szCs w:val="24"/>
          <w:lang w:val="en-US"/>
        </w:rPr>
        <w:t>ailaya</w:t>
      </w:r>
      <w:proofErr w:type="spellEnd"/>
      <w:r w:rsidRPr="00817C33">
        <w:rPr>
          <w:rFonts w:ascii="Times New Roman" w:hAnsi="Times New Roman" w:cs="Times New Roman"/>
          <w:b/>
          <w:sz w:val="24"/>
          <w:szCs w:val="24"/>
          <w:lang w:val="en-US"/>
        </w:rPr>
        <w:t xml:space="preserve"> v state</w:t>
      </w:r>
    </w:p>
    <w:p w:rsidR="00817C33" w:rsidRDefault="00817C33" w:rsidP="0026529B">
      <w:pPr>
        <w:pStyle w:val="ListParagraph"/>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Membership of the same family by the parties, in the case of </w:t>
      </w:r>
      <w:r w:rsidRPr="00817C33">
        <w:rPr>
          <w:rFonts w:ascii="Times New Roman" w:hAnsi="Times New Roman" w:cs="Times New Roman"/>
          <w:b/>
          <w:sz w:val="24"/>
          <w:szCs w:val="24"/>
          <w:lang w:val="en-US"/>
        </w:rPr>
        <w:t xml:space="preserve">state v </w:t>
      </w:r>
      <w:proofErr w:type="spellStart"/>
      <w:r w:rsidRPr="00817C33">
        <w:rPr>
          <w:rFonts w:ascii="Times New Roman" w:hAnsi="Times New Roman" w:cs="Times New Roman"/>
          <w:b/>
          <w:sz w:val="24"/>
          <w:szCs w:val="24"/>
          <w:lang w:val="en-US"/>
        </w:rPr>
        <w:t>musa</w:t>
      </w:r>
      <w:proofErr w:type="spellEnd"/>
    </w:p>
    <w:p w:rsidR="00BA0E5C" w:rsidRPr="00817C33" w:rsidRDefault="00817C33" w:rsidP="0026529B">
      <w:pPr>
        <w:pStyle w:val="ListParagraph"/>
        <w:numPr>
          <w:ilvl w:val="0"/>
          <w:numId w:val="6"/>
        </w:num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Effect of the sentence on the wife, children or dependents of the convict, and by extension of the cumulative effect of the sentence on society as a whole; in western societies, a host of other sanctions and orders are imposed instead of prison sentences, in the case of </w:t>
      </w:r>
      <w:proofErr w:type="spellStart"/>
      <w:r>
        <w:rPr>
          <w:rFonts w:ascii="Times New Roman" w:hAnsi="Times New Roman" w:cs="Times New Roman"/>
          <w:b/>
          <w:sz w:val="24"/>
          <w:szCs w:val="24"/>
          <w:lang w:val="en-US"/>
        </w:rPr>
        <w:t>O</w:t>
      </w:r>
      <w:r w:rsidRPr="00817C33">
        <w:rPr>
          <w:rFonts w:ascii="Times New Roman" w:hAnsi="Times New Roman" w:cs="Times New Roman"/>
          <w:b/>
          <w:sz w:val="24"/>
          <w:szCs w:val="24"/>
          <w:lang w:val="en-US"/>
        </w:rPr>
        <w:t>yeneye</w:t>
      </w:r>
      <w:proofErr w:type="spellEnd"/>
      <w:r w:rsidRPr="00817C33">
        <w:rPr>
          <w:rFonts w:ascii="Times New Roman" w:hAnsi="Times New Roman" w:cs="Times New Roman"/>
          <w:b/>
          <w:sz w:val="24"/>
          <w:szCs w:val="24"/>
          <w:lang w:val="en-US"/>
        </w:rPr>
        <w:t xml:space="preserve"> v COP</w:t>
      </w:r>
      <w:r w:rsidR="00BA0E5C" w:rsidRPr="00817C33">
        <w:rPr>
          <w:rFonts w:ascii="Times New Roman" w:hAnsi="Times New Roman" w:cs="Times New Roman"/>
          <w:b/>
          <w:sz w:val="24"/>
          <w:szCs w:val="24"/>
          <w:lang w:val="en-US"/>
        </w:rPr>
        <w:t xml:space="preserve">        </w:t>
      </w:r>
    </w:p>
    <w:p w:rsidR="00951CC6" w:rsidRDefault="00951CC6" w:rsidP="00A76C3F">
      <w:pPr>
        <w:jc w:val="both"/>
        <w:rPr>
          <w:rFonts w:ascii="Times New Roman" w:hAnsi="Times New Roman" w:cs="Times New Roman"/>
          <w:b/>
          <w:sz w:val="24"/>
          <w:szCs w:val="24"/>
          <w:lang w:val="en-US"/>
        </w:rPr>
      </w:pPr>
    </w:p>
    <w:p w:rsidR="00582879" w:rsidRDefault="00582879" w:rsidP="00A76C3F">
      <w:pPr>
        <w:jc w:val="both"/>
        <w:rPr>
          <w:rFonts w:ascii="Times New Roman" w:hAnsi="Times New Roman" w:cs="Times New Roman"/>
          <w:b/>
          <w:sz w:val="24"/>
          <w:szCs w:val="24"/>
          <w:lang w:val="en-US"/>
        </w:rPr>
      </w:pPr>
    </w:p>
    <w:p w:rsidR="00582879" w:rsidRDefault="00582879" w:rsidP="00A76C3F">
      <w:pPr>
        <w:jc w:val="both"/>
        <w:rPr>
          <w:rFonts w:ascii="Times New Roman" w:hAnsi="Times New Roman" w:cs="Times New Roman"/>
          <w:b/>
          <w:sz w:val="24"/>
          <w:szCs w:val="24"/>
          <w:lang w:val="en-US"/>
        </w:rPr>
      </w:pPr>
      <w:r>
        <w:rPr>
          <w:rFonts w:ascii="Times New Roman" w:hAnsi="Times New Roman" w:cs="Times New Roman"/>
          <w:b/>
          <w:sz w:val="24"/>
          <w:szCs w:val="24"/>
          <w:lang w:val="en-US"/>
        </w:rPr>
        <w:t>Reference:</w:t>
      </w:r>
    </w:p>
    <w:p w:rsidR="00582879" w:rsidRDefault="007064DF" w:rsidP="00582879">
      <w:pPr>
        <w:pStyle w:val="ListParagraph"/>
        <w:numPr>
          <w:ilvl w:val="0"/>
          <w:numId w:val="7"/>
        </w:numPr>
        <w:jc w:val="both"/>
        <w:rPr>
          <w:rFonts w:ascii="Times New Roman" w:hAnsi="Times New Roman" w:cs="Times New Roman"/>
          <w:b/>
          <w:sz w:val="24"/>
          <w:szCs w:val="24"/>
          <w:lang w:val="en-US"/>
        </w:rPr>
      </w:pPr>
      <w:hyperlink r:id="rId7" w:history="1">
        <w:r w:rsidR="00582879" w:rsidRPr="008611BB">
          <w:rPr>
            <w:rStyle w:val="Hyperlink"/>
            <w:rFonts w:ascii="Times New Roman" w:hAnsi="Times New Roman" w:cs="Times New Roman"/>
            <w:b/>
            <w:sz w:val="24"/>
            <w:szCs w:val="24"/>
            <w:lang w:val="en-US"/>
          </w:rPr>
          <w:t>www.wikipedia.com</w:t>
        </w:r>
      </w:hyperlink>
    </w:p>
    <w:p w:rsidR="00582879" w:rsidRDefault="00582879" w:rsidP="00582879">
      <w:pPr>
        <w:pStyle w:val="ListParagraph"/>
        <w:numPr>
          <w:ilvl w:val="0"/>
          <w:numId w:val="7"/>
        </w:num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Nigerian legal system </w:t>
      </w:r>
      <w:proofErr w:type="spellStart"/>
      <w:r>
        <w:rPr>
          <w:rFonts w:ascii="Times New Roman" w:hAnsi="Times New Roman" w:cs="Times New Roman"/>
          <w:b/>
          <w:sz w:val="24"/>
          <w:szCs w:val="24"/>
          <w:lang w:val="en-US"/>
        </w:rPr>
        <w:t>textboom</w:t>
      </w:r>
      <w:proofErr w:type="spellEnd"/>
      <w:r>
        <w:rPr>
          <w:rFonts w:ascii="Times New Roman" w:hAnsi="Times New Roman" w:cs="Times New Roman"/>
          <w:b/>
          <w:sz w:val="24"/>
          <w:szCs w:val="24"/>
          <w:lang w:val="en-US"/>
        </w:rPr>
        <w:t xml:space="preserve"> by </w:t>
      </w:r>
      <w:proofErr w:type="spellStart"/>
      <w:r>
        <w:rPr>
          <w:rFonts w:ascii="Times New Roman" w:hAnsi="Times New Roman" w:cs="Times New Roman"/>
          <w:b/>
          <w:sz w:val="24"/>
          <w:szCs w:val="24"/>
          <w:lang w:val="en-US"/>
        </w:rPr>
        <w:t>ese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malemi</w:t>
      </w:r>
      <w:proofErr w:type="spellEnd"/>
    </w:p>
    <w:p w:rsidR="00582879" w:rsidRDefault="007064DF" w:rsidP="00582879">
      <w:pPr>
        <w:pStyle w:val="ListParagraph"/>
        <w:numPr>
          <w:ilvl w:val="0"/>
          <w:numId w:val="7"/>
        </w:numPr>
        <w:jc w:val="both"/>
        <w:rPr>
          <w:rFonts w:ascii="Times New Roman" w:hAnsi="Times New Roman" w:cs="Times New Roman"/>
          <w:b/>
          <w:sz w:val="24"/>
          <w:szCs w:val="24"/>
          <w:lang w:val="en-US"/>
        </w:rPr>
      </w:pPr>
      <w:hyperlink r:id="rId8" w:history="1">
        <w:r w:rsidR="00D4084C" w:rsidRPr="008611BB">
          <w:rPr>
            <w:rStyle w:val="Hyperlink"/>
            <w:rFonts w:ascii="Times New Roman" w:hAnsi="Times New Roman" w:cs="Times New Roman"/>
            <w:b/>
            <w:sz w:val="24"/>
            <w:szCs w:val="24"/>
            <w:lang w:val="en-US"/>
          </w:rPr>
          <w:t>www.criminal.com</w:t>
        </w:r>
      </w:hyperlink>
    </w:p>
    <w:p w:rsidR="00D4084C" w:rsidRPr="00D4084C" w:rsidRDefault="00D4084C" w:rsidP="00D4084C">
      <w:pPr>
        <w:ind w:left="360"/>
        <w:jc w:val="both"/>
        <w:rPr>
          <w:rFonts w:ascii="Times New Roman" w:hAnsi="Times New Roman" w:cs="Times New Roman"/>
          <w:b/>
          <w:sz w:val="24"/>
          <w:szCs w:val="24"/>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Default="00951CA3">
      <w:pPr>
        <w:rPr>
          <w:rFonts w:ascii="Times New Roman" w:hAnsi="Times New Roman" w:cs="Times New Roman"/>
          <w:sz w:val="36"/>
          <w:szCs w:val="36"/>
          <w:lang w:val="en-US"/>
        </w:rPr>
      </w:pPr>
    </w:p>
    <w:p w:rsidR="00951CA3" w:rsidRPr="00951CA3" w:rsidRDefault="00951CA3">
      <w:pPr>
        <w:rPr>
          <w:rFonts w:ascii="Times New Roman" w:hAnsi="Times New Roman" w:cs="Times New Roman"/>
          <w:sz w:val="36"/>
          <w:szCs w:val="36"/>
          <w:lang w:val="en-US"/>
        </w:rPr>
      </w:pPr>
    </w:p>
    <w:sectPr w:rsidR="00951CA3" w:rsidRPr="00951CA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C03" w:rsidRDefault="00152C03" w:rsidP="00951CA3">
      <w:pPr>
        <w:spacing w:after="0" w:line="240" w:lineRule="auto"/>
      </w:pPr>
      <w:r>
        <w:separator/>
      </w:r>
    </w:p>
  </w:endnote>
  <w:endnote w:type="continuationSeparator" w:id="0">
    <w:p w:rsidR="00152C03" w:rsidRDefault="00152C03" w:rsidP="00951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725430"/>
      <w:docPartObj>
        <w:docPartGallery w:val="Page Numbers (Bottom of Page)"/>
        <w:docPartUnique/>
      </w:docPartObj>
    </w:sdtPr>
    <w:sdtEndPr>
      <w:rPr>
        <w:noProof/>
      </w:rPr>
    </w:sdtEndPr>
    <w:sdtContent>
      <w:p w:rsidR="00951CA3" w:rsidRDefault="00951CA3">
        <w:pPr>
          <w:pStyle w:val="Footer"/>
          <w:jc w:val="center"/>
        </w:pPr>
        <w:r>
          <w:fldChar w:fldCharType="begin"/>
        </w:r>
        <w:r>
          <w:instrText xml:space="preserve"> PAGE   \* MERGEFORMAT </w:instrText>
        </w:r>
        <w:r>
          <w:fldChar w:fldCharType="separate"/>
        </w:r>
        <w:r w:rsidR="00817C33">
          <w:rPr>
            <w:noProof/>
          </w:rPr>
          <w:t>4</w:t>
        </w:r>
        <w:r>
          <w:rPr>
            <w:noProof/>
          </w:rPr>
          <w:fldChar w:fldCharType="end"/>
        </w:r>
      </w:p>
    </w:sdtContent>
  </w:sdt>
  <w:p w:rsidR="00951CA3" w:rsidRDefault="00951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C03" w:rsidRDefault="00152C03" w:rsidP="00951CA3">
      <w:pPr>
        <w:spacing w:after="0" w:line="240" w:lineRule="auto"/>
      </w:pPr>
      <w:r>
        <w:separator/>
      </w:r>
    </w:p>
  </w:footnote>
  <w:footnote w:type="continuationSeparator" w:id="0">
    <w:p w:rsidR="00152C03" w:rsidRDefault="00152C03" w:rsidP="00951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C7C"/>
    <w:multiLevelType w:val="hybridMultilevel"/>
    <w:tmpl w:val="7FAA1A86"/>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13AE23FB"/>
    <w:multiLevelType w:val="hybridMultilevel"/>
    <w:tmpl w:val="3D601C4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01A64"/>
    <w:multiLevelType w:val="hybridMultilevel"/>
    <w:tmpl w:val="F860362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32790D41"/>
    <w:multiLevelType w:val="hybridMultilevel"/>
    <w:tmpl w:val="EE3AE974"/>
    <w:lvl w:ilvl="0" w:tplc="A2FAE3B4">
      <w:start w:val="1"/>
      <w:numFmt w:val="decimal"/>
      <w:lvlText w:val="%1."/>
      <w:lvlJc w:val="left"/>
      <w:pPr>
        <w:ind w:left="1440" w:hanging="360"/>
      </w:pPr>
      <w:rPr>
        <w:rFonts w:hint="default"/>
      </w:r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4" w15:restartNumberingAfterBreak="0">
    <w:nsid w:val="500F26CE"/>
    <w:multiLevelType w:val="hybridMultilevel"/>
    <w:tmpl w:val="68F634F8"/>
    <w:lvl w:ilvl="0" w:tplc="7D520E92">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5" w15:restartNumberingAfterBreak="0">
    <w:nsid w:val="5D1406F4"/>
    <w:multiLevelType w:val="hybridMultilevel"/>
    <w:tmpl w:val="AA1688E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61066387"/>
    <w:multiLevelType w:val="hybridMultilevel"/>
    <w:tmpl w:val="209458DE"/>
    <w:lvl w:ilvl="0" w:tplc="17209D26">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CA3"/>
    <w:rsid w:val="000101F1"/>
    <w:rsid w:val="00034AB1"/>
    <w:rsid w:val="00065E81"/>
    <w:rsid w:val="000B4B4A"/>
    <w:rsid w:val="0014514B"/>
    <w:rsid w:val="00152C03"/>
    <w:rsid w:val="002017FF"/>
    <w:rsid w:val="00210C86"/>
    <w:rsid w:val="0026529B"/>
    <w:rsid w:val="002746FC"/>
    <w:rsid w:val="002912A5"/>
    <w:rsid w:val="002E6256"/>
    <w:rsid w:val="002F1592"/>
    <w:rsid w:val="002F7858"/>
    <w:rsid w:val="00332929"/>
    <w:rsid w:val="003A40F6"/>
    <w:rsid w:val="004378F8"/>
    <w:rsid w:val="0044261D"/>
    <w:rsid w:val="004632DB"/>
    <w:rsid w:val="00495E01"/>
    <w:rsid w:val="004A65F2"/>
    <w:rsid w:val="004C2548"/>
    <w:rsid w:val="00504688"/>
    <w:rsid w:val="00577A23"/>
    <w:rsid w:val="00582879"/>
    <w:rsid w:val="005A0201"/>
    <w:rsid w:val="005D421A"/>
    <w:rsid w:val="005D4CEE"/>
    <w:rsid w:val="0061549C"/>
    <w:rsid w:val="00647CD6"/>
    <w:rsid w:val="0068793B"/>
    <w:rsid w:val="006D42B3"/>
    <w:rsid w:val="007064DF"/>
    <w:rsid w:val="00721515"/>
    <w:rsid w:val="00735067"/>
    <w:rsid w:val="00790721"/>
    <w:rsid w:val="007F5B25"/>
    <w:rsid w:val="00817C33"/>
    <w:rsid w:val="00862A5F"/>
    <w:rsid w:val="00933F29"/>
    <w:rsid w:val="00951CA3"/>
    <w:rsid w:val="00951CC6"/>
    <w:rsid w:val="00963163"/>
    <w:rsid w:val="00970DAA"/>
    <w:rsid w:val="009748D0"/>
    <w:rsid w:val="009916B0"/>
    <w:rsid w:val="00997E70"/>
    <w:rsid w:val="009E63C5"/>
    <w:rsid w:val="00A76C3F"/>
    <w:rsid w:val="00BA0E5C"/>
    <w:rsid w:val="00C11810"/>
    <w:rsid w:val="00CC253C"/>
    <w:rsid w:val="00CD1F25"/>
    <w:rsid w:val="00D4084C"/>
    <w:rsid w:val="00D844C4"/>
    <w:rsid w:val="00E71A77"/>
    <w:rsid w:val="00F11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22C0"/>
  <w15:chartTrackingRefBased/>
  <w15:docId w15:val="{455E610E-BBD8-414D-B297-3CEE81EE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CA3"/>
  </w:style>
  <w:style w:type="paragraph" w:styleId="Footer">
    <w:name w:val="footer"/>
    <w:basedOn w:val="Normal"/>
    <w:link w:val="FooterChar"/>
    <w:uiPriority w:val="99"/>
    <w:unhideWhenUsed/>
    <w:rsid w:val="00951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CA3"/>
  </w:style>
  <w:style w:type="paragraph" w:styleId="ListParagraph">
    <w:name w:val="List Paragraph"/>
    <w:basedOn w:val="Normal"/>
    <w:uiPriority w:val="34"/>
    <w:qFormat/>
    <w:rsid w:val="00D844C4"/>
    <w:pPr>
      <w:ind w:left="720"/>
      <w:contextualSpacing/>
    </w:pPr>
  </w:style>
  <w:style w:type="character" w:styleId="Hyperlink">
    <w:name w:val="Hyperlink"/>
    <w:basedOn w:val="DefaultParagraphFont"/>
    <w:uiPriority w:val="99"/>
    <w:unhideWhenUsed/>
    <w:rsid w:val="00582879"/>
    <w:rPr>
      <w:color w:val="0563C1" w:themeColor="hyperlink"/>
      <w:u w:val="single"/>
    </w:rPr>
  </w:style>
  <w:style w:type="character" w:styleId="UnresolvedMention">
    <w:name w:val="Unresolved Mention"/>
    <w:basedOn w:val="DefaultParagraphFont"/>
    <w:uiPriority w:val="99"/>
    <w:semiHidden/>
    <w:unhideWhenUsed/>
    <w:rsid w:val="00582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minal.com" TargetMode="External" /><Relationship Id="rId3" Type="http://schemas.openxmlformats.org/officeDocument/2006/relationships/settings" Target="settings.xml" /><Relationship Id="rId7" Type="http://schemas.openxmlformats.org/officeDocument/2006/relationships/hyperlink" Target="http://www.wikipedia.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10</Pages>
  <Words>3545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jzubaidat@gmail.com</cp:lastModifiedBy>
  <cp:revision>13</cp:revision>
  <dcterms:created xsi:type="dcterms:W3CDTF">2020-04-08T21:36:00Z</dcterms:created>
  <dcterms:modified xsi:type="dcterms:W3CDTF">2020-04-13T19:26:00Z</dcterms:modified>
</cp:coreProperties>
</file>