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F51" w:rsidRDefault="001176CE">
      <w:pPr>
        <w:jc w:val="center"/>
        <w:rPr>
          <w:rFonts w:ascii="Malgun Gothic Semilight" w:eastAsia="Malgun Gothic Semilight" w:hAnsi="Malgun Gothic Semilight" w:cs="Malgun Gothic Semilight"/>
          <w:color w:val="000000"/>
          <w:sz w:val="36"/>
          <w:szCs w:val="36"/>
          <w:lang w:val="en-GB"/>
        </w:rPr>
      </w:pPr>
      <w:r>
        <w:rPr>
          <w:rFonts w:ascii="Malgun Gothic Semilight" w:eastAsia="Malgun Gothic Semilight" w:hAnsi="Malgun Gothic Semilight" w:cs="Malgun Gothic Semilight" w:hint="eastAsia"/>
          <w:color w:val="000000"/>
          <w:sz w:val="36"/>
          <w:szCs w:val="36"/>
          <w:lang w:val="en-GB"/>
        </w:rPr>
        <w:t>AFE BABALOLA UNIVERSITY ADO EKITI(ABUAD)</w:t>
      </w:r>
    </w:p>
    <w:p w:rsidR="00025F51" w:rsidRDefault="001176CE">
      <w:pPr>
        <w:jc w:val="center"/>
        <w:rPr>
          <w:rFonts w:ascii="Malgun Gothic Semilight" w:eastAsia="Malgun Gothic Semilight" w:hAnsi="Malgun Gothic Semilight" w:cs="Malgun Gothic Semilight"/>
          <w:color w:val="000000"/>
          <w:lang w:val="en-GB"/>
        </w:rPr>
      </w:pPr>
      <w:r>
        <w:rPr>
          <w:rFonts w:ascii="Malgun Gothic Semilight" w:eastAsia="Malgun Gothic Semilight" w:hAnsi="Malgun Gothic Semilight" w:cs="Malgun Gothic Semilight" w:hint="eastAsia"/>
          <w:color w:val="000000"/>
          <w:lang w:val="en-GB"/>
        </w:rPr>
        <w:t xml:space="preserve">A TERM PAPER ON </w:t>
      </w:r>
    </w:p>
    <w:p w:rsidR="00025F51" w:rsidRDefault="001176CE">
      <w:pPr>
        <w:jc w:val="center"/>
        <w:rPr>
          <w:rFonts w:ascii="Malgun Gothic Semilight" w:eastAsia="Malgun Gothic Semilight" w:hAnsi="Malgun Gothic Semilight" w:cs="Malgun Gothic Semilight"/>
          <w:color w:val="000000"/>
          <w:sz w:val="28"/>
          <w:szCs w:val="28"/>
          <w:lang w:val="en-GB"/>
        </w:rPr>
      </w:pPr>
      <w:r>
        <w:rPr>
          <w:rFonts w:ascii="Malgun Gothic Semilight" w:eastAsia="Malgun Gothic Semilight" w:hAnsi="Malgun Gothic Semilight" w:cs="Malgun Gothic Semilight" w:hint="eastAsia"/>
          <w:color w:val="000000"/>
          <w:sz w:val="28"/>
          <w:szCs w:val="28"/>
          <w:lang w:val="en-GB"/>
        </w:rPr>
        <w:t>STRATEGIES FOR HANDLING COVID-19 FOR ENVIRONMENTAL HEALTH AND ECONOMIC SUSTAINABILITY</w:t>
      </w:r>
    </w:p>
    <w:p w:rsidR="00025F51" w:rsidRDefault="00025F51">
      <w:pPr>
        <w:jc w:val="both"/>
        <w:rPr>
          <w:rFonts w:ascii="Malgun Gothic Semilight" w:eastAsia="Malgun Gothic Semilight" w:hAnsi="Malgun Gothic Semilight" w:cs="Malgun Gothic Semilight"/>
          <w:color w:val="000000"/>
          <w:lang w:val="en-GB"/>
        </w:rPr>
      </w:pPr>
    </w:p>
    <w:p w:rsidR="00025F51" w:rsidRDefault="00025F51">
      <w:pPr>
        <w:jc w:val="center"/>
        <w:rPr>
          <w:rFonts w:ascii="Malgun Gothic Semilight" w:eastAsia="Malgun Gothic Semilight" w:hAnsi="Malgun Gothic Semilight" w:cs="Malgun Gothic Semilight"/>
          <w:color w:val="000000"/>
          <w:lang w:val="en-GB"/>
        </w:rPr>
      </w:pPr>
    </w:p>
    <w:p w:rsidR="00025F51" w:rsidRDefault="00025F51">
      <w:pPr>
        <w:jc w:val="center"/>
        <w:rPr>
          <w:rFonts w:ascii="Malgun Gothic Semilight" w:eastAsia="Malgun Gothic Semilight" w:hAnsi="Malgun Gothic Semilight" w:cs="Malgun Gothic Semilight"/>
          <w:color w:val="000000"/>
          <w:lang w:val="en-GB"/>
        </w:rPr>
      </w:pPr>
    </w:p>
    <w:p w:rsidR="00025F51" w:rsidRDefault="00025F51">
      <w:pPr>
        <w:jc w:val="center"/>
        <w:rPr>
          <w:rFonts w:ascii="Malgun Gothic Semilight" w:eastAsia="Malgun Gothic Semilight" w:hAnsi="Malgun Gothic Semilight" w:cs="Malgun Gothic Semilight"/>
          <w:color w:val="000000"/>
          <w:lang w:val="en-GB"/>
        </w:rPr>
      </w:pPr>
    </w:p>
    <w:p w:rsidR="00025F51" w:rsidRDefault="001176CE">
      <w:pPr>
        <w:jc w:val="center"/>
        <w:rPr>
          <w:rFonts w:ascii="Malgun Gothic Semilight" w:eastAsia="Malgun Gothic Semilight" w:hAnsi="Malgun Gothic Semilight" w:cs="Malgun Gothic Semilight"/>
          <w:color w:val="000000"/>
          <w:sz w:val="32"/>
          <w:szCs w:val="32"/>
          <w:lang w:val="en-GB"/>
        </w:rPr>
      </w:pPr>
      <w:r>
        <w:rPr>
          <w:rFonts w:ascii="Malgun Gothic Semilight" w:eastAsia="Malgun Gothic Semilight" w:hAnsi="Malgun Gothic Semilight" w:cs="Malgun Gothic Semilight" w:hint="eastAsia"/>
          <w:color w:val="000000"/>
          <w:sz w:val="32"/>
          <w:szCs w:val="32"/>
          <w:lang w:val="en-GB"/>
        </w:rPr>
        <w:t xml:space="preserve">PREPARED BY: </w:t>
      </w:r>
    </w:p>
    <w:p w:rsidR="00025F51" w:rsidRDefault="00227A46">
      <w:pPr>
        <w:jc w:val="center"/>
        <w:rPr>
          <w:rFonts w:ascii="Malgun Gothic Semilight" w:eastAsia="Malgun Gothic Semilight" w:hAnsi="Malgun Gothic Semilight" w:cs="Malgun Gothic Semilight"/>
          <w:b/>
          <w:bCs/>
          <w:color w:val="000000"/>
          <w:sz w:val="56"/>
          <w:szCs w:val="56"/>
          <w:lang w:val="en-GB"/>
        </w:rPr>
      </w:pPr>
      <w:r>
        <w:rPr>
          <w:rFonts w:eastAsia="Malgun Gothic Semilight" w:hAnsi="Malgun Gothic Semilight" w:cs="Malgun Gothic Semilight"/>
          <w:b/>
          <w:bCs/>
          <w:color w:val="000000"/>
          <w:sz w:val="56"/>
          <w:szCs w:val="56"/>
        </w:rPr>
        <w:t>OLABODE TOBI PELUMI</w:t>
      </w:r>
    </w:p>
    <w:p w:rsidR="00025F51" w:rsidRDefault="001176CE">
      <w:pPr>
        <w:jc w:val="center"/>
        <w:rPr>
          <w:rFonts w:ascii="Malgun Gothic Semilight" w:eastAsia="Malgun Gothic Semilight" w:hAnsi="Malgun Gothic Semilight" w:cs="Malgun Gothic Semilight"/>
          <w:b/>
          <w:bCs/>
          <w:color w:val="000000"/>
          <w:sz w:val="36"/>
          <w:szCs w:val="36"/>
          <w:lang w:val="en-GB"/>
        </w:rPr>
      </w:pPr>
      <w:r>
        <w:rPr>
          <w:rFonts w:eastAsia="Malgun Gothic Semilight" w:hAnsi="Malgun Gothic Semilight" w:cs="Malgun Gothic Semilight"/>
          <w:b/>
          <w:bCs/>
          <w:color w:val="000000"/>
          <w:sz w:val="36"/>
          <w:szCs w:val="36"/>
        </w:rPr>
        <w:t>1</w:t>
      </w:r>
      <w:r w:rsidR="00227A46">
        <w:rPr>
          <w:rFonts w:eastAsia="Malgun Gothic Semilight" w:hAnsi="Malgun Gothic Semilight" w:cs="Malgun Gothic Semilight"/>
          <w:b/>
          <w:bCs/>
          <w:color w:val="000000"/>
          <w:sz w:val="36"/>
          <w:szCs w:val="36"/>
        </w:rPr>
        <w:t>8</w:t>
      </w:r>
      <w:r>
        <w:rPr>
          <w:rFonts w:eastAsia="Malgun Gothic Semilight" w:hAnsi="Malgun Gothic Semilight" w:cs="Malgun Gothic Semilight"/>
          <w:b/>
          <w:bCs/>
          <w:color w:val="000000"/>
          <w:sz w:val="36"/>
          <w:szCs w:val="36"/>
        </w:rPr>
        <w:t>/ENG04/0</w:t>
      </w:r>
      <w:r w:rsidR="00227A46">
        <w:rPr>
          <w:rFonts w:eastAsia="Malgun Gothic Semilight" w:hAnsi="Malgun Gothic Semilight" w:cs="Malgun Gothic Semilight"/>
          <w:b/>
          <w:bCs/>
          <w:color w:val="000000"/>
          <w:sz w:val="36"/>
          <w:szCs w:val="36"/>
        </w:rPr>
        <w:t>82</w:t>
      </w:r>
      <w:bookmarkStart w:id="0" w:name="_GoBack"/>
      <w:bookmarkEnd w:id="0"/>
    </w:p>
    <w:p w:rsidR="00025F51" w:rsidRDefault="00025F51">
      <w:pPr>
        <w:jc w:val="center"/>
        <w:rPr>
          <w:rFonts w:ascii="Malgun Gothic Semilight" w:eastAsia="Malgun Gothic Semilight" w:hAnsi="Malgun Gothic Semilight" w:cs="Malgun Gothic Semilight"/>
          <w:color w:val="000000"/>
          <w:sz w:val="32"/>
          <w:szCs w:val="32"/>
          <w:lang w:val="en-GB"/>
        </w:rPr>
      </w:pPr>
    </w:p>
    <w:p w:rsidR="00025F51" w:rsidRDefault="00025F51">
      <w:pPr>
        <w:jc w:val="center"/>
        <w:rPr>
          <w:rFonts w:ascii="Malgun Gothic Semilight" w:eastAsia="Malgun Gothic Semilight" w:hAnsi="Malgun Gothic Semilight" w:cs="Malgun Gothic Semilight"/>
          <w:color w:val="000000"/>
          <w:sz w:val="32"/>
          <w:szCs w:val="32"/>
          <w:lang w:val="en-GB"/>
        </w:rPr>
      </w:pPr>
    </w:p>
    <w:p w:rsidR="00025F51" w:rsidRDefault="00025F51">
      <w:pPr>
        <w:jc w:val="center"/>
        <w:rPr>
          <w:rFonts w:ascii="Malgun Gothic Semilight" w:eastAsia="Malgun Gothic Semilight" w:hAnsi="Malgun Gothic Semilight" w:cs="Malgun Gothic Semilight"/>
          <w:color w:val="000000"/>
          <w:sz w:val="32"/>
          <w:szCs w:val="32"/>
          <w:lang w:val="en-GB"/>
        </w:rPr>
      </w:pPr>
    </w:p>
    <w:p w:rsidR="00025F51" w:rsidRDefault="00025F51">
      <w:pPr>
        <w:jc w:val="both"/>
        <w:rPr>
          <w:rFonts w:ascii="Malgun Gothic Semilight" w:eastAsia="Malgun Gothic Semilight" w:hAnsi="Malgun Gothic Semilight" w:cs="Malgun Gothic Semilight"/>
          <w:color w:val="000000"/>
          <w:sz w:val="32"/>
          <w:szCs w:val="32"/>
          <w:lang w:val="en-GB"/>
        </w:rPr>
      </w:pPr>
    </w:p>
    <w:p w:rsidR="00025F51" w:rsidRDefault="00025F51">
      <w:pPr>
        <w:jc w:val="center"/>
        <w:rPr>
          <w:rFonts w:ascii="Malgun Gothic Semilight" w:eastAsia="Malgun Gothic Semilight" w:hAnsi="Malgun Gothic Semilight" w:cs="Malgun Gothic Semilight"/>
          <w:color w:val="000000"/>
          <w:sz w:val="32"/>
          <w:szCs w:val="32"/>
          <w:lang w:val="en-GB"/>
        </w:rPr>
      </w:pPr>
    </w:p>
    <w:p w:rsidR="00025F51" w:rsidRDefault="001176CE">
      <w:pPr>
        <w:jc w:val="center"/>
        <w:rPr>
          <w:rFonts w:ascii="Malgun Gothic Semilight" w:eastAsia="Malgun Gothic Semilight" w:hAnsi="Malgun Gothic Semilight" w:cs="Malgun Gothic Semilight"/>
          <w:color w:val="000000"/>
          <w:sz w:val="22"/>
          <w:szCs w:val="22"/>
          <w:lang w:val="en-GB"/>
        </w:rPr>
      </w:pPr>
      <w:r>
        <w:rPr>
          <w:rFonts w:ascii="Malgun Gothic Semilight" w:eastAsia="Malgun Gothic Semilight" w:hAnsi="Malgun Gothic Semilight" w:cs="Malgun Gothic Semilight" w:hint="eastAsia"/>
          <w:color w:val="000000"/>
          <w:sz w:val="22"/>
          <w:szCs w:val="22"/>
          <w:lang w:val="en-GB"/>
        </w:rPr>
        <w:t>SUBMITTED TO:</w:t>
      </w:r>
    </w:p>
    <w:p w:rsidR="00025F51" w:rsidRDefault="001176CE">
      <w:pPr>
        <w:jc w:val="center"/>
        <w:rPr>
          <w:rFonts w:ascii="Malgun Gothic Semilight" w:eastAsia="Malgun Gothic Semilight" w:hAnsi="Malgun Gothic Semilight" w:cs="Malgun Gothic Semilight"/>
          <w:color w:val="000000"/>
          <w:sz w:val="22"/>
          <w:szCs w:val="22"/>
          <w:lang w:val="en-GB"/>
        </w:rPr>
      </w:pPr>
      <w:r>
        <w:rPr>
          <w:rFonts w:ascii="Malgun Gothic Semilight" w:eastAsia="Malgun Gothic Semilight" w:hAnsi="Malgun Gothic Semilight" w:cs="Malgun Gothic Semilight" w:hint="eastAsia"/>
          <w:color w:val="000000"/>
          <w:sz w:val="22"/>
          <w:szCs w:val="22"/>
          <w:lang w:val="en-GB"/>
        </w:rPr>
        <w:t>ENGR. OYEBODE OLUWADARE JOSHUA</w:t>
      </w:r>
    </w:p>
    <w:p w:rsidR="00025F51" w:rsidRDefault="00025F51">
      <w:pPr>
        <w:jc w:val="center"/>
        <w:rPr>
          <w:rFonts w:ascii="Malgun Gothic Semilight" w:eastAsia="Malgun Gothic Semilight" w:hAnsi="Malgun Gothic Semilight" w:cs="Malgun Gothic Semilight"/>
          <w:color w:val="000000"/>
          <w:sz w:val="22"/>
          <w:szCs w:val="22"/>
          <w:lang w:val="en-GB"/>
        </w:rPr>
      </w:pPr>
    </w:p>
    <w:p w:rsidR="00025F51" w:rsidRDefault="00025F51">
      <w:pPr>
        <w:jc w:val="center"/>
        <w:rPr>
          <w:rFonts w:ascii="Malgun Gothic Semilight" w:eastAsia="Malgun Gothic Semilight" w:hAnsi="Malgun Gothic Semilight" w:cs="Malgun Gothic Semilight"/>
          <w:color w:val="000000"/>
          <w:sz w:val="22"/>
          <w:szCs w:val="22"/>
          <w:lang w:val="en-GB"/>
        </w:rPr>
      </w:pPr>
    </w:p>
    <w:p w:rsidR="00025F51" w:rsidRDefault="001176CE">
      <w:pPr>
        <w:jc w:val="center"/>
        <w:rPr>
          <w:rFonts w:ascii="Malgun Gothic Semilight" w:eastAsia="Malgun Gothic Semilight" w:hAnsi="Malgun Gothic Semilight" w:cs="Malgun Gothic Semilight"/>
          <w:color w:val="000000"/>
          <w:sz w:val="22"/>
          <w:szCs w:val="22"/>
          <w:lang w:val="en-GB"/>
        </w:rPr>
      </w:pPr>
      <w:r>
        <w:rPr>
          <w:rFonts w:ascii="Malgun Gothic Semilight" w:eastAsia="Malgun Gothic Semilight" w:hAnsi="Malgun Gothic Semilight" w:cs="Malgun Gothic Semilight" w:hint="eastAsia"/>
          <w:color w:val="000000"/>
          <w:sz w:val="22"/>
          <w:szCs w:val="22"/>
          <w:lang w:val="en-GB"/>
        </w:rPr>
        <w:t>DEPARTMENT OF ELECTRICAL/ELECTRONICS ENGINEERING COLLEGE OF ENGINEERING</w:t>
      </w:r>
    </w:p>
    <w:p w:rsidR="00025F51" w:rsidRDefault="00025F51">
      <w:pPr>
        <w:jc w:val="center"/>
        <w:rPr>
          <w:rFonts w:ascii="Malgun Gothic Semilight" w:eastAsia="Malgun Gothic Semilight" w:hAnsi="Malgun Gothic Semilight" w:cs="Malgun Gothic Semilight"/>
          <w:color w:val="000000"/>
          <w:lang w:val="en-GB"/>
        </w:rPr>
      </w:pPr>
    </w:p>
    <w:p w:rsidR="00025F51" w:rsidRDefault="00025F51">
      <w:pPr>
        <w:jc w:val="both"/>
        <w:rPr>
          <w:rFonts w:ascii="Malgun Gothic Semilight" w:eastAsia="Malgun Gothic Semilight" w:hAnsi="Malgun Gothic Semilight" w:cs="Malgun Gothic Semilight"/>
          <w:color w:val="000000"/>
          <w:lang w:val="en-GB"/>
        </w:rPr>
      </w:pPr>
    </w:p>
    <w:p w:rsidR="00025F51" w:rsidRDefault="00025F51">
      <w:pPr>
        <w:jc w:val="center"/>
        <w:rPr>
          <w:rFonts w:ascii="Malgun Gothic Semilight" w:eastAsia="Malgun Gothic Semilight" w:hAnsi="Malgun Gothic Semilight" w:cs="Malgun Gothic Semilight"/>
          <w:color w:val="000000"/>
          <w:lang w:val="en-GB"/>
        </w:rPr>
      </w:pPr>
    </w:p>
    <w:p w:rsidR="00025F51" w:rsidRDefault="001176CE">
      <w:pPr>
        <w:jc w:val="center"/>
        <w:rPr>
          <w:rFonts w:ascii="Malgun Gothic Semilight" w:eastAsia="Malgun Gothic Semilight" w:hAnsi="Malgun Gothic Semilight" w:cs="Malgun Gothic Semilight"/>
          <w:color w:val="000000"/>
          <w:lang w:val="en-GB"/>
        </w:rPr>
        <w:sectPr w:rsidR="00025F51">
          <w:pgSz w:w="11906" w:h="16838"/>
          <w:pgMar w:top="1440" w:right="1800" w:bottom="1440" w:left="1800" w:header="720" w:footer="720" w:gutter="0"/>
          <w:cols w:space="720"/>
          <w:docGrid w:linePitch="360"/>
        </w:sectPr>
      </w:pPr>
      <w:r>
        <w:rPr>
          <w:rFonts w:ascii="Malgun Gothic Semilight" w:eastAsia="Malgun Gothic Semilight" w:hAnsi="Malgun Gothic Semilight" w:cs="Malgun Gothic Semilight" w:hint="eastAsia"/>
          <w:color w:val="000000"/>
          <w:lang w:val="en-GB"/>
        </w:rPr>
        <w:t>DATE: 4</w:t>
      </w:r>
      <w:r>
        <w:rPr>
          <w:rFonts w:ascii="Malgun Gothic Semilight" w:eastAsia="Malgun Gothic Semilight" w:hAnsi="Malgun Gothic Semilight" w:cs="Malgun Gothic Semilight" w:hint="eastAsia"/>
          <w:color w:val="000000"/>
          <w:vertAlign w:val="superscript"/>
          <w:lang w:val="en-GB"/>
        </w:rPr>
        <w:t>th</w:t>
      </w:r>
      <w:r>
        <w:rPr>
          <w:rFonts w:ascii="Malgun Gothic Semilight" w:eastAsia="Malgun Gothic Semilight" w:hAnsi="Malgun Gothic Semilight" w:cs="Malgun Gothic Semilight" w:hint="eastAsia"/>
          <w:color w:val="000000"/>
          <w:lang w:val="en-GB"/>
        </w:rPr>
        <w:t xml:space="preserve"> April, 2020.</w:t>
      </w:r>
    </w:p>
    <w:p w:rsidR="00025F51" w:rsidRDefault="001176CE">
      <w:pPr>
        <w:jc w:val="center"/>
        <w:rPr>
          <w:rFonts w:ascii="Malgun Gothic Semilight" w:eastAsia="Malgun Gothic Semilight" w:hAnsi="Malgun Gothic Semilight" w:cs="Malgun Gothic Semilight"/>
          <w:color w:val="000000"/>
          <w:sz w:val="32"/>
          <w:szCs w:val="32"/>
          <w:lang w:val="en-GB"/>
        </w:rPr>
      </w:pPr>
      <w:r>
        <w:rPr>
          <w:rFonts w:ascii="Malgun Gothic Semilight" w:eastAsia="Malgun Gothic Semilight" w:hAnsi="Malgun Gothic Semilight" w:cs="Malgun Gothic Semilight" w:hint="eastAsia"/>
          <w:color w:val="000000"/>
          <w:sz w:val="32"/>
          <w:szCs w:val="32"/>
          <w:lang w:val="en-GB"/>
        </w:rPr>
        <w:lastRenderedPageBreak/>
        <w:t>INTRODUCTION</w:t>
      </w:r>
    </w:p>
    <w:p w:rsidR="00025F51" w:rsidRDefault="001176CE">
      <w:pPr>
        <w:jc w:val="center"/>
        <w:rPr>
          <w:rFonts w:ascii="Malgun Gothic Semilight" w:eastAsia="Malgun Gothic Semilight" w:hAnsi="Malgun Gothic Semilight" w:cs="Malgun Gothic Semilight"/>
          <w:color w:val="000000"/>
          <w:sz w:val="28"/>
          <w:szCs w:val="28"/>
          <w:lang w:val="en-GB"/>
        </w:rPr>
      </w:pPr>
      <w:r>
        <w:rPr>
          <w:rFonts w:ascii="Malgun Gothic Semilight" w:eastAsia="Malgun Gothic Semilight" w:hAnsi="Malgun Gothic Semilight" w:cs="Malgun Gothic Semilight" w:hint="eastAsia"/>
          <w:color w:val="000000"/>
          <w:sz w:val="28"/>
          <w:szCs w:val="28"/>
          <w:lang w:val="en-GB"/>
        </w:rPr>
        <w:t>COVID-19</w:t>
      </w:r>
    </w:p>
    <w:p w:rsidR="00025F51" w:rsidRDefault="001176CE">
      <w:pPr>
        <w:jc w:val="both"/>
        <w:rPr>
          <w:rFonts w:ascii="Malgun Gothic Semilight" w:eastAsia="Malgun Gothic Semilight" w:hAnsi="Malgun Gothic Semilight" w:cs="Malgun Gothic Semilight"/>
          <w:b/>
          <w:bCs/>
          <w:i/>
          <w:iCs/>
          <w:color w:val="000000"/>
          <w:lang w:val="en-GB"/>
        </w:rPr>
      </w:pPr>
      <w:r>
        <w:rPr>
          <w:rFonts w:ascii="Malgun Gothic Semilight" w:eastAsia="Malgun Gothic Semilight" w:hAnsi="Malgun Gothic Semilight" w:cs="Malgun Gothic Semilight" w:hint="eastAsia"/>
          <w:b/>
          <w:bCs/>
          <w:i/>
          <w:iCs/>
          <w:color w:val="000000"/>
          <w:lang w:val="en-GB"/>
        </w:rPr>
        <w:t>What is COVID-19?</w:t>
      </w:r>
    </w:p>
    <w:p w:rsidR="00025F51" w:rsidRDefault="001176CE">
      <w:pPr>
        <w:pStyle w:val="NormalWeb"/>
        <w:spacing w:beforeAutospacing="0" w:after="240" w:afterAutospacing="0"/>
        <w:ind w:firstLine="420"/>
        <w:rPr>
          <w:rFonts w:ascii="Malgun Gothic Semilight" w:eastAsia="Malgun Gothic Semilight" w:hAnsi="Malgun Gothic Semilight" w:cs="Malgun Gothic Semilight"/>
          <w:color w:val="000000"/>
          <w:sz w:val="20"/>
          <w:szCs w:val="20"/>
        </w:rPr>
      </w:pPr>
      <w:r>
        <w:rPr>
          <w:rFonts w:ascii="Malgun Gothic Semilight" w:eastAsia="Malgun Gothic Semilight" w:hAnsi="Malgun Gothic Semilight" w:cs="Malgun Gothic Semilight" w:hint="eastAsia"/>
          <w:color w:val="000000"/>
          <w:sz w:val="20"/>
          <w:szCs w:val="20"/>
        </w:rPr>
        <w:t>Corona</w:t>
      </w:r>
      <w:r>
        <w:rPr>
          <w:rFonts w:ascii="Malgun Gothic Semilight" w:eastAsia="Malgun Gothic Semilight" w:hAnsi="Malgun Gothic Semilight" w:cs="Malgun Gothic Semilight" w:hint="eastAsia"/>
          <w:color w:val="000000"/>
          <w:sz w:val="20"/>
          <w:szCs w:val="20"/>
          <w:lang w:val="en-GB"/>
        </w:rPr>
        <w:t xml:space="preserve"> </w:t>
      </w:r>
      <w:r>
        <w:rPr>
          <w:rFonts w:ascii="Malgun Gothic Semilight" w:eastAsia="Malgun Gothic Semilight" w:hAnsi="Malgun Gothic Semilight" w:cs="Malgun Gothic Semilight" w:hint="eastAsia"/>
          <w:color w:val="000000"/>
          <w:sz w:val="20"/>
          <w:szCs w:val="20"/>
        </w:rPr>
        <w:t xml:space="preserve">viruses are a family of viruses that can cause illnesses such as the common cold, severe acute </w:t>
      </w:r>
      <w:r>
        <w:rPr>
          <w:rFonts w:ascii="Malgun Gothic Semilight" w:eastAsia="Malgun Gothic Semilight" w:hAnsi="Malgun Gothic Semilight" w:cs="Malgun Gothic Semilight" w:hint="eastAsia"/>
          <w:color w:val="000000"/>
          <w:sz w:val="20"/>
          <w:szCs w:val="20"/>
        </w:rPr>
        <w:t>respiratory syndrome (SARS) and Middle East respiratory syndrome (MERS). In 2019, a new corona</w:t>
      </w:r>
      <w:r>
        <w:rPr>
          <w:rFonts w:ascii="Malgun Gothic Semilight" w:eastAsia="Malgun Gothic Semilight" w:hAnsi="Malgun Gothic Semilight" w:cs="Malgun Gothic Semilight" w:hint="eastAsia"/>
          <w:color w:val="000000"/>
          <w:sz w:val="20"/>
          <w:szCs w:val="20"/>
          <w:lang w:val="en-GB"/>
        </w:rPr>
        <w:t xml:space="preserve"> </w:t>
      </w:r>
      <w:r>
        <w:rPr>
          <w:rFonts w:ascii="Malgun Gothic Semilight" w:eastAsia="Malgun Gothic Semilight" w:hAnsi="Malgun Gothic Semilight" w:cs="Malgun Gothic Semilight" w:hint="eastAsia"/>
          <w:color w:val="000000"/>
          <w:sz w:val="20"/>
          <w:szCs w:val="20"/>
        </w:rPr>
        <w:t xml:space="preserve">virus was identified as the cause of a disease outbreak that originated in </w:t>
      </w:r>
      <w:proofErr w:type="spellStart"/>
      <w:r>
        <w:rPr>
          <w:rFonts w:ascii="Malgun Gothic Semilight" w:eastAsia="Malgun Gothic Semilight" w:hAnsi="Malgun Gothic Semilight" w:cs="Malgun Gothic Semilight" w:hint="eastAsia"/>
          <w:color w:val="000000"/>
          <w:sz w:val="20"/>
          <w:szCs w:val="20"/>
        </w:rPr>
        <w:t>China.The</w:t>
      </w:r>
      <w:proofErr w:type="spellEnd"/>
      <w:r>
        <w:rPr>
          <w:rFonts w:ascii="Malgun Gothic Semilight" w:eastAsia="Malgun Gothic Semilight" w:hAnsi="Malgun Gothic Semilight" w:cs="Malgun Gothic Semilight" w:hint="eastAsia"/>
          <w:color w:val="000000"/>
          <w:sz w:val="20"/>
          <w:szCs w:val="20"/>
        </w:rPr>
        <w:t xml:space="preserve"> virus is now known as the severe acute respiratory syndrome corona</w:t>
      </w:r>
      <w:r>
        <w:rPr>
          <w:rFonts w:ascii="Malgun Gothic Semilight" w:eastAsia="Malgun Gothic Semilight" w:hAnsi="Malgun Gothic Semilight" w:cs="Malgun Gothic Semilight" w:hint="eastAsia"/>
          <w:color w:val="000000"/>
          <w:sz w:val="20"/>
          <w:szCs w:val="20"/>
          <w:lang w:val="en-GB"/>
        </w:rPr>
        <w:t xml:space="preserve"> </w:t>
      </w:r>
      <w:r>
        <w:rPr>
          <w:rFonts w:ascii="Malgun Gothic Semilight" w:eastAsia="Malgun Gothic Semilight" w:hAnsi="Malgun Gothic Semilight" w:cs="Malgun Gothic Semilight" w:hint="eastAsia"/>
          <w:color w:val="000000"/>
          <w:sz w:val="20"/>
          <w:szCs w:val="20"/>
        </w:rPr>
        <w:t>virus 2 (</w:t>
      </w:r>
      <w:r>
        <w:rPr>
          <w:rFonts w:ascii="Malgun Gothic Semilight" w:eastAsia="Malgun Gothic Semilight" w:hAnsi="Malgun Gothic Semilight" w:cs="Malgun Gothic Semilight" w:hint="eastAsia"/>
          <w:color w:val="000000"/>
          <w:sz w:val="20"/>
          <w:szCs w:val="20"/>
        </w:rPr>
        <w:t>SARS-CoV-2). The disease it causes is called corona</w:t>
      </w:r>
      <w:r>
        <w:rPr>
          <w:rFonts w:ascii="Malgun Gothic Semilight" w:eastAsia="Malgun Gothic Semilight" w:hAnsi="Malgun Gothic Semilight" w:cs="Malgun Gothic Semilight" w:hint="eastAsia"/>
          <w:color w:val="000000"/>
          <w:sz w:val="20"/>
          <w:szCs w:val="20"/>
          <w:lang w:val="en-GB"/>
        </w:rPr>
        <w:t xml:space="preserve"> </w:t>
      </w:r>
      <w:r>
        <w:rPr>
          <w:rFonts w:ascii="Malgun Gothic Semilight" w:eastAsia="Malgun Gothic Semilight" w:hAnsi="Malgun Gothic Semilight" w:cs="Malgun Gothic Semilight" w:hint="eastAsia"/>
          <w:color w:val="000000"/>
          <w:sz w:val="20"/>
          <w:szCs w:val="20"/>
        </w:rPr>
        <w:t xml:space="preserve">virus disease 2019 (COVID-19). In March 2020, the World Health Organization (WHO) declared the COVID-19 outbreak a </w:t>
      </w:r>
      <w:proofErr w:type="spellStart"/>
      <w:r>
        <w:rPr>
          <w:rFonts w:ascii="Malgun Gothic Semilight" w:eastAsia="Malgun Gothic Semilight" w:hAnsi="Malgun Gothic Semilight" w:cs="Malgun Gothic Semilight" w:hint="eastAsia"/>
          <w:color w:val="000000"/>
          <w:sz w:val="20"/>
          <w:szCs w:val="20"/>
        </w:rPr>
        <w:t>pandemic.Public</w:t>
      </w:r>
      <w:proofErr w:type="spellEnd"/>
      <w:r>
        <w:rPr>
          <w:rFonts w:ascii="Malgun Gothic Semilight" w:eastAsia="Malgun Gothic Semilight" w:hAnsi="Malgun Gothic Semilight" w:cs="Malgun Gothic Semilight" w:hint="eastAsia"/>
          <w:color w:val="000000"/>
          <w:sz w:val="20"/>
          <w:szCs w:val="20"/>
        </w:rPr>
        <w:t xml:space="preserve"> health groups, including the U.S. </w:t>
      </w:r>
      <w:r>
        <w:rPr>
          <w:rFonts w:ascii="Malgun Gothic Semilight" w:eastAsia="Malgun Gothic Semilight" w:hAnsi="Malgun Gothic Semilight" w:cs="Malgun Gothic Semilight" w:hint="eastAsia"/>
          <w:color w:val="000000"/>
          <w:sz w:val="20"/>
          <w:szCs w:val="20"/>
          <w:lang w:val="en-GB"/>
        </w:rPr>
        <w:t>Centres</w:t>
      </w:r>
      <w:r>
        <w:rPr>
          <w:rFonts w:ascii="Malgun Gothic Semilight" w:eastAsia="Malgun Gothic Semilight" w:hAnsi="Malgun Gothic Semilight" w:cs="Malgun Gothic Semilight" w:hint="eastAsia"/>
          <w:color w:val="000000"/>
          <w:sz w:val="20"/>
          <w:szCs w:val="20"/>
        </w:rPr>
        <w:t xml:space="preserve"> for Disease Control and Prevent</w:t>
      </w:r>
      <w:r>
        <w:rPr>
          <w:rFonts w:ascii="Malgun Gothic Semilight" w:eastAsia="Malgun Gothic Semilight" w:hAnsi="Malgun Gothic Semilight" w:cs="Malgun Gothic Semilight" w:hint="eastAsia"/>
          <w:color w:val="000000"/>
          <w:sz w:val="20"/>
          <w:szCs w:val="20"/>
        </w:rPr>
        <w:t>ion (CDC) and WHO, are monitoring the pandemic and posting updates on their websites. These groups have also issued recommendations for preventing and treating the illness.</w:t>
      </w:r>
    </w:p>
    <w:p w:rsidR="00025F51" w:rsidRDefault="001176CE">
      <w:pPr>
        <w:pStyle w:val="NormalWeb"/>
        <w:spacing w:beforeAutospacing="0" w:after="240" w:afterAutospacing="0"/>
        <w:rPr>
          <w:rFonts w:ascii="Malgun Gothic Semilight" w:eastAsia="Malgun Gothic Semilight" w:hAnsi="Malgun Gothic Semilight" w:cs="Malgun Gothic Semilight"/>
          <w:b/>
          <w:bCs/>
          <w:i/>
          <w:iCs/>
          <w:color w:val="000000"/>
          <w:sz w:val="20"/>
          <w:szCs w:val="20"/>
          <w:lang w:val="en-GB"/>
        </w:rPr>
      </w:pPr>
      <w:r>
        <w:rPr>
          <w:rFonts w:ascii="Malgun Gothic Semilight" w:eastAsia="Malgun Gothic Semilight" w:hAnsi="Malgun Gothic Semilight" w:cs="Malgun Gothic Semilight" w:hint="eastAsia"/>
          <w:b/>
          <w:bCs/>
          <w:i/>
          <w:iCs/>
          <w:color w:val="000000"/>
          <w:sz w:val="20"/>
          <w:szCs w:val="20"/>
          <w:lang w:val="en-GB"/>
        </w:rPr>
        <w:t>Signs &amp; Symptoms:</w:t>
      </w:r>
    </w:p>
    <w:p w:rsidR="00025F51" w:rsidRDefault="001176CE">
      <w:pPr>
        <w:pStyle w:val="NormalWeb"/>
        <w:spacing w:beforeAutospacing="0" w:after="240" w:afterAutospacing="0"/>
        <w:rPr>
          <w:rFonts w:ascii="Malgun Gothic Semilight" w:eastAsia="Malgun Gothic Semilight" w:hAnsi="Malgun Gothic Semilight" w:cs="Malgun Gothic Semilight"/>
          <w:color w:val="000000"/>
          <w:sz w:val="20"/>
          <w:szCs w:val="20"/>
        </w:rPr>
      </w:pPr>
      <w:r>
        <w:rPr>
          <w:rFonts w:ascii="Malgun Gothic Semilight" w:eastAsia="Malgun Gothic Semilight" w:hAnsi="Malgun Gothic Semilight" w:cs="Malgun Gothic Semilight" w:hint="eastAsia"/>
          <w:color w:val="000000"/>
          <w:sz w:val="20"/>
          <w:szCs w:val="20"/>
        </w:rPr>
        <w:t xml:space="preserve">Signs and symptoms of COVID-19 may appear two to 14 days </w:t>
      </w:r>
      <w:r>
        <w:rPr>
          <w:rFonts w:ascii="Malgun Gothic Semilight" w:eastAsia="Malgun Gothic Semilight" w:hAnsi="Malgun Gothic Semilight" w:cs="Malgun Gothic Semilight" w:hint="eastAsia"/>
          <w:color w:val="000000"/>
          <w:sz w:val="20"/>
          <w:szCs w:val="20"/>
        </w:rPr>
        <w:t>after exposure and can include:</w:t>
      </w:r>
    </w:p>
    <w:p w:rsidR="00025F51" w:rsidRDefault="001176CE">
      <w:pPr>
        <w:numPr>
          <w:ilvl w:val="0"/>
          <w:numId w:val="1"/>
        </w:numPr>
        <w:tabs>
          <w:tab w:val="clear" w:pos="420"/>
        </w:tabs>
        <w:spacing w:beforeAutospacing="1" w:after="120"/>
        <w:rPr>
          <w:rFonts w:ascii="Malgun Gothic Semilight" w:eastAsia="Malgun Gothic Semilight" w:hAnsi="Malgun Gothic Semilight" w:cs="Malgun Gothic Semilight"/>
          <w:color w:val="000000"/>
        </w:rPr>
      </w:pPr>
      <w:r>
        <w:rPr>
          <w:rFonts w:ascii="Malgun Gothic Semilight" w:eastAsia="Malgun Gothic Semilight" w:hAnsi="Malgun Gothic Semilight" w:cs="Malgun Gothic Semilight" w:hint="eastAsia"/>
          <w:color w:val="000000"/>
        </w:rPr>
        <w:t>Fever</w:t>
      </w:r>
    </w:p>
    <w:p w:rsidR="00025F51" w:rsidRDefault="001176CE">
      <w:pPr>
        <w:numPr>
          <w:ilvl w:val="0"/>
          <w:numId w:val="1"/>
        </w:numPr>
        <w:tabs>
          <w:tab w:val="clear" w:pos="420"/>
        </w:tabs>
        <w:spacing w:beforeAutospacing="1" w:after="120"/>
        <w:rPr>
          <w:rFonts w:ascii="Malgun Gothic Semilight" w:eastAsia="Malgun Gothic Semilight" w:hAnsi="Malgun Gothic Semilight" w:cs="Malgun Gothic Semilight"/>
          <w:color w:val="000000"/>
        </w:rPr>
      </w:pPr>
      <w:r>
        <w:rPr>
          <w:rFonts w:ascii="Malgun Gothic Semilight" w:eastAsia="Malgun Gothic Semilight" w:hAnsi="Malgun Gothic Semilight" w:cs="Malgun Gothic Semilight" w:hint="eastAsia"/>
          <w:color w:val="000000"/>
        </w:rPr>
        <w:t>Cough</w:t>
      </w:r>
    </w:p>
    <w:p w:rsidR="00025F51" w:rsidRDefault="001176CE">
      <w:pPr>
        <w:numPr>
          <w:ilvl w:val="0"/>
          <w:numId w:val="1"/>
        </w:numPr>
        <w:tabs>
          <w:tab w:val="clear" w:pos="420"/>
        </w:tabs>
        <w:spacing w:beforeAutospacing="1" w:after="120"/>
        <w:rPr>
          <w:rFonts w:ascii="Malgun Gothic Semilight" w:eastAsia="Malgun Gothic Semilight" w:hAnsi="Malgun Gothic Semilight" w:cs="Malgun Gothic Semilight"/>
          <w:color w:val="000000"/>
        </w:rPr>
      </w:pPr>
      <w:r>
        <w:rPr>
          <w:rFonts w:ascii="Malgun Gothic Semilight" w:eastAsia="Malgun Gothic Semilight" w:hAnsi="Malgun Gothic Semilight" w:cs="Malgun Gothic Semilight" w:hint="eastAsia"/>
          <w:color w:val="000000"/>
        </w:rPr>
        <w:t>Shortness of breath or difficulty breathing</w:t>
      </w:r>
    </w:p>
    <w:p w:rsidR="00025F51" w:rsidRDefault="001176CE">
      <w:pPr>
        <w:pStyle w:val="NormalWeb"/>
        <w:spacing w:beforeAutospacing="0" w:after="240" w:afterAutospacing="0"/>
        <w:rPr>
          <w:rFonts w:ascii="Malgun Gothic Semilight" w:eastAsia="Malgun Gothic Semilight" w:hAnsi="Malgun Gothic Semilight" w:cs="Malgun Gothic Semilight"/>
          <w:color w:val="000000"/>
          <w:sz w:val="20"/>
          <w:szCs w:val="20"/>
        </w:rPr>
      </w:pPr>
      <w:r>
        <w:rPr>
          <w:rFonts w:ascii="Malgun Gothic Semilight" w:eastAsia="Malgun Gothic Semilight" w:hAnsi="Malgun Gothic Semilight" w:cs="Malgun Gothic Semilight" w:hint="eastAsia"/>
          <w:color w:val="000000"/>
          <w:sz w:val="20"/>
          <w:szCs w:val="20"/>
        </w:rPr>
        <w:t>Other symptoms can include:</w:t>
      </w:r>
    </w:p>
    <w:p w:rsidR="00025F51" w:rsidRDefault="001176CE">
      <w:pPr>
        <w:numPr>
          <w:ilvl w:val="0"/>
          <w:numId w:val="2"/>
        </w:numPr>
        <w:tabs>
          <w:tab w:val="clear" w:pos="420"/>
        </w:tabs>
        <w:spacing w:beforeAutospacing="1" w:after="120"/>
        <w:rPr>
          <w:rFonts w:ascii="Malgun Gothic Semilight" w:eastAsia="Malgun Gothic Semilight" w:hAnsi="Malgun Gothic Semilight" w:cs="Malgun Gothic Semilight"/>
          <w:color w:val="000000"/>
        </w:rPr>
      </w:pPr>
      <w:r>
        <w:rPr>
          <w:rFonts w:ascii="Malgun Gothic Semilight" w:eastAsia="Malgun Gothic Semilight" w:hAnsi="Malgun Gothic Semilight" w:cs="Malgun Gothic Semilight" w:hint="eastAsia"/>
          <w:color w:val="000000"/>
        </w:rPr>
        <w:t>Tiredness</w:t>
      </w:r>
    </w:p>
    <w:p w:rsidR="00025F51" w:rsidRDefault="001176CE">
      <w:pPr>
        <w:numPr>
          <w:ilvl w:val="0"/>
          <w:numId w:val="2"/>
        </w:numPr>
        <w:tabs>
          <w:tab w:val="clear" w:pos="420"/>
        </w:tabs>
        <w:spacing w:beforeAutospacing="1" w:after="120"/>
        <w:rPr>
          <w:rFonts w:ascii="Malgun Gothic Semilight" w:eastAsia="Malgun Gothic Semilight" w:hAnsi="Malgun Gothic Semilight" w:cs="Malgun Gothic Semilight"/>
          <w:color w:val="000000"/>
        </w:rPr>
      </w:pPr>
      <w:r>
        <w:rPr>
          <w:rFonts w:ascii="Malgun Gothic Semilight" w:eastAsia="Malgun Gothic Semilight" w:hAnsi="Malgun Gothic Semilight" w:cs="Malgun Gothic Semilight" w:hint="eastAsia"/>
          <w:color w:val="000000"/>
        </w:rPr>
        <w:t>Aches</w:t>
      </w:r>
    </w:p>
    <w:p w:rsidR="00025F51" w:rsidRDefault="001176CE">
      <w:pPr>
        <w:numPr>
          <w:ilvl w:val="0"/>
          <w:numId w:val="2"/>
        </w:numPr>
        <w:tabs>
          <w:tab w:val="clear" w:pos="420"/>
        </w:tabs>
        <w:spacing w:beforeAutospacing="1" w:after="120"/>
        <w:rPr>
          <w:rFonts w:ascii="Malgun Gothic Semilight" w:eastAsia="Malgun Gothic Semilight" w:hAnsi="Malgun Gothic Semilight" w:cs="Malgun Gothic Semilight"/>
          <w:color w:val="000000"/>
        </w:rPr>
      </w:pPr>
      <w:r>
        <w:rPr>
          <w:rFonts w:ascii="Malgun Gothic Semilight" w:eastAsia="Malgun Gothic Semilight" w:hAnsi="Malgun Gothic Semilight" w:cs="Malgun Gothic Semilight" w:hint="eastAsia"/>
          <w:color w:val="000000"/>
        </w:rPr>
        <w:t>Runny nose</w:t>
      </w:r>
    </w:p>
    <w:p w:rsidR="00025F51" w:rsidRDefault="001176CE">
      <w:pPr>
        <w:numPr>
          <w:ilvl w:val="0"/>
          <w:numId w:val="2"/>
        </w:numPr>
        <w:tabs>
          <w:tab w:val="clear" w:pos="420"/>
        </w:tabs>
        <w:spacing w:beforeAutospacing="1" w:after="120"/>
        <w:rPr>
          <w:rFonts w:ascii="Malgun Gothic Semilight" w:eastAsia="Malgun Gothic Semilight" w:hAnsi="Malgun Gothic Semilight" w:cs="Malgun Gothic Semilight"/>
          <w:color w:val="000000"/>
        </w:rPr>
      </w:pPr>
      <w:r>
        <w:rPr>
          <w:rFonts w:ascii="Malgun Gothic Semilight" w:eastAsia="Malgun Gothic Semilight" w:hAnsi="Malgun Gothic Semilight" w:cs="Malgun Gothic Semilight" w:hint="eastAsia"/>
          <w:color w:val="000000"/>
        </w:rPr>
        <w:t>Sore throat</w:t>
      </w:r>
    </w:p>
    <w:p w:rsidR="00025F51" w:rsidRDefault="001176CE">
      <w:pPr>
        <w:pStyle w:val="NormalWeb"/>
        <w:spacing w:before="70" w:beforeAutospacing="0" w:after="70" w:afterAutospacing="0"/>
        <w:ind w:firstLine="420"/>
        <w:rPr>
          <w:rFonts w:ascii="Malgun Gothic Semilight" w:eastAsia="Malgun Gothic Semilight" w:hAnsi="Malgun Gothic Semilight" w:cs="Malgun Gothic Semilight"/>
          <w:color w:val="000000"/>
          <w:sz w:val="20"/>
          <w:szCs w:val="20"/>
        </w:rPr>
      </w:pPr>
      <w:r>
        <w:rPr>
          <w:rFonts w:ascii="Malgun Gothic Semilight" w:eastAsia="Malgun Gothic Semilight" w:hAnsi="Malgun Gothic Semilight" w:cs="Malgun Gothic Semilight" w:hint="eastAsia"/>
          <w:color w:val="000000"/>
          <w:sz w:val="20"/>
          <w:szCs w:val="20"/>
        </w:rPr>
        <w:t xml:space="preserve">Those infected with the virus may be </w:t>
      </w:r>
      <w:hyperlink r:id="rId6" w:tooltip="Asymptomatic carrier" w:history="1">
        <w:r>
          <w:rPr>
            <w:rStyle w:val="Hyperlink"/>
            <w:rFonts w:ascii="Malgun Gothic Semilight" w:eastAsia="Malgun Gothic Semilight" w:hAnsi="Malgun Gothic Semilight" w:cs="Malgun Gothic Semilight" w:hint="eastAsia"/>
            <w:color w:val="000000"/>
            <w:sz w:val="20"/>
            <w:szCs w:val="20"/>
            <w:u w:val="none"/>
          </w:rPr>
          <w:t>asymptomatic</w:t>
        </w:r>
      </w:hyperlink>
      <w:r>
        <w:rPr>
          <w:rFonts w:ascii="Malgun Gothic Semilight" w:eastAsia="Malgun Gothic Semilight" w:hAnsi="Malgun Gothic Semilight" w:cs="Malgun Gothic Semilight" w:hint="eastAsia"/>
          <w:color w:val="000000"/>
          <w:sz w:val="20"/>
          <w:szCs w:val="20"/>
        </w:rPr>
        <w:t xml:space="preserve"> or develop </w:t>
      </w:r>
      <w:hyperlink r:id="rId7" w:tooltip="Influenza-like illness" w:history="1">
        <w:r>
          <w:rPr>
            <w:rStyle w:val="Hyperlink"/>
            <w:rFonts w:ascii="Malgun Gothic Semilight" w:eastAsia="Malgun Gothic Semilight" w:hAnsi="Malgun Gothic Semilight" w:cs="Malgun Gothic Semilight" w:hint="eastAsia"/>
            <w:color w:val="000000"/>
            <w:sz w:val="20"/>
            <w:szCs w:val="20"/>
            <w:u w:val="none"/>
          </w:rPr>
          <w:t>flu-like symptoms,</w:t>
        </w:r>
      </w:hyperlink>
      <w:r>
        <w:rPr>
          <w:rFonts w:ascii="Malgun Gothic Semilight" w:eastAsia="Malgun Gothic Semilight" w:hAnsi="Malgun Gothic Semilight" w:cs="Malgun Gothic Semilight" w:hint="eastAsia"/>
          <w:color w:val="000000"/>
          <w:sz w:val="20"/>
          <w:szCs w:val="20"/>
        </w:rPr>
        <w:t xml:space="preserve"> including fever, cough, fatigue, and shortness of breath. Emergency symptoms include di</w:t>
      </w:r>
      <w:r>
        <w:rPr>
          <w:rFonts w:ascii="Malgun Gothic Semilight" w:eastAsia="Malgun Gothic Semilight" w:hAnsi="Malgun Gothic Semilight" w:cs="Malgun Gothic Semilight" w:hint="eastAsia"/>
          <w:color w:val="000000"/>
          <w:sz w:val="20"/>
          <w:szCs w:val="20"/>
        </w:rPr>
        <w:t xml:space="preserve">fficulty breathing, persistent chest pain or pressure, confusion, difficulty waking, and bluish face or lips; immediate medical attention is advised if these symptoms are present. Less commonly, </w:t>
      </w:r>
      <w:hyperlink r:id="rId8" w:tooltip="Upper respiratory" w:history="1">
        <w:r>
          <w:rPr>
            <w:rStyle w:val="Hyperlink"/>
            <w:rFonts w:ascii="Malgun Gothic Semilight" w:eastAsia="Malgun Gothic Semilight" w:hAnsi="Malgun Gothic Semilight" w:cs="Malgun Gothic Semilight" w:hint="eastAsia"/>
            <w:color w:val="000000"/>
            <w:sz w:val="20"/>
            <w:szCs w:val="20"/>
            <w:u w:val="none"/>
          </w:rPr>
          <w:t>upper respiratory</w:t>
        </w:r>
      </w:hyperlink>
      <w:r>
        <w:rPr>
          <w:rFonts w:ascii="Malgun Gothic Semilight" w:eastAsia="Malgun Gothic Semilight" w:hAnsi="Malgun Gothic Semilight" w:cs="Malgun Gothic Semilight" w:hint="eastAsia"/>
          <w:color w:val="000000"/>
          <w:sz w:val="20"/>
          <w:szCs w:val="20"/>
        </w:rPr>
        <w:t xml:space="preserve"> symptoms, such as </w:t>
      </w:r>
      <w:hyperlink r:id="rId9" w:tooltip="Sneeze" w:history="1">
        <w:r>
          <w:rPr>
            <w:rStyle w:val="Hyperlink"/>
            <w:rFonts w:ascii="Malgun Gothic Semilight" w:eastAsia="Malgun Gothic Semilight" w:hAnsi="Malgun Gothic Semilight" w:cs="Malgun Gothic Semilight" w:hint="eastAsia"/>
            <w:color w:val="000000"/>
            <w:sz w:val="20"/>
            <w:szCs w:val="20"/>
            <w:u w:val="none"/>
          </w:rPr>
          <w:t>sneezing</w:t>
        </w:r>
      </w:hyperlink>
      <w:r>
        <w:rPr>
          <w:rFonts w:ascii="Malgun Gothic Semilight" w:eastAsia="Malgun Gothic Semilight" w:hAnsi="Malgun Gothic Semilight" w:cs="Malgun Gothic Semilight" w:hint="eastAsia"/>
          <w:color w:val="000000"/>
          <w:sz w:val="20"/>
          <w:szCs w:val="20"/>
        </w:rPr>
        <w:t xml:space="preserve">, </w:t>
      </w:r>
      <w:hyperlink r:id="rId10" w:tooltip="Rhinorrhoea" w:history="1">
        <w:r>
          <w:rPr>
            <w:rStyle w:val="Hyperlink"/>
            <w:rFonts w:ascii="Malgun Gothic Semilight" w:eastAsia="Malgun Gothic Semilight" w:hAnsi="Malgun Gothic Semilight" w:cs="Malgun Gothic Semilight" w:hint="eastAsia"/>
            <w:color w:val="000000"/>
            <w:sz w:val="20"/>
            <w:szCs w:val="20"/>
            <w:u w:val="none"/>
          </w:rPr>
          <w:t>runny nose</w:t>
        </w:r>
      </w:hyperlink>
      <w:r>
        <w:rPr>
          <w:rFonts w:ascii="Malgun Gothic Semilight" w:eastAsia="Malgun Gothic Semilight" w:hAnsi="Malgun Gothic Semilight" w:cs="Malgun Gothic Semilight" w:hint="eastAsia"/>
          <w:color w:val="000000"/>
          <w:sz w:val="20"/>
          <w:szCs w:val="20"/>
        </w:rPr>
        <w:t xml:space="preserve">, or </w:t>
      </w:r>
      <w:hyperlink r:id="rId11" w:tooltip="Sore throat" w:history="1">
        <w:r>
          <w:rPr>
            <w:rStyle w:val="Hyperlink"/>
            <w:rFonts w:ascii="Malgun Gothic Semilight" w:eastAsia="Malgun Gothic Semilight" w:hAnsi="Malgun Gothic Semilight" w:cs="Malgun Gothic Semilight" w:hint="eastAsia"/>
            <w:color w:val="000000"/>
            <w:sz w:val="20"/>
            <w:szCs w:val="20"/>
            <w:u w:val="none"/>
          </w:rPr>
          <w:t>sore throat</w:t>
        </w:r>
      </w:hyperlink>
      <w:r>
        <w:rPr>
          <w:rFonts w:ascii="Malgun Gothic Semilight" w:eastAsia="Malgun Gothic Semilight" w:hAnsi="Malgun Gothic Semilight" w:cs="Malgun Gothic Semilight" w:hint="eastAsia"/>
          <w:color w:val="000000"/>
          <w:sz w:val="20"/>
          <w:szCs w:val="20"/>
        </w:rPr>
        <w:t xml:space="preserve"> may be seen. Symptoms such as </w:t>
      </w:r>
      <w:hyperlink r:id="rId12" w:tooltip="Nausea" w:history="1">
        <w:r>
          <w:rPr>
            <w:rStyle w:val="Hyperlink"/>
            <w:rFonts w:ascii="Malgun Gothic Semilight" w:eastAsia="Malgun Gothic Semilight" w:hAnsi="Malgun Gothic Semilight" w:cs="Malgun Gothic Semilight" w:hint="eastAsia"/>
            <w:color w:val="000000"/>
            <w:sz w:val="20"/>
            <w:szCs w:val="20"/>
            <w:u w:val="none"/>
          </w:rPr>
          <w:t>nausea</w:t>
        </w:r>
      </w:hyperlink>
      <w:r>
        <w:rPr>
          <w:rFonts w:ascii="Malgun Gothic Semilight" w:eastAsia="Malgun Gothic Semilight" w:hAnsi="Malgun Gothic Semilight" w:cs="Malgun Gothic Semilight" w:hint="eastAsia"/>
          <w:color w:val="000000"/>
          <w:sz w:val="20"/>
          <w:szCs w:val="20"/>
        </w:rPr>
        <w:t xml:space="preserve">, </w:t>
      </w:r>
      <w:hyperlink r:id="rId13" w:tooltip="Vomiting" w:history="1">
        <w:r>
          <w:rPr>
            <w:rStyle w:val="Hyperlink"/>
            <w:rFonts w:ascii="Malgun Gothic Semilight" w:eastAsia="Malgun Gothic Semilight" w:hAnsi="Malgun Gothic Semilight" w:cs="Malgun Gothic Semilight" w:hint="eastAsia"/>
            <w:color w:val="000000"/>
            <w:sz w:val="20"/>
            <w:szCs w:val="20"/>
            <w:u w:val="none"/>
          </w:rPr>
          <w:t>vomiting</w:t>
        </w:r>
      </w:hyperlink>
      <w:r>
        <w:rPr>
          <w:rFonts w:ascii="Malgun Gothic Semilight" w:eastAsia="Malgun Gothic Semilight" w:hAnsi="Malgun Gothic Semilight" w:cs="Malgun Gothic Semilight" w:hint="eastAsia"/>
          <w:color w:val="000000"/>
          <w:sz w:val="20"/>
          <w:szCs w:val="20"/>
        </w:rPr>
        <w:t xml:space="preserve">, and </w:t>
      </w:r>
      <w:hyperlink r:id="rId14" w:tooltip="Diarrhea" w:history="1">
        <w:r>
          <w:rPr>
            <w:rStyle w:val="Hyperlink"/>
            <w:rFonts w:ascii="Malgun Gothic Semilight" w:eastAsia="Malgun Gothic Semilight" w:hAnsi="Malgun Gothic Semilight" w:cs="Malgun Gothic Semilight" w:hint="eastAsia"/>
            <w:color w:val="000000"/>
            <w:sz w:val="20"/>
            <w:szCs w:val="20"/>
            <w:u w:val="none"/>
          </w:rPr>
          <w:t>diarrhea</w:t>
        </w:r>
      </w:hyperlink>
      <w:r>
        <w:rPr>
          <w:rFonts w:ascii="Malgun Gothic Semilight" w:eastAsia="Malgun Gothic Semilight" w:hAnsi="Malgun Gothic Semilight" w:cs="Malgun Gothic Semilight" w:hint="eastAsia"/>
          <w:color w:val="000000"/>
          <w:sz w:val="20"/>
          <w:szCs w:val="20"/>
        </w:rPr>
        <w:t xml:space="preserve"> have been observed in varying percentages. Some cases in China initially presented only with </w:t>
      </w:r>
      <w:hyperlink r:id="rId15" w:tooltip="Chest pain" w:history="1">
        <w:r>
          <w:rPr>
            <w:rStyle w:val="Hyperlink"/>
            <w:rFonts w:ascii="Malgun Gothic Semilight" w:eastAsia="Malgun Gothic Semilight" w:hAnsi="Malgun Gothic Semilight" w:cs="Malgun Gothic Semilight" w:hint="eastAsia"/>
            <w:color w:val="000000"/>
            <w:sz w:val="20"/>
            <w:szCs w:val="20"/>
            <w:u w:val="none"/>
          </w:rPr>
          <w:t>chest tightness</w:t>
        </w:r>
      </w:hyperlink>
      <w:r>
        <w:rPr>
          <w:rFonts w:ascii="Malgun Gothic Semilight" w:eastAsia="Malgun Gothic Semilight" w:hAnsi="Malgun Gothic Semilight" w:cs="Malgun Gothic Semilight" w:hint="eastAsia"/>
          <w:color w:val="000000"/>
          <w:sz w:val="20"/>
          <w:szCs w:val="20"/>
        </w:rPr>
        <w:t xml:space="preserve"> and </w:t>
      </w:r>
      <w:hyperlink r:id="rId16" w:tooltip="Palpitations" w:history="1">
        <w:r>
          <w:rPr>
            <w:rStyle w:val="Hyperlink"/>
            <w:rFonts w:ascii="Malgun Gothic Semilight" w:eastAsia="Malgun Gothic Semilight" w:hAnsi="Malgun Gothic Semilight" w:cs="Malgun Gothic Semilight" w:hint="eastAsia"/>
            <w:color w:val="000000"/>
            <w:sz w:val="20"/>
            <w:szCs w:val="20"/>
            <w:u w:val="none"/>
          </w:rPr>
          <w:t>palpitations</w:t>
        </w:r>
      </w:hyperlink>
      <w:r>
        <w:rPr>
          <w:rFonts w:ascii="Malgun Gothic Semilight" w:eastAsia="Malgun Gothic Semilight" w:hAnsi="Malgun Gothic Semilight" w:cs="Malgun Gothic Semilight" w:hint="eastAsia"/>
          <w:color w:val="000000"/>
          <w:sz w:val="20"/>
          <w:szCs w:val="20"/>
        </w:rPr>
        <w:t xml:space="preserve">. In March 2020 there were reports indicating that </w:t>
      </w:r>
      <w:hyperlink r:id="rId17" w:tooltip="Anosmia" w:history="1">
        <w:r>
          <w:rPr>
            <w:rStyle w:val="Hyperlink"/>
            <w:rFonts w:ascii="Malgun Gothic Semilight" w:eastAsia="Malgun Gothic Semilight" w:hAnsi="Malgun Gothic Semilight" w:cs="Malgun Gothic Semilight" w:hint="eastAsia"/>
            <w:color w:val="000000"/>
            <w:sz w:val="20"/>
            <w:szCs w:val="20"/>
            <w:u w:val="none"/>
          </w:rPr>
          <w:t>loss of the sense of smell</w:t>
        </w:r>
      </w:hyperlink>
      <w:r>
        <w:rPr>
          <w:rFonts w:ascii="Malgun Gothic Semilight" w:eastAsia="Malgun Gothic Semilight" w:hAnsi="Malgun Gothic Semilight" w:cs="Malgun Gothic Semilight" w:hint="eastAsia"/>
          <w:color w:val="000000"/>
          <w:sz w:val="20"/>
          <w:szCs w:val="20"/>
        </w:rPr>
        <w:t xml:space="preserve"> (anosmia) may be a common symptom among those who have mild disease, although not as common as initially reported. In some, the disease may progress to </w:t>
      </w:r>
      <w:hyperlink r:id="rId18" w:tooltip="Pneumonia" w:history="1">
        <w:r>
          <w:rPr>
            <w:rStyle w:val="Hyperlink"/>
            <w:rFonts w:ascii="Malgun Gothic Semilight" w:eastAsia="Malgun Gothic Semilight" w:hAnsi="Malgun Gothic Semilight" w:cs="Malgun Gothic Semilight" w:hint="eastAsia"/>
            <w:color w:val="000000"/>
            <w:sz w:val="20"/>
            <w:szCs w:val="20"/>
            <w:u w:val="none"/>
          </w:rPr>
          <w:t>pneumonia</w:t>
        </w:r>
      </w:hyperlink>
      <w:r>
        <w:rPr>
          <w:rFonts w:ascii="Malgun Gothic Semilight" w:eastAsia="Malgun Gothic Semilight" w:hAnsi="Malgun Gothic Semilight" w:cs="Malgun Gothic Semilight" w:hint="eastAsia"/>
          <w:color w:val="000000"/>
          <w:sz w:val="20"/>
          <w:szCs w:val="20"/>
        </w:rPr>
        <w:t xml:space="preserve">, </w:t>
      </w:r>
      <w:hyperlink r:id="rId19" w:tooltip="Multiple organ dysfunction syndrome" w:history="1">
        <w:r>
          <w:rPr>
            <w:rStyle w:val="Hyperlink"/>
            <w:rFonts w:ascii="Malgun Gothic Semilight" w:eastAsia="Malgun Gothic Semilight" w:hAnsi="Malgun Gothic Semilight" w:cs="Malgun Gothic Semilight" w:hint="eastAsia"/>
            <w:color w:val="000000"/>
            <w:sz w:val="20"/>
            <w:szCs w:val="20"/>
            <w:u w:val="none"/>
          </w:rPr>
          <w:t>multi-organ failure</w:t>
        </w:r>
      </w:hyperlink>
      <w:r>
        <w:rPr>
          <w:rFonts w:ascii="Malgun Gothic Semilight" w:eastAsia="Malgun Gothic Semilight" w:hAnsi="Malgun Gothic Semilight" w:cs="Malgun Gothic Semilight" w:hint="eastAsia"/>
          <w:color w:val="000000"/>
          <w:sz w:val="20"/>
          <w:szCs w:val="20"/>
        </w:rPr>
        <w:t xml:space="preserve">, and </w:t>
      </w:r>
      <w:hyperlink r:id="rId20" w:tooltip="Death" w:history="1">
        <w:r>
          <w:rPr>
            <w:rStyle w:val="Hyperlink"/>
            <w:rFonts w:ascii="Malgun Gothic Semilight" w:eastAsia="Malgun Gothic Semilight" w:hAnsi="Malgun Gothic Semilight" w:cs="Malgun Gothic Semilight" w:hint="eastAsia"/>
            <w:color w:val="000000"/>
            <w:sz w:val="20"/>
            <w:szCs w:val="20"/>
            <w:u w:val="none"/>
          </w:rPr>
          <w:t>death</w:t>
        </w:r>
      </w:hyperlink>
      <w:r>
        <w:rPr>
          <w:rFonts w:ascii="Malgun Gothic Semilight" w:eastAsia="Malgun Gothic Semilight" w:hAnsi="Malgun Gothic Semilight" w:cs="Malgun Gothic Semilight" w:hint="eastAsia"/>
          <w:color w:val="000000"/>
          <w:sz w:val="20"/>
          <w:szCs w:val="20"/>
        </w:rPr>
        <w:t xml:space="preserve">. In those who develop severe symptoms, time from symptom onset to needing mechanical ventilation is typically eight days. </w:t>
      </w:r>
    </w:p>
    <w:p w:rsidR="00025F51" w:rsidRDefault="001176CE">
      <w:pPr>
        <w:pStyle w:val="NormalWeb"/>
        <w:spacing w:before="70" w:beforeAutospacing="0" w:after="70" w:afterAutospacing="0"/>
        <w:ind w:firstLine="420"/>
        <w:rPr>
          <w:rFonts w:ascii="Malgun Gothic Semilight" w:eastAsia="Malgun Gothic Semilight" w:hAnsi="Malgun Gothic Semilight" w:cs="Malgun Gothic Semilight"/>
          <w:color w:val="000000"/>
          <w:sz w:val="20"/>
          <w:szCs w:val="20"/>
        </w:rPr>
      </w:pPr>
      <w:r>
        <w:rPr>
          <w:rFonts w:ascii="Malgun Gothic Semilight" w:eastAsia="Malgun Gothic Semilight" w:hAnsi="Malgun Gothic Semilight" w:cs="Malgun Gothic Semilight" w:hint="eastAsia"/>
          <w:color w:val="000000"/>
          <w:sz w:val="20"/>
          <w:szCs w:val="20"/>
        </w:rPr>
        <w:lastRenderedPageBreak/>
        <w:t>As is common with infections, there is a delay between the moment when a person is infected with the virus and the time whe</w:t>
      </w:r>
      <w:r>
        <w:rPr>
          <w:rFonts w:ascii="Malgun Gothic Semilight" w:eastAsia="Malgun Gothic Semilight" w:hAnsi="Malgun Gothic Semilight" w:cs="Malgun Gothic Semilight" w:hint="eastAsia"/>
          <w:color w:val="000000"/>
          <w:sz w:val="20"/>
          <w:szCs w:val="20"/>
        </w:rPr>
        <w:t xml:space="preserve">n they develop symptoms. This is called the </w:t>
      </w:r>
      <w:hyperlink r:id="rId21" w:tooltip="Incubation period" w:history="1">
        <w:r>
          <w:rPr>
            <w:rStyle w:val="Hyperlink"/>
            <w:rFonts w:ascii="Malgun Gothic Semilight" w:eastAsia="Malgun Gothic Semilight" w:hAnsi="Malgun Gothic Semilight" w:cs="Malgun Gothic Semilight" w:hint="eastAsia"/>
            <w:color w:val="000000"/>
            <w:sz w:val="20"/>
            <w:szCs w:val="20"/>
            <w:u w:val="none"/>
          </w:rPr>
          <w:t>incubation period</w:t>
        </w:r>
      </w:hyperlink>
      <w:r>
        <w:rPr>
          <w:rFonts w:ascii="Malgun Gothic Semilight" w:eastAsia="Malgun Gothic Semilight" w:hAnsi="Malgun Gothic Semilight" w:cs="Malgun Gothic Semilight" w:hint="eastAsia"/>
          <w:color w:val="000000"/>
          <w:sz w:val="20"/>
          <w:szCs w:val="20"/>
        </w:rPr>
        <w:t xml:space="preserve">. The incubation period for COVID-19 is typically five to six days but may range from two to 14 days. 97.5% </w:t>
      </w:r>
      <w:r>
        <w:rPr>
          <w:rFonts w:ascii="Malgun Gothic Semilight" w:eastAsia="Malgun Gothic Semilight" w:hAnsi="Malgun Gothic Semilight" w:cs="Malgun Gothic Semilight" w:hint="eastAsia"/>
          <w:color w:val="000000"/>
          <w:sz w:val="20"/>
          <w:szCs w:val="20"/>
        </w:rPr>
        <w:t xml:space="preserve">of people who develop symptoms will do so within 11.5 days of infection. </w:t>
      </w:r>
    </w:p>
    <w:p w:rsidR="00025F51" w:rsidRDefault="001176CE">
      <w:pPr>
        <w:pStyle w:val="NormalWeb"/>
        <w:spacing w:before="70" w:beforeAutospacing="0" w:after="70" w:afterAutospacing="0"/>
        <w:rPr>
          <w:rFonts w:ascii="Malgun Gothic Semilight" w:eastAsia="Malgun Gothic Semilight" w:hAnsi="Malgun Gothic Semilight" w:cs="Malgun Gothic Semilight"/>
          <w:color w:val="000000"/>
          <w:sz w:val="20"/>
          <w:szCs w:val="20"/>
        </w:rPr>
      </w:pPr>
      <w:r>
        <w:rPr>
          <w:rFonts w:ascii="Malgun Gothic Semilight" w:eastAsia="Malgun Gothic Semilight" w:hAnsi="Malgun Gothic Semilight" w:cs="Malgun Gothic Semilight" w:hint="eastAsia"/>
          <w:color w:val="000000"/>
          <w:sz w:val="20"/>
          <w:szCs w:val="20"/>
        </w:rPr>
        <w:t>Reports indicate that not all who are infected develop symptoms, but their role in transmission is unknown. Preliminary evidence suggests asymptomatic cases may contribute to the spr</w:t>
      </w:r>
      <w:r>
        <w:rPr>
          <w:rFonts w:ascii="Malgun Gothic Semilight" w:eastAsia="Malgun Gothic Semilight" w:hAnsi="Malgun Gothic Semilight" w:cs="Malgun Gothic Semilight" w:hint="eastAsia"/>
          <w:color w:val="000000"/>
          <w:sz w:val="20"/>
          <w:szCs w:val="20"/>
        </w:rPr>
        <w:t>ead of the disease.</w:t>
      </w:r>
    </w:p>
    <w:p w:rsidR="00025F51" w:rsidRDefault="00025F51">
      <w:pPr>
        <w:pStyle w:val="NormalWeb"/>
        <w:spacing w:before="70" w:beforeAutospacing="0" w:after="70" w:afterAutospacing="0"/>
        <w:rPr>
          <w:rFonts w:ascii="Malgun Gothic Semilight" w:eastAsia="Malgun Gothic Semilight" w:hAnsi="Malgun Gothic Semilight" w:cs="Malgun Gothic Semilight"/>
          <w:b/>
          <w:bCs/>
          <w:i/>
          <w:iCs/>
          <w:color w:val="000000"/>
          <w:sz w:val="20"/>
          <w:szCs w:val="20"/>
          <w:lang w:val="en-GB"/>
        </w:rPr>
      </w:pPr>
    </w:p>
    <w:p w:rsidR="00025F51" w:rsidRDefault="001176CE">
      <w:pPr>
        <w:pStyle w:val="NormalWeb"/>
        <w:spacing w:before="70" w:beforeAutospacing="0" w:after="70" w:afterAutospacing="0"/>
        <w:jc w:val="both"/>
        <w:rPr>
          <w:rFonts w:ascii="Malgun Gothic Semilight" w:eastAsia="Malgun Gothic Semilight" w:hAnsi="Malgun Gothic Semilight" w:cs="Malgun Gothic Semilight"/>
          <w:b/>
          <w:bCs/>
          <w:i/>
          <w:iCs/>
          <w:color w:val="000000"/>
          <w:sz w:val="20"/>
          <w:szCs w:val="20"/>
          <w:lang w:val="en-GB"/>
        </w:rPr>
      </w:pPr>
      <w:r>
        <w:rPr>
          <w:rFonts w:ascii="Malgun Gothic Semilight" w:eastAsia="Malgun Gothic Semilight" w:hAnsi="Malgun Gothic Semilight" w:cs="Malgun Gothic Semilight" w:hint="eastAsia"/>
          <w:b/>
          <w:bCs/>
          <w:i/>
          <w:iCs/>
          <w:color w:val="000000"/>
          <w:sz w:val="20"/>
          <w:szCs w:val="20"/>
          <w:lang w:val="en-GB"/>
        </w:rPr>
        <w:t>How can it be prevent</w:t>
      </w:r>
      <w:hyperlink r:id="rId22" w:anchor="cite_note-48" w:history="1"/>
      <w:r>
        <w:rPr>
          <w:rFonts w:ascii="Malgun Gothic Semilight" w:eastAsia="Malgun Gothic Semilight" w:hAnsi="Malgun Gothic Semilight" w:cs="Malgun Gothic Semilight" w:hint="eastAsia"/>
          <w:b/>
          <w:bCs/>
          <w:i/>
          <w:iCs/>
          <w:color w:val="000000"/>
          <w:sz w:val="20"/>
          <w:szCs w:val="20"/>
          <w:lang w:val="en-GB"/>
        </w:rPr>
        <w:t>ed?</w:t>
      </w:r>
    </w:p>
    <w:p w:rsidR="00025F51" w:rsidRDefault="001176CE">
      <w:pPr>
        <w:pStyle w:val="NormalWeb"/>
        <w:spacing w:beforeAutospacing="0" w:after="240" w:afterAutospacing="0" w:line="240" w:lineRule="atLeast"/>
        <w:ind w:firstLine="420"/>
        <w:rPr>
          <w:rFonts w:ascii="Malgun Gothic Semilight" w:eastAsia="Malgun Gothic Semilight" w:hAnsi="Malgun Gothic Semilight" w:cs="Malgun Gothic Semilight"/>
          <w:color w:val="000000"/>
          <w:sz w:val="20"/>
          <w:szCs w:val="20"/>
        </w:rPr>
      </w:pPr>
      <w:r>
        <w:rPr>
          <w:rFonts w:ascii="Malgun Gothic Semilight" w:eastAsia="Malgun Gothic Semilight" w:hAnsi="Malgun Gothic Semilight" w:cs="Malgun Gothic Semilight" w:hint="eastAsia"/>
          <w:color w:val="000000"/>
          <w:sz w:val="20"/>
          <w:szCs w:val="20"/>
        </w:rPr>
        <w:t xml:space="preserve">Although there is no vaccine available to prevent infection with the new coronavirus, you can take steps to reduce </w:t>
      </w:r>
      <w:r>
        <w:rPr>
          <w:rFonts w:ascii="Malgun Gothic Semilight" w:eastAsia="Malgun Gothic Semilight" w:hAnsi="Malgun Gothic Semilight" w:cs="Malgun Gothic Semilight" w:hint="eastAsia"/>
          <w:color w:val="000000"/>
          <w:sz w:val="20"/>
          <w:szCs w:val="20"/>
        </w:rPr>
        <w:t>your risk of infection. WHO and CDC recommend following these precautions for avoiding COVID-19:</w:t>
      </w:r>
    </w:p>
    <w:p w:rsidR="00025F51" w:rsidRDefault="001176CE">
      <w:pPr>
        <w:numPr>
          <w:ilvl w:val="0"/>
          <w:numId w:val="2"/>
        </w:numPr>
        <w:spacing w:beforeAutospacing="1" w:after="120" w:line="224" w:lineRule="atLeast"/>
        <w:rPr>
          <w:rFonts w:ascii="Malgun Gothic Semilight" w:eastAsia="Malgun Gothic Semilight" w:hAnsi="Malgun Gothic Semilight" w:cs="Malgun Gothic Semilight"/>
          <w:color w:val="000000"/>
        </w:rPr>
      </w:pPr>
      <w:r>
        <w:rPr>
          <w:rFonts w:ascii="Malgun Gothic Semilight" w:eastAsia="Malgun Gothic Semilight" w:hAnsi="Malgun Gothic Semilight" w:cs="Malgun Gothic Semilight" w:hint="eastAsia"/>
          <w:color w:val="000000"/>
        </w:rPr>
        <w:t>Avoid large events and mass gatherings.</w:t>
      </w:r>
    </w:p>
    <w:p w:rsidR="00025F51" w:rsidRDefault="001176CE">
      <w:pPr>
        <w:numPr>
          <w:ilvl w:val="0"/>
          <w:numId w:val="2"/>
        </w:numPr>
        <w:spacing w:beforeAutospacing="1" w:after="120" w:line="224" w:lineRule="atLeast"/>
        <w:rPr>
          <w:rFonts w:ascii="Malgun Gothic Semilight" w:eastAsia="Malgun Gothic Semilight" w:hAnsi="Malgun Gothic Semilight" w:cs="Malgun Gothic Semilight"/>
          <w:color w:val="000000"/>
        </w:rPr>
      </w:pPr>
      <w:r>
        <w:rPr>
          <w:rFonts w:ascii="Malgun Gothic Semilight" w:eastAsia="Malgun Gothic Semilight" w:hAnsi="Malgun Gothic Semilight" w:cs="Malgun Gothic Semilight" w:hint="eastAsia"/>
          <w:color w:val="000000"/>
        </w:rPr>
        <w:t>Avoid close contact (within about 6 feet, or 2 meters) with anyone who is sick or has symptoms.</w:t>
      </w:r>
    </w:p>
    <w:p w:rsidR="00025F51" w:rsidRDefault="001176CE">
      <w:pPr>
        <w:numPr>
          <w:ilvl w:val="0"/>
          <w:numId w:val="2"/>
        </w:numPr>
        <w:spacing w:beforeAutospacing="1" w:after="120" w:line="224" w:lineRule="atLeast"/>
        <w:rPr>
          <w:rFonts w:ascii="Malgun Gothic Semilight" w:eastAsia="Malgun Gothic Semilight" w:hAnsi="Malgun Gothic Semilight" w:cs="Malgun Gothic Semilight"/>
          <w:color w:val="000000"/>
        </w:rPr>
      </w:pPr>
      <w:r>
        <w:rPr>
          <w:rFonts w:ascii="Malgun Gothic Semilight" w:eastAsia="Malgun Gothic Semilight" w:hAnsi="Malgun Gothic Semilight" w:cs="Malgun Gothic Semilight" w:hint="eastAsia"/>
          <w:color w:val="000000"/>
        </w:rPr>
        <w:t xml:space="preserve">Keep distance </w:t>
      </w:r>
      <w:r>
        <w:rPr>
          <w:rFonts w:ascii="Malgun Gothic Semilight" w:eastAsia="Malgun Gothic Semilight" w:hAnsi="Malgun Gothic Semilight" w:cs="Malgun Gothic Semilight" w:hint="eastAsia"/>
          <w:color w:val="000000"/>
        </w:rPr>
        <w:t>between yourself and others if COVID-19 is spreading in your community, especially if you have a higher risk of serious illness.</w:t>
      </w:r>
    </w:p>
    <w:p w:rsidR="00025F51" w:rsidRDefault="001176CE">
      <w:pPr>
        <w:numPr>
          <w:ilvl w:val="0"/>
          <w:numId w:val="2"/>
        </w:numPr>
        <w:spacing w:beforeAutospacing="1" w:after="120" w:line="224" w:lineRule="atLeast"/>
        <w:rPr>
          <w:rFonts w:ascii="Malgun Gothic Semilight" w:eastAsia="Malgun Gothic Semilight" w:hAnsi="Malgun Gothic Semilight" w:cs="Malgun Gothic Semilight"/>
          <w:color w:val="000000"/>
        </w:rPr>
      </w:pPr>
      <w:r>
        <w:rPr>
          <w:rFonts w:ascii="Malgun Gothic Semilight" w:eastAsia="Malgun Gothic Semilight" w:hAnsi="Malgun Gothic Semilight" w:cs="Malgun Gothic Semilight" w:hint="eastAsia"/>
          <w:color w:val="000000"/>
        </w:rPr>
        <w:t>Wash your hands often with soap and water for at least 20 seconds, or use an alcohol-based hand sanitizer that contains at leas</w:t>
      </w:r>
      <w:r>
        <w:rPr>
          <w:rFonts w:ascii="Malgun Gothic Semilight" w:eastAsia="Malgun Gothic Semilight" w:hAnsi="Malgun Gothic Semilight" w:cs="Malgun Gothic Semilight" w:hint="eastAsia"/>
          <w:color w:val="000000"/>
        </w:rPr>
        <w:t>t 60% alcohol.</w:t>
      </w:r>
    </w:p>
    <w:p w:rsidR="00025F51" w:rsidRDefault="001176CE">
      <w:pPr>
        <w:numPr>
          <w:ilvl w:val="0"/>
          <w:numId w:val="2"/>
        </w:numPr>
        <w:spacing w:beforeAutospacing="1" w:after="120" w:line="224" w:lineRule="atLeast"/>
        <w:rPr>
          <w:rFonts w:ascii="Malgun Gothic Semilight" w:eastAsia="Malgun Gothic Semilight" w:hAnsi="Malgun Gothic Semilight" w:cs="Malgun Gothic Semilight"/>
          <w:color w:val="000000"/>
        </w:rPr>
      </w:pPr>
      <w:r>
        <w:rPr>
          <w:rFonts w:ascii="Malgun Gothic Semilight" w:eastAsia="Malgun Gothic Semilight" w:hAnsi="Malgun Gothic Semilight" w:cs="Malgun Gothic Semilight" w:hint="eastAsia"/>
          <w:color w:val="000000"/>
        </w:rPr>
        <w:t>Cover your mouth and nose with your elbow or a tissue when you cough or sneeze. Throw away the used tissue.</w:t>
      </w:r>
    </w:p>
    <w:p w:rsidR="00025F51" w:rsidRDefault="001176CE">
      <w:pPr>
        <w:numPr>
          <w:ilvl w:val="0"/>
          <w:numId w:val="2"/>
        </w:numPr>
        <w:spacing w:beforeAutospacing="1" w:after="120" w:line="224" w:lineRule="atLeast"/>
        <w:rPr>
          <w:rFonts w:ascii="Malgun Gothic Semilight" w:eastAsia="Malgun Gothic Semilight" w:hAnsi="Malgun Gothic Semilight" w:cs="Malgun Gothic Semilight"/>
          <w:color w:val="000000"/>
        </w:rPr>
      </w:pPr>
      <w:r>
        <w:rPr>
          <w:rFonts w:ascii="Malgun Gothic Semilight" w:eastAsia="Malgun Gothic Semilight" w:hAnsi="Malgun Gothic Semilight" w:cs="Malgun Gothic Semilight" w:hint="eastAsia"/>
          <w:color w:val="000000"/>
        </w:rPr>
        <w:t>Avoid touching your eyes, nose and mouth.</w:t>
      </w:r>
    </w:p>
    <w:p w:rsidR="00025F51" w:rsidRDefault="001176CE">
      <w:pPr>
        <w:numPr>
          <w:ilvl w:val="0"/>
          <w:numId w:val="2"/>
        </w:numPr>
        <w:spacing w:beforeAutospacing="1" w:after="120" w:line="224" w:lineRule="atLeast"/>
        <w:rPr>
          <w:rFonts w:ascii="Malgun Gothic Semilight" w:eastAsia="Malgun Gothic Semilight" w:hAnsi="Malgun Gothic Semilight" w:cs="Malgun Gothic Semilight"/>
          <w:color w:val="000000"/>
        </w:rPr>
      </w:pPr>
      <w:r>
        <w:rPr>
          <w:rFonts w:ascii="Malgun Gothic Semilight" w:eastAsia="Malgun Gothic Semilight" w:hAnsi="Malgun Gothic Semilight" w:cs="Malgun Gothic Semilight" w:hint="eastAsia"/>
          <w:color w:val="000000"/>
        </w:rPr>
        <w:t>Avoid sharing dishes, glasses, bedding and other household items if you're sick.</w:t>
      </w:r>
    </w:p>
    <w:p w:rsidR="00025F51" w:rsidRDefault="001176CE">
      <w:pPr>
        <w:numPr>
          <w:ilvl w:val="0"/>
          <w:numId w:val="2"/>
        </w:numPr>
        <w:spacing w:beforeAutospacing="1" w:after="120" w:line="224" w:lineRule="atLeast"/>
        <w:rPr>
          <w:rFonts w:ascii="Malgun Gothic Semilight" w:eastAsia="Malgun Gothic Semilight" w:hAnsi="Malgun Gothic Semilight" w:cs="Malgun Gothic Semilight"/>
          <w:color w:val="000000"/>
        </w:rPr>
      </w:pPr>
      <w:r>
        <w:rPr>
          <w:rFonts w:ascii="Malgun Gothic Semilight" w:eastAsia="Malgun Gothic Semilight" w:hAnsi="Malgun Gothic Semilight" w:cs="Malgun Gothic Semilight" w:hint="eastAsia"/>
          <w:color w:val="000000"/>
        </w:rPr>
        <w:t xml:space="preserve">Clean and </w:t>
      </w:r>
      <w:r>
        <w:rPr>
          <w:rFonts w:ascii="Malgun Gothic Semilight" w:eastAsia="Malgun Gothic Semilight" w:hAnsi="Malgun Gothic Semilight" w:cs="Malgun Gothic Semilight" w:hint="eastAsia"/>
          <w:color w:val="000000"/>
        </w:rPr>
        <w:t>disinfect high-touch surfaces daily.</w:t>
      </w:r>
    </w:p>
    <w:p w:rsidR="00025F51" w:rsidRDefault="001176CE">
      <w:pPr>
        <w:numPr>
          <w:ilvl w:val="0"/>
          <w:numId w:val="2"/>
        </w:numPr>
        <w:spacing w:beforeAutospacing="1" w:after="120" w:line="224" w:lineRule="atLeast"/>
        <w:rPr>
          <w:rFonts w:ascii="Malgun Gothic Semilight" w:eastAsia="Malgun Gothic Semilight" w:hAnsi="Malgun Gothic Semilight" w:cs="Malgun Gothic Semilight"/>
          <w:color w:val="000000"/>
        </w:rPr>
      </w:pPr>
      <w:r>
        <w:rPr>
          <w:rFonts w:ascii="Malgun Gothic Semilight" w:eastAsia="Malgun Gothic Semilight" w:hAnsi="Malgun Gothic Semilight" w:cs="Malgun Gothic Semilight" w:hint="eastAsia"/>
          <w:color w:val="000000"/>
        </w:rPr>
        <w:t>Stay home from work, school and public areas if you're sick, unless you're going to get medical care. Avoid taking public transportation if you're sick.</w:t>
      </w:r>
    </w:p>
    <w:p w:rsidR="00025F51" w:rsidRDefault="001176CE">
      <w:pPr>
        <w:pStyle w:val="NormalWeb"/>
        <w:spacing w:beforeAutospacing="0" w:after="240" w:afterAutospacing="0" w:line="240" w:lineRule="atLeast"/>
        <w:ind w:firstLine="420"/>
        <w:rPr>
          <w:rFonts w:ascii="Malgun Gothic Semilight" w:eastAsia="Malgun Gothic Semilight" w:hAnsi="Malgun Gothic Semilight" w:cs="Malgun Gothic Semilight"/>
          <w:color w:val="000000"/>
          <w:sz w:val="20"/>
          <w:szCs w:val="20"/>
          <w:lang w:val="en-GB"/>
        </w:rPr>
        <w:sectPr w:rsidR="00025F51">
          <w:pgSz w:w="11906" w:h="16838"/>
          <w:pgMar w:top="1440" w:right="1800" w:bottom="1440" w:left="1800" w:header="720" w:footer="720" w:gutter="0"/>
          <w:cols w:space="720"/>
          <w:docGrid w:linePitch="360"/>
        </w:sectPr>
      </w:pPr>
      <w:r>
        <w:rPr>
          <w:rFonts w:ascii="Malgun Gothic Semilight" w:eastAsia="Malgun Gothic Semilight" w:hAnsi="Malgun Gothic Semilight" w:cs="Malgun Gothic Semilight" w:hint="eastAsia"/>
          <w:color w:val="000000"/>
          <w:sz w:val="20"/>
          <w:szCs w:val="20"/>
        </w:rPr>
        <w:t xml:space="preserve">The </w:t>
      </w:r>
      <w:r>
        <w:rPr>
          <w:rFonts w:ascii="Malgun Gothic Semilight" w:eastAsia="Malgun Gothic Semilight" w:hAnsi="Malgun Gothic Semilight" w:cs="Malgun Gothic Semilight" w:hint="eastAsia"/>
          <w:color w:val="000000"/>
          <w:sz w:val="20"/>
          <w:szCs w:val="20"/>
          <w:lang w:val="en-GB"/>
        </w:rPr>
        <w:t>NC</w:t>
      </w:r>
      <w:r>
        <w:rPr>
          <w:rFonts w:ascii="Malgun Gothic Semilight" w:eastAsia="Malgun Gothic Semilight" w:hAnsi="Malgun Gothic Semilight" w:cs="Malgun Gothic Semilight" w:hint="eastAsia"/>
          <w:color w:val="000000"/>
          <w:sz w:val="20"/>
          <w:szCs w:val="20"/>
        </w:rPr>
        <w:t xml:space="preserve">DC recommends wearing cloth face </w:t>
      </w:r>
      <w:r>
        <w:rPr>
          <w:rFonts w:ascii="Malgun Gothic Semilight" w:eastAsia="Malgun Gothic Semilight" w:hAnsi="Malgun Gothic Semilight" w:cs="Malgun Gothic Semilight" w:hint="eastAsia"/>
          <w:color w:val="000000"/>
          <w:sz w:val="20"/>
          <w:szCs w:val="20"/>
        </w:rPr>
        <w:t>coverings in public places, such as the grocery store, where it's difficult to avoid close contact with others. It's especially suggested in areas with ongoing community spread. This updated advice is based on data showing that people with COVID-19 can tra</w:t>
      </w:r>
      <w:r>
        <w:rPr>
          <w:rFonts w:ascii="Malgun Gothic Semilight" w:eastAsia="Malgun Gothic Semilight" w:hAnsi="Malgun Gothic Semilight" w:cs="Malgun Gothic Semilight" w:hint="eastAsia"/>
          <w:color w:val="000000"/>
          <w:sz w:val="20"/>
          <w:szCs w:val="20"/>
        </w:rPr>
        <w:t>nsmit the virus before realize they have it. Using masks in public may help reduce the spread from people who don't have symptoms. Non-medical cloth masks are recommended for the public. Surgical masks and N-95 respirators are in short supply and should be</w:t>
      </w:r>
      <w:r>
        <w:rPr>
          <w:rFonts w:ascii="Malgun Gothic Semilight" w:eastAsia="Malgun Gothic Semilight" w:hAnsi="Malgun Gothic Semilight" w:cs="Malgun Gothic Semilight" w:hint="eastAsia"/>
          <w:color w:val="000000"/>
          <w:sz w:val="20"/>
          <w:szCs w:val="20"/>
        </w:rPr>
        <w:t xml:space="preserve"> reserved for health care providers.</w:t>
      </w:r>
      <w:r>
        <w:rPr>
          <w:rFonts w:ascii="Malgun Gothic Semilight" w:eastAsia="Malgun Gothic Semilight" w:hAnsi="Malgun Gothic Semilight" w:cs="Malgun Gothic Semilight" w:hint="eastAsia"/>
          <w:color w:val="000000"/>
          <w:sz w:val="20"/>
          <w:szCs w:val="20"/>
          <w:lang w:val="en-GB"/>
        </w:rPr>
        <w:t xml:space="preserve"> </w:t>
      </w:r>
      <w:r>
        <w:rPr>
          <w:rFonts w:ascii="Malgun Gothic Semilight" w:eastAsia="Malgun Gothic Semilight" w:hAnsi="Malgun Gothic Semilight" w:cs="Malgun Gothic Semilight" w:hint="eastAsia"/>
          <w:color w:val="000000"/>
          <w:sz w:val="20"/>
          <w:szCs w:val="20"/>
        </w:rPr>
        <w:t>If you have a chronic medical condition and may have a higher risk of serious illness, check with your doctor about other ways to protect yourself</w:t>
      </w:r>
      <w:r>
        <w:rPr>
          <w:rFonts w:ascii="Malgun Gothic Semilight" w:eastAsia="Malgun Gothic Semilight" w:hAnsi="Malgun Gothic Semilight" w:cs="Malgun Gothic Semilight"/>
          <w:color w:val="000000"/>
          <w:sz w:val="20"/>
          <w:szCs w:val="20"/>
          <w:lang w:val="en-GB"/>
        </w:rPr>
        <w:t>.</w:t>
      </w:r>
    </w:p>
    <w:p w:rsidR="00025F51" w:rsidRDefault="001176CE">
      <w:pPr>
        <w:pStyle w:val="NormalWeb"/>
        <w:spacing w:beforeAutospacing="0" w:after="240" w:afterAutospacing="0" w:line="240" w:lineRule="atLeast"/>
        <w:jc w:val="center"/>
        <w:rPr>
          <w:rFonts w:ascii="Malgun Gothic Semilight" w:eastAsia="Malgun Gothic Semilight" w:hAnsi="Malgun Gothic Semilight" w:cs="Malgun Gothic Semilight"/>
          <w:color w:val="000000"/>
          <w:sz w:val="21"/>
          <w:szCs w:val="21"/>
          <w:lang w:val="en-GB"/>
        </w:rPr>
      </w:pPr>
      <w:r>
        <w:rPr>
          <w:rFonts w:ascii="Malgun Gothic Semilight" w:eastAsia="Malgun Gothic Semilight" w:hAnsi="Malgun Gothic Semilight" w:cs="Malgun Gothic Semilight" w:hint="eastAsia"/>
          <w:color w:val="000000"/>
          <w:sz w:val="32"/>
          <w:szCs w:val="32"/>
          <w:lang w:val="en-GB"/>
        </w:rPr>
        <w:lastRenderedPageBreak/>
        <w:t>STRATEGIES EMPLOYED AGAINST COVID-19 PANDEMIC</w:t>
      </w:r>
    </w:p>
    <w:p w:rsidR="00025F51" w:rsidRDefault="001176CE">
      <w:pPr>
        <w:rPr>
          <w:rFonts w:ascii="Malgun Gothic Semilight" w:eastAsia="Malgun Gothic Semilight" w:hAnsi="Malgun Gothic Semilight" w:cs="Malgun Gothic Semilight"/>
          <w:b/>
          <w:bCs/>
          <w:i/>
          <w:iCs/>
          <w:color w:val="000000"/>
          <w:lang w:val="en-GB"/>
        </w:rPr>
      </w:pPr>
      <w:r>
        <w:rPr>
          <w:rFonts w:ascii="Malgun Gothic Semilight" w:eastAsia="Malgun Gothic Semilight" w:hAnsi="Malgun Gothic Semilight" w:cs="Malgun Gothic Semilight" w:hint="eastAsia"/>
          <w:b/>
          <w:bCs/>
          <w:i/>
          <w:iCs/>
          <w:color w:val="000000"/>
          <w:lang w:val="en-GB"/>
        </w:rPr>
        <w:t>Stay at Home Policy:</w:t>
      </w:r>
    </w:p>
    <w:p w:rsidR="00025F51" w:rsidRDefault="001176CE">
      <w:pPr>
        <w:pStyle w:val="NormalWeb"/>
        <w:spacing w:beforeAutospacing="0" w:line="264" w:lineRule="atLeast"/>
        <w:ind w:firstLine="420"/>
        <w:rPr>
          <w:rFonts w:ascii="Malgun Gothic Semilight" w:eastAsia="Malgun Gothic Semilight" w:hAnsi="Malgun Gothic Semilight" w:cs="Malgun Gothic Semilight"/>
          <w:color w:val="000000"/>
          <w:sz w:val="20"/>
          <w:szCs w:val="20"/>
        </w:rPr>
      </w:pPr>
      <w:r>
        <w:rPr>
          <w:rFonts w:ascii="Malgun Gothic Semilight" w:eastAsia="Malgun Gothic Semilight" w:hAnsi="Malgun Gothic Semilight" w:cs="Malgun Gothic Semilight" w:hint="eastAsia"/>
          <w:color w:val="000000"/>
          <w:sz w:val="20"/>
          <w:szCs w:val="20"/>
        </w:rPr>
        <w:t xml:space="preserve">The </w:t>
      </w:r>
      <w:r>
        <w:rPr>
          <w:rFonts w:ascii="Malgun Gothic Semilight" w:eastAsia="Malgun Gothic Semilight" w:hAnsi="Malgun Gothic Semilight" w:cs="Malgun Gothic Semilight" w:hint="eastAsia"/>
          <w:color w:val="000000"/>
          <w:sz w:val="20"/>
          <w:szCs w:val="20"/>
        </w:rPr>
        <w:t xml:space="preserve">UK, US, EU and many other countries are currently in some degree of </w:t>
      </w:r>
      <w:r>
        <w:rPr>
          <w:rFonts w:ascii="Malgun Gothic Semilight" w:eastAsia="Malgun Gothic Semilight" w:hAnsi="Malgun Gothic Semilight" w:cs="Malgun Gothic Semilight" w:hint="eastAsia"/>
          <w:color w:val="000000"/>
          <w:sz w:val="20"/>
          <w:szCs w:val="20"/>
        </w:rPr>
        <w:t>“</w:t>
      </w:r>
      <w:r>
        <w:rPr>
          <w:rFonts w:ascii="Malgun Gothic Semilight" w:eastAsia="Malgun Gothic Semilight" w:hAnsi="Malgun Gothic Semilight" w:cs="Malgun Gothic Semilight" w:hint="eastAsia"/>
          <w:color w:val="000000"/>
          <w:sz w:val="20"/>
          <w:szCs w:val="20"/>
        </w:rPr>
        <w:t>lockdown,</w:t>
      </w:r>
      <w:r>
        <w:rPr>
          <w:rFonts w:ascii="Malgun Gothic Semilight" w:eastAsia="Malgun Gothic Semilight" w:hAnsi="Malgun Gothic Semilight" w:cs="Malgun Gothic Semilight" w:hint="eastAsia"/>
          <w:color w:val="000000"/>
          <w:sz w:val="20"/>
          <w:szCs w:val="20"/>
        </w:rPr>
        <w:t>”</w:t>
      </w:r>
      <w:r>
        <w:rPr>
          <w:rFonts w:ascii="Malgun Gothic Semilight" w:eastAsia="Malgun Gothic Semilight" w:hAnsi="Malgun Gothic Semilight" w:cs="Malgun Gothic Semilight" w:hint="eastAsia"/>
          <w:color w:val="000000"/>
          <w:sz w:val="20"/>
          <w:szCs w:val="20"/>
        </w:rPr>
        <w:t xml:space="preserve"> with restaurants and bars, shops, schools and gyms closed, and citizens required, or at least strongly encouraged, to stay home to avoid catching or spreading COVID-19, the res</w:t>
      </w:r>
      <w:r>
        <w:rPr>
          <w:rFonts w:ascii="Malgun Gothic Semilight" w:eastAsia="Malgun Gothic Semilight" w:hAnsi="Malgun Gothic Semilight" w:cs="Malgun Gothic Semilight" w:hint="eastAsia"/>
          <w:color w:val="000000"/>
          <w:sz w:val="20"/>
          <w:szCs w:val="20"/>
        </w:rPr>
        <w:t>piratory illness caused by the novel corona</w:t>
      </w:r>
      <w:r>
        <w:rPr>
          <w:rFonts w:ascii="Malgun Gothic Semilight" w:eastAsia="Malgun Gothic Semilight" w:hAnsi="Malgun Gothic Semilight" w:cs="Malgun Gothic Semilight" w:hint="eastAsia"/>
          <w:color w:val="000000"/>
          <w:sz w:val="20"/>
          <w:szCs w:val="20"/>
          <w:lang w:val="en-GB"/>
        </w:rPr>
        <w:t xml:space="preserve"> </w:t>
      </w:r>
      <w:r>
        <w:rPr>
          <w:rFonts w:ascii="Malgun Gothic Semilight" w:eastAsia="Malgun Gothic Semilight" w:hAnsi="Malgun Gothic Semilight" w:cs="Malgun Gothic Semilight" w:hint="eastAsia"/>
          <w:color w:val="000000"/>
          <w:sz w:val="20"/>
          <w:szCs w:val="20"/>
        </w:rPr>
        <w:t>virus.</w:t>
      </w:r>
    </w:p>
    <w:p w:rsidR="00025F51" w:rsidRDefault="001176CE">
      <w:pPr>
        <w:pStyle w:val="NormalWeb"/>
        <w:spacing w:line="264" w:lineRule="atLeast"/>
        <w:ind w:firstLine="420"/>
        <w:rPr>
          <w:rFonts w:ascii="Malgun Gothic Semilight" w:eastAsia="Malgun Gothic Semilight" w:hAnsi="Malgun Gothic Semilight" w:cs="Malgun Gothic Semilight"/>
          <w:color w:val="000000"/>
          <w:sz w:val="20"/>
          <w:szCs w:val="20"/>
        </w:rPr>
      </w:pPr>
      <w:r>
        <w:rPr>
          <w:rFonts w:ascii="Malgun Gothic Semilight" w:eastAsia="Malgun Gothic Semilight" w:hAnsi="Malgun Gothic Semilight" w:cs="Malgun Gothic Semilight" w:hint="eastAsia"/>
          <w:color w:val="000000"/>
          <w:sz w:val="20"/>
          <w:szCs w:val="20"/>
        </w:rPr>
        <w:t>Researchers are well on their way to discovering vaccines and treatments for the virus, but even in a best-case scenario, these are likely to be 12-18 months away.</w:t>
      </w:r>
      <w:r>
        <w:rPr>
          <w:rFonts w:ascii="Malgun Gothic Semilight" w:eastAsia="Malgun Gothic Semilight" w:hAnsi="Malgun Gothic Semilight" w:cs="Malgun Gothic Semilight" w:hint="eastAsia"/>
          <w:color w:val="000000"/>
          <w:sz w:val="20"/>
          <w:szCs w:val="20"/>
          <w:lang w:val="en-GB"/>
        </w:rPr>
        <w:t xml:space="preserve"> </w:t>
      </w:r>
      <w:r>
        <w:rPr>
          <w:rFonts w:ascii="Malgun Gothic Semilight" w:eastAsia="Malgun Gothic Semilight" w:hAnsi="Malgun Gothic Semilight" w:cs="Malgun Gothic Semilight" w:hint="eastAsia"/>
          <w:color w:val="000000"/>
          <w:sz w:val="20"/>
          <w:szCs w:val="20"/>
        </w:rPr>
        <w:t xml:space="preserve">Until then, extreme social distancing is </w:t>
      </w:r>
      <w:r>
        <w:rPr>
          <w:rFonts w:ascii="Malgun Gothic Semilight" w:eastAsia="Malgun Gothic Semilight" w:hAnsi="Malgun Gothic Semilight" w:cs="Malgun Gothic Semilight" w:hint="eastAsia"/>
          <w:color w:val="000000"/>
          <w:sz w:val="20"/>
          <w:szCs w:val="20"/>
        </w:rPr>
        <w:t>pretty much the only intervention available to help individuals stay healthy, and to break the chain of transmission - giving more vulnerable populations a fighting chance of surviving this pandemic. But how exactly does a lockdown work? And why is it impo</w:t>
      </w:r>
      <w:r>
        <w:rPr>
          <w:rFonts w:ascii="Malgun Gothic Semilight" w:eastAsia="Malgun Gothic Semilight" w:hAnsi="Malgun Gothic Semilight" w:cs="Malgun Gothic Semilight" w:hint="eastAsia"/>
          <w:color w:val="000000"/>
          <w:sz w:val="20"/>
          <w:szCs w:val="20"/>
        </w:rPr>
        <w:t>rtant for even younger and healthier people, who face a lower risk of severe illness, to remain in their homes as much as possible?</w:t>
      </w:r>
    </w:p>
    <w:p w:rsidR="00025F51" w:rsidRDefault="001176CE">
      <w:pPr>
        <w:pStyle w:val="NormalWeb"/>
        <w:spacing w:line="264" w:lineRule="atLeast"/>
        <w:ind w:firstLine="420"/>
        <w:rPr>
          <w:rFonts w:ascii="Malgun Gothic Semilight" w:eastAsia="Malgun Gothic Semilight" w:hAnsi="Malgun Gothic Semilight" w:cs="Malgun Gothic Semilight"/>
          <w:color w:val="000000"/>
          <w:sz w:val="20"/>
          <w:szCs w:val="20"/>
        </w:rPr>
      </w:pPr>
      <w:r>
        <w:rPr>
          <w:rFonts w:ascii="Malgun Gothic Semilight" w:eastAsia="Malgun Gothic Semilight" w:hAnsi="Malgun Gothic Semilight" w:cs="Malgun Gothic Semilight" w:hint="eastAsia"/>
          <w:color w:val="000000"/>
          <w:sz w:val="20"/>
          <w:szCs w:val="20"/>
        </w:rPr>
        <w:t xml:space="preserve">The purpose of a lockdown, explains </w:t>
      </w:r>
      <w:hyperlink r:id="rId23" w:tgtFrame="https://www.weforum.org/agenda/2020/03/why-lockdowns-work-epidemics-coronavirus-covid19/_blank" w:history="1">
        <w:r>
          <w:rPr>
            <w:rStyle w:val="Hyperlink"/>
            <w:rFonts w:ascii="Malgun Gothic Semilight" w:eastAsia="Malgun Gothic Semilight" w:hAnsi="Malgun Gothic Semilight" w:cs="Malgun Gothic Semilight" w:hint="eastAsia"/>
            <w:color w:val="000000"/>
            <w:sz w:val="20"/>
            <w:szCs w:val="20"/>
            <w:u w:val="none"/>
          </w:rPr>
          <w:t>a new study from the Imperial College London COVID-19 Response Team</w:t>
        </w:r>
      </w:hyperlink>
      <w:r>
        <w:rPr>
          <w:rFonts w:ascii="Malgun Gothic Semilight" w:eastAsia="Malgun Gothic Semilight" w:hAnsi="Malgun Gothic Semilight" w:cs="Malgun Gothic Semilight" w:hint="eastAsia"/>
          <w:color w:val="000000"/>
          <w:sz w:val="20"/>
          <w:szCs w:val="20"/>
        </w:rPr>
        <w:t xml:space="preserve">, is to reduce </w:t>
      </w:r>
      <w:r>
        <w:rPr>
          <w:rFonts w:ascii="Malgun Gothic Semilight" w:eastAsia="Malgun Gothic Semilight" w:hAnsi="Malgun Gothic Semilight" w:cs="Malgun Gothic Semilight" w:hint="eastAsia"/>
          <w:color w:val="000000"/>
          <w:sz w:val="20"/>
          <w:szCs w:val="20"/>
        </w:rPr>
        <w:t xml:space="preserve">reproduction </w:t>
      </w:r>
      <w:r>
        <w:rPr>
          <w:rFonts w:ascii="Malgun Gothic Semilight" w:eastAsia="Malgun Gothic Semilight" w:hAnsi="Malgun Gothic Semilight" w:cs="Malgun Gothic Semilight" w:hint="eastAsia"/>
          <w:color w:val="000000"/>
          <w:sz w:val="20"/>
          <w:szCs w:val="20"/>
        </w:rPr>
        <w:t>–</w:t>
      </w:r>
      <w:r>
        <w:rPr>
          <w:rFonts w:ascii="Malgun Gothic Semilight" w:eastAsia="Malgun Gothic Semilight" w:hAnsi="Malgun Gothic Semilight" w:cs="Malgun Gothic Semilight" w:hint="eastAsia"/>
          <w:color w:val="000000"/>
          <w:sz w:val="20"/>
          <w:szCs w:val="20"/>
        </w:rPr>
        <w:t xml:space="preserve"> in other words, to reduce the number of people each confirmed case infects.</w:t>
      </w:r>
      <w:r>
        <w:rPr>
          <w:rFonts w:ascii="Malgun Gothic Semilight" w:eastAsia="Malgun Gothic Semilight" w:hAnsi="Malgun Gothic Semilight" w:cs="Malgun Gothic Semilight" w:hint="eastAsia"/>
          <w:color w:val="000000"/>
          <w:sz w:val="20"/>
          <w:szCs w:val="20"/>
          <w:lang w:val="en-GB"/>
        </w:rPr>
        <w:t xml:space="preserve"> </w:t>
      </w:r>
      <w:r>
        <w:rPr>
          <w:rFonts w:ascii="Malgun Gothic Semilight" w:eastAsia="Malgun Gothic Semilight" w:hAnsi="Malgun Gothic Semilight" w:cs="Malgun Gothic Semilight" w:hint="eastAsia"/>
          <w:color w:val="000000"/>
          <w:sz w:val="20"/>
          <w:szCs w:val="20"/>
        </w:rPr>
        <w:t xml:space="preserve">The goal is to keep reproduction, or </w:t>
      </w:r>
      <w:r>
        <w:rPr>
          <w:rFonts w:ascii="Malgun Gothic Semilight" w:eastAsia="Malgun Gothic Semilight" w:hAnsi="Malgun Gothic Semilight" w:cs="Malgun Gothic Semilight" w:hint="eastAsia"/>
          <w:color w:val="000000"/>
          <w:sz w:val="20"/>
          <w:szCs w:val="20"/>
        </w:rPr>
        <w:t>“</w:t>
      </w:r>
      <w:r>
        <w:rPr>
          <w:rFonts w:ascii="Malgun Gothic Semilight" w:eastAsia="Malgun Gothic Semilight" w:hAnsi="Malgun Gothic Semilight" w:cs="Malgun Gothic Semilight" w:hint="eastAsia"/>
          <w:color w:val="000000"/>
          <w:sz w:val="20"/>
          <w:szCs w:val="20"/>
        </w:rPr>
        <w:t>R,</w:t>
      </w:r>
      <w:r>
        <w:rPr>
          <w:rFonts w:ascii="Malgun Gothic Semilight" w:eastAsia="Malgun Gothic Semilight" w:hAnsi="Malgun Gothic Semilight" w:cs="Malgun Gothic Semilight" w:hint="eastAsia"/>
          <w:color w:val="000000"/>
          <w:sz w:val="20"/>
          <w:szCs w:val="20"/>
        </w:rPr>
        <w:t>”</w:t>
      </w:r>
      <w:r>
        <w:rPr>
          <w:rFonts w:ascii="Malgun Gothic Semilight" w:eastAsia="Malgun Gothic Semilight" w:hAnsi="Malgun Gothic Semilight" w:cs="Malgun Gothic Semilight" w:hint="eastAsia"/>
          <w:color w:val="000000"/>
          <w:sz w:val="20"/>
          <w:szCs w:val="20"/>
        </w:rPr>
        <w:t xml:space="preserve"> below one (R&lt;1) </w:t>
      </w:r>
      <w:r>
        <w:rPr>
          <w:rFonts w:ascii="Malgun Gothic Semilight" w:eastAsia="Malgun Gothic Semilight" w:hAnsi="Malgun Gothic Semilight" w:cs="Malgun Gothic Semilight" w:hint="eastAsia"/>
          <w:color w:val="000000"/>
          <w:sz w:val="20"/>
          <w:szCs w:val="20"/>
        </w:rPr>
        <w:t>–</w:t>
      </w:r>
      <w:r>
        <w:rPr>
          <w:rFonts w:ascii="Malgun Gothic Semilight" w:eastAsia="Malgun Gothic Semilight" w:hAnsi="Malgun Gothic Semilight" w:cs="Malgun Gothic Semilight" w:hint="eastAsia"/>
          <w:color w:val="000000"/>
          <w:sz w:val="20"/>
          <w:szCs w:val="20"/>
        </w:rPr>
        <w:t xml:space="preserve"> with each case infecting fewer than one other person, on average.</w:t>
      </w:r>
    </w:p>
    <w:p w:rsidR="00025F51" w:rsidRDefault="001176CE">
      <w:pPr>
        <w:pStyle w:val="NormalWeb"/>
        <w:spacing w:line="264" w:lineRule="atLeast"/>
        <w:rPr>
          <w:rFonts w:ascii="Malgun Gothic Semilight" w:eastAsia="Malgun Gothic Semilight" w:hAnsi="Malgun Gothic Semilight" w:cs="Malgun Gothic Semilight"/>
          <w:color w:val="000000"/>
          <w:sz w:val="20"/>
          <w:szCs w:val="20"/>
        </w:rPr>
      </w:pPr>
      <w:r>
        <w:rPr>
          <w:rFonts w:ascii="Malgun Gothic Semilight" w:eastAsia="Malgun Gothic Semilight" w:hAnsi="Malgun Gothic Semilight" w:cs="Malgun Gothic Semilight" w:hint="eastAsia"/>
          <w:color w:val="000000"/>
          <w:sz w:val="20"/>
          <w:szCs w:val="20"/>
        </w:rPr>
        <w:t xml:space="preserve">The authors of the study say there are </w:t>
      </w:r>
      <w:r>
        <w:rPr>
          <w:rFonts w:ascii="Malgun Gothic Semilight" w:eastAsia="Malgun Gothic Semilight" w:hAnsi="Malgun Gothic Semilight" w:cs="Malgun Gothic Semilight" w:hint="eastAsia"/>
          <w:color w:val="000000"/>
          <w:sz w:val="20"/>
          <w:szCs w:val="20"/>
        </w:rPr>
        <w:t>two routes to try to get there:</w:t>
      </w:r>
    </w:p>
    <w:p w:rsidR="00025F51" w:rsidRDefault="001176CE">
      <w:pPr>
        <w:numPr>
          <w:ilvl w:val="0"/>
          <w:numId w:val="3"/>
        </w:numPr>
        <w:spacing w:beforeAutospacing="1" w:after="179" w:line="320" w:lineRule="atLeast"/>
        <w:rPr>
          <w:rFonts w:ascii="Malgun Gothic Semilight" w:eastAsia="Malgun Gothic Semilight" w:hAnsi="Malgun Gothic Semilight" w:cs="Malgun Gothic Semilight"/>
          <w:color w:val="000000"/>
        </w:rPr>
      </w:pPr>
      <w:r>
        <w:rPr>
          <w:rFonts w:ascii="Malgun Gothic Semilight" w:eastAsia="Malgun Gothic Semilight" w:hAnsi="Malgun Gothic Semilight" w:cs="Malgun Gothic Semilight" w:hint="eastAsia"/>
          <w:b/>
          <w:color w:val="000000"/>
        </w:rPr>
        <w:t>Mitigation</w:t>
      </w:r>
      <w:r>
        <w:rPr>
          <w:rFonts w:ascii="Malgun Gothic Semilight" w:eastAsia="Malgun Gothic Semilight" w:hAnsi="Malgun Gothic Semilight" w:cs="Malgun Gothic Semilight" w:hint="eastAsia"/>
          <w:color w:val="000000"/>
        </w:rPr>
        <w:t xml:space="preserve">, </w:t>
      </w:r>
      <w:r>
        <w:rPr>
          <w:rFonts w:ascii="Malgun Gothic Semilight" w:eastAsia="Malgun Gothic Semilight" w:hAnsi="Malgun Gothic Semilight" w:cs="Malgun Gothic Semilight" w:hint="eastAsia"/>
          <w:color w:val="000000"/>
        </w:rPr>
        <w:t>“</w:t>
      </w:r>
      <w:r>
        <w:rPr>
          <w:rFonts w:ascii="Malgun Gothic Semilight" w:eastAsia="Malgun Gothic Semilight" w:hAnsi="Malgun Gothic Semilight" w:cs="Malgun Gothic Semilight" w:hint="eastAsia"/>
          <w:color w:val="000000"/>
        </w:rPr>
        <w:t xml:space="preserve">slowing but not necessarily stopping epidemic spread </w:t>
      </w:r>
      <w:r>
        <w:rPr>
          <w:rFonts w:ascii="Malgun Gothic Semilight" w:eastAsia="Malgun Gothic Semilight" w:hAnsi="Malgun Gothic Semilight" w:cs="Malgun Gothic Semilight" w:hint="eastAsia"/>
          <w:color w:val="000000"/>
        </w:rPr>
        <w:t>–</w:t>
      </w:r>
      <w:r>
        <w:rPr>
          <w:rFonts w:ascii="Malgun Gothic Semilight" w:eastAsia="Malgun Gothic Semilight" w:hAnsi="Malgun Gothic Semilight" w:cs="Malgun Gothic Semilight" w:hint="eastAsia"/>
          <w:color w:val="000000"/>
        </w:rPr>
        <w:t xml:space="preserve"> reducing peak healthcare demand while protecting those most at risk of severe disease from infection.</w:t>
      </w:r>
      <w:r>
        <w:rPr>
          <w:rFonts w:ascii="Malgun Gothic Semilight" w:eastAsia="Malgun Gothic Semilight" w:hAnsi="Malgun Gothic Semilight" w:cs="Malgun Gothic Semilight" w:hint="eastAsia"/>
          <w:color w:val="000000"/>
        </w:rPr>
        <w:t>”</w:t>
      </w:r>
      <w:r>
        <w:rPr>
          <w:rFonts w:ascii="Malgun Gothic Semilight" w:eastAsia="Malgun Gothic Semilight" w:hAnsi="Malgun Gothic Semilight" w:cs="Malgun Gothic Semilight" w:hint="eastAsia"/>
          <w:color w:val="000000"/>
        </w:rPr>
        <w:t xml:space="preserve"> This is done by isolating suspected cases and their h</w:t>
      </w:r>
      <w:r>
        <w:rPr>
          <w:rFonts w:ascii="Malgun Gothic Semilight" w:eastAsia="Malgun Gothic Semilight" w:hAnsi="Malgun Gothic Semilight" w:cs="Malgun Gothic Semilight" w:hint="eastAsia"/>
          <w:color w:val="000000"/>
        </w:rPr>
        <w:t>ouseholds, and social distancing the elderly and people at highest risk of serious illness.</w:t>
      </w:r>
    </w:p>
    <w:p w:rsidR="00025F51" w:rsidRDefault="001176CE">
      <w:pPr>
        <w:numPr>
          <w:ilvl w:val="0"/>
          <w:numId w:val="3"/>
        </w:numPr>
        <w:spacing w:beforeAutospacing="1" w:after="179" w:line="320" w:lineRule="atLeast"/>
        <w:rPr>
          <w:rFonts w:ascii="Malgun Gothic Semilight" w:eastAsia="Malgun Gothic Semilight" w:hAnsi="Malgun Gothic Semilight" w:cs="Malgun Gothic Semilight"/>
          <w:color w:val="000000"/>
        </w:rPr>
      </w:pPr>
      <w:r>
        <w:rPr>
          <w:rFonts w:ascii="Malgun Gothic Semilight" w:eastAsia="Malgun Gothic Semilight" w:hAnsi="Malgun Gothic Semilight" w:cs="Malgun Gothic Semilight" w:hint="eastAsia"/>
          <w:b/>
          <w:color w:val="000000"/>
        </w:rPr>
        <w:t>Suppression</w:t>
      </w:r>
      <w:r>
        <w:rPr>
          <w:rFonts w:ascii="Malgun Gothic Semilight" w:eastAsia="Malgun Gothic Semilight" w:hAnsi="Malgun Gothic Semilight" w:cs="Malgun Gothic Semilight" w:hint="eastAsia"/>
          <w:color w:val="000000"/>
        </w:rPr>
        <w:t xml:space="preserve">, or basically, lockdown, which </w:t>
      </w:r>
      <w:r>
        <w:rPr>
          <w:rFonts w:ascii="Malgun Gothic Semilight" w:eastAsia="Malgun Gothic Semilight" w:hAnsi="Malgun Gothic Semilight" w:cs="Malgun Gothic Semilight" w:hint="eastAsia"/>
          <w:color w:val="000000"/>
        </w:rPr>
        <w:t>“</w:t>
      </w:r>
      <w:r>
        <w:rPr>
          <w:rFonts w:ascii="Malgun Gothic Semilight" w:eastAsia="Malgun Gothic Semilight" w:hAnsi="Malgun Gothic Semilight" w:cs="Malgun Gothic Semilight" w:hint="eastAsia"/>
          <w:color w:val="000000"/>
        </w:rPr>
        <w:t>aims to reverse epidemic growth, reducing case numbers to low levels</w:t>
      </w:r>
      <w:r>
        <w:rPr>
          <w:rFonts w:ascii="Malgun Gothic Semilight" w:eastAsia="Malgun Gothic Semilight" w:hAnsi="Malgun Gothic Semilight" w:cs="Malgun Gothic Semilight" w:hint="eastAsia"/>
          <w:color w:val="000000"/>
        </w:rPr>
        <w:t>”</w:t>
      </w:r>
      <w:r>
        <w:rPr>
          <w:rFonts w:ascii="Malgun Gothic Semilight" w:eastAsia="Malgun Gothic Semilight" w:hAnsi="Malgun Gothic Semilight" w:cs="Malgun Gothic Semilight" w:hint="eastAsia"/>
          <w:color w:val="000000"/>
        </w:rPr>
        <w:t xml:space="preserve"> by social distancing the entire population </w:t>
      </w:r>
      <w:r>
        <w:rPr>
          <w:rFonts w:ascii="Malgun Gothic Semilight" w:eastAsia="Malgun Gothic Semilight" w:hAnsi="Malgun Gothic Semilight" w:cs="Malgun Gothic Semilight" w:hint="eastAsia"/>
          <w:color w:val="000000"/>
        </w:rPr>
        <w:t>“</w:t>
      </w:r>
      <w:r>
        <w:rPr>
          <w:rFonts w:ascii="Malgun Gothic Semilight" w:eastAsia="Malgun Gothic Semilight" w:hAnsi="Malgun Gothic Semilight" w:cs="Malgun Gothic Semilight" w:hint="eastAsia"/>
          <w:color w:val="000000"/>
        </w:rPr>
        <w:t>indefi</w:t>
      </w:r>
      <w:r>
        <w:rPr>
          <w:rFonts w:ascii="Malgun Gothic Semilight" w:eastAsia="Malgun Gothic Semilight" w:hAnsi="Malgun Gothic Semilight" w:cs="Malgun Gothic Semilight" w:hint="eastAsia"/>
          <w:color w:val="000000"/>
        </w:rPr>
        <w:t>nitely</w:t>
      </w:r>
      <w:r>
        <w:rPr>
          <w:rFonts w:ascii="Malgun Gothic Semilight" w:eastAsia="Malgun Gothic Semilight" w:hAnsi="Malgun Gothic Semilight" w:cs="Malgun Gothic Semilight" w:hint="eastAsia"/>
          <w:color w:val="000000"/>
        </w:rPr>
        <w:t>”</w:t>
      </w:r>
      <w:r>
        <w:rPr>
          <w:rFonts w:ascii="Malgun Gothic Semilight" w:eastAsia="Malgun Gothic Semilight" w:hAnsi="Malgun Gothic Semilight" w:cs="Malgun Gothic Semilight" w:hint="eastAsia"/>
          <w:color w:val="000000"/>
        </w:rPr>
        <w:t xml:space="preserve"> and closing schools and universities.</w:t>
      </w:r>
    </w:p>
    <w:p w:rsidR="00025F51" w:rsidRDefault="001176CE">
      <w:pPr>
        <w:pStyle w:val="NormalWeb"/>
        <w:spacing w:line="264" w:lineRule="atLeast"/>
        <w:rPr>
          <w:rFonts w:ascii="Malgun Gothic Semilight" w:eastAsia="Malgun Gothic Semilight" w:hAnsi="Malgun Gothic Semilight" w:cs="Malgun Gothic Semilight"/>
          <w:color w:val="000000"/>
          <w:sz w:val="20"/>
          <w:szCs w:val="20"/>
        </w:rPr>
      </w:pPr>
      <w:r>
        <w:rPr>
          <w:rFonts w:ascii="Malgun Gothic Semilight" w:eastAsia="Malgun Gothic Semilight" w:hAnsi="Malgun Gothic Semilight" w:cs="Malgun Gothic Semilight" w:hint="eastAsia"/>
          <w:color w:val="000000"/>
          <w:sz w:val="20"/>
          <w:szCs w:val="20"/>
        </w:rPr>
        <w:t>The study</w:t>
      </w:r>
      <w:r>
        <w:rPr>
          <w:rFonts w:ascii="Malgun Gothic Semilight" w:eastAsia="Malgun Gothic Semilight" w:hAnsi="Malgun Gothic Semilight" w:cs="Malgun Gothic Semilight" w:hint="eastAsia"/>
          <w:color w:val="000000"/>
          <w:sz w:val="20"/>
          <w:szCs w:val="20"/>
        </w:rPr>
        <w:t>’</w:t>
      </w:r>
      <w:r>
        <w:rPr>
          <w:rFonts w:ascii="Malgun Gothic Semilight" w:eastAsia="Malgun Gothic Semilight" w:hAnsi="Malgun Gothic Semilight" w:cs="Malgun Gothic Semilight" w:hint="eastAsia"/>
          <w:color w:val="000000"/>
          <w:sz w:val="20"/>
          <w:szCs w:val="20"/>
        </w:rPr>
        <w:t>s models show that, painful as lockdown may be for many of us, it works.</w:t>
      </w:r>
      <w:r>
        <w:rPr>
          <w:rFonts w:ascii="Malgun Gothic Semilight" w:eastAsia="Malgun Gothic Semilight" w:hAnsi="Malgun Gothic Semilight" w:cs="Malgun Gothic Semilight" w:hint="eastAsia"/>
          <w:color w:val="000000"/>
          <w:sz w:val="20"/>
          <w:szCs w:val="20"/>
          <w:lang w:val="en-GB"/>
        </w:rPr>
        <w:t xml:space="preserve"> </w:t>
      </w:r>
      <w:r>
        <w:rPr>
          <w:rFonts w:ascii="Malgun Gothic Semilight" w:eastAsia="Malgun Gothic Semilight" w:hAnsi="Malgun Gothic Semilight" w:cs="Malgun Gothic Semilight" w:hint="eastAsia"/>
          <w:color w:val="000000"/>
          <w:sz w:val="20"/>
          <w:szCs w:val="20"/>
        </w:rPr>
        <w:t>Without any lockdown or social distancing measures, we can expect peak mortality in approximately three months. In this scenari</w:t>
      </w:r>
      <w:r>
        <w:rPr>
          <w:rFonts w:ascii="Malgun Gothic Semilight" w:eastAsia="Malgun Gothic Semilight" w:hAnsi="Malgun Gothic Semilight" w:cs="Malgun Gothic Semilight" w:hint="eastAsia"/>
          <w:color w:val="000000"/>
          <w:sz w:val="20"/>
          <w:szCs w:val="20"/>
        </w:rPr>
        <w:t xml:space="preserve">o, 81% of the UK and US populations would be infected, with 510,000 dying in the UK and 2.2 million dying in the US. </w:t>
      </w:r>
    </w:p>
    <w:p w:rsidR="00025F51" w:rsidRDefault="001176CE">
      <w:pPr>
        <w:pStyle w:val="NormalWeb"/>
        <w:rPr>
          <w:rFonts w:ascii="Malgun Gothic Semilight" w:eastAsia="Malgun Gothic Semilight" w:hAnsi="Malgun Gothic Semilight" w:cs="Malgun Gothic Semilight"/>
          <w:color w:val="000000"/>
          <w:sz w:val="20"/>
          <w:szCs w:val="20"/>
        </w:rPr>
      </w:pPr>
      <w:r>
        <w:rPr>
          <w:rFonts w:ascii="Malgun Gothic Semilight" w:eastAsia="Malgun Gothic Semilight" w:hAnsi="Malgun Gothic Semilight" w:cs="Malgun Gothic Semilight" w:hint="eastAsia"/>
          <w:color w:val="000000"/>
          <w:sz w:val="20"/>
          <w:szCs w:val="20"/>
        </w:rPr>
        <w:t xml:space="preserve">In contrast, isolating confirmed and suspected cases and social distancing the elderly and vulnerable would </w:t>
      </w:r>
      <w:r>
        <w:rPr>
          <w:rFonts w:ascii="Malgun Gothic Semilight" w:eastAsia="Malgun Gothic Semilight" w:hAnsi="Malgun Gothic Semilight" w:cs="Malgun Gothic Semilight" w:hint="eastAsia"/>
          <w:color w:val="000000"/>
          <w:sz w:val="20"/>
          <w:szCs w:val="20"/>
        </w:rPr>
        <w:t>“</w:t>
      </w:r>
      <w:r>
        <w:rPr>
          <w:rFonts w:ascii="Malgun Gothic Semilight" w:eastAsia="Malgun Gothic Semilight" w:hAnsi="Malgun Gothic Semilight" w:cs="Malgun Gothic Semilight" w:hint="eastAsia"/>
          <w:color w:val="000000"/>
          <w:sz w:val="20"/>
          <w:szCs w:val="20"/>
        </w:rPr>
        <w:t>reduce peak critical care dem</w:t>
      </w:r>
      <w:r>
        <w:rPr>
          <w:rFonts w:ascii="Malgun Gothic Semilight" w:eastAsia="Malgun Gothic Semilight" w:hAnsi="Malgun Gothic Semilight" w:cs="Malgun Gothic Semilight" w:hint="eastAsia"/>
          <w:color w:val="000000"/>
          <w:sz w:val="20"/>
          <w:szCs w:val="20"/>
        </w:rPr>
        <w:t>and by two-thirds and halve the number of deaths.</w:t>
      </w:r>
      <w:r>
        <w:rPr>
          <w:rFonts w:ascii="Malgun Gothic Semilight" w:eastAsia="Malgun Gothic Semilight" w:hAnsi="Malgun Gothic Semilight" w:cs="Malgun Gothic Semilight" w:hint="eastAsia"/>
          <w:color w:val="000000"/>
          <w:sz w:val="20"/>
          <w:szCs w:val="20"/>
        </w:rPr>
        <w:t>”</w:t>
      </w:r>
      <w:r>
        <w:rPr>
          <w:rFonts w:ascii="Malgun Gothic Semilight" w:eastAsia="Malgun Gothic Semilight" w:hAnsi="Malgun Gothic Semilight" w:cs="Malgun Gothic Semilight" w:hint="eastAsia"/>
          <w:color w:val="000000"/>
          <w:sz w:val="20"/>
          <w:szCs w:val="20"/>
          <w:lang w:val="en-GB"/>
        </w:rPr>
        <w:t xml:space="preserve"> </w:t>
      </w:r>
      <w:r>
        <w:rPr>
          <w:rFonts w:ascii="Malgun Gothic Semilight" w:eastAsia="Malgun Gothic Semilight" w:hAnsi="Malgun Gothic Semilight" w:cs="Malgun Gothic Semilight" w:hint="eastAsia"/>
          <w:color w:val="000000"/>
          <w:sz w:val="20"/>
          <w:szCs w:val="20"/>
        </w:rPr>
        <w:t xml:space="preserve">To get closer to the goal of R&lt;1, they say, </w:t>
      </w:r>
      <w:r>
        <w:rPr>
          <w:rFonts w:ascii="Malgun Gothic Semilight" w:eastAsia="Malgun Gothic Semilight" w:hAnsi="Malgun Gothic Semilight" w:cs="Malgun Gothic Semilight" w:hint="eastAsia"/>
          <w:color w:val="000000"/>
          <w:sz w:val="20"/>
          <w:szCs w:val="20"/>
        </w:rPr>
        <w:t>“</w:t>
      </w:r>
      <w:r>
        <w:rPr>
          <w:rFonts w:ascii="Malgun Gothic Semilight" w:eastAsia="Malgun Gothic Semilight" w:hAnsi="Malgun Gothic Semilight" w:cs="Malgun Gothic Semilight" w:hint="eastAsia"/>
          <w:color w:val="000000"/>
          <w:sz w:val="20"/>
          <w:szCs w:val="20"/>
        </w:rPr>
        <w:t xml:space="preserve">a combination of case isolation, social distancing of the entire population and either household quarantine or school and university </w:t>
      </w:r>
      <w:r>
        <w:rPr>
          <w:rFonts w:ascii="Malgun Gothic Semilight" w:eastAsia="Malgun Gothic Semilight" w:hAnsi="Malgun Gothic Semilight" w:cs="Malgun Gothic Semilight" w:hint="eastAsia"/>
          <w:color w:val="000000"/>
          <w:sz w:val="20"/>
          <w:szCs w:val="20"/>
        </w:rPr>
        <w:lastRenderedPageBreak/>
        <w:t>closure are required."</w:t>
      </w:r>
      <w:r>
        <w:rPr>
          <w:rFonts w:ascii="Malgun Gothic Semilight" w:eastAsia="Malgun Gothic Semilight" w:hAnsi="Malgun Gothic Semilight" w:cs="Malgun Gothic Semilight" w:hint="eastAsia"/>
          <w:color w:val="000000"/>
          <w:sz w:val="20"/>
          <w:szCs w:val="20"/>
          <w:lang w:val="en-GB"/>
        </w:rPr>
        <w:t xml:space="preserve"> </w:t>
      </w:r>
      <w:r>
        <w:rPr>
          <w:rFonts w:ascii="Malgun Gothic Semilight" w:eastAsia="Malgun Gothic Semilight" w:hAnsi="Malgun Gothic Semilight" w:cs="Malgun Gothic Semilight" w:hint="eastAsia"/>
          <w:color w:val="000000"/>
          <w:sz w:val="20"/>
          <w:szCs w:val="20"/>
        </w:rPr>
        <w:t xml:space="preserve">The </w:t>
      </w:r>
      <w:r>
        <w:rPr>
          <w:rFonts w:ascii="Malgun Gothic Semilight" w:eastAsia="Malgun Gothic Semilight" w:hAnsi="Malgun Gothic Semilight" w:cs="Malgun Gothic Semilight" w:hint="eastAsia"/>
          <w:color w:val="000000"/>
          <w:sz w:val="20"/>
          <w:szCs w:val="20"/>
        </w:rPr>
        <w:t>study finds this "intensive policy is predicted to result in a reduction in critical care requirements from a peak approximately three weeks after the interventions are introduced and a decline thereafter while the intervention policies remain in place."</w:t>
      </w:r>
    </w:p>
    <w:p w:rsidR="00025F51" w:rsidRDefault="00025F51">
      <w:pPr>
        <w:pStyle w:val="NormalWeb"/>
        <w:rPr>
          <w:rFonts w:ascii="Malgun Gothic Semilight" w:eastAsia="Malgun Gothic Semilight" w:hAnsi="Malgun Gothic Semilight" w:cs="Malgun Gothic Semilight"/>
          <w:color w:val="000000"/>
          <w:sz w:val="20"/>
          <w:szCs w:val="20"/>
        </w:rPr>
      </w:pPr>
    </w:p>
    <w:p w:rsidR="00025F51" w:rsidRDefault="001176CE">
      <w:pPr>
        <w:pStyle w:val="NormalWeb"/>
        <w:rPr>
          <w:rFonts w:ascii="Malgun Gothic Semilight" w:eastAsia="Malgun Gothic Semilight" w:hAnsi="Malgun Gothic Semilight" w:cs="Malgun Gothic Semilight"/>
          <w:b/>
          <w:bCs/>
          <w:i/>
          <w:iCs/>
          <w:color w:val="000000"/>
          <w:sz w:val="20"/>
          <w:szCs w:val="20"/>
          <w:lang w:val="en-GB"/>
        </w:rPr>
      </w:pPr>
      <w:r>
        <w:rPr>
          <w:rFonts w:ascii="Malgun Gothic Semilight" w:eastAsia="Malgun Gothic Semilight" w:hAnsi="Malgun Gothic Semilight" w:cs="Malgun Gothic Semilight" w:hint="eastAsia"/>
          <w:b/>
          <w:bCs/>
          <w:i/>
          <w:iCs/>
          <w:color w:val="000000"/>
          <w:sz w:val="20"/>
          <w:szCs w:val="20"/>
          <w:lang w:val="en-GB"/>
        </w:rPr>
        <w:t>Social Distancing:</w:t>
      </w:r>
    </w:p>
    <w:p w:rsidR="00025F51" w:rsidRDefault="001176CE">
      <w:pPr>
        <w:pStyle w:val="NormalWeb"/>
        <w:spacing w:before="240" w:beforeAutospacing="0" w:afterAutospacing="0"/>
        <w:rPr>
          <w:rFonts w:ascii="Malgun Gothic Semilight" w:eastAsia="Malgun Gothic Semilight" w:hAnsi="Malgun Gothic Semilight" w:cs="Malgun Gothic Semilight"/>
          <w:color w:val="000000"/>
          <w:sz w:val="20"/>
          <w:szCs w:val="20"/>
        </w:rPr>
      </w:pPr>
      <w:r>
        <w:rPr>
          <w:rFonts w:ascii="Malgun Gothic Semilight" w:eastAsia="Malgun Gothic Semilight" w:hAnsi="Malgun Gothic Semilight" w:cs="Malgun Gothic Semilight" w:hint="eastAsia"/>
          <w:color w:val="000000"/>
          <w:sz w:val="20"/>
          <w:szCs w:val="20"/>
        </w:rPr>
        <w:t>One way to slow the spread of viruses, such as coronavirus, is social distancing (also called physical distancing).</w:t>
      </w:r>
      <w:r>
        <w:rPr>
          <w:rFonts w:ascii="Malgun Gothic Semilight" w:eastAsia="Malgun Gothic Semilight" w:hAnsi="Malgun Gothic Semilight" w:cs="Malgun Gothic Semilight" w:hint="eastAsia"/>
          <w:color w:val="000000"/>
          <w:sz w:val="20"/>
          <w:szCs w:val="20"/>
          <w:lang w:val="en-GB"/>
        </w:rPr>
        <w:t xml:space="preserve"> </w:t>
      </w:r>
      <w:r>
        <w:rPr>
          <w:rFonts w:ascii="Malgun Gothic Semilight" w:eastAsia="Malgun Gothic Semilight" w:hAnsi="Malgun Gothic Semilight" w:cs="Malgun Gothic Semilight" w:hint="eastAsia"/>
          <w:color w:val="000000"/>
          <w:sz w:val="20"/>
          <w:szCs w:val="20"/>
        </w:rPr>
        <w:t>The more space between you and others, the harder it is for the virus to spread.</w:t>
      </w:r>
    </w:p>
    <w:p w:rsidR="00025F51" w:rsidRDefault="001176CE">
      <w:pPr>
        <w:pStyle w:val="NormalWeb"/>
        <w:spacing w:before="240" w:beforeAutospacing="0" w:afterAutospacing="0"/>
        <w:rPr>
          <w:rFonts w:ascii="Malgun Gothic Semilight" w:eastAsia="Malgun Gothic Semilight" w:hAnsi="Malgun Gothic Semilight" w:cs="Malgun Gothic Semilight"/>
          <w:i/>
          <w:iCs/>
          <w:color w:val="000000"/>
          <w:sz w:val="20"/>
          <w:szCs w:val="20"/>
          <w:lang w:val="en-GB"/>
        </w:rPr>
      </w:pPr>
      <w:r>
        <w:rPr>
          <w:rFonts w:ascii="Malgun Gothic Semilight" w:eastAsia="Malgun Gothic Semilight" w:hAnsi="Malgun Gothic Semilight" w:cs="Malgun Gothic Semilight" w:hint="eastAsia"/>
          <w:i/>
          <w:iCs/>
          <w:color w:val="000000"/>
          <w:sz w:val="20"/>
          <w:szCs w:val="20"/>
          <w:lang w:val="en-GB"/>
        </w:rPr>
        <w:t>I</w:t>
      </w:r>
      <w:r>
        <w:rPr>
          <w:rFonts w:ascii="Malgun Gothic Semilight" w:eastAsia="Malgun Gothic Semilight" w:hAnsi="Malgun Gothic Semilight" w:cs="Malgun Gothic Semilight" w:hint="eastAsia"/>
          <w:i/>
          <w:iCs/>
          <w:color w:val="000000"/>
          <w:sz w:val="20"/>
          <w:szCs w:val="20"/>
          <w:lang w:val="en-GB"/>
        </w:rPr>
        <w:t>n public:</w:t>
      </w:r>
    </w:p>
    <w:p w:rsidR="00025F51" w:rsidRDefault="001176CE">
      <w:pPr>
        <w:pStyle w:val="NormalWeb"/>
        <w:spacing w:before="240" w:beforeAutospacing="0" w:afterAutospacing="0"/>
        <w:rPr>
          <w:rFonts w:ascii="Malgun Gothic Semilight" w:eastAsia="Malgun Gothic Semilight" w:hAnsi="Malgun Gothic Semilight" w:cs="Malgun Gothic Semilight"/>
          <w:color w:val="000000"/>
          <w:sz w:val="20"/>
          <w:szCs w:val="20"/>
        </w:rPr>
      </w:pPr>
      <w:r>
        <w:rPr>
          <w:rFonts w:ascii="Malgun Gothic Semilight" w:eastAsia="Malgun Gothic Semilight" w:hAnsi="Malgun Gothic Semilight" w:cs="Malgun Gothic Semilight" w:hint="eastAsia"/>
          <w:color w:val="000000"/>
          <w:sz w:val="20"/>
          <w:szCs w:val="20"/>
        </w:rPr>
        <w:t xml:space="preserve">Social distancing in </w:t>
      </w:r>
      <w:r>
        <w:rPr>
          <w:rFonts w:ascii="Malgun Gothic Semilight" w:eastAsia="Malgun Gothic Semilight" w:hAnsi="Malgun Gothic Semilight" w:cs="Malgun Gothic Semilight" w:hint="eastAsia"/>
          <w:color w:val="000000"/>
          <w:sz w:val="20"/>
          <w:szCs w:val="20"/>
        </w:rPr>
        <w:t>public means people:</w:t>
      </w:r>
    </w:p>
    <w:p w:rsidR="00025F51" w:rsidRDefault="001176CE">
      <w:pPr>
        <w:numPr>
          <w:ilvl w:val="0"/>
          <w:numId w:val="4"/>
        </w:numPr>
        <w:spacing w:before="80" w:afterAutospacing="1"/>
        <w:rPr>
          <w:rFonts w:ascii="Malgun Gothic Semilight" w:eastAsia="Malgun Gothic Semilight" w:hAnsi="Malgun Gothic Semilight" w:cs="Malgun Gothic Semilight"/>
          <w:color w:val="000000"/>
        </w:rPr>
      </w:pPr>
      <w:r>
        <w:rPr>
          <w:rFonts w:ascii="Malgun Gothic Semilight" w:eastAsia="Malgun Gothic Semilight" w:hAnsi="Malgun Gothic Semilight" w:cs="Malgun Gothic Semilight" w:hint="eastAsia"/>
          <w:color w:val="000000"/>
        </w:rPr>
        <w:t>stay at home and only go out if it is absolutely essential</w:t>
      </w:r>
    </w:p>
    <w:p w:rsidR="00025F51" w:rsidRDefault="001176CE">
      <w:pPr>
        <w:numPr>
          <w:ilvl w:val="0"/>
          <w:numId w:val="4"/>
        </w:numPr>
        <w:spacing w:before="80" w:afterAutospacing="1"/>
        <w:rPr>
          <w:rFonts w:ascii="Malgun Gothic Semilight" w:eastAsia="Malgun Gothic Semilight" w:hAnsi="Malgun Gothic Semilight" w:cs="Malgun Gothic Semilight"/>
          <w:color w:val="000000"/>
        </w:rPr>
      </w:pPr>
      <w:r>
        <w:rPr>
          <w:rFonts w:ascii="Malgun Gothic Semilight" w:eastAsia="Malgun Gothic Semilight" w:hAnsi="Malgun Gothic Semilight" w:cs="Malgun Gothic Semilight" w:hint="eastAsia"/>
          <w:color w:val="000000"/>
        </w:rPr>
        <w:t xml:space="preserve">keep 1.5 </w:t>
      </w:r>
      <w:proofErr w:type="spellStart"/>
      <w:r>
        <w:rPr>
          <w:rFonts w:ascii="Malgun Gothic Semilight" w:eastAsia="Malgun Gothic Semilight" w:hAnsi="Malgun Gothic Semilight" w:cs="Malgun Gothic Semilight" w:hint="eastAsia"/>
          <w:color w:val="000000"/>
        </w:rPr>
        <w:t>metres</w:t>
      </w:r>
      <w:proofErr w:type="spellEnd"/>
      <w:r>
        <w:rPr>
          <w:rFonts w:ascii="Malgun Gothic Semilight" w:eastAsia="Malgun Gothic Semilight" w:hAnsi="Malgun Gothic Semilight" w:cs="Malgun Gothic Semilight" w:hint="eastAsia"/>
          <w:color w:val="000000"/>
        </w:rPr>
        <w:t xml:space="preserve"> away from others</w:t>
      </w:r>
    </w:p>
    <w:p w:rsidR="00025F51" w:rsidRDefault="001176CE">
      <w:pPr>
        <w:numPr>
          <w:ilvl w:val="0"/>
          <w:numId w:val="4"/>
        </w:numPr>
        <w:spacing w:before="80" w:afterAutospacing="1"/>
        <w:rPr>
          <w:rFonts w:ascii="Malgun Gothic Semilight" w:eastAsia="Malgun Gothic Semilight" w:hAnsi="Malgun Gothic Semilight" w:cs="Malgun Gothic Semilight"/>
          <w:color w:val="000000"/>
        </w:rPr>
      </w:pPr>
      <w:r>
        <w:rPr>
          <w:rFonts w:ascii="Malgun Gothic Semilight" w:eastAsia="Malgun Gothic Semilight" w:hAnsi="Malgun Gothic Semilight" w:cs="Malgun Gothic Semilight" w:hint="eastAsia"/>
          <w:color w:val="000000"/>
        </w:rPr>
        <w:t>avoid physical greetings such as handshaking, hugs and kisses</w:t>
      </w:r>
    </w:p>
    <w:p w:rsidR="00025F51" w:rsidRDefault="001176CE">
      <w:pPr>
        <w:numPr>
          <w:ilvl w:val="0"/>
          <w:numId w:val="4"/>
        </w:numPr>
        <w:spacing w:before="80" w:afterAutospacing="1"/>
        <w:rPr>
          <w:rFonts w:ascii="Malgun Gothic Semilight" w:eastAsia="Malgun Gothic Semilight" w:hAnsi="Malgun Gothic Semilight" w:cs="Malgun Gothic Semilight"/>
          <w:color w:val="000000"/>
        </w:rPr>
      </w:pPr>
      <w:r>
        <w:rPr>
          <w:rFonts w:ascii="Malgun Gothic Semilight" w:eastAsia="Malgun Gothic Semilight" w:hAnsi="Malgun Gothic Semilight" w:cs="Malgun Gothic Semilight" w:hint="eastAsia"/>
          <w:color w:val="000000"/>
        </w:rPr>
        <w:t>use tap and go instead of cash</w:t>
      </w:r>
    </w:p>
    <w:p w:rsidR="00025F51" w:rsidRDefault="001176CE">
      <w:pPr>
        <w:numPr>
          <w:ilvl w:val="0"/>
          <w:numId w:val="4"/>
        </w:numPr>
        <w:spacing w:before="80" w:afterAutospacing="1"/>
        <w:rPr>
          <w:rFonts w:ascii="Malgun Gothic Semilight" w:eastAsia="Malgun Gothic Semilight" w:hAnsi="Malgun Gothic Semilight" w:cs="Malgun Gothic Semilight"/>
          <w:color w:val="000000"/>
        </w:rPr>
      </w:pPr>
      <w:r>
        <w:rPr>
          <w:rFonts w:ascii="Malgun Gothic Semilight" w:eastAsia="Malgun Gothic Semilight" w:hAnsi="Malgun Gothic Semilight" w:cs="Malgun Gothic Semilight" w:hint="eastAsia"/>
          <w:color w:val="000000"/>
        </w:rPr>
        <w:t>travel at quiet times and avoid crowds</w:t>
      </w:r>
    </w:p>
    <w:p w:rsidR="00025F51" w:rsidRDefault="001176CE">
      <w:pPr>
        <w:numPr>
          <w:ilvl w:val="0"/>
          <w:numId w:val="4"/>
        </w:numPr>
        <w:spacing w:before="80" w:afterAutospacing="1"/>
        <w:rPr>
          <w:rFonts w:ascii="Malgun Gothic Semilight" w:eastAsia="Malgun Gothic Semilight" w:hAnsi="Malgun Gothic Semilight" w:cs="Malgun Gothic Semilight"/>
          <w:color w:val="000000"/>
        </w:rPr>
      </w:pPr>
      <w:r>
        <w:rPr>
          <w:rFonts w:ascii="Malgun Gothic Semilight" w:eastAsia="Malgun Gothic Semilight" w:hAnsi="Malgun Gothic Semilight" w:cs="Malgun Gothic Semilight" w:hint="eastAsia"/>
          <w:color w:val="000000"/>
        </w:rPr>
        <w:t xml:space="preserve">avoid </w:t>
      </w:r>
      <w:r>
        <w:rPr>
          <w:rFonts w:ascii="Malgun Gothic Semilight" w:eastAsia="Malgun Gothic Semilight" w:hAnsi="Malgun Gothic Semilight" w:cs="Malgun Gothic Semilight" w:hint="eastAsia"/>
          <w:color w:val="000000"/>
        </w:rPr>
        <w:t>public gatherings and at risk groups like older people</w:t>
      </w:r>
    </w:p>
    <w:p w:rsidR="00025F51" w:rsidRDefault="001176CE">
      <w:pPr>
        <w:numPr>
          <w:ilvl w:val="0"/>
          <w:numId w:val="4"/>
        </w:numPr>
        <w:spacing w:before="80" w:afterAutospacing="1"/>
        <w:rPr>
          <w:rFonts w:ascii="Malgun Gothic Semilight" w:eastAsia="Malgun Gothic Semilight" w:hAnsi="Malgun Gothic Semilight" w:cs="Malgun Gothic Semilight"/>
          <w:color w:val="000000"/>
        </w:rPr>
      </w:pPr>
      <w:proofErr w:type="spellStart"/>
      <w:r>
        <w:rPr>
          <w:rFonts w:ascii="Malgun Gothic Semilight" w:eastAsia="Malgun Gothic Semilight" w:hAnsi="Malgun Gothic Semilight" w:cs="Malgun Gothic Semilight" w:hint="eastAsia"/>
          <w:color w:val="000000"/>
        </w:rPr>
        <w:t>practise</w:t>
      </w:r>
      <w:proofErr w:type="spellEnd"/>
      <w:r>
        <w:rPr>
          <w:rFonts w:ascii="Malgun Gothic Semilight" w:eastAsia="Malgun Gothic Semilight" w:hAnsi="Malgun Gothic Semilight" w:cs="Malgun Gothic Semilight" w:hint="eastAsia"/>
          <w:color w:val="000000"/>
        </w:rPr>
        <w:t xml:space="preserve"> </w:t>
      </w:r>
      <w:hyperlink r:id="rId24" w:history="1">
        <w:r>
          <w:rPr>
            <w:rStyle w:val="Hyperlink"/>
            <w:rFonts w:ascii="Malgun Gothic Semilight" w:eastAsia="Malgun Gothic Semilight" w:hAnsi="Malgun Gothic Semilight" w:cs="Malgun Gothic Semilight" w:hint="eastAsia"/>
            <w:color w:val="000000"/>
          </w:rPr>
          <w:t>good hygiene</w:t>
        </w:r>
      </w:hyperlink>
    </w:p>
    <w:p w:rsidR="00025F51" w:rsidRDefault="001176CE">
      <w:pPr>
        <w:pStyle w:val="Heading2"/>
        <w:spacing w:before="480" w:beforeAutospacing="0" w:afterAutospacing="0" w:line="400" w:lineRule="atLeast"/>
        <w:rPr>
          <w:rFonts w:ascii="Malgun Gothic Semilight" w:eastAsia="Malgun Gothic Semilight" w:hAnsi="Malgun Gothic Semilight" w:cs="Malgun Gothic Semilight" w:hint="default"/>
          <w:b w:val="0"/>
          <w:bCs w:val="0"/>
          <w:i/>
          <w:iCs/>
          <w:color w:val="000000"/>
          <w:sz w:val="20"/>
          <w:szCs w:val="20"/>
          <w:lang w:val="en-GB"/>
        </w:rPr>
      </w:pPr>
      <w:r>
        <w:rPr>
          <w:rFonts w:ascii="Malgun Gothic Semilight" w:eastAsia="Malgun Gothic Semilight" w:hAnsi="Malgun Gothic Semilight" w:cs="Malgun Gothic Semilight"/>
          <w:b w:val="0"/>
          <w:bCs w:val="0"/>
          <w:i/>
          <w:iCs/>
          <w:color w:val="000000"/>
          <w:sz w:val="20"/>
          <w:szCs w:val="20"/>
        </w:rPr>
        <w:t>Households</w:t>
      </w:r>
      <w:r>
        <w:rPr>
          <w:rFonts w:ascii="Malgun Gothic Semilight" w:eastAsia="Malgun Gothic Semilight" w:hAnsi="Malgun Gothic Semilight" w:cs="Malgun Gothic Semilight"/>
          <w:b w:val="0"/>
          <w:bCs w:val="0"/>
          <w:i/>
          <w:iCs/>
          <w:color w:val="000000"/>
          <w:sz w:val="20"/>
          <w:szCs w:val="20"/>
          <w:lang w:val="en-GB"/>
        </w:rPr>
        <w:t>:</w:t>
      </w:r>
    </w:p>
    <w:p w:rsidR="00025F51" w:rsidRDefault="001176CE">
      <w:pPr>
        <w:pStyle w:val="NormalWeb"/>
        <w:numPr>
          <w:ilvl w:val="0"/>
          <w:numId w:val="5"/>
        </w:numPr>
        <w:spacing w:before="240" w:beforeAutospacing="0" w:afterAutospacing="0"/>
        <w:rPr>
          <w:rFonts w:ascii="Malgun Gothic Semilight" w:eastAsia="Malgun Gothic Semilight" w:hAnsi="Malgun Gothic Semilight" w:cs="Malgun Gothic Semilight"/>
          <w:color w:val="000000"/>
          <w:sz w:val="20"/>
          <w:szCs w:val="20"/>
        </w:rPr>
      </w:pPr>
      <w:r>
        <w:rPr>
          <w:rFonts w:ascii="Malgun Gothic Semilight" w:eastAsia="Malgun Gothic Semilight" w:hAnsi="Malgun Gothic Semilight" w:cs="Malgun Gothic Semilight" w:hint="eastAsia"/>
          <w:color w:val="000000"/>
          <w:sz w:val="20"/>
          <w:szCs w:val="20"/>
          <w:lang w:val="en-GB"/>
        </w:rPr>
        <w:t>S</w:t>
      </w:r>
      <w:proofErr w:type="spellStart"/>
      <w:r>
        <w:rPr>
          <w:rFonts w:ascii="Malgun Gothic Semilight" w:eastAsia="Malgun Gothic Semilight" w:hAnsi="Malgun Gothic Semilight" w:cs="Malgun Gothic Semilight" w:hint="eastAsia"/>
          <w:color w:val="000000"/>
          <w:sz w:val="20"/>
          <w:szCs w:val="20"/>
        </w:rPr>
        <w:t>tay</w:t>
      </w:r>
      <w:proofErr w:type="spellEnd"/>
      <w:r>
        <w:rPr>
          <w:rFonts w:ascii="Malgun Gothic Semilight" w:eastAsia="Malgun Gothic Semilight" w:hAnsi="Malgun Gothic Semilight" w:cs="Malgun Gothic Semilight" w:hint="eastAsia"/>
          <w:color w:val="000000"/>
          <w:sz w:val="20"/>
          <w:szCs w:val="20"/>
        </w:rPr>
        <w:t xml:space="preserve"> home unless it is absolutely necessary to go outside for the essentials, such as:</w:t>
      </w:r>
    </w:p>
    <w:p w:rsidR="00025F51" w:rsidRDefault="001176CE">
      <w:pPr>
        <w:numPr>
          <w:ilvl w:val="0"/>
          <w:numId w:val="6"/>
        </w:numPr>
        <w:tabs>
          <w:tab w:val="clear" w:pos="420"/>
        </w:tabs>
        <w:spacing w:before="80" w:afterAutospacing="1"/>
        <w:rPr>
          <w:rFonts w:ascii="Malgun Gothic Semilight" w:eastAsia="Malgun Gothic Semilight" w:hAnsi="Malgun Gothic Semilight" w:cs="Malgun Gothic Semilight"/>
          <w:color w:val="000000"/>
        </w:rPr>
      </w:pPr>
      <w:r>
        <w:rPr>
          <w:rFonts w:ascii="Malgun Gothic Semilight" w:eastAsia="Malgun Gothic Semilight" w:hAnsi="Malgun Gothic Semilight" w:cs="Malgun Gothic Semilight" w:hint="eastAsia"/>
          <w:color w:val="000000"/>
        </w:rPr>
        <w:t>shopping for food</w:t>
      </w:r>
    </w:p>
    <w:p w:rsidR="00025F51" w:rsidRDefault="001176CE">
      <w:pPr>
        <w:numPr>
          <w:ilvl w:val="0"/>
          <w:numId w:val="6"/>
        </w:numPr>
        <w:tabs>
          <w:tab w:val="clear" w:pos="420"/>
        </w:tabs>
        <w:spacing w:before="80" w:afterAutospacing="1"/>
        <w:rPr>
          <w:rFonts w:ascii="Malgun Gothic Semilight" w:eastAsia="Malgun Gothic Semilight" w:hAnsi="Malgun Gothic Semilight" w:cs="Malgun Gothic Semilight"/>
          <w:color w:val="000000"/>
        </w:rPr>
      </w:pPr>
      <w:r>
        <w:rPr>
          <w:rFonts w:ascii="Malgun Gothic Semilight" w:eastAsia="Malgun Gothic Semilight" w:hAnsi="Malgun Gothic Semilight" w:cs="Malgun Gothic Semilight" w:hint="eastAsia"/>
          <w:color w:val="000000"/>
        </w:rPr>
        <w:t xml:space="preserve">exercising </w:t>
      </w:r>
      <w:r>
        <w:rPr>
          <w:rFonts w:ascii="Malgun Gothic Semilight" w:eastAsia="Malgun Gothic Semilight" w:hAnsi="Malgun Gothic Semilight" w:cs="Malgun Gothic Semilight" w:hint="eastAsia"/>
          <w:color w:val="000000"/>
        </w:rPr>
        <w:t>—</w:t>
      </w:r>
      <w:r>
        <w:rPr>
          <w:rFonts w:ascii="Malgun Gothic Semilight" w:eastAsia="Malgun Gothic Semilight" w:hAnsi="Malgun Gothic Semilight" w:cs="Malgun Gothic Semilight" w:hint="eastAsia"/>
          <w:color w:val="000000"/>
        </w:rPr>
        <w:t xml:space="preserve"> in a public space such as a park, limited to no more than 2 people</w:t>
      </w:r>
    </w:p>
    <w:p w:rsidR="00025F51" w:rsidRDefault="001176CE">
      <w:pPr>
        <w:numPr>
          <w:ilvl w:val="0"/>
          <w:numId w:val="6"/>
        </w:numPr>
        <w:tabs>
          <w:tab w:val="clear" w:pos="420"/>
        </w:tabs>
        <w:spacing w:before="80" w:afterAutospacing="1"/>
        <w:rPr>
          <w:rFonts w:ascii="Malgun Gothic Semilight" w:eastAsia="Malgun Gothic Semilight" w:hAnsi="Malgun Gothic Semilight" w:cs="Malgun Gothic Semilight"/>
          <w:color w:val="000000"/>
        </w:rPr>
      </w:pPr>
      <w:r>
        <w:rPr>
          <w:rFonts w:ascii="Malgun Gothic Semilight" w:eastAsia="Malgun Gothic Semilight" w:hAnsi="Malgun Gothic Semilight" w:cs="Malgun Gothic Semilight" w:hint="eastAsia"/>
          <w:color w:val="000000"/>
        </w:rPr>
        <w:t xml:space="preserve">going out for medical </w:t>
      </w:r>
      <w:r>
        <w:rPr>
          <w:rFonts w:ascii="Malgun Gothic Semilight" w:eastAsia="Malgun Gothic Semilight" w:hAnsi="Malgun Gothic Semilight" w:cs="Malgun Gothic Semilight" w:hint="eastAsia"/>
          <w:color w:val="000000"/>
        </w:rPr>
        <w:t>appointments or to the pharmacy</w:t>
      </w:r>
    </w:p>
    <w:p w:rsidR="00025F51" w:rsidRDefault="001176CE">
      <w:pPr>
        <w:numPr>
          <w:ilvl w:val="0"/>
          <w:numId w:val="6"/>
        </w:numPr>
        <w:tabs>
          <w:tab w:val="clear" w:pos="420"/>
        </w:tabs>
        <w:spacing w:before="80" w:afterAutospacing="1"/>
        <w:rPr>
          <w:rFonts w:ascii="Malgun Gothic Semilight" w:eastAsia="Malgun Gothic Semilight" w:hAnsi="Malgun Gothic Semilight" w:cs="Malgun Gothic Semilight"/>
          <w:color w:val="000000"/>
        </w:rPr>
      </w:pPr>
      <w:r>
        <w:rPr>
          <w:rFonts w:ascii="Malgun Gothic Semilight" w:eastAsia="Malgun Gothic Semilight" w:hAnsi="Malgun Gothic Semilight" w:cs="Malgun Gothic Semilight" w:hint="eastAsia"/>
          <w:color w:val="000000"/>
        </w:rPr>
        <w:t>providing care or support to another person in a place other than your home</w:t>
      </w:r>
    </w:p>
    <w:p w:rsidR="00025F51" w:rsidRDefault="001176CE">
      <w:pPr>
        <w:numPr>
          <w:ilvl w:val="0"/>
          <w:numId w:val="6"/>
        </w:numPr>
        <w:tabs>
          <w:tab w:val="clear" w:pos="420"/>
        </w:tabs>
        <w:spacing w:before="80" w:afterAutospacing="1"/>
        <w:rPr>
          <w:rFonts w:ascii="Malgun Gothic Semilight" w:eastAsia="Malgun Gothic Semilight" w:hAnsi="Malgun Gothic Semilight" w:cs="Malgun Gothic Semilight"/>
          <w:color w:val="000000"/>
        </w:rPr>
      </w:pPr>
      <w:r>
        <w:rPr>
          <w:rFonts w:ascii="Malgun Gothic Semilight" w:eastAsia="Malgun Gothic Semilight" w:hAnsi="Malgun Gothic Semilight" w:cs="Malgun Gothic Semilight" w:hint="eastAsia"/>
          <w:color w:val="000000"/>
        </w:rPr>
        <w:t>going to work if you cannot work from home.</w:t>
      </w:r>
    </w:p>
    <w:p w:rsidR="00025F51" w:rsidRDefault="001176CE">
      <w:pPr>
        <w:numPr>
          <w:ilvl w:val="0"/>
          <w:numId w:val="7"/>
        </w:numPr>
        <w:spacing w:before="80" w:afterAutospacing="1"/>
        <w:rPr>
          <w:rFonts w:ascii="Malgun Gothic Semilight" w:eastAsia="Malgun Gothic Semilight" w:hAnsi="Malgun Gothic Semilight" w:cs="Malgun Gothic Semilight"/>
          <w:color w:val="000000"/>
        </w:rPr>
      </w:pPr>
      <w:r>
        <w:rPr>
          <w:rFonts w:ascii="Malgun Gothic Semilight" w:eastAsia="Malgun Gothic Semilight" w:hAnsi="Malgun Gothic Semilight" w:cs="Malgun Gothic Semilight" w:hint="eastAsia"/>
          <w:color w:val="000000"/>
          <w:lang w:val="en-GB"/>
        </w:rPr>
        <w:t>W</w:t>
      </w:r>
      <w:proofErr w:type="spellStart"/>
      <w:r>
        <w:rPr>
          <w:rFonts w:ascii="Malgun Gothic Semilight" w:eastAsia="Malgun Gothic Semilight" w:hAnsi="Malgun Gothic Semilight" w:cs="Malgun Gothic Semilight" w:hint="eastAsia"/>
          <w:color w:val="000000"/>
        </w:rPr>
        <w:t>ork</w:t>
      </w:r>
      <w:proofErr w:type="spellEnd"/>
      <w:r>
        <w:rPr>
          <w:rFonts w:ascii="Malgun Gothic Semilight" w:eastAsia="Malgun Gothic Semilight" w:hAnsi="Malgun Gothic Semilight" w:cs="Malgun Gothic Semilight" w:hint="eastAsia"/>
          <w:color w:val="000000"/>
        </w:rPr>
        <w:t xml:space="preserve"> from home where they can.</w:t>
      </w:r>
    </w:p>
    <w:p w:rsidR="00025F51" w:rsidRDefault="001176CE">
      <w:pPr>
        <w:pStyle w:val="NormalWeb"/>
        <w:spacing w:before="240" w:beforeAutospacing="0" w:afterAutospacing="0"/>
        <w:rPr>
          <w:rFonts w:ascii="Malgun Gothic Semilight" w:eastAsia="Malgun Gothic Semilight" w:hAnsi="Malgun Gothic Semilight" w:cs="Malgun Gothic Semilight"/>
          <w:color w:val="000000"/>
          <w:sz w:val="20"/>
          <w:szCs w:val="20"/>
        </w:rPr>
      </w:pPr>
      <w:r>
        <w:rPr>
          <w:rFonts w:ascii="Malgun Gothic Semilight" w:eastAsia="Malgun Gothic Semilight" w:hAnsi="Malgun Gothic Semilight" w:cs="Malgun Gothic Semilight" w:hint="eastAsia"/>
          <w:color w:val="000000"/>
          <w:sz w:val="20"/>
          <w:szCs w:val="20"/>
        </w:rPr>
        <w:t>Steps for social distancing in all homes include:</w:t>
      </w:r>
    </w:p>
    <w:p w:rsidR="00025F51" w:rsidRDefault="001176CE">
      <w:pPr>
        <w:numPr>
          <w:ilvl w:val="0"/>
          <w:numId w:val="8"/>
        </w:numPr>
        <w:spacing w:before="80" w:afterAutospacing="1"/>
        <w:ind w:left="0"/>
        <w:rPr>
          <w:rFonts w:ascii="Malgun Gothic Semilight" w:eastAsia="Malgun Gothic Semilight" w:hAnsi="Malgun Gothic Semilight" w:cs="Malgun Gothic Semilight"/>
          <w:color w:val="000000"/>
        </w:rPr>
      </w:pPr>
      <w:r>
        <w:rPr>
          <w:rFonts w:ascii="Malgun Gothic Semilight" w:eastAsia="Malgun Gothic Semilight" w:hAnsi="Malgun Gothic Semilight" w:cs="Malgun Gothic Semilight" w:hint="eastAsia"/>
          <w:color w:val="000000"/>
        </w:rPr>
        <w:t xml:space="preserve">keeping </w:t>
      </w:r>
      <w:r>
        <w:rPr>
          <w:rFonts w:ascii="Malgun Gothic Semilight" w:eastAsia="Malgun Gothic Semilight" w:hAnsi="Malgun Gothic Semilight" w:cs="Malgun Gothic Semilight" w:hint="eastAsia"/>
          <w:color w:val="000000"/>
        </w:rPr>
        <w:t>visitors to a minimum</w:t>
      </w:r>
    </w:p>
    <w:p w:rsidR="00025F51" w:rsidRDefault="001176CE">
      <w:pPr>
        <w:numPr>
          <w:ilvl w:val="0"/>
          <w:numId w:val="8"/>
        </w:numPr>
        <w:spacing w:before="80" w:afterAutospacing="1"/>
        <w:ind w:left="0"/>
        <w:rPr>
          <w:rFonts w:ascii="Malgun Gothic Semilight" w:eastAsia="Malgun Gothic Semilight" w:hAnsi="Malgun Gothic Semilight" w:cs="Malgun Gothic Semilight"/>
          <w:color w:val="000000"/>
        </w:rPr>
      </w:pPr>
      <w:r>
        <w:rPr>
          <w:rFonts w:ascii="Malgun Gothic Semilight" w:eastAsia="Malgun Gothic Semilight" w:hAnsi="Malgun Gothic Semilight" w:cs="Malgun Gothic Semilight" w:hint="eastAsia"/>
          <w:color w:val="000000"/>
        </w:rPr>
        <w:t>regularly disinfecting surfaces that are touched a lot, such as tables, kitchen benches, hand rails and doorknobs</w:t>
      </w:r>
    </w:p>
    <w:p w:rsidR="00025F51" w:rsidRDefault="001176CE">
      <w:pPr>
        <w:numPr>
          <w:ilvl w:val="0"/>
          <w:numId w:val="8"/>
        </w:numPr>
        <w:spacing w:before="80" w:afterAutospacing="1"/>
        <w:ind w:left="0"/>
        <w:rPr>
          <w:rFonts w:ascii="Malgun Gothic Semilight" w:eastAsia="Malgun Gothic Semilight" w:hAnsi="Malgun Gothic Semilight" w:cs="Malgun Gothic Semilight"/>
          <w:color w:val="000000"/>
        </w:rPr>
      </w:pPr>
      <w:r>
        <w:rPr>
          <w:rFonts w:ascii="Malgun Gothic Semilight" w:eastAsia="Malgun Gothic Semilight" w:hAnsi="Malgun Gothic Semilight" w:cs="Malgun Gothic Semilight" w:hint="eastAsia"/>
          <w:color w:val="000000"/>
        </w:rPr>
        <w:t>increasing ventilation in the home by opening windows or adjusting air conditioning</w:t>
      </w:r>
    </w:p>
    <w:p w:rsidR="00025F51" w:rsidRDefault="001176CE">
      <w:pPr>
        <w:pStyle w:val="NormalWeb"/>
        <w:spacing w:before="240" w:beforeAutospacing="0" w:afterAutospacing="0"/>
        <w:rPr>
          <w:rFonts w:ascii="Malgun Gothic Semilight" w:eastAsia="Malgun Gothic Semilight" w:hAnsi="Malgun Gothic Semilight" w:cs="Malgun Gothic Semilight"/>
          <w:color w:val="000000"/>
          <w:sz w:val="20"/>
          <w:szCs w:val="20"/>
        </w:rPr>
      </w:pPr>
      <w:r>
        <w:rPr>
          <w:rFonts w:ascii="Malgun Gothic Semilight" w:eastAsia="Malgun Gothic Semilight" w:hAnsi="Malgun Gothic Semilight" w:cs="Malgun Gothic Semilight" w:hint="eastAsia"/>
          <w:color w:val="000000"/>
          <w:sz w:val="20"/>
          <w:szCs w:val="20"/>
        </w:rPr>
        <w:lastRenderedPageBreak/>
        <w:t>If someone in your household is sick</w:t>
      </w:r>
      <w:r>
        <w:rPr>
          <w:rFonts w:ascii="Malgun Gothic Semilight" w:eastAsia="Malgun Gothic Semilight" w:hAnsi="Malgun Gothic Semilight" w:cs="Malgun Gothic Semilight" w:hint="eastAsia"/>
          <w:color w:val="000000"/>
          <w:sz w:val="20"/>
          <w:szCs w:val="20"/>
        </w:rPr>
        <w:t>, you should:</w:t>
      </w:r>
    </w:p>
    <w:p w:rsidR="00025F51" w:rsidRDefault="001176CE">
      <w:pPr>
        <w:numPr>
          <w:ilvl w:val="0"/>
          <w:numId w:val="9"/>
        </w:numPr>
        <w:spacing w:before="80" w:afterAutospacing="1"/>
        <w:ind w:left="0"/>
        <w:rPr>
          <w:rFonts w:ascii="Malgun Gothic Semilight" w:eastAsia="Malgun Gothic Semilight" w:hAnsi="Malgun Gothic Semilight" w:cs="Malgun Gothic Semilight"/>
          <w:color w:val="000000"/>
        </w:rPr>
      </w:pPr>
      <w:r>
        <w:rPr>
          <w:rFonts w:ascii="Malgun Gothic Semilight" w:eastAsia="Malgun Gothic Semilight" w:hAnsi="Malgun Gothic Semilight" w:cs="Malgun Gothic Semilight" w:hint="eastAsia"/>
          <w:color w:val="000000"/>
        </w:rPr>
        <w:t>care for the sick person in a single room, if possible</w:t>
      </w:r>
    </w:p>
    <w:p w:rsidR="00025F51" w:rsidRDefault="001176CE">
      <w:pPr>
        <w:numPr>
          <w:ilvl w:val="0"/>
          <w:numId w:val="9"/>
        </w:numPr>
        <w:spacing w:before="80" w:afterAutospacing="1"/>
        <w:ind w:left="0"/>
        <w:rPr>
          <w:rFonts w:ascii="Malgun Gothic Semilight" w:eastAsia="Malgun Gothic Semilight" w:hAnsi="Malgun Gothic Semilight" w:cs="Malgun Gothic Semilight"/>
          <w:color w:val="000000"/>
        </w:rPr>
      </w:pPr>
      <w:r>
        <w:rPr>
          <w:rFonts w:ascii="Malgun Gothic Semilight" w:eastAsia="Malgun Gothic Semilight" w:hAnsi="Malgun Gothic Semilight" w:cs="Malgun Gothic Semilight" w:hint="eastAsia"/>
          <w:color w:val="000000"/>
        </w:rPr>
        <w:t xml:space="preserve">keep the number of </w:t>
      </w:r>
      <w:proofErr w:type="spellStart"/>
      <w:r>
        <w:rPr>
          <w:rFonts w:ascii="Malgun Gothic Semilight" w:eastAsia="Malgun Gothic Semilight" w:hAnsi="Malgun Gothic Semilight" w:cs="Malgun Gothic Semilight" w:hint="eastAsia"/>
          <w:color w:val="000000"/>
        </w:rPr>
        <w:t>carers</w:t>
      </w:r>
      <w:proofErr w:type="spellEnd"/>
      <w:r>
        <w:rPr>
          <w:rFonts w:ascii="Malgun Gothic Semilight" w:eastAsia="Malgun Gothic Semilight" w:hAnsi="Malgun Gothic Semilight" w:cs="Malgun Gothic Semilight" w:hint="eastAsia"/>
          <w:color w:val="000000"/>
        </w:rPr>
        <w:t xml:space="preserve"> to a minimum</w:t>
      </w:r>
    </w:p>
    <w:p w:rsidR="00025F51" w:rsidRDefault="001176CE">
      <w:pPr>
        <w:numPr>
          <w:ilvl w:val="0"/>
          <w:numId w:val="9"/>
        </w:numPr>
        <w:spacing w:before="80" w:afterAutospacing="1"/>
        <w:ind w:left="0"/>
        <w:rPr>
          <w:rFonts w:ascii="Malgun Gothic Semilight" w:eastAsia="Malgun Gothic Semilight" w:hAnsi="Malgun Gothic Semilight" w:cs="Malgun Gothic Semilight"/>
          <w:color w:val="000000"/>
        </w:rPr>
      </w:pPr>
      <w:r>
        <w:rPr>
          <w:rFonts w:ascii="Malgun Gothic Semilight" w:eastAsia="Malgun Gothic Semilight" w:hAnsi="Malgun Gothic Semilight" w:cs="Malgun Gothic Semilight" w:hint="eastAsia"/>
          <w:color w:val="000000"/>
        </w:rPr>
        <w:t>keep the door to the sick person</w:t>
      </w:r>
      <w:r>
        <w:rPr>
          <w:rFonts w:ascii="Malgun Gothic Semilight" w:eastAsia="Malgun Gothic Semilight" w:hAnsi="Malgun Gothic Semilight" w:cs="Malgun Gothic Semilight" w:hint="eastAsia"/>
          <w:color w:val="000000"/>
        </w:rPr>
        <w:t>’</w:t>
      </w:r>
      <w:r>
        <w:rPr>
          <w:rFonts w:ascii="Malgun Gothic Semilight" w:eastAsia="Malgun Gothic Semilight" w:hAnsi="Malgun Gothic Semilight" w:cs="Malgun Gothic Semilight" w:hint="eastAsia"/>
          <w:color w:val="000000"/>
        </w:rPr>
        <w:t>s room closed. If possible, keep a window open</w:t>
      </w:r>
    </w:p>
    <w:p w:rsidR="00025F51" w:rsidRDefault="001176CE">
      <w:pPr>
        <w:numPr>
          <w:ilvl w:val="0"/>
          <w:numId w:val="9"/>
        </w:numPr>
        <w:spacing w:before="80" w:afterAutospacing="1"/>
        <w:ind w:left="0"/>
        <w:rPr>
          <w:rFonts w:ascii="Malgun Gothic Semilight" w:eastAsia="Malgun Gothic Semilight" w:hAnsi="Malgun Gothic Semilight" w:cs="Malgun Gothic Semilight"/>
          <w:color w:val="000000"/>
        </w:rPr>
      </w:pPr>
      <w:r>
        <w:rPr>
          <w:rFonts w:ascii="Malgun Gothic Semilight" w:eastAsia="Malgun Gothic Semilight" w:hAnsi="Malgun Gothic Semilight" w:cs="Malgun Gothic Semilight" w:hint="eastAsia"/>
          <w:color w:val="000000"/>
        </w:rPr>
        <w:t>wear a surgical mask when you are in the same room as the sick perso</w:t>
      </w:r>
      <w:r>
        <w:rPr>
          <w:rFonts w:ascii="Malgun Gothic Semilight" w:eastAsia="Malgun Gothic Semilight" w:hAnsi="Malgun Gothic Semilight" w:cs="Malgun Gothic Semilight" w:hint="eastAsia"/>
          <w:color w:val="000000"/>
        </w:rPr>
        <w:t>n. The sick person should also wear a mask when other people are in the same room</w:t>
      </w:r>
    </w:p>
    <w:p w:rsidR="00025F51" w:rsidRDefault="001176CE">
      <w:pPr>
        <w:numPr>
          <w:ilvl w:val="0"/>
          <w:numId w:val="9"/>
        </w:numPr>
        <w:spacing w:before="80" w:afterAutospacing="1"/>
        <w:ind w:left="0"/>
        <w:rPr>
          <w:rFonts w:ascii="Malgun Gothic Semilight" w:eastAsia="Malgun Gothic Semilight" w:hAnsi="Malgun Gothic Semilight" w:cs="Malgun Gothic Semilight"/>
          <w:color w:val="000000"/>
        </w:rPr>
      </w:pPr>
      <w:r>
        <w:rPr>
          <w:rFonts w:ascii="Malgun Gothic Semilight" w:eastAsia="Malgun Gothic Semilight" w:hAnsi="Malgun Gothic Semilight" w:cs="Malgun Gothic Semilight" w:hint="eastAsia"/>
          <w:color w:val="000000"/>
        </w:rPr>
        <w:t xml:space="preserve">protect at-risk family members by keeping them away from the sick person. At-risk people include those aged over 65 years or people with a chronic illness. If possible, find </w:t>
      </w:r>
      <w:r>
        <w:rPr>
          <w:rFonts w:ascii="Malgun Gothic Semilight" w:eastAsia="Malgun Gothic Semilight" w:hAnsi="Malgun Gothic Semilight" w:cs="Malgun Gothic Semilight" w:hint="eastAsia"/>
          <w:color w:val="000000"/>
        </w:rPr>
        <w:t>them somewhere else to live while the family member is sick</w:t>
      </w:r>
    </w:p>
    <w:p w:rsidR="00025F51" w:rsidRDefault="001176CE">
      <w:pPr>
        <w:spacing w:before="80" w:afterAutospacing="1"/>
        <w:ind w:left="-360"/>
        <w:rPr>
          <w:rFonts w:ascii="Malgun Gothic Semilight" w:eastAsia="Malgun Gothic Semilight" w:hAnsi="Malgun Gothic Semilight" w:cs="Malgun Gothic Semilight"/>
          <w:color w:val="000000"/>
          <w:lang w:val="en-GB"/>
        </w:rPr>
      </w:pPr>
      <w:r>
        <w:rPr>
          <w:rFonts w:ascii="Malgun Gothic Semilight" w:eastAsia="Malgun Gothic Semilight" w:hAnsi="Malgun Gothic Semilight" w:cs="Malgun Gothic Semilight" w:hint="eastAsia"/>
          <w:color w:val="000000"/>
          <w:lang w:val="en-GB"/>
        </w:rPr>
        <w:t>A</w:t>
      </w:r>
      <w:r>
        <w:rPr>
          <w:rFonts w:ascii="Malgun Gothic Semilight" w:eastAsia="Malgun Gothic Semilight" w:hAnsi="Malgun Gothic Semilight" w:cs="Malgun Gothic Semilight" w:hint="eastAsia"/>
          <w:color w:val="000000"/>
          <w:lang w:val="en-GB"/>
        </w:rPr>
        <w:t>t Work:</w:t>
      </w:r>
    </w:p>
    <w:p w:rsidR="00025F51" w:rsidRDefault="001176CE">
      <w:pPr>
        <w:pStyle w:val="NormalWeb"/>
        <w:pBdr>
          <w:left w:val="single" w:sz="18" w:space="12" w:color="0093B2"/>
        </w:pBdr>
        <w:shd w:val="clear" w:color="auto" w:fill="F1F1F2"/>
        <w:spacing w:before="240" w:beforeAutospacing="0" w:afterAutospacing="0" w:line="240" w:lineRule="atLeast"/>
        <w:rPr>
          <w:rFonts w:ascii="Malgun Gothic Semilight" w:eastAsia="Malgun Gothic Semilight" w:hAnsi="Malgun Gothic Semilight" w:cs="Malgun Gothic Semilight"/>
          <w:color w:val="000000"/>
          <w:sz w:val="20"/>
          <w:szCs w:val="20"/>
          <w:lang w:val="en-GB"/>
        </w:rPr>
      </w:pPr>
      <w:r>
        <w:rPr>
          <w:rFonts w:ascii="Malgun Gothic Semilight" w:eastAsia="Malgun Gothic Semilight" w:hAnsi="Malgun Gothic Semilight" w:cs="Malgun Gothic Semilight" w:hint="eastAsia"/>
          <w:color w:val="000000"/>
          <w:sz w:val="20"/>
          <w:szCs w:val="20"/>
          <w:shd w:val="clear" w:color="auto" w:fill="F1F1F2"/>
        </w:rPr>
        <w:t>If you can, work from home. If you cannot work from home and you are sick, you must not attend your workplace. You must stay at home and away from others.</w:t>
      </w:r>
    </w:p>
    <w:p w:rsidR="00025F51" w:rsidRDefault="001176CE">
      <w:pPr>
        <w:pStyle w:val="NormalWeb"/>
        <w:spacing w:before="320" w:beforeAutospacing="0" w:afterAutospacing="0"/>
        <w:rPr>
          <w:rFonts w:ascii="Malgun Gothic Semilight" w:eastAsia="Malgun Gothic Semilight" w:hAnsi="Malgun Gothic Semilight" w:cs="Malgun Gothic Semilight"/>
          <w:color w:val="000000"/>
          <w:sz w:val="20"/>
          <w:szCs w:val="20"/>
        </w:rPr>
      </w:pPr>
      <w:r>
        <w:rPr>
          <w:rFonts w:ascii="Malgun Gothic Semilight" w:eastAsia="Malgun Gothic Semilight" w:hAnsi="Malgun Gothic Semilight" w:cs="Malgun Gothic Semilight" w:hint="eastAsia"/>
          <w:color w:val="000000"/>
          <w:sz w:val="20"/>
          <w:szCs w:val="20"/>
        </w:rPr>
        <w:t xml:space="preserve">Steps for social </w:t>
      </w:r>
      <w:r>
        <w:rPr>
          <w:rFonts w:ascii="Malgun Gothic Semilight" w:eastAsia="Malgun Gothic Semilight" w:hAnsi="Malgun Gothic Semilight" w:cs="Malgun Gothic Semilight" w:hint="eastAsia"/>
          <w:color w:val="000000"/>
          <w:sz w:val="20"/>
          <w:szCs w:val="20"/>
        </w:rPr>
        <w:t>distancing in the workplace include:</w:t>
      </w:r>
    </w:p>
    <w:p w:rsidR="00025F51" w:rsidRDefault="001176CE">
      <w:pPr>
        <w:numPr>
          <w:ilvl w:val="0"/>
          <w:numId w:val="10"/>
        </w:numPr>
        <w:spacing w:before="80" w:afterAutospacing="1"/>
        <w:ind w:left="0"/>
        <w:rPr>
          <w:rFonts w:ascii="Malgun Gothic Semilight" w:eastAsia="Malgun Gothic Semilight" w:hAnsi="Malgun Gothic Semilight" w:cs="Malgun Gothic Semilight"/>
          <w:color w:val="000000"/>
        </w:rPr>
      </w:pPr>
      <w:r>
        <w:rPr>
          <w:rFonts w:ascii="Malgun Gothic Semilight" w:eastAsia="Malgun Gothic Semilight" w:hAnsi="Malgun Gothic Semilight" w:cs="Malgun Gothic Semilight" w:hint="eastAsia"/>
          <w:color w:val="000000"/>
        </w:rPr>
        <w:t>stop shaking hands to greet others</w:t>
      </w:r>
    </w:p>
    <w:p w:rsidR="00025F51" w:rsidRDefault="001176CE">
      <w:pPr>
        <w:numPr>
          <w:ilvl w:val="0"/>
          <w:numId w:val="10"/>
        </w:numPr>
        <w:spacing w:before="80" w:afterAutospacing="1"/>
        <w:ind w:left="0"/>
        <w:rPr>
          <w:rFonts w:ascii="Malgun Gothic Semilight" w:eastAsia="Malgun Gothic Semilight" w:hAnsi="Malgun Gothic Semilight" w:cs="Malgun Gothic Semilight"/>
          <w:color w:val="000000"/>
        </w:rPr>
      </w:pPr>
      <w:r>
        <w:rPr>
          <w:rFonts w:ascii="Malgun Gothic Semilight" w:eastAsia="Malgun Gothic Semilight" w:hAnsi="Malgun Gothic Semilight" w:cs="Malgun Gothic Semilight" w:hint="eastAsia"/>
          <w:color w:val="000000"/>
        </w:rPr>
        <w:t>consider cancelling non-essential meetings. If needed, hold meetings via video conferencing or phone call</w:t>
      </w:r>
    </w:p>
    <w:p w:rsidR="00025F51" w:rsidRDefault="001176CE">
      <w:pPr>
        <w:numPr>
          <w:ilvl w:val="0"/>
          <w:numId w:val="10"/>
        </w:numPr>
        <w:spacing w:before="80" w:afterAutospacing="1"/>
        <w:ind w:left="0"/>
        <w:rPr>
          <w:rFonts w:ascii="Malgun Gothic Semilight" w:eastAsia="Malgun Gothic Semilight" w:hAnsi="Malgun Gothic Semilight" w:cs="Malgun Gothic Semilight"/>
          <w:color w:val="000000"/>
        </w:rPr>
      </w:pPr>
      <w:r>
        <w:rPr>
          <w:rFonts w:ascii="Malgun Gothic Semilight" w:eastAsia="Malgun Gothic Semilight" w:hAnsi="Malgun Gothic Semilight" w:cs="Malgun Gothic Semilight" w:hint="eastAsia"/>
          <w:color w:val="000000"/>
        </w:rPr>
        <w:t>put off large meetings to a later date</w:t>
      </w:r>
    </w:p>
    <w:p w:rsidR="00025F51" w:rsidRDefault="001176CE">
      <w:pPr>
        <w:numPr>
          <w:ilvl w:val="0"/>
          <w:numId w:val="10"/>
        </w:numPr>
        <w:spacing w:before="80" w:afterAutospacing="1"/>
        <w:ind w:left="0"/>
        <w:rPr>
          <w:rFonts w:ascii="Malgun Gothic Semilight" w:eastAsia="Malgun Gothic Semilight" w:hAnsi="Malgun Gothic Semilight" w:cs="Malgun Gothic Semilight"/>
          <w:color w:val="000000"/>
        </w:rPr>
      </w:pPr>
      <w:r>
        <w:rPr>
          <w:rFonts w:ascii="Malgun Gothic Semilight" w:eastAsia="Malgun Gothic Semilight" w:hAnsi="Malgun Gothic Semilight" w:cs="Malgun Gothic Semilight" w:hint="eastAsia"/>
          <w:color w:val="000000"/>
        </w:rPr>
        <w:t xml:space="preserve">hold essential meetings outside in the </w:t>
      </w:r>
      <w:r>
        <w:rPr>
          <w:rFonts w:ascii="Malgun Gothic Semilight" w:eastAsia="Malgun Gothic Semilight" w:hAnsi="Malgun Gothic Semilight" w:cs="Malgun Gothic Semilight" w:hint="eastAsia"/>
          <w:color w:val="000000"/>
        </w:rPr>
        <w:t>open air if possible</w:t>
      </w:r>
    </w:p>
    <w:p w:rsidR="00025F51" w:rsidRDefault="001176CE">
      <w:pPr>
        <w:numPr>
          <w:ilvl w:val="0"/>
          <w:numId w:val="10"/>
        </w:numPr>
        <w:spacing w:before="80" w:afterAutospacing="1"/>
        <w:ind w:left="0"/>
        <w:rPr>
          <w:rFonts w:ascii="Malgun Gothic Semilight" w:eastAsia="Malgun Gothic Semilight" w:hAnsi="Malgun Gothic Semilight" w:cs="Malgun Gothic Semilight"/>
          <w:color w:val="000000"/>
        </w:rPr>
      </w:pPr>
      <w:r>
        <w:rPr>
          <w:rFonts w:ascii="Malgun Gothic Semilight" w:eastAsia="Malgun Gothic Semilight" w:hAnsi="Malgun Gothic Semilight" w:cs="Malgun Gothic Semilight" w:hint="eastAsia"/>
          <w:color w:val="000000"/>
        </w:rPr>
        <w:t>promote good hand, sneeze and cough hygiene</w:t>
      </w:r>
    </w:p>
    <w:p w:rsidR="00025F51" w:rsidRDefault="001176CE">
      <w:pPr>
        <w:numPr>
          <w:ilvl w:val="0"/>
          <w:numId w:val="10"/>
        </w:numPr>
        <w:spacing w:before="80" w:afterAutospacing="1"/>
        <w:ind w:left="0"/>
        <w:rPr>
          <w:rFonts w:ascii="Malgun Gothic Semilight" w:eastAsia="Malgun Gothic Semilight" w:hAnsi="Malgun Gothic Semilight" w:cs="Malgun Gothic Semilight"/>
          <w:color w:val="000000"/>
        </w:rPr>
      </w:pPr>
      <w:r>
        <w:rPr>
          <w:rFonts w:ascii="Malgun Gothic Semilight" w:eastAsia="Malgun Gothic Semilight" w:hAnsi="Malgun Gothic Semilight" w:cs="Malgun Gothic Semilight" w:hint="eastAsia"/>
          <w:color w:val="000000"/>
        </w:rPr>
        <w:t>provide alcohol-based hand rub for all staff</w:t>
      </w:r>
    </w:p>
    <w:p w:rsidR="00025F51" w:rsidRDefault="001176CE">
      <w:pPr>
        <w:numPr>
          <w:ilvl w:val="0"/>
          <w:numId w:val="10"/>
        </w:numPr>
        <w:spacing w:before="80" w:afterAutospacing="1"/>
        <w:ind w:left="0"/>
        <w:rPr>
          <w:rFonts w:ascii="Malgun Gothic Semilight" w:eastAsia="Malgun Gothic Semilight" w:hAnsi="Malgun Gothic Semilight" w:cs="Malgun Gothic Semilight"/>
          <w:color w:val="000000"/>
        </w:rPr>
      </w:pPr>
      <w:r>
        <w:rPr>
          <w:rFonts w:ascii="Malgun Gothic Semilight" w:eastAsia="Malgun Gothic Semilight" w:hAnsi="Malgun Gothic Semilight" w:cs="Malgun Gothic Semilight" w:hint="eastAsia"/>
          <w:color w:val="000000"/>
        </w:rPr>
        <w:t>eat lunch at your desk or outside rather than in the lunch room</w:t>
      </w:r>
    </w:p>
    <w:p w:rsidR="00025F51" w:rsidRDefault="001176CE">
      <w:pPr>
        <w:numPr>
          <w:ilvl w:val="0"/>
          <w:numId w:val="10"/>
        </w:numPr>
        <w:spacing w:before="80" w:afterAutospacing="1"/>
        <w:ind w:left="0"/>
        <w:rPr>
          <w:rFonts w:ascii="Malgun Gothic Semilight" w:eastAsia="Malgun Gothic Semilight" w:hAnsi="Malgun Gothic Semilight" w:cs="Malgun Gothic Semilight"/>
          <w:color w:val="000000"/>
        </w:rPr>
      </w:pPr>
      <w:r>
        <w:rPr>
          <w:rFonts w:ascii="Malgun Gothic Semilight" w:eastAsia="Malgun Gothic Semilight" w:hAnsi="Malgun Gothic Semilight" w:cs="Malgun Gothic Semilight" w:hint="eastAsia"/>
          <w:color w:val="000000"/>
        </w:rPr>
        <w:t>regularly clean and disinfect surfaces that many people touch</w:t>
      </w:r>
    </w:p>
    <w:p w:rsidR="00025F51" w:rsidRDefault="001176CE">
      <w:pPr>
        <w:numPr>
          <w:ilvl w:val="0"/>
          <w:numId w:val="10"/>
        </w:numPr>
        <w:spacing w:before="80" w:afterAutospacing="1"/>
        <w:ind w:left="0"/>
        <w:rPr>
          <w:rFonts w:ascii="Malgun Gothic Semilight" w:eastAsia="Malgun Gothic Semilight" w:hAnsi="Malgun Gothic Semilight" w:cs="Malgun Gothic Semilight"/>
          <w:color w:val="000000"/>
        </w:rPr>
      </w:pPr>
      <w:r>
        <w:rPr>
          <w:rFonts w:ascii="Malgun Gothic Semilight" w:eastAsia="Malgun Gothic Semilight" w:hAnsi="Malgun Gothic Semilight" w:cs="Malgun Gothic Semilight" w:hint="eastAsia"/>
          <w:color w:val="000000"/>
        </w:rPr>
        <w:t xml:space="preserve">open windows or </w:t>
      </w:r>
      <w:r>
        <w:rPr>
          <w:rFonts w:ascii="Malgun Gothic Semilight" w:eastAsia="Malgun Gothic Semilight" w:hAnsi="Malgun Gothic Semilight" w:cs="Malgun Gothic Semilight" w:hint="eastAsia"/>
          <w:color w:val="000000"/>
        </w:rPr>
        <w:t>adjust air conditioning for more ventilation</w:t>
      </w:r>
    </w:p>
    <w:p w:rsidR="00025F51" w:rsidRDefault="001176CE">
      <w:pPr>
        <w:numPr>
          <w:ilvl w:val="0"/>
          <w:numId w:val="10"/>
        </w:numPr>
        <w:spacing w:before="80" w:afterAutospacing="1"/>
        <w:ind w:left="0"/>
        <w:rPr>
          <w:rFonts w:ascii="Malgun Gothic Semilight" w:eastAsia="Malgun Gothic Semilight" w:hAnsi="Malgun Gothic Semilight" w:cs="Malgun Gothic Semilight"/>
          <w:color w:val="000000"/>
        </w:rPr>
      </w:pPr>
      <w:r>
        <w:rPr>
          <w:rFonts w:ascii="Malgun Gothic Semilight" w:eastAsia="Malgun Gothic Semilight" w:hAnsi="Malgun Gothic Semilight" w:cs="Malgun Gothic Semilight" w:hint="eastAsia"/>
          <w:color w:val="000000"/>
        </w:rPr>
        <w:t>limit food handling and sharing of food in the workplace</w:t>
      </w:r>
    </w:p>
    <w:p w:rsidR="00025F51" w:rsidRDefault="001176CE">
      <w:pPr>
        <w:numPr>
          <w:ilvl w:val="0"/>
          <w:numId w:val="10"/>
        </w:numPr>
        <w:spacing w:before="80" w:afterAutospacing="1"/>
        <w:ind w:left="0"/>
        <w:rPr>
          <w:rFonts w:ascii="Malgun Gothic Semilight" w:eastAsia="Malgun Gothic Semilight" w:hAnsi="Malgun Gothic Semilight" w:cs="Malgun Gothic Semilight"/>
          <w:color w:val="000000"/>
        </w:rPr>
      </w:pPr>
      <w:r>
        <w:rPr>
          <w:rFonts w:ascii="Malgun Gothic Semilight" w:eastAsia="Malgun Gothic Semilight" w:hAnsi="Malgun Gothic Semilight" w:cs="Malgun Gothic Semilight" w:hint="eastAsia"/>
          <w:color w:val="000000"/>
        </w:rPr>
        <w:t>avoid non-essential travel</w:t>
      </w:r>
    </w:p>
    <w:p w:rsidR="00025F51" w:rsidRDefault="001176CE">
      <w:pPr>
        <w:numPr>
          <w:ilvl w:val="0"/>
          <w:numId w:val="10"/>
        </w:numPr>
        <w:spacing w:before="80" w:afterAutospacing="1"/>
        <w:ind w:left="0"/>
        <w:rPr>
          <w:rFonts w:ascii="Malgun Gothic Semilight" w:eastAsia="Malgun Gothic Semilight" w:hAnsi="Malgun Gothic Semilight" w:cs="Malgun Gothic Semilight"/>
          <w:color w:val="000000"/>
        </w:rPr>
      </w:pPr>
      <w:r>
        <w:rPr>
          <w:rFonts w:ascii="Malgun Gothic Semilight" w:eastAsia="Malgun Gothic Semilight" w:hAnsi="Malgun Gothic Semilight" w:cs="Malgun Gothic Semilight" w:hint="eastAsia"/>
          <w:color w:val="000000"/>
        </w:rPr>
        <w:t>promote strict hygiene among food preparation (canteen) staff and their close contacts</w:t>
      </w:r>
    </w:p>
    <w:p w:rsidR="00025F51" w:rsidRDefault="00025F51">
      <w:pPr>
        <w:pStyle w:val="Heading2"/>
        <w:spacing w:before="480" w:beforeAutospacing="0" w:afterAutospacing="0" w:line="400" w:lineRule="atLeast"/>
        <w:rPr>
          <w:rFonts w:ascii="Malgun Gothic Semilight" w:eastAsia="Malgun Gothic Semilight" w:hAnsi="Malgun Gothic Semilight" w:cs="Malgun Gothic Semilight" w:hint="default"/>
          <w:color w:val="000000"/>
          <w:sz w:val="20"/>
          <w:szCs w:val="20"/>
        </w:rPr>
      </w:pPr>
    </w:p>
    <w:p w:rsidR="00025F51" w:rsidRDefault="001176CE">
      <w:pPr>
        <w:pStyle w:val="Heading2"/>
        <w:spacing w:before="480" w:beforeAutospacing="0" w:afterAutospacing="0" w:line="400" w:lineRule="atLeast"/>
        <w:rPr>
          <w:rFonts w:ascii="Malgun Gothic Semilight" w:eastAsia="Malgun Gothic Semilight" w:hAnsi="Malgun Gothic Semilight" w:cs="Malgun Gothic Semilight" w:hint="default"/>
          <w:color w:val="000000"/>
          <w:sz w:val="20"/>
          <w:szCs w:val="20"/>
        </w:rPr>
      </w:pPr>
      <w:r>
        <w:rPr>
          <w:rFonts w:ascii="Malgun Gothic Semilight" w:eastAsia="Malgun Gothic Semilight" w:hAnsi="Malgun Gothic Semilight" w:cs="Malgun Gothic Semilight"/>
          <w:color w:val="000000"/>
          <w:sz w:val="20"/>
          <w:szCs w:val="20"/>
        </w:rPr>
        <w:t>In schools</w:t>
      </w:r>
    </w:p>
    <w:p w:rsidR="00025F51" w:rsidRDefault="001176CE">
      <w:pPr>
        <w:pStyle w:val="NormalWeb"/>
        <w:pBdr>
          <w:left w:val="single" w:sz="18" w:space="12" w:color="0093B2"/>
        </w:pBdr>
        <w:shd w:val="clear" w:color="auto" w:fill="F1F1F2"/>
        <w:spacing w:before="240" w:beforeAutospacing="0" w:afterAutospacing="0" w:line="240" w:lineRule="atLeast"/>
        <w:rPr>
          <w:rFonts w:ascii="Malgun Gothic Semilight" w:eastAsia="Malgun Gothic Semilight" w:hAnsi="Malgun Gothic Semilight" w:cs="Malgun Gothic Semilight"/>
          <w:color w:val="000000"/>
          <w:sz w:val="20"/>
          <w:szCs w:val="20"/>
        </w:rPr>
      </w:pPr>
      <w:r>
        <w:rPr>
          <w:rFonts w:ascii="Malgun Gothic Semilight" w:eastAsia="Malgun Gothic Semilight" w:hAnsi="Malgun Gothic Semilight" w:cs="Malgun Gothic Semilight" w:hint="eastAsia"/>
          <w:color w:val="000000"/>
          <w:sz w:val="20"/>
          <w:szCs w:val="20"/>
          <w:shd w:val="clear" w:color="auto" w:fill="F1F1F2"/>
        </w:rPr>
        <w:t xml:space="preserve">If your child is sick, </w:t>
      </w:r>
      <w:r>
        <w:rPr>
          <w:rFonts w:ascii="Malgun Gothic Semilight" w:eastAsia="Malgun Gothic Semilight" w:hAnsi="Malgun Gothic Semilight" w:cs="Malgun Gothic Semilight" w:hint="eastAsia"/>
          <w:color w:val="000000"/>
          <w:sz w:val="20"/>
          <w:szCs w:val="20"/>
          <w:shd w:val="clear" w:color="auto" w:fill="F1F1F2"/>
        </w:rPr>
        <w:t>they must not go to school or childcare. You must keep them at home and away from others.</w:t>
      </w:r>
    </w:p>
    <w:p w:rsidR="00025F51" w:rsidRDefault="001176CE">
      <w:pPr>
        <w:pStyle w:val="NormalWeb"/>
        <w:spacing w:before="320" w:beforeAutospacing="0" w:afterAutospacing="0"/>
        <w:rPr>
          <w:rFonts w:ascii="Malgun Gothic Semilight" w:eastAsia="Malgun Gothic Semilight" w:hAnsi="Malgun Gothic Semilight" w:cs="Malgun Gothic Semilight"/>
          <w:color w:val="000000"/>
          <w:sz w:val="20"/>
          <w:szCs w:val="20"/>
        </w:rPr>
      </w:pPr>
      <w:r>
        <w:rPr>
          <w:rFonts w:ascii="Malgun Gothic Semilight" w:eastAsia="Malgun Gothic Semilight" w:hAnsi="Malgun Gothic Semilight" w:cs="Malgun Gothic Semilight" w:hint="eastAsia"/>
          <w:color w:val="000000"/>
          <w:sz w:val="20"/>
          <w:szCs w:val="20"/>
        </w:rPr>
        <w:lastRenderedPageBreak/>
        <w:t>To reduce the spread of viruses or germs in schools:</w:t>
      </w:r>
    </w:p>
    <w:p w:rsidR="00025F51" w:rsidRDefault="001176CE">
      <w:pPr>
        <w:numPr>
          <w:ilvl w:val="0"/>
          <w:numId w:val="11"/>
        </w:numPr>
        <w:spacing w:before="80" w:afterAutospacing="1"/>
        <w:ind w:left="0"/>
        <w:rPr>
          <w:rFonts w:ascii="Malgun Gothic Semilight" w:eastAsia="Malgun Gothic Semilight" w:hAnsi="Malgun Gothic Semilight" w:cs="Malgun Gothic Semilight"/>
          <w:color w:val="000000"/>
        </w:rPr>
      </w:pPr>
      <w:r>
        <w:rPr>
          <w:rFonts w:ascii="Malgun Gothic Semilight" w:eastAsia="Malgun Gothic Semilight" w:hAnsi="Malgun Gothic Semilight" w:cs="Malgun Gothic Semilight" w:hint="eastAsia"/>
          <w:color w:val="000000"/>
        </w:rPr>
        <w:t xml:space="preserve">wash hands with soap and water or use hand </w:t>
      </w:r>
      <w:proofErr w:type="spellStart"/>
      <w:r>
        <w:rPr>
          <w:rFonts w:ascii="Malgun Gothic Semilight" w:eastAsia="Malgun Gothic Semilight" w:hAnsi="Malgun Gothic Semilight" w:cs="Malgun Gothic Semilight" w:hint="eastAsia"/>
          <w:color w:val="000000"/>
        </w:rPr>
        <w:t>sanitiser</w:t>
      </w:r>
      <w:proofErr w:type="spellEnd"/>
      <w:r>
        <w:rPr>
          <w:rFonts w:ascii="Malgun Gothic Semilight" w:eastAsia="Malgun Gothic Semilight" w:hAnsi="Malgun Gothic Semilight" w:cs="Malgun Gothic Semilight" w:hint="eastAsia"/>
          <w:color w:val="000000"/>
        </w:rPr>
        <w:t xml:space="preserve"> when entering school, and at regular intervals</w:t>
      </w:r>
    </w:p>
    <w:p w:rsidR="00025F51" w:rsidRDefault="001176CE">
      <w:pPr>
        <w:numPr>
          <w:ilvl w:val="0"/>
          <w:numId w:val="11"/>
        </w:numPr>
        <w:spacing w:before="80" w:afterAutospacing="1"/>
        <w:ind w:left="0"/>
        <w:rPr>
          <w:rFonts w:ascii="Malgun Gothic Semilight" w:eastAsia="Malgun Gothic Semilight" w:hAnsi="Malgun Gothic Semilight" w:cs="Malgun Gothic Semilight"/>
          <w:color w:val="000000"/>
        </w:rPr>
      </w:pPr>
      <w:r>
        <w:rPr>
          <w:rFonts w:ascii="Malgun Gothic Semilight" w:eastAsia="Malgun Gothic Semilight" w:hAnsi="Malgun Gothic Semilight" w:cs="Malgun Gothic Semilight" w:hint="eastAsia"/>
          <w:color w:val="000000"/>
        </w:rPr>
        <w:t>stop activiti</w:t>
      </w:r>
      <w:r>
        <w:rPr>
          <w:rFonts w:ascii="Malgun Gothic Semilight" w:eastAsia="Malgun Gothic Semilight" w:hAnsi="Malgun Gothic Semilight" w:cs="Malgun Gothic Semilight" w:hint="eastAsia"/>
          <w:color w:val="000000"/>
        </w:rPr>
        <w:t>es that lead to mixing between classes and years</w:t>
      </w:r>
    </w:p>
    <w:p w:rsidR="00025F51" w:rsidRDefault="001176CE">
      <w:pPr>
        <w:numPr>
          <w:ilvl w:val="0"/>
          <w:numId w:val="11"/>
        </w:numPr>
        <w:spacing w:before="80" w:afterAutospacing="1"/>
        <w:ind w:left="0"/>
        <w:rPr>
          <w:rFonts w:ascii="Malgun Gothic Semilight" w:eastAsia="Malgun Gothic Semilight" w:hAnsi="Malgun Gothic Semilight" w:cs="Malgun Gothic Semilight"/>
          <w:color w:val="000000"/>
        </w:rPr>
      </w:pPr>
      <w:r>
        <w:rPr>
          <w:rFonts w:ascii="Malgun Gothic Semilight" w:eastAsia="Malgun Gothic Semilight" w:hAnsi="Malgun Gothic Semilight" w:cs="Malgun Gothic Semilight" w:hint="eastAsia"/>
          <w:color w:val="000000"/>
        </w:rPr>
        <w:t>avoid queuing</w:t>
      </w:r>
    </w:p>
    <w:p w:rsidR="00025F51" w:rsidRDefault="001176CE">
      <w:pPr>
        <w:numPr>
          <w:ilvl w:val="0"/>
          <w:numId w:val="11"/>
        </w:numPr>
        <w:spacing w:before="80" w:afterAutospacing="1"/>
        <w:ind w:left="0"/>
        <w:rPr>
          <w:rFonts w:ascii="Malgun Gothic Semilight" w:eastAsia="Malgun Gothic Semilight" w:hAnsi="Malgun Gothic Semilight" w:cs="Malgun Gothic Semilight"/>
          <w:color w:val="000000"/>
        </w:rPr>
      </w:pPr>
      <w:r>
        <w:rPr>
          <w:rFonts w:ascii="Malgun Gothic Semilight" w:eastAsia="Malgun Gothic Semilight" w:hAnsi="Malgun Gothic Semilight" w:cs="Malgun Gothic Semilight" w:hint="eastAsia"/>
          <w:color w:val="000000"/>
        </w:rPr>
        <w:t>cancel school assemblies</w:t>
      </w:r>
    </w:p>
    <w:p w:rsidR="00025F51" w:rsidRDefault="001176CE">
      <w:pPr>
        <w:numPr>
          <w:ilvl w:val="0"/>
          <w:numId w:val="11"/>
        </w:numPr>
        <w:spacing w:before="80" w:afterAutospacing="1"/>
        <w:ind w:left="0"/>
        <w:rPr>
          <w:rFonts w:ascii="Malgun Gothic Semilight" w:eastAsia="Malgun Gothic Semilight" w:hAnsi="Malgun Gothic Semilight" w:cs="Malgun Gothic Semilight"/>
          <w:color w:val="000000"/>
        </w:rPr>
      </w:pPr>
      <w:r>
        <w:rPr>
          <w:rFonts w:ascii="Malgun Gothic Semilight" w:eastAsia="Malgun Gothic Semilight" w:hAnsi="Malgun Gothic Semilight" w:cs="Malgun Gothic Semilight" w:hint="eastAsia"/>
          <w:color w:val="000000"/>
        </w:rPr>
        <w:t>have a regular handwashing schedule</w:t>
      </w:r>
    </w:p>
    <w:p w:rsidR="00025F51" w:rsidRDefault="001176CE">
      <w:pPr>
        <w:numPr>
          <w:ilvl w:val="0"/>
          <w:numId w:val="11"/>
        </w:numPr>
        <w:spacing w:before="80" w:afterAutospacing="1"/>
        <w:ind w:left="0"/>
        <w:rPr>
          <w:rFonts w:ascii="Malgun Gothic Semilight" w:eastAsia="Malgun Gothic Semilight" w:hAnsi="Malgun Gothic Semilight" w:cs="Malgun Gothic Semilight"/>
          <w:color w:val="000000"/>
        </w:rPr>
      </w:pPr>
      <w:r>
        <w:rPr>
          <w:rFonts w:ascii="Malgun Gothic Semilight" w:eastAsia="Malgun Gothic Semilight" w:hAnsi="Malgun Gothic Semilight" w:cs="Malgun Gothic Semilight" w:hint="eastAsia"/>
          <w:color w:val="000000"/>
        </w:rPr>
        <w:t>regularly clean and disinfect surfaces that many people touch</w:t>
      </w:r>
    </w:p>
    <w:p w:rsidR="00025F51" w:rsidRDefault="001176CE">
      <w:pPr>
        <w:numPr>
          <w:ilvl w:val="0"/>
          <w:numId w:val="11"/>
        </w:numPr>
        <w:spacing w:before="80" w:afterAutospacing="1"/>
        <w:ind w:left="0"/>
        <w:rPr>
          <w:rFonts w:ascii="Malgun Gothic Semilight" w:eastAsia="Malgun Gothic Semilight" w:hAnsi="Malgun Gothic Semilight" w:cs="Malgun Gothic Semilight"/>
          <w:color w:val="000000"/>
        </w:rPr>
      </w:pPr>
      <w:r>
        <w:rPr>
          <w:rFonts w:ascii="Malgun Gothic Semilight" w:eastAsia="Malgun Gothic Semilight" w:hAnsi="Malgun Gothic Semilight" w:cs="Malgun Gothic Semilight" w:hint="eastAsia"/>
          <w:color w:val="000000"/>
        </w:rPr>
        <w:t>conduct lessons outdoors where possible</w:t>
      </w:r>
    </w:p>
    <w:p w:rsidR="00025F51" w:rsidRDefault="001176CE">
      <w:pPr>
        <w:numPr>
          <w:ilvl w:val="0"/>
          <w:numId w:val="11"/>
        </w:numPr>
        <w:spacing w:before="80" w:afterAutospacing="1"/>
        <w:ind w:left="0"/>
        <w:rPr>
          <w:rFonts w:ascii="Malgun Gothic Semilight" w:eastAsia="Malgun Gothic Semilight" w:hAnsi="Malgun Gothic Semilight" w:cs="Malgun Gothic Semilight"/>
          <w:color w:val="000000"/>
        </w:rPr>
      </w:pPr>
      <w:r>
        <w:rPr>
          <w:rFonts w:ascii="Malgun Gothic Semilight" w:eastAsia="Malgun Gothic Semilight" w:hAnsi="Malgun Gothic Semilight" w:cs="Malgun Gothic Semilight" w:hint="eastAsia"/>
          <w:color w:val="000000"/>
        </w:rPr>
        <w:t>consider opening windows and a</w:t>
      </w:r>
      <w:r>
        <w:rPr>
          <w:rFonts w:ascii="Malgun Gothic Semilight" w:eastAsia="Malgun Gothic Semilight" w:hAnsi="Malgun Gothic Semilight" w:cs="Malgun Gothic Semilight" w:hint="eastAsia"/>
          <w:color w:val="000000"/>
        </w:rPr>
        <w:t>djusting conditioning for more ventilation</w:t>
      </w:r>
    </w:p>
    <w:p w:rsidR="00025F51" w:rsidRDefault="001176CE">
      <w:pPr>
        <w:numPr>
          <w:ilvl w:val="0"/>
          <w:numId w:val="11"/>
        </w:numPr>
        <w:spacing w:before="80" w:afterAutospacing="1"/>
        <w:ind w:left="0"/>
        <w:rPr>
          <w:rFonts w:ascii="Malgun Gothic Semilight" w:eastAsia="Malgun Gothic Semilight" w:hAnsi="Malgun Gothic Semilight" w:cs="Malgun Gothic Semilight"/>
          <w:b/>
          <w:color w:val="000000"/>
        </w:rPr>
      </w:pPr>
      <w:r>
        <w:rPr>
          <w:rFonts w:ascii="Malgun Gothic Semilight" w:eastAsia="Malgun Gothic Semilight" w:hAnsi="Malgun Gothic Semilight" w:cs="Malgun Gothic Semilight" w:hint="eastAsia"/>
          <w:color w:val="000000"/>
        </w:rPr>
        <w:t>promote strictest hygiene among food preparation (canteen) staff and their close contacts</w:t>
      </w:r>
    </w:p>
    <w:p w:rsidR="00025F51" w:rsidRDefault="001176CE">
      <w:pPr>
        <w:spacing w:before="80" w:afterAutospacing="1"/>
        <w:ind w:left="-360"/>
        <w:rPr>
          <w:rFonts w:ascii="Malgun Gothic Semilight" w:eastAsia="Malgun Gothic Semilight" w:hAnsi="Malgun Gothic Semilight" w:cs="Malgun Gothic Semilight"/>
          <w:b/>
          <w:color w:val="000000"/>
        </w:rPr>
      </w:pPr>
      <w:r>
        <w:rPr>
          <w:rFonts w:ascii="Malgun Gothic Semilight" w:eastAsia="Malgun Gothic Semilight" w:hAnsi="Malgun Gothic Semilight" w:cs="Malgun Gothic Semilight" w:hint="eastAsia"/>
          <w:b/>
          <w:color w:val="000000"/>
        </w:rPr>
        <w:t>Keep in touch with others</w:t>
      </w:r>
    </w:p>
    <w:p w:rsidR="00025F51" w:rsidRDefault="001176CE">
      <w:pPr>
        <w:pStyle w:val="NormalWeb"/>
        <w:spacing w:before="240" w:beforeAutospacing="0" w:afterAutospacing="0"/>
        <w:rPr>
          <w:rFonts w:ascii="Malgun Gothic Semilight" w:eastAsia="Malgun Gothic Semilight" w:hAnsi="Malgun Gothic Semilight" w:cs="Malgun Gothic Semilight"/>
          <w:color w:val="000000"/>
          <w:sz w:val="20"/>
          <w:szCs w:val="20"/>
        </w:rPr>
      </w:pPr>
      <w:r>
        <w:rPr>
          <w:rFonts w:ascii="Malgun Gothic Semilight" w:eastAsia="Malgun Gothic Semilight" w:hAnsi="Malgun Gothic Semilight" w:cs="Malgun Gothic Semilight" w:hint="eastAsia"/>
          <w:color w:val="000000"/>
          <w:sz w:val="20"/>
          <w:szCs w:val="20"/>
        </w:rPr>
        <w:t xml:space="preserve">You can still keep in touch with loved ones while you </w:t>
      </w:r>
      <w:proofErr w:type="spellStart"/>
      <w:r>
        <w:rPr>
          <w:rFonts w:ascii="Malgun Gothic Semilight" w:eastAsia="Malgun Gothic Semilight" w:hAnsi="Malgun Gothic Semilight" w:cs="Malgun Gothic Semilight" w:hint="eastAsia"/>
          <w:color w:val="000000"/>
          <w:sz w:val="20"/>
          <w:szCs w:val="20"/>
        </w:rPr>
        <w:t>practise</w:t>
      </w:r>
      <w:proofErr w:type="spellEnd"/>
      <w:r>
        <w:rPr>
          <w:rFonts w:ascii="Malgun Gothic Semilight" w:eastAsia="Malgun Gothic Semilight" w:hAnsi="Malgun Gothic Semilight" w:cs="Malgun Gothic Semilight" w:hint="eastAsia"/>
          <w:color w:val="000000"/>
          <w:sz w:val="20"/>
          <w:szCs w:val="20"/>
        </w:rPr>
        <w:t xml:space="preserve"> social distancing:</w:t>
      </w:r>
    </w:p>
    <w:p w:rsidR="00025F51" w:rsidRDefault="001176CE">
      <w:pPr>
        <w:numPr>
          <w:ilvl w:val="0"/>
          <w:numId w:val="12"/>
        </w:numPr>
        <w:spacing w:before="80" w:afterAutospacing="1"/>
        <w:ind w:left="0"/>
        <w:rPr>
          <w:rFonts w:ascii="Malgun Gothic Semilight" w:eastAsia="Malgun Gothic Semilight" w:hAnsi="Malgun Gothic Semilight" w:cs="Malgun Gothic Semilight"/>
          <w:color w:val="000000"/>
        </w:rPr>
      </w:pPr>
      <w:r>
        <w:rPr>
          <w:rFonts w:ascii="Malgun Gothic Semilight" w:eastAsia="Malgun Gothic Semilight" w:hAnsi="Malgun Gothic Semilight" w:cs="Malgun Gothic Semilight" w:hint="eastAsia"/>
          <w:color w:val="000000"/>
        </w:rPr>
        <w:t xml:space="preserve">use video </w:t>
      </w:r>
      <w:r>
        <w:rPr>
          <w:rFonts w:ascii="Malgun Gothic Semilight" w:eastAsia="Malgun Gothic Semilight" w:hAnsi="Malgun Gothic Semilight" w:cs="Malgun Gothic Semilight" w:hint="eastAsia"/>
          <w:color w:val="000000"/>
        </w:rPr>
        <w:t>chats</w:t>
      </w:r>
    </w:p>
    <w:p w:rsidR="00025F51" w:rsidRDefault="001176CE">
      <w:pPr>
        <w:numPr>
          <w:ilvl w:val="0"/>
          <w:numId w:val="12"/>
        </w:numPr>
        <w:spacing w:before="80" w:afterAutospacing="1"/>
        <w:ind w:left="0"/>
        <w:rPr>
          <w:rFonts w:ascii="Malgun Gothic Semilight" w:eastAsia="Malgun Gothic Semilight" w:hAnsi="Malgun Gothic Semilight" w:cs="Malgun Gothic Semilight"/>
          <w:color w:val="000000"/>
        </w:rPr>
      </w:pPr>
      <w:r>
        <w:rPr>
          <w:rFonts w:ascii="Malgun Gothic Semilight" w:eastAsia="Malgun Gothic Semilight" w:hAnsi="Malgun Gothic Semilight" w:cs="Malgun Gothic Semilight" w:hint="eastAsia"/>
          <w:color w:val="000000"/>
        </w:rPr>
        <w:t>make phone calls to people you would normally catch up with in person</w:t>
      </w:r>
    </w:p>
    <w:p w:rsidR="00025F51" w:rsidRDefault="001176CE">
      <w:pPr>
        <w:numPr>
          <w:ilvl w:val="0"/>
          <w:numId w:val="12"/>
        </w:numPr>
        <w:spacing w:before="80" w:afterAutospacing="1"/>
        <w:ind w:left="0"/>
        <w:rPr>
          <w:rFonts w:ascii="Malgun Gothic Semilight" w:eastAsia="Malgun Gothic Semilight" w:hAnsi="Malgun Gothic Semilight" w:cs="Malgun Gothic Semilight"/>
          <w:color w:val="000000"/>
        </w:rPr>
      </w:pPr>
      <w:r>
        <w:rPr>
          <w:rFonts w:ascii="Malgun Gothic Semilight" w:eastAsia="Malgun Gothic Semilight" w:hAnsi="Malgun Gothic Semilight" w:cs="Malgun Gothic Semilight" w:hint="eastAsia"/>
          <w:color w:val="000000"/>
        </w:rPr>
        <w:t>use online groups to interact</w:t>
      </w:r>
    </w:p>
    <w:p w:rsidR="00025F51" w:rsidRDefault="001176CE">
      <w:pPr>
        <w:numPr>
          <w:ilvl w:val="0"/>
          <w:numId w:val="12"/>
        </w:numPr>
        <w:spacing w:before="80" w:afterAutospacing="1"/>
        <w:ind w:left="0"/>
        <w:rPr>
          <w:rFonts w:ascii="Malgun Gothic Semilight" w:eastAsia="Malgun Gothic Semilight" w:hAnsi="Malgun Gothic Semilight" w:cs="Malgun Gothic Semilight"/>
          <w:color w:val="000000"/>
        </w:rPr>
      </w:pPr>
      <w:r>
        <w:rPr>
          <w:rFonts w:ascii="Malgun Gothic Semilight" w:eastAsia="Malgun Gothic Semilight" w:hAnsi="Malgun Gothic Semilight" w:cs="Malgun Gothic Semilight" w:hint="eastAsia"/>
          <w:color w:val="000000"/>
        </w:rPr>
        <w:t xml:space="preserve">chat with </w:t>
      </w:r>
      <w:proofErr w:type="spellStart"/>
      <w:r>
        <w:rPr>
          <w:rFonts w:ascii="Malgun Gothic Semilight" w:eastAsia="Malgun Gothic Semilight" w:hAnsi="Malgun Gothic Semilight" w:cs="Malgun Gothic Semilight" w:hint="eastAsia"/>
          <w:color w:val="000000"/>
        </w:rPr>
        <w:t>neighbours</w:t>
      </w:r>
      <w:proofErr w:type="spellEnd"/>
      <w:r>
        <w:rPr>
          <w:rFonts w:ascii="Malgun Gothic Semilight" w:eastAsia="Malgun Gothic Semilight" w:hAnsi="Malgun Gothic Semilight" w:cs="Malgun Gothic Semilight" w:hint="eastAsia"/>
          <w:color w:val="000000"/>
        </w:rPr>
        <w:t xml:space="preserve"> while keeping 1.5 </w:t>
      </w:r>
      <w:proofErr w:type="spellStart"/>
      <w:r>
        <w:rPr>
          <w:rFonts w:ascii="Malgun Gothic Semilight" w:eastAsia="Malgun Gothic Semilight" w:hAnsi="Malgun Gothic Semilight" w:cs="Malgun Gothic Semilight" w:hint="eastAsia"/>
          <w:color w:val="000000"/>
        </w:rPr>
        <w:t>metres</w:t>
      </w:r>
      <w:proofErr w:type="spellEnd"/>
      <w:r>
        <w:rPr>
          <w:rFonts w:ascii="Malgun Gothic Semilight" w:eastAsia="Malgun Gothic Semilight" w:hAnsi="Malgun Gothic Semilight" w:cs="Malgun Gothic Semilight" w:hint="eastAsia"/>
          <w:color w:val="000000"/>
        </w:rPr>
        <w:t xml:space="preserve"> apart</w:t>
      </w:r>
    </w:p>
    <w:p w:rsidR="00025F51" w:rsidRDefault="001176CE">
      <w:pPr>
        <w:numPr>
          <w:ilvl w:val="0"/>
          <w:numId w:val="12"/>
        </w:numPr>
        <w:spacing w:before="80" w:afterAutospacing="1"/>
        <w:ind w:left="0"/>
        <w:rPr>
          <w:rFonts w:ascii="Malgun Gothic Semilight" w:eastAsia="Malgun Gothic Semilight" w:hAnsi="Malgun Gothic Semilight" w:cs="Malgun Gothic Semilight"/>
          <w:color w:val="000000"/>
        </w:rPr>
      </w:pPr>
      <w:r>
        <w:rPr>
          <w:rFonts w:ascii="Malgun Gothic Semilight" w:eastAsia="Malgun Gothic Semilight" w:hAnsi="Malgun Gothic Semilight" w:cs="Malgun Gothic Semilight" w:hint="eastAsia"/>
          <w:color w:val="000000"/>
        </w:rPr>
        <w:t>look after your mental health.</w:t>
      </w:r>
    </w:p>
    <w:p w:rsidR="00025F51" w:rsidRDefault="00025F51">
      <w:pPr>
        <w:pStyle w:val="NormalWeb"/>
        <w:rPr>
          <w:rFonts w:ascii="Malgun Gothic Semilight" w:eastAsia="Malgun Gothic Semilight" w:hAnsi="Malgun Gothic Semilight" w:cs="Malgun Gothic Semilight"/>
          <w:b/>
          <w:bCs/>
          <w:i/>
          <w:iCs/>
          <w:color w:val="000000"/>
          <w:sz w:val="20"/>
          <w:szCs w:val="20"/>
          <w:lang w:val="en-GB"/>
        </w:rPr>
      </w:pPr>
    </w:p>
    <w:p w:rsidR="00025F51" w:rsidRDefault="00025F51">
      <w:pPr>
        <w:rPr>
          <w:rFonts w:ascii="Malgun Gothic Semilight" w:eastAsia="Malgun Gothic Semilight" w:hAnsi="Malgun Gothic Semilight" w:cs="Malgun Gothic Semilight"/>
          <w:color w:val="000000"/>
          <w:lang w:val="en-GB"/>
        </w:rPr>
      </w:pPr>
    </w:p>
    <w:p w:rsidR="00025F51" w:rsidRDefault="00025F51">
      <w:pPr>
        <w:rPr>
          <w:rFonts w:ascii="Malgun Gothic Semilight" w:eastAsia="Malgun Gothic Semilight" w:hAnsi="Malgun Gothic Semilight" w:cs="Malgun Gothic Semilight"/>
          <w:color w:val="000000"/>
          <w:lang w:val="en-GB"/>
        </w:rPr>
        <w:sectPr w:rsidR="00025F51">
          <w:pgSz w:w="11906" w:h="16838"/>
          <w:pgMar w:top="1440" w:right="1800" w:bottom="1440" w:left="1800" w:header="720" w:footer="720" w:gutter="0"/>
          <w:cols w:space="720"/>
          <w:docGrid w:linePitch="360"/>
        </w:sectPr>
      </w:pPr>
    </w:p>
    <w:p w:rsidR="00025F51" w:rsidRDefault="001176CE">
      <w:pPr>
        <w:jc w:val="center"/>
        <w:rPr>
          <w:rFonts w:ascii="Malgun Gothic Semilight" w:eastAsia="Malgun Gothic Semilight" w:hAnsi="Malgun Gothic Semilight" w:cs="Malgun Gothic Semilight"/>
          <w:color w:val="000000"/>
          <w:sz w:val="32"/>
          <w:szCs w:val="32"/>
          <w:lang w:val="en-GB"/>
        </w:rPr>
      </w:pPr>
      <w:r>
        <w:rPr>
          <w:rFonts w:ascii="Malgun Gothic Semilight" w:eastAsia="Malgun Gothic Semilight" w:hAnsi="Malgun Gothic Semilight" w:cs="Malgun Gothic Semilight" w:hint="eastAsia"/>
          <w:color w:val="000000"/>
          <w:sz w:val="32"/>
          <w:szCs w:val="32"/>
          <w:lang w:val="en-GB"/>
        </w:rPr>
        <w:lastRenderedPageBreak/>
        <w:t>EFFECT OF CORONA VIRUS ON ECONOMIES</w:t>
      </w:r>
    </w:p>
    <w:p w:rsidR="00025F51" w:rsidRDefault="001176CE">
      <w:pPr>
        <w:pStyle w:val="NormalWeb"/>
        <w:shd w:val="clear" w:color="auto" w:fill="FFFFFF"/>
        <w:spacing w:before="105" w:beforeAutospacing="0" w:after="105" w:afterAutospacing="0"/>
        <w:ind w:firstLine="420"/>
        <w:rPr>
          <w:rFonts w:ascii="Malgun Gothic Semilight" w:eastAsia="Malgun Gothic Semilight" w:hAnsi="Malgun Gothic Semilight" w:cs="Malgun Gothic Semilight"/>
          <w:color w:val="000000"/>
          <w:sz w:val="20"/>
          <w:szCs w:val="20"/>
        </w:rPr>
      </w:pPr>
      <w:r>
        <w:rPr>
          <w:rFonts w:ascii="Malgun Gothic Semilight" w:eastAsia="Malgun Gothic Semilight" w:hAnsi="Malgun Gothic Semilight" w:cs="Malgun Gothic Semilight" w:hint="eastAsia"/>
          <w:color w:val="000000"/>
          <w:sz w:val="20"/>
          <w:szCs w:val="20"/>
          <w:shd w:val="clear" w:color="auto" w:fill="FFFFFF"/>
        </w:rPr>
        <w:t>The </w:t>
      </w:r>
      <w:hyperlink r:id="rId25" w:tooltip="2019–20 coronavirus pandemic" w:history="1">
        <w:r>
          <w:rPr>
            <w:rStyle w:val="Hyperlink"/>
            <w:rFonts w:ascii="Malgun Gothic Semilight" w:eastAsia="Malgun Gothic Semilight" w:hAnsi="Malgun Gothic Semilight" w:cs="Malgun Gothic Semilight" w:hint="eastAsia"/>
            <w:color w:val="000000"/>
            <w:sz w:val="20"/>
            <w:szCs w:val="20"/>
            <w:u w:val="none"/>
            <w:shd w:val="clear" w:color="auto" w:fill="FFFFFF"/>
          </w:rPr>
          <w:t>2019</w:t>
        </w:r>
        <w:r>
          <w:rPr>
            <w:rStyle w:val="Hyperlink"/>
            <w:rFonts w:ascii="Malgun Gothic Semilight" w:eastAsia="Malgun Gothic Semilight" w:hAnsi="Malgun Gothic Semilight" w:cs="Malgun Gothic Semilight" w:hint="eastAsia"/>
            <w:color w:val="000000"/>
            <w:sz w:val="20"/>
            <w:szCs w:val="20"/>
            <w:u w:val="none"/>
            <w:shd w:val="clear" w:color="auto" w:fill="FFFFFF"/>
          </w:rPr>
          <w:t>–</w:t>
        </w:r>
        <w:r>
          <w:rPr>
            <w:rStyle w:val="Hyperlink"/>
            <w:rFonts w:ascii="Malgun Gothic Semilight" w:eastAsia="Malgun Gothic Semilight" w:hAnsi="Malgun Gothic Semilight" w:cs="Malgun Gothic Semilight" w:hint="eastAsia"/>
            <w:color w:val="000000"/>
            <w:sz w:val="20"/>
            <w:szCs w:val="20"/>
            <w:u w:val="none"/>
            <w:shd w:val="clear" w:color="auto" w:fill="FFFFFF"/>
          </w:rPr>
          <w:t>20 coronavirus pandemic</w:t>
        </w:r>
      </w:hyperlink>
      <w:r>
        <w:rPr>
          <w:rFonts w:ascii="Malgun Gothic Semilight" w:eastAsia="Malgun Gothic Semilight" w:hAnsi="Malgun Gothic Semilight" w:cs="Malgun Gothic Semilight" w:hint="eastAsia"/>
          <w:color w:val="000000"/>
          <w:sz w:val="20"/>
          <w:szCs w:val="20"/>
          <w:shd w:val="clear" w:color="auto" w:fill="FFFFFF"/>
        </w:rPr>
        <w:t xml:space="preserve"> has had far-reaching consequences beyond the spread of the disease and efforts to quarantine it. As the </w:t>
      </w:r>
      <w:r>
        <w:rPr>
          <w:rFonts w:ascii="Malgun Gothic Semilight" w:eastAsia="Malgun Gothic Semilight" w:hAnsi="Malgun Gothic Semilight" w:cs="Malgun Gothic Semilight" w:hint="eastAsia"/>
          <w:color w:val="000000"/>
          <w:sz w:val="20"/>
          <w:szCs w:val="20"/>
          <w:shd w:val="clear" w:color="auto" w:fill="FFFFFF"/>
        </w:rPr>
        <w:t>pandemic has spread around the globe, concerns have shifted from supply-side manufacturing issues to decreased business in the services sector.</w:t>
      </w:r>
    </w:p>
    <w:p w:rsidR="00025F51" w:rsidRDefault="001176CE">
      <w:pPr>
        <w:pStyle w:val="NormalWeb"/>
        <w:shd w:val="clear" w:color="auto" w:fill="FFFFFF"/>
        <w:spacing w:before="105" w:beforeAutospacing="0" w:after="105" w:afterAutospacing="0"/>
        <w:ind w:firstLine="420"/>
        <w:rPr>
          <w:rFonts w:ascii="Malgun Gothic Semilight" w:eastAsia="Malgun Gothic Semilight" w:hAnsi="Malgun Gothic Semilight" w:cs="Malgun Gothic Semilight"/>
          <w:color w:val="000000"/>
          <w:sz w:val="20"/>
          <w:szCs w:val="20"/>
        </w:rPr>
      </w:pPr>
      <w:r>
        <w:rPr>
          <w:rFonts w:ascii="Malgun Gothic Semilight" w:eastAsia="Malgun Gothic Semilight" w:hAnsi="Malgun Gothic Semilight" w:cs="Malgun Gothic Semilight" w:hint="eastAsia"/>
          <w:color w:val="000000"/>
          <w:sz w:val="20"/>
          <w:szCs w:val="20"/>
          <w:shd w:val="clear" w:color="auto" w:fill="FFFFFF"/>
        </w:rPr>
        <w:t>Supply shortages are expected to affect a number of sectors due to </w:t>
      </w:r>
      <w:hyperlink r:id="rId26" w:tooltip="Panic buying" w:history="1">
        <w:r>
          <w:rPr>
            <w:rStyle w:val="Hyperlink"/>
            <w:rFonts w:ascii="Malgun Gothic Semilight" w:eastAsia="Malgun Gothic Semilight" w:hAnsi="Malgun Gothic Semilight" w:cs="Malgun Gothic Semilight" w:hint="eastAsia"/>
            <w:color w:val="000000"/>
            <w:sz w:val="20"/>
            <w:szCs w:val="20"/>
            <w:u w:val="none"/>
            <w:shd w:val="clear" w:color="auto" w:fill="FFFFFF"/>
          </w:rPr>
          <w:t>panic buying</w:t>
        </w:r>
      </w:hyperlink>
      <w:r>
        <w:rPr>
          <w:rFonts w:ascii="Malgun Gothic Semilight" w:eastAsia="Malgun Gothic Semilight" w:hAnsi="Malgun Gothic Semilight" w:cs="Malgun Gothic Semilight" w:hint="eastAsia"/>
          <w:color w:val="000000"/>
          <w:sz w:val="20"/>
          <w:szCs w:val="20"/>
          <w:shd w:val="clear" w:color="auto" w:fill="FFFFFF"/>
        </w:rPr>
        <w:t>, increased usage of goods to fight the pandemic, and disruption to factories and logistics in </w:t>
      </w:r>
      <w:hyperlink r:id="rId27" w:tooltip="Mainland China" w:history="1">
        <w:r>
          <w:rPr>
            <w:rStyle w:val="Hyperlink"/>
            <w:rFonts w:ascii="Malgun Gothic Semilight" w:eastAsia="Malgun Gothic Semilight" w:hAnsi="Malgun Gothic Semilight" w:cs="Malgun Gothic Semilight" w:hint="eastAsia"/>
            <w:color w:val="000000"/>
            <w:sz w:val="20"/>
            <w:szCs w:val="20"/>
            <w:u w:val="none"/>
            <w:shd w:val="clear" w:color="auto" w:fill="FFFFFF"/>
          </w:rPr>
          <w:t>mainland China</w:t>
        </w:r>
      </w:hyperlink>
      <w:r>
        <w:rPr>
          <w:rFonts w:ascii="Malgun Gothic Semilight" w:eastAsia="Malgun Gothic Semilight" w:hAnsi="Malgun Gothic Semilight" w:cs="Malgun Gothic Semilight" w:hint="eastAsia"/>
          <w:color w:val="000000"/>
          <w:sz w:val="20"/>
          <w:szCs w:val="20"/>
          <w:shd w:val="clear" w:color="auto" w:fill="FFFFFF"/>
        </w:rPr>
        <w:t>, in addition, it also</w:t>
      </w:r>
      <w:r>
        <w:rPr>
          <w:rFonts w:ascii="Malgun Gothic Semilight" w:eastAsia="Malgun Gothic Semilight" w:hAnsi="Malgun Gothic Semilight" w:cs="Malgun Gothic Semilight" w:hint="eastAsia"/>
          <w:color w:val="000000"/>
          <w:sz w:val="20"/>
          <w:szCs w:val="20"/>
          <w:shd w:val="clear" w:color="auto" w:fill="FFFFFF"/>
        </w:rPr>
        <w:t xml:space="preserve"> led to </w:t>
      </w:r>
      <w:hyperlink r:id="rId28" w:tooltip="Price gouging" w:history="1">
        <w:r>
          <w:rPr>
            <w:rStyle w:val="Hyperlink"/>
            <w:rFonts w:ascii="Malgun Gothic Semilight" w:eastAsia="Malgun Gothic Semilight" w:hAnsi="Malgun Gothic Semilight" w:cs="Malgun Gothic Semilight" w:hint="eastAsia"/>
            <w:color w:val="000000"/>
            <w:sz w:val="20"/>
            <w:szCs w:val="20"/>
            <w:u w:val="none"/>
            <w:shd w:val="clear" w:color="auto" w:fill="FFFFFF"/>
          </w:rPr>
          <w:t>price gouging</w:t>
        </w:r>
      </w:hyperlink>
      <w:r>
        <w:rPr>
          <w:rFonts w:ascii="Malgun Gothic Semilight" w:eastAsia="Malgun Gothic Semilight" w:hAnsi="Malgun Gothic Semilight" w:cs="Malgun Gothic Semilight" w:hint="eastAsia"/>
          <w:color w:val="000000"/>
          <w:sz w:val="20"/>
          <w:szCs w:val="20"/>
          <w:shd w:val="clear" w:color="auto" w:fill="FFFFFF"/>
        </w:rPr>
        <w:t>. There have been widespread reports of supply shortages of pharmaceuticals</w:t>
      </w:r>
      <w:r>
        <w:rPr>
          <w:rFonts w:ascii="Malgun Gothic Semilight" w:eastAsia="Malgun Gothic Semilight" w:hAnsi="Malgun Gothic Semilight" w:cs="Malgun Gothic Semilight"/>
          <w:color w:val="000000"/>
          <w:sz w:val="20"/>
          <w:szCs w:val="20"/>
          <w:shd w:val="clear" w:color="auto" w:fill="FFFFFF"/>
          <w:lang w:val="en-GB"/>
        </w:rPr>
        <w:t>,</w:t>
      </w:r>
      <w:r>
        <w:rPr>
          <w:rFonts w:ascii="Malgun Gothic Semilight" w:eastAsia="Malgun Gothic Semilight" w:hAnsi="Malgun Gothic Semilight" w:cs="Malgun Gothic Semilight" w:hint="eastAsia"/>
          <w:color w:val="000000"/>
          <w:sz w:val="20"/>
          <w:szCs w:val="20"/>
          <w:shd w:val="clear" w:color="auto" w:fill="FFFFFF"/>
        </w:rPr>
        <w:t xml:space="preserve"> with many areas seeing panic buying and consequent shortages of food and other </w:t>
      </w:r>
      <w:r>
        <w:rPr>
          <w:rFonts w:ascii="Malgun Gothic Semilight" w:eastAsia="Malgun Gothic Semilight" w:hAnsi="Malgun Gothic Semilight" w:cs="Malgun Gothic Semilight" w:hint="eastAsia"/>
          <w:color w:val="000000"/>
          <w:sz w:val="20"/>
          <w:szCs w:val="20"/>
          <w:shd w:val="clear" w:color="auto" w:fill="FFFFFF"/>
        </w:rPr>
        <w:t>essential grocery items. The technology industry, in particular, has been warning about delays to shipments of electronic goods.</w:t>
      </w:r>
    </w:p>
    <w:p w:rsidR="00025F51" w:rsidRDefault="001176CE">
      <w:pPr>
        <w:pStyle w:val="NormalWeb"/>
        <w:shd w:val="clear" w:color="auto" w:fill="FFFFFF"/>
        <w:spacing w:before="105" w:beforeAutospacing="0" w:after="105" w:afterAutospacing="0"/>
        <w:ind w:firstLine="420"/>
        <w:rPr>
          <w:rFonts w:ascii="Malgun Gothic Semilight" w:eastAsia="Malgun Gothic Semilight" w:hAnsi="Malgun Gothic Semilight" w:cs="Malgun Gothic Semilight"/>
          <w:color w:val="000000"/>
          <w:sz w:val="20"/>
          <w:szCs w:val="20"/>
        </w:rPr>
      </w:pPr>
      <w:r>
        <w:rPr>
          <w:rFonts w:ascii="Malgun Gothic Semilight" w:eastAsia="Malgun Gothic Semilight" w:hAnsi="Malgun Gothic Semilight" w:cs="Malgun Gothic Semilight" w:hint="eastAsia"/>
          <w:color w:val="000000"/>
          <w:sz w:val="20"/>
          <w:szCs w:val="20"/>
          <w:shd w:val="clear" w:color="auto" w:fill="FFFFFF"/>
        </w:rPr>
        <w:t>On 25 February, it was expected that </w:t>
      </w:r>
      <w:hyperlink r:id="rId29" w:tooltip="Australia" w:history="1">
        <w:r>
          <w:rPr>
            <w:rStyle w:val="Hyperlink"/>
            <w:rFonts w:ascii="Malgun Gothic Semilight" w:eastAsia="Malgun Gothic Semilight" w:hAnsi="Malgun Gothic Semilight" w:cs="Malgun Gothic Semilight" w:hint="eastAsia"/>
            <w:color w:val="000000"/>
            <w:sz w:val="20"/>
            <w:szCs w:val="20"/>
            <w:u w:val="none"/>
            <w:shd w:val="clear" w:color="auto" w:fill="FFFFFF"/>
          </w:rPr>
          <w:t>Australia</w:t>
        </w:r>
      </w:hyperlink>
      <w:r>
        <w:rPr>
          <w:rFonts w:ascii="Malgun Gothic Semilight" w:eastAsia="Malgun Gothic Semilight" w:hAnsi="Malgun Gothic Semilight" w:cs="Malgun Gothic Semilight" w:hint="eastAsia"/>
          <w:color w:val="000000"/>
          <w:sz w:val="20"/>
          <w:szCs w:val="20"/>
          <w:shd w:val="clear" w:color="auto" w:fill="FFFFFF"/>
        </w:rPr>
        <w:t>, mainland</w:t>
      </w:r>
      <w:r>
        <w:rPr>
          <w:rFonts w:ascii="Malgun Gothic Semilight" w:eastAsia="Malgun Gothic Semilight" w:hAnsi="Malgun Gothic Semilight" w:cs="Malgun Gothic Semilight" w:hint="eastAsia"/>
          <w:color w:val="000000"/>
          <w:sz w:val="20"/>
          <w:szCs w:val="20"/>
          <w:shd w:val="clear" w:color="auto" w:fill="FFFFFF"/>
        </w:rPr>
        <w:t xml:space="preserve"> China, and </w:t>
      </w:r>
      <w:hyperlink r:id="rId30" w:tooltip="Hong Kong" w:history="1">
        <w:r>
          <w:rPr>
            <w:rStyle w:val="Hyperlink"/>
            <w:rFonts w:ascii="Malgun Gothic Semilight" w:eastAsia="Malgun Gothic Semilight" w:hAnsi="Malgun Gothic Semilight" w:cs="Malgun Gothic Semilight" w:hint="eastAsia"/>
            <w:color w:val="000000"/>
            <w:sz w:val="20"/>
            <w:szCs w:val="20"/>
            <w:u w:val="none"/>
            <w:shd w:val="clear" w:color="auto" w:fill="FFFFFF"/>
          </w:rPr>
          <w:t>Hong Kong</w:t>
        </w:r>
      </w:hyperlink>
      <w:r>
        <w:rPr>
          <w:rFonts w:ascii="Malgun Gothic Semilight" w:eastAsia="Malgun Gothic Semilight" w:hAnsi="Malgun Gothic Semilight" w:cs="Malgun Gothic Semilight" w:hint="eastAsia"/>
          <w:color w:val="000000"/>
          <w:sz w:val="20"/>
          <w:szCs w:val="20"/>
          <w:shd w:val="clear" w:color="auto" w:fill="FFFFFF"/>
        </w:rPr>
        <w:t> would have the most direct economic impacts from the disruption, with Hong Kong already in a recession at that time after </w:t>
      </w:r>
      <w:hyperlink r:id="rId31" w:tooltip="2019–20 Hong Kong protests" w:history="1">
        <w:r>
          <w:rPr>
            <w:rStyle w:val="Hyperlink"/>
            <w:rFonts w:ascii="Malgun Gothic Semilight" w:eastAsia="Malgun Gothic Semilight" w:hAnsi="Malgun Gothic Semilight" w:cs="Malgun Gothic Semilight" w:hint="eastAsia"/>
            <w:color w:val="000000"/>
            <w:sz w:val="20"/>
            <w:szCs w:val="20"/>
            <w:u w:val="none"/>
            <w:shd w:val="clear" w:color="auto" w:fill="FFFFFF"/>
          </w:rPr>
          <w:t>a long period of ongoing protests</w:t>
        </w:r>
      </w:hyperlink>
      <w:r>
        <w:rPr>
          <w:rFonts w:ascii="Malgun Gothic Semilight" w:eastAsia="Malgun Gothic Semilight" w:hAnsi="Malgun Gothic Semilight" w:cs="Malgun Gothic Semilight" w:hint="eastAsia"/>
          <w:color w:val="000000"/>
          <w:sz w:val="20"/>
          <w:szCs w:val="20"/>
          <w:shd w:val="clear" w:color="auto" w:fill="FFFFFF"/>
        </w:rPr>
        <w:t> since 2019 and Australia widely expected to be in a recession with GDP contracting by 0.2% to 0.5% for 2020, but </w:t>
      </w:r>
      <w:hyperlink r:id="rId32" w:tooltip="Morgan Stanley" w:history="1">
        <w:r>
          <w:rPr>
            <w:rStyle w:val="Hyperlink"/>
            <w:rFonts w:ascii="Malgun Gothic Semilight" w:eastAsia="Malgun Gothic Semilight" w:hAnsi="Malgun Gothic Semilight" w:cs="Malgun Gothic Semilight" w:hint="eastAsia"/>
            <w:color w:val="000000"/>
            <w:sz w:val="20"/>
            <w:szCs w:val="20"/>
            <w:u w:val="none"/>
            <w:shd w:val="clear" w:color="auto" w:fill="FFFFFF"/>
          </w:rPr>
          <w:t>Morgan Stanley</w:t>
        </w:r>
      </w:hyperlink>
      <w:r>
        <w:rPr>
          <w:rFonts w:ascii="Malgun Gothic Semilight" w:eastAsia="Malgun Gothic Semilight" w:hAnsi="Malgun Gothic Semilight" w:cs="Malgun Gothic Semilight" w:hint="eastAsia"/>
          <w:color w:val="000000"/>
          <w:sz w:val="20"/>
          <w:szCs w:val="20"/>
          <w:shd w:val="clear" w:color="auto" w:fill="FFFFFF"/>
        </w:rPr>
        <w:t> expects the economy of China to grow by between 5.6% (worst-case scenario) to 5.9% for 2020. As mainland China is a major economy and a manufacturing hub, the v</w:t>
      </w:r>
      <w:r>
        <w:rPr>
          <w:rFonts w:ascii="Malgun Gothic Semilight" w:eastAsia="Malgun Gothic Semilight" w:hAnsi="Malgun Gothic Semilight" w:cs="Malgun Gothic Semilight" w:hint="eastAsia"/>
          <w:color w:val="000000"/>
          <w:sz w:val="20"/>
          <w:szCs w:val="20"/>
          <w:shd w:val="clear" w:color="auto" w:fill="FFFFFF"/>
        </w:rPr>
        <w:t xml:space="preserve">iral outbreak has been seen to pose a major </w:t>
      </w:r>
      <w:proofErr w:type="spellStart"/>
      <w:r>
        <w:rPr>
          <w:rFonts w:ascii="Malgun Gothic Semilight" w:eastAsia="Malgun Gothic Semilight" w:hAnsi="Malgun Gothic Semilight" w:cs="Malgun Gothic Semilight" w:hint="eastAsia"/>
          <w:color w:val="000000"/>
          <w:sz w:val="20"/>
          <w:szCs w:val="20"/>
          <w:shd w:val="clear" w:color="auto" w:fill="FFFFFF"/>
        </w:rPr>
        <w:t>destabilising</w:t>
      </w:r>
      <w:proofErr w:type="spellEnd"/>
      <w:r>
        <w:rPr>
          <w:rFonts w:ascii="Malgun Gothic Semilight" w:eastAsia="Malgun Gothic Semilight" w:hAnsi="Malgun Gothic Semilight" w:cs="Malgun Gothic Semilight" w:hint="eastAsia"/>
          <w:color w:val="000000"/>
          <w:sz w:val="20"/>
          <w:szCs w:val="20"/>
          <w:shd w:val="clear" w:color="auto" w:fill="FFFFFF"/>
        </w:rPr>
        <w:t xml:space="preserve"> threat to the </w:t>
      </w:r>
      <w:hyperlink r:id="rId33" w:tooltip="World economy" w:history="1">
        <w:r>
          <w:rPr>
            <w:rStyle w:val="Hyperlink"/>
            <w:rFonts w:ascii="Malgun Gothic Semilight" w:eastAsia="Malgun Gothic Semilight" w:hAnsi="Malgun Gothic Semilight" w:cs="Malgun Gothic Semilight" w:hint="eastAsia"/>
            <w:color w:val="000000"/>
            <w:sz w:val="20"/>
            <w:szCs w:val="20"/>
            <w:u w:val="none"/>
            <w:shd w:val="clear" w:color="auto" w:fill="FFFFFF"/>
          </w:rPr>
          <w:t>global economy</w:t>
        </w:r>
      </w:hyperlink>
      <w:r>
        <w:rPr>
          <w:rFonts w:ascii="Malgun Gothic Semilight" w:eastAsia="Malgun Gothic Semilight" w:hAnsi="Malgun Gothic Semilight" w:cs="Malgun Gothic Semilight" w:hint="eastAsia"/>
          <w:color w:val="000000"/>
          <w:sz w:val="20"/>
          <w:szCs w:val="20"/>
          <w:shd w:val="clear" w:color="auto" w:fill="FFFFFF"/>
        </w:rPr>
        <w:t>.[</w:t>
      </w:r>
      <w:hyperlink r:id="rId34" w:anchor="Chronological_items" w:tooltip="Wikipedia:Manual of Style/Dates and numbers" w:history="1">
        <w:r>
          <w:rPr>
            <w:rStyle w:val="Hyperlink"/>
            <w:rFonts w:ascii="Malgun Gothic Semilight" w:eastAsia="Malgun Gothic Semilight" w:hAnsi="Malgun Gothic Semilight" w:cs="Malgun Gothic Semilight" w:hint="eastAsia"/>
            <w:i/>
            <w:color w:val="000000"/>
            <w:sz w:val="20"/>
            <w:szCs w:val="20"/>
            <w:u w:val="none"/>
            <w:shd w:val="clear" w:color="auto" w:fill="FFFFFF"/>
          </w:rPr>
          <w:t>needs update</w:t>
        </w:r>
      </w:hyperlink>
      <w:r>
        <w:rPr>
          <w:rFonts w:ascii="Malgun Gothic Semilight" w:eastAsia="Malgun Gothic Semilight" w:hAnsi="Malgun Gothic Semilight" w:cs="Malgun Gothic Semilight" w:hint="eastAsia"/>
          <w:color w:val="000000"/>
          <w:sz w:val="20"/>
          <w:szCs w:val="20"/>
          <w:shd w:val="clear" w:color="auto" w:fill="FFFFFF"/>
        </w:rPr>
        <w:t xml:space="preserve">] Agathe </w:t>
      </w:r>
      <w:proofErr w:type="spellStart"/>
      <w:r>
        <w:rPr>
          <w:rFonts w:ascii="Malgun Gothic Semilight" w:eastAsia="Malgun Gothic Semilight" w:hAnsi="Malgun Gothic Semilight" w:cs="Malgun Gothic Semilight" w:hint="eastAsia"/>
          <w:color w:val="000000"/>
          <w:sz w:val="20"/>
          <w:szCs w:val="20"/>
          <w:shd w:val="clear" w:color="auto" w:fill="FFFFFF"/>
        </w:rPr>
        <w:t>Demarais</w:t>
      </w:r>
      <w:proofErr w:type="spellEnd"/>
      <w:r>
        <w:rPr>
          <w:rFonts w:ascii="Malgun Gothic Semilight" w:eastAsia="Malgun Gothic Semilight" w:hAnsi="Malgun Gothic Semilight" w:cs="Malgun Gothic Semilight" w:hint="eastAsia"/>
          <w:color w:val="000000"/>
          <w:sz w:val="20"/>
          <w:szCs w:val="20"/>
          <w:shd w:val="clear" w:color="auto" w:fill="FFFFFF"/>
        </w:rPr>
        <w:t xml:space="preserve"> of the </w:t>
      </w:r>
      <w:hyperlink r:id="rId35" w:tooltip="Economist Intelligence Unit" w:history="1">
        <w:r>
          <w:rPr>
            <w:rStyle w:val="Hyperlink"/>
            <w:rFonts w:ascii="Malgun Gothic Semilight" w:eastAsia="Malgun Gothic Semilight" w:hAnsi="Malgun Gothic Semilight" w:cs="Malgun Gothic Semilight" w:hint="eastAsia"/>
            <w:color w:val="000000"/>
            <w:sz w:val="20"/>
            <w:szCs w:val="20"/>
            <w:u w:val="none"/>
            <w:shd w:val="clear" w:color="auto" w:fill="FFFFFF"/>
          </w:rPr>
          <w:t>Economist Intelligence Unit</w:t>
        </w:r>
      </w:hyperlink>
      <w:r>
        <w:rPr>
          <w:rFonts w:ascii="Malgun Gothic Semilight" w:eastAsia="Malgun Gothic Semilight" w:hAnsi="Malgun Gothic Semilight" w:cs="Malgun Gothic Semilight" w:hint="eastAsia"/>
          <w:color w:val="000000"/>
          <w:sz w:val="20"/>
          <w:szCs w:val="20"/>
          <w:shd w:val="clear" w:color="auto" w:fill="FFFFFF"/>
        </w:rPr>
        <w:t> forecast in January that markets would remain volatile until a clearer image emerged on potential outcomes. Some analysts</w:t>
      </w:r>
      <w:r>
        <w:rPr>
          <w:rFonts w:ascii="Malgun Gothic Semilight" w:eastAsia="Malgun Gothic Semilight" w:hAnsi="Malgun Gothic Semilight" w:cs="Malgun Gothic Semilight" w:hint="eastAsia"/>
          <w:color w:val="000000"/>
          <w:sz w:val="20"/>
          <w:szCs w:val="20"/>
          <w:shd w:val="clear" w:color="auto" w:fill="FFFFFF"/>
        </w:rPr>
        <w:t xml:space="preserve"> estimated as early as January that the economic fallout of the epidemic on global growth could surpass that of the </w:t>
      </w:r>
      <w:hyperlink r:id="rId36" w:tooltip="SARS outbreak" w:history="1">
        <w:r>
          <w:rPr>
            <w:rStyle w:val="Hyperlink"/>
            <w:rFonts w:ascii="Malgun Gothic Semilight" w:eastAsia="Malgun Gothic Semilight" w:hAnsi="Malgun Gothic Semilight" w:cs="Malgun Gothic Semilight" w:hint="eastAsia"/>
            <w:color w:val="000000"/>
            <w:sz w:val="20"/>
            <w:szCs w:val="20"/>
            <w:u w:val="none"/>
            <w:shd w:val="clear" w:color="auto" w:fill="FFFFFF"/>
          </w:rPr>
          <w:t>SARS outbreak</w:t>
        </w:r>
      </w:hyperlink>
      <w:r>
        <w:rPr>
          <w:rFonts w:ascii="Malgun Gothic Semilight" w:eastAsia="Malgun Gothic Semilight" w:hAnsi="Malgun Gothic Semilight" w:cs="Malgun Gothic Semilight" w:hint="eastAsia"/>
          <w:color w:val="000000"/>
          <w:sz w:val="20"/>
          <w:szCs w:val="20"/>
          <w:shd w:val="clear" w:color="auto" w:fill="FFFFFF"/>
        </w:rPr>
        <w:t xml:space="preserve">. Dr. </w:t>
      </w:r>
      <w:proofErr w:type="spellStart"/>
      <w:r>
        <w:rPr>
          <w:rFonts w:ascii="Malgun Gothic Semilight" w:eastAsia="Malgun Gothic Semilight" w:hAnsi="Malgun Gothic Semilight" w:cs="Malgun Gothic Semilight" w:hint="eastAsia"/>
          <w:color w:val="000000"/>
          <w:sz w:val="20"/>
          <w:szCs w:val="20"/>
          <w:shd w:val="clear" w:color="auto" w:fill="FFFFFF"/>
        </w:rPr>
        <w:t>Panos</w:t>
      </w:r>
      <w:proofErr w:type="spellEnd"/>
      <w:r>
        <w:rPr>
          <w:rFonts w:ascii="Malgun Gothic Semilight" w:eastAsia="Malgun Gothic Semilight" w:hAnsi="Malgun Gothic Semilight" w:cs="Malgun Gothic Semilight" w:hint="eastAsia"/>
          <w:color w:val="000000"/>
          <w:sz w:val="20"/>
          <w:szCs w:val="20"/>
          <w:shd w:val="clear" w:color="auto" w:fill="FFFFFF"/>
        </w:rPr>
        <w:t xml:space="preserve"> </w:t>
      </w:r>
      <w:proofErr w:type="spellStart"/>
      <w:r>
        <w:rPr>
          <w:rFonts w:ascii="Malgun Gothic Semilight" w:eastAsia="Malgun Gothic Semilight" w:hAnsi="Malgun Gothic Semilight" w:cs="Malgun Gothic Semilight" w:hint="eastAsia"/>
          <w:color w:val="000000"/>
          <w:sz w:val="20"/>
          <w:szCs w:val="20"/>
          <w:shd w:val="clear" w:color="auto" w:fill="FFFFFF"/>
        </w:rPr>
        <w:t>Kouvelis</w:t>
      </w:r>
      <w:proofErr w:type="spellEnd"/>
      <w:r>
        <w:rPr>
          <w:rFonts w:ascii="Malgun Gothic Semilight" w:eastAsia="Malgun Gothic Semilight" w:hAnsi="Malgun Gothic Semilight" w:cs="Malgun Gothic Semilight" w:hint="eastAsia"/>
          <w:color w:val="000000"/>
          <w:sz w:val="20"/>
          <w:szCs w:val="20"/>
          <w:shd w:val="clear" w:color="auto" w:fill="FFFFFF"/>
        </w:rPr>
        <w:t>, director of "The Boeing Ce</w:t>
      </w:r>
      <w:r>
        <w:rPr>
          <w:rFonts w:ascii="Malgun Gothic Semilight" w:eastAsia="Malgun Gothic Semilight" w:hAnsi="Malgun Gothic Semilight" w:cs="Malgun Gothic Semilight" w:hint="eastAsia"/>
          <w:color w:val="000000"/>
          <w:sz w:val="20"/>
          <w:szCs w:val="20"/>
          <w:shd w:val="clear" w:color="auto" w:fill="FFFFFF"/>
        </w:rPr>
        <w:t>nter" at </w:t>
      </w:r>
      <w:hyperlink r:id="rId37" w:tooltip="Washington University in St. Louis" w:history="1">
        <w:r>
          <w:rPr>
            <w:rStyle w:val="Hyperlink"/>
            <w:rFonts w:ascii="Malgun Gothic Semilight" w:eastAsia="Malgun Gothic Semilight" w:hAnsi="Malgun Gothic Semilight" w:cs="Malgun Gothic Semilight" w:hint="eastAsia"/>
            <w:color w:val="000000"/>
            <w:sz w:val="20"/>
            <w:szCs w:val="20"/>
            <w:u w:val="none"/>
            <w:shd w:val="clear" w:color="auto" w:fill="FFFFFF"/>
          </w:rPr>
          <w:t>Washington University in St. Louis</w:t>
        </w:r>
      </w:hyperlink>
      <w:r>
        <w:rPr>
          <w:rFonts w:ascii="Malgun Gothic Semilight" w:eastAsia="Malgun Gothic Semilight" w:hAnsi="Malgun Gothic Semilight" w:cs="Malgun Gothic Semilight" w:hint="eastAsia"/>
          <w:color w:val="000000"/>
          <w:sz w:val="20"/>
          <w:szCs w:val="20"/>
          <w:shd w:val="clear" w:color="auto" w:fill="FFFFFF"/>
        </w:rPr>
        <w:t>, estimates a $300+ billion impact on world's supply chain that could last up to two years. </w:t>
      </w:r>
      <w:r>
        <w:rPr>
          <w:rFonts w:ascii="Malgun Gothic Semilight" w:eastAsia="Malgun Gothic Semilight" w:hAnsi="Malgun Gothic Semilight" w:cs="Malgun Gothic Semilight" w:hint="eastAsia"/>
          <w:color w:val="000000"/>
          <w:sz w:val="20"/>
          <w:szCs w:val="20"/>
          <w:shd w:val="clear" w:color="auto" w:fill="FFFFFF"/>
        </w:rPr>
        <w:t>The </w:t>
      </w:r>
      <w:hyperlink r:id="rId38" w:tooltip="OPEC" w:history="1">
        <w:r>
          <w:rPr>
            <w:rStyle w:val="Hyperlink"/>
            <w:rFonts w:ascii="Malgun Gothic Semilight" w:eastAsia="Malgun Gothic Semilight" w:hAnsi="Malgun Gothic Semilight" w:cs="Malgun Gothic Semilight" w:hint="eastAsia"/>
            <w:color w:val="000000"/>
            <w:sz w:val="20"/>
            <w:szCs w:val="20"/>
            <w:u w:val="none"/>
            <w:shd w:val="clear" w:color="auto" w:fill="FFFFFF"/>
          </w:rPr>
          <w:t>Organization of the Petroleum Exporting Countries</w:t>
        </w:r>
      </w:hyperlink>
      <w:r>
        <w:rPr>
          <w:rFonts w:ascii="Malgun Gothic Semilight" w:eastAsia="Malgun Gothic Semilight" w:hAnsi="Malgun Gothic Semilight" w:cs="Malgun Gothic Semilight" w:hint="eastAsia"/>
          <w:color w:val="000000"/>
          <w:sz w:val="20"/>
          <w:szCs w:val="20"/>
          <w:shd w:val="clear" w:color="auto" w:fill="FFFFFF"/>
        </w:rPr>
        <w:t> reportedly "scrambled" after a steep decline in </w:t>
      </w:r>
      <w:hyperlink r:id="rId39" w:tooltip="Price of oil" w:history="1">
        <w:r>
          <w:rPr>
            <w:rStyle w:val="Hyperlink"/>
            <w:rFonts w:ascii="Malgun Gothic Semilight" w:eastAsia="Malgun Gothic Semilight" w:hAnsi="Malgun Gothic Semilight" w:cs="Malgun Gothic Semilight" w:hint="eastAsia"/>
            <w:color w:val="000000"/>
            <w:sz w:val="20"/>
            <w:szCs w:val="20"/>
            <w:u w:val="none"/>
            <w:shd w:val="clear" w:color="auto" w:fill="FFFFFF"/>
          </w:rPr>
          <w:t>oil prices</w:t>
        </w:r>
      </w:hyperlink>
      <w:r>
        <w:rPr>
          <w:rFonts w:ascii="Malgun Gothic Semilight" w:eastAsia="Malgun Gothic Semilight" w:hAnsi="Malgun Gothic Semilight" w:cs="Malgun Gothic Semilight" w:hint="eastAsia"/>
          <w:color w:val="000000"/>
          <w:sz w:val="20"/>
          <w:szCs w:val="20"/>
          <w:shd w:val="clear" w:color="auto" w:fill="FFFFFF"/>
        </w:rPr>
        <w:t> due t</w:t>
      </w:r>
      <w:r>
        <w:rPr>
          <w:rFonts w:ascii="Malgun Gothic Semilight" w:eastAsia="Malgun Gothic Semilight" w:hAnsi="Malgun Gothic Semilight" w:cs="Malgun Gothic Semilight" w:hint="eastAsia"/>
          <w:color w:val="000000"/>
          <w:sz w:val="20"/>
          <w:szCs w:val="20"/>
          <w:shd w:val="clear" w:color="auto" w:fill="FFFFFF"/>
        </w:rPr>
        <w:t>o lower demand from China. Global stock markets fell on 24 February 2020 due to a significant rise in the number of COVID-19 cases outside mainland China. By 28 February 2020, stock markets worldwide saw their largest single-week declines since the </w:t>
      </w:r>
      <w:hyperlink r:id="rId40" w:tooltip="Financial crisis of 2007–08" w:history="1">
        <w:r>
          <w:rPr>
            <w:rStyle w:val="Hyperlink"/>
            <w:rFonts w:ascii="Malgun Gothic Semilight" w:eastAsia="Malgun Gothic Semilight" w:hAnsi="Malgun Gothic Semilight" w:cs="Malgun Gothic Semilight" w:hint="eastAsia"/>
            <w:color w:val="000000"/>
            <w:sz w:val="20"/>
            <w:szCs w:val="20"/>
            <w:u w:val="none"/>
            <w:shd w:val="clear" w:color="auto" w:fill="FFFFFF"/>
          </w:rPr>
          <w:t>2008 financial crisis</w:t>
        </w:r>
      </w:hyperlink>
      <w:r>
        <w:rPr>
          <w:rFonts w:ascii="Malgun Gothic Semilight" w:eastAsia="Malgun Gothic Semilight" w:hAnsi="Malgun Gothic Semilight" w:cs="Malgun Gothic Semilight" w:hint="eastAsia"/>
          <w:color w:val="000000"/>
          <w:sz w:val="20"/>
          <w:szCs w:val="20"/>
          <w:shd w:val="clear" w:color="auto" w:fill="FFFFFF"/>
        </w:rPr>
        <w:t>. Global stock markets </w:t>
      </w:r>
      <w:hyperlink r:id="rId41" w:tooltip="2020 stock market crash" w:history="1">
        <w:r>
          <w:rPr>
            <w:rStyle w:val="Hyperlink"/>
            <w:rFonts w:ascii="Malgun Gothic Semilight" w:eastAsia="Malgun Gothic Semilight" w:hAnsi="Malgun Gothic Semilight" w:cs="Malgun Gothic Semilight" w:hint="eastAsia"/>
            <w:color w:val="000000"/>
            <w:sz w:val="20"/>
            <w:szCs w:val="20"/>
            <w:u w:val="none"/>
            <w:shd w:val="clear" w:color="auto" w:fill="FFFFFF"/>
          </w:rPr>
          <w:t xml:space="preserve">crashed </w:t>
        </w:r>
        <w:r>
          <w:rPr>
            <w:rStyle w:val="Hyperlink"/>
            <w:rFonts w:ascii="Malgun Gothic Semilight" w:eastAsia="Malgun Gothic Semilight" w:hAnsi="Malgun Gothic Semilight" w:cs="Malgun Gothic Semilight" w:hint="eastAsia"/>
            <w:color w:val="000000"/>
            <w:sz w:val="20"/>
            <w:szCs w:val="20"/>
            <w:u w:val="none"/>
            <w:shd w:val="clear" w:color="auto" w:fill="FFFFFF"/>
          </w:rPr>
          <w:t>in March 2020</w:t>
        </w:r>
      </w:hyperlink>
      <w:r>
        <w:rPr>
          <w:rFonts w:ascii="Malgun Gothic Semilight" w:eastAsia="Malgun Gothic Semilight" w:hAnsi="Malgun Gothic Semilight" w:cs="Malgun Gothic Semilight" w:hint="eastAsia"/>
          <w:color w:val="000000"/>
          <w:sz w:val="20"/>
          <w:szCs w:val="20"/>
          <w:shd w:val="clear" w:color="auto" w:fill="FFFFFF"/>
        </w:rPr>
        <w:t>, with falls of several percent in the world's major </w:t>
      </w:r>
      <w:hyperlink r:id="rId42" w:tooltip="Stock market index" w:history="1">
        <w:r>
          <w:rPr>
            <w:rStyle w:val="Hyperlink"/>
            <w:rFonts w:ascii="Malgun Gothic Semilight" w:eastAsia="Malgun Gothic Semilight" w:hAnsi="Malgun Gothic Semilight" w:cs="Malgun Gothic Semilight" w:hint="eastAsia"/>
            <w:color w:val="000000"/>
            <w:sz w:val="20"/>
            <w:szCs w:val="20"/>
            <w:u w:val="none"/>
            <w:shd w:val="clear" w:color="auto" w:fill="FFFFFF"/>
          </w:rPr>
          <w:t>indices</w:t>
        </w:r>
      </w:hyperlink>
      <w:r>
        <w:rPr>
          <w:rFonts w:ascii="Malgun Gothic Semilight" w:eastAsia="Malgun Gothic Semilight" w:hAnsi="Malgun Gothic Semilight" w:cs="Malgun Gothic Semilight" w:hint="eastAsia"/>
          <w:color w:val="000000"/>
          <w:sz w:val="20"/>
          <w:szCs w:val="20"/>
          <w:shd w:val="clear" w:color="auto" w:fill="FFFFFF"/>
        </w:rPr>
        <w:t>. As the pandemic spreads, global conferences and events across technology, fashion, and sp</w:t>
      </w:r>
      <w:r>
        <w:rPr>
          <w:rFonts w:ascii="Malgun Gothic Semilight" w:eastAsia="Malgun Gothic Semilight" w:hAnsi="Malgun Gothic Semilight" w:cs="Malgun Gothic Semilight" w:hint="eastAsia"/>
          <w:color w:val="000000"/>
          <w:sz w:val="20"/>
          <w:szCs w:val="20"/>
          <w:shd w:val="clear" w:color="auto" w:fill="FFFFFF"/>
        </w:rPr>
        <w:t>orts are being cancelled or postponed. While the monetary impact on the travel and trade industry is yet to be estimated, it is likely to be in the billions and increasing. By 16 March, news reports emerged indicating that the effect on the </w:t>
      </w:r>
      <w:hyperlink r:id="rId43" w:tooltip="United States economy" w:history="1">
        <w:r>
          <w:rPr>
            <w:rStyle w:val="Hyperlink"/>
            <w:rFonts w:ascii="Malgun Gothic Semilight" w:eastAsia="Malgun Gothic Semilight" w:hAnsi="Malgun Gothic Semilight" w:cs="Malgun Gothic Semilight" w:hint="eastAsia"/>
            <w:color w:val="000000"/>
            <w:sz w:val="20"/>
            <w:szCs w:val="20"/>
            <w:u w:val="none"/>
            <w:shd w:val="clear" w:color="auto" w:fill="FFFFFF"/>
          </w:rPr>
          <w:t>United States economy</w:t>
        </w:r>
      </w:hyperlink>
      <w:r>
        <w:rPr>
          <w:rFonts w:ascii="Malgun Gothic Semilight" w:eastAsia="Malgun Gothic Semilight" w:hAnsi="Malgun Gothic Semilight" w:cs="Malgun Gothic Semilight" w:hint="eastAsia"/>
          <w:color w:val="000000"/>
          <w:sz w:val="20"/>
          <w:szCs w:val="20"/>
          <w:shd w:val="clear" w:color="auto" w:fill="FFFFFF"/>
        </w:rPr>
        <w:t> would be worse than previously thought.</w:t>
      </w:r>
    </w:p>
    <w:p w:rsidR="00025F51" w:rsidRDefault="001176CE">
      <w:pPr>
        <w:ind w:firstLine="420"/>
        <w:rPr>
          <w:rFonts w:ascii="Malgun Gothic Semilight" w:eastAsia="Malgun Gothic Semilight" w:hAnsi="Malgun Gothic Semilight" w:cs="Malgun Gothic Semilight"/>
          <w:color w:val="000000"/>
          <w:shd w:val="clear" w:color="auto" w:fill="FFFFFF"/>
        </w:rPr>
      </w:pPr>
      <w:r>
        <w:rPr>
          <w:rFonts w:ascii="Malgun Gothic Semilight" w:eastAsia="Malgun Gothic Semilight" w:hAnsi="Malgun Gothic Semilight" w:cs="Malgun Gothic Semilight" w:hint="eastAsia"/>
          <w:color w:val="000000"/>
          <w:shd w:val="clear" w:color="auto" w:fill="FFFFFF"/>
        </w:rPr>
        <w:t xml:space="preserve">Low income individuals are more likely to contract the coronavirus and to die from it. In both New York City </w:t>
      </w:r>
      <w:r>
        <w:rPr>
          <w:rFonts w:ascii="Malgun Gothic Semilight" w:eastAsia="Malgun Gothic Semilight" w:hAnsi="Malgun Gothic Semilight" w:cs="Malgun Gothic Semilight" w:hint="eastAsia"/>
          <w:color w:val="000000"/>
          <w:shd w:val="clear" w:color="auto" w:fill="FFFFFF"/>
        </w:rPr>
        <w:t>and Barcelona, low income neighborhoods are disproportionately hit by coronavirus cases. Hypotheses for why this is the case include that poorer families are more likely to live in crowded housing and work in the low skill jobs, such as supermarkets and el</w:t>
      </w:r>
      <w:r>
        <w:rPr>
          <w:rFonts w:ascii="Malgun Gothic Semilight" w:eastAsia="Malgun Gothic Semilight" w:hAnsi="Malgun Gothic Semilight" w:cs="Malgun Gothic Semilight" w:hint="eastAsia"/>
          <w:color w:val="000000"/>
          <w:shd w:val="clear" w:color="auto" w:fill="FFFFFF"/>
        </w:rPr>
        <w:t xml:space="preserve">der care, which are deemed essential during the crisis. In the United States, millions of low-income people </w:t>
      </w:r>
      <w:r>
        <w:rPr>
          <w:rFonts w:ascii="Malgun Gothic Semilight" w:eastAsia="Malgun Gothic Semilight" w:hAnsi="Malgun Gothic Semilight" w:cs="Malgun Gothic Semilight" w:hint="eastAsia"/>
          <w:color w:val="000000"/>
          <w:shd w:val="clear" w:color="auto" w:fill="FFFFFF"/>
        </w:rPr>
        <w:lastRenderedPageBreak/>
        <w:t>may lack access to health care due to being </w:t>
      </w:r>
      <w:hyperlink r:id="rId44" w:tooltip="Uninsured" w:history="1">
        <w:r>
          <w:rPr>
            <w:rStyle w:val="Hyperlink"/>
            <w:rFonts w:ascii="Malgun Gothic Semilight" w:eastAsia="Malgun Gothic Semilight" w:hAnsi="Malgun Gothic Semilight" w:cs="Malgun Gothic Semilight" w:hint="eastAsia"/>
            <w:color w:val="000000"/>
            <w:u w:val="none"/>
            <w:shd w:val="clear" w:color="auto" w:fill="FFFFFF"/>
          </w:rPr>
          <w:t>uninsured</w:t>
        </w:r>
      </w:hyperlink>
      <w:r>
        <w:rPr>
          <w:rFonts w:ascii="Malgun Gothic Semilight" w:eastAsia="Malgun Gothic Semilight" w:hAnsi="Malgun Gothic Semilight" w:cs="Malgun Gothic Semilight" w:hint="eastAsia"/>
          <w:color w:val="000000"/>
          <w:shd w:val="clear" w:color="auto" w:fill="FFFFFF"/>
        </w:rPr>
        <w:t> or </w:t>
      </w:r>
      <w:hyperlink r:id="rId45" w:tooltip="Underinsured" w:history="1">
        <w:r>
          <w:rPr>
            <w:rStyle w:val="Hyperlink"/>
            <w:rFonts w:ascii="Malgun Gothic Semilight" w:eastAsia="Malgun Gothic Semilight" w:hAnsi="Malgun Gothic Semilight" w:cs="Malgun Gothic Semilight" w:hint="eastAsia"/>
            <w:color w:val="000000"/>
            <w:u w:val="none"/>
            <w:shd w:val="clear" w:color="auto" w:fill="FFFFFF"/>
          </w:rPr>
          <w:t>underinsured</w:t>
        </w:r>
      </w:hyperlink>
      <w:r>
        <w:rPr>
          <w:rFonts w:ascii="Malgun Gothic Semilight" w:eastAsia="Malgun Gothic Semilight" w:hAnsi="Malgun Gothic Semilight" w:cs="Malgun Gothic Semilight" w:hint="eastAsia"/>
          <w:color w:val="000000"/>
          <w:shd w:val="clear" w:color="auto" w:fill="FFFFFF"/>
        </w:rPr>
        <w:t>. Many low income workers in service jobs have become unemployed.</w:t>
      </w:r>
    </w:p>
    <w:p w:rsidR="00025F51" w:rsidRDefault="001176CE">
      <w:pPr>
        <w:pStyle w:val="NormalWeb"/>
        <w:shd w:val="clear" w:color="auto" w:fill="FFFFFF"/>
        <w:spacing w:before="105" w:beforeAutospacing="0" w:after="105" w:afterAutospacing="0"/>
        <w:ind w:firstLine="420"/>
        <w:rPr>
          <w:rFonts w:ascii="Malgun Gothic Semilight" w:eastAsia="Malgun Gothic Semilight" w:hAnsi="Malgun Gothic Semilight" w:cs="Malgun Gothic Semilight"/>
          <w:color w:val="000000"/>
          <w:sz w:val="20"/>
          <w:szCs w:val="20"/>
        </w:rPr>
      </w:pPr>
      <w:hyperlink r:id="rId46" w:tooltip="Coronavirus recession" w:history="1">
        <w:r>
          <w:rPr>
            <w:rStyle w:val="Hyperlink"/>
            <w:rFonts w:ascii="Malgun Gothic Semilight" w:eastAsia="Malgun Gothic Semilight" w:hAnsi="Malgun Gothic Semilight" w:cs="Malgun Gothic Semilight" w:hint="eastAsia"/>
            <w:color w:val="000000"/>
            <w:sz w:val="20"/>
            <w:szCs w:val="20"/>
            <w:u w:val="none"/>
            <w:shd w:val="clear" w:color="auto" w:fill="FFFFFF"/>
          </w:rPr>
          <w:t>Coronavirus recession</w:t>
        </w:r>
      </w:hyperlink>
      <w:r>
        <w:rPr>
          <w:rFonts w:ascii="Malgun Gothic Semilight" w:eastAsia="Malgun Gothic Semilight" w:hAnsi="Malgun Gothic Semilight" w:cs="Malgun Gothic Semilight" w:hint="eastAsia"/>
          <w:color w:val="000000"/>
          <w:sz w:val="20"/>
          <w:szCs w:val="20"/>
          <w:shd w:val="clear" w:color="auto" w:fill="FFFFFF"/>
        </w:rPr>
        <w:t> refe</w:t>
      </w:r>
      <w:r>
        <w:rPr>
          <w:rFonts w:ascii="Malgun Gothic Semilight" w:eastAsia="Malgun Gothic Semilight" w:hAnsi="Malgun Gothic Semilight" w:cs="Malgun Gothic Semilight" w:hint="eastAsia"/>
          <w:color w:val="000000"/>
          <w:sz w:val="20"/>
          <w:szCs w:val="20"/>
          <w:shd w:val="clear" w:color="auto" w:fill="FFFFFF"/>
        </w:rPr>
        <w:t>rs to an </w:t>
      </w:r>
      <w:hyperlink r:id="rId47" w:tooltip="Economic recession" w:history="1">
        <w:r>
          <w:rPr>
            <w:rStyle w:val="Hyperlink"/>
            <w:rFonts w:ascii="Malgun Gothic Semilight" w:eastAsia="Malgun Gothic Semilight" w:hAnsi="Malgun Gothic Semilight" w:cs="Malgun Gothic Semilight" w:hint="eastAsia"/>
            <w:color w:val="000000"/>
            <w:sz w:val="20"/>
            <w:szCs w:val="20"/>
            <w:u w:val="none"/>
            <w:shd w:val="clear" w:color="auto" w:fill="FFFFFF"/>
          </w:rPr>
          <w:t>economic recession</w:t>
        </w:r>
      </w:hyperlink>
      <w:r>
        <w:rPr>
          <w:rFonts w:ascii="Malgun Gothic Semilight" w:eastAsia="Malgun Gothic Semilight" w:hAnsi="Malgun Gothic Semilight" w:cs="Malgun Gothic Semilight" w:hint="eastAsia"/>
          <w:color w:val="000000"/>
          <w:sz w:val="20"/>
          <w:szCs w:val="20"/>
          <w:shd w:val="clear" w:color="auto" w:fill="FFFFFF"/>
        </w:rPr>
        <w:t> which may happen across the </w:t>
      </w:r>
      <w:hyperlink r:id="rId48" w:tooltip="World economy" w:history="1">
        <w:r>
          <w:rPr>
            <w:rStyle w:val="Hyperlink"/>
            <w:rFonts w:ascii="Malgun Gothic Semilight" w:eastAsia="Malgun Gothic Semilight" w:hAnsi="Malgun Gothic Semilight" w:cs="Malgun Gothic Semilight" w:hint="eastAsia"/>
            <w:color w:val="000000"/>
            <w:sz w:val="20"/>
            <w:szCs w:val="20"/>
            <w:u w:val="none"/>
            <w:shd w:val="clear" w:color="auto" w:fill="FFFFFF"/>
          </w:rPr>
          <w:t>world economy</w:t>
        </w:r>
      </w:hyperlink>
      <w:r>
        <w:rPr>
          <w:rFonts w:ascii="Malgun Gothic Semilight" w:eastAsia="Malgun Gothic Semilight" w:hAnsi="Malgun Gothic Semilight" w:cs="Malgun Gothic Semilight" w:hint="eastAsia"/>
          <w:color w:val="000000"/>
          <w:sz w:val="20"/>
          <w:szCs w:val="20"/>
          <w:shd w:val="clear" w:color="auto" w:fill="FFFFFF"/>
        </w:rPr>
        <w:t xml:space="preserve"> in 2020 due to </w:t>
      </w:r>
      <w:r>
        <w:rPr>
          <w:rFonts w:ascii="Malgun Gothic Semilight" w:eastAsia="Malgun Gothic Semilight" w:hAnsi="Malgun Gothic Semilight" w:cs="Malgun Gothic Semilight" w:hint="eastAsia"/>
          <w:color w:val="000000"/>
          <w:sz w:val="20"/>
          <w:szCs w:val="20"/>
          <w:shd w:val="clear" w:color="auto" w:fill="FFFFFF"/>
        </w:rPr>
        <w:t>the </w:t>
      </w:r>
      <w:hyperlink r:id="rId49" w:tooltip="2019–20 coronavirus pandemic" w:history="1">
        <w:r>
          <w:rPr>
            <w:rStyle w:val="Hyperlink"/>
            <w:rFonts w:ascii="Malgun Gothic Semilight" w:eastAsia="Malgun Gothic Semilight" w:hAnsi="Malgun Gothic Semilight" w:cs="Malgun Gothic Semilight" w:hint="eastAsia"/>
            <w:color w:val="000000"/>
            <w:sz w:val="20"/>
            <w:szCs w:val="20"/>
            <w:u w:val="none"/>
            <w:shd w:val="clear" w:color="auto" w:fill="FFFFFF"/>
          </w:rPr>
          <w:t>2019</w:t>
        </w:r>
        <w:r>
          <w:rPr>
            <w:rStyle w:val="Hyperlink"/>
            <w:rFonts w:ascii="Malgun Gothic Semilight" w:eastAsia="Malgun Gothic Semilight" w:hAnsi="Malgun Gothic Semilight" w:cs="Malgun Gothic Semilight" w:hint="eastAsia"/>
            <w:color w:val="000000"/>
            <w:sz w:val="20"/>
            <w:szCs w:val="20"/>
            <w:u w:val="none"/>
            <w:shd w:val="clear" w:color="auto" w:fill="FFFFFF"/>
          </w:rPr>
          <w:t>–</w:t>
        </w:r>
        <w:r>
          <w:rPr>
            <w:rStyle w:val="Hyperlink"/>
            <w:rFonts w:ascii="Malgun Gothic Semilight" w:eastAsia="Malgun Gothic Semilight" w:hAnsi="Malgun Gothic Semilight" w:cs="Malgun Gothic Semilight" w:hint="eastAsia"/>
            <w:color w:val="000000"/>
            <w:sz w:val="20"/>
            <w:szCs w:val="20"/>
            <w:u w:val="none"/>
            <w:shd w:val="clear" w:color="auto" w:fill="FFFFFF"/>
          </w:rPr>
          <w:t>20 coronavirus pandemic</w:t>
        </w:r>
      </w:hyperlink>
      <w:r>
        <w:rPr>
          <w:rFonts w:ascii="Malgun Gothic Semilight" w:eastAsia="Malgun Gothic Semilight" w:hAnsi="Malgun Gothic Semilight" w:cs="Malgun Gothic Semilight" w:hint="eastAsia"/>
          <w:color w:val="000000"/>
          <w:sz w:val="20"/>
          <w:szCs w:val="20"/>
          <w:shd w:val="clear" w:color="auto" w:fill="FFFFFF"/>
        </w:rPr>
        <w:t>.</w:t>
      </w:r>
    </w:p>
    <w:p w:rsidR="00025F51" w:rsidRDefault="001176CE">
      <w:pPr>
        <w:pStyle w:val="NormalWeb"/>
        <w:shd w:val="clear" w:color="auto" w:fill="FFFFFF"/>
        <w:spacing w:before="105" w:beforeAutospacing="0" w:after="105" w:afterAutospacing="0"/>
        <w:ind w:firstLine="420"/>
        <w:rPr>
          <w:rFonts w:ascii="Malgun Gothic Semilight" w:eastAsia="Malgun Gothic Semilight" w:hAnsi="Malgun Gothic Semilight" w:cs="Malgun Gothic Semilight"/>
          <w:color w:val="000000"/>
          <w:sz w:val="20"/>
          <w:szCs w:val="20"/>
        </w:rPr>
      </w:pPr>
      <w:r>
        <w:rPr>
          <w:rFonts w:ascii="Malgun Gothic Semilight" w:eastAsia="Malgun Gothic Semilight" w:hAnsi="Malgun Gothic Semilight" w:cs="Malgun Gothic Semilight" w:hint="eastAsia"/>
          <w:color w:val="000000"/>
          <w:sz w:val="20"/>
          <w:szCs w:val="20"/>
          <w:shd w:val="clear" w:color="auto" w:fill="FFFFFF"/>
        </w:rPr>
        <w:t>Some economists suggest that </w:t>
      </w:r>
      <w:hyperlink r:id="rId50" w:tooltip="Economy of China" w:history="1">
        <w:r>
          <w:rPr>
            <w:rStyle w:val="Hyperlink"/>
            <w:rFonts w:ascii="Malgun Gothic Semilight" w:eastAsia="Malgun Gothic Semilight" w:hAnsi="Malgun Gothic Semilight" w:cs="Malgun Gothic Semilight" w:hint="eastAsia"/>
            <w:color w:val="000000"/>
            <w:sz w:val="20"/>
            <w:szCs w:val="20"/>
            <w:u w:val="none"/>
            <w:shd w:val="clear" w:color="auto" w:fill="FFFFFF"/>
          </w:rPr>
          <w:t>China's economy</w:t>
        </w:r>
      </w:hyperlink>
      <w:r>
        <w:rPr>
          <w:rFonts w:ascii="Malgun Gothic Semilight" w:eastAsia="Malgun Gothic Semilight" w:hAnsi="Malgun Gothic Semilight" w:cs="Malgun Gothic Semilight" w:hint="eastAsia"/>
          <w:color w:val="000000"/>
          <w:sz w:val="20"/>
          <w:szCs w:val="20"/>
          <w:shd w:val="clear" w:color="auto" w:fill="FFFFFF"/>
        </w:rPr>
        <w:t> may contract for the first time since the 1970s. </w:t>
      </w:r>
      <w:hyperlink r:id="rId51" w:tooltip="Caixin" w:history="1">
        <w:r>
          <w:rPr>
            <w:rStyle w:val="Hyperlink"/>
            <w:rFonts w:ascii="Malgun Gothic Semilight" w:eastAsia="Malgun Gothic Semilight" w:hAnsi="Malgun Gothic Semilight" w:cs="Malgun Gothic Semilight" w:hint="eastAsia"/>
            <w:color w:val="000000"/>
            <w:sz w:val="20"/>
            <w:szCs w:val="20"/>
            <w:u w:val="none"/>
            <w:shd w:val="clear" w:color="auto" w:fill="FFFFFF"/>
          </w:rPr>
          <w:t>Caixin</w:t>
        </w:r>
      </w:hyperlink>
      <w:r>
        <w:rPr>
          <w:rFonts w:ascii="Malgun Gothic Semilight" w:eastAsia="Malgun Gothic Semilight" w:hAnsi="Malgun Gothic Semilight" w:cs="Malgun Gothic Semilight" w:hint="eastAsia"/>
          <w:color w:val="000000"/>
          <w:sz w:val="20"/>
          <w:szCs w:val="20"/>
          <w:shd w:val="clear" w:color="auto" w:fill="FFFFFF"/>
        </w:rPr>
        <w:t>'s purchasing managers index for the services sector of China's economy fell to 26.5 in February 2020, the lowe</w:t>
      </w:r>
      <w:r>
        <w:rPr>
          <w:rFonts w:ascii="Malgun Gothic Semilight" w:eastAsia="Malgun Gothic Semilight" w:hAnsi="Malgun Gothic Semilight" w:cs="Malgun Gothic Semilight" w:hint="eastAsia"/>
          <w:color w:val="000000"/>
          <w:sz w:val="20"/>
          <w:szCs w:val="20"/>
          <w:shd w:val="clear" w:color="auto" w:fill="FFFFFF"/>
        </w:rPr>
        <w:t>st figure recorded since the survey's advent in 2005, and car sales dropped 86% in China in February. As the coronavirus spreads around the world, the </w:t>
      </w:r>
      <w:hyperlink r:id="rId52" w:tooltip="Stock markets" w:history="1">
        <w:r>
          <w:rPr>
            <w:rStyle w:val="Hyperlink"/>
            <w:rFonts w:ascii="Malgun Gothic Semilight" w:eastAsia="Malgun Gothic Semilight" w:hAnsi="Malgun Gothic Semilight" w:cs="Malgun Gothic Semilight" w:hint="eastAsia"/>
            <w:color w:val="000000"/>
            <w:sz w:val="20"/>
            <w:szCs w:val="20"/>
            <w:u w:val="none"/>
            <w:shd w:val="clear" w:color="auto" w:fill="FFFFFF"/>
          </w:rPr>
          <w:t>stock markets</w:t>
        </w:r>
      </w:hyperlink>
      <w:r>
        <w:rPr>
          <w:rFonts w:ascii="Malgun Gothic Semilight" w:eastAsia="Malgun Gothic Semilight" w:hAnsi="Malgun Gothic Semilight" w:cs="Malgun Gothic Semilight" w:hint="eastAsia"/>
          <w:color w:val="000000"/>
          <w:sz w:val="20"/>
          <w:szCs w:val="20"/>
          <w:shd w:val="clear" w:color="auto" w:fill="FFFFFF"/>
        </w:rPr>
        <w:t> have experie</w:t>
      </w:r>
      <w:r>
        <w:rPr>
          <w:rFonts w:ascii="Malgun Gothic Semilight" w:eastAsia="Malgun Gothic Semilight" w:hAnsi="Malgun Gothic Semilight" w:cs="Malgun Gothic Semilight" w:hint="eastAsia"/>
          <w:color w:val="000000"/>
          <w:sz w:val="20"/>
          <w:szCs w:val="20"/>
          <w:shd w:val="clear" w:color="auto" w:fill="FFFFFF"/>
        </w:rPr>
        <w:t>nced their </w:t>
      </w:r>
      <w:hyperlink r:id="rId53" w:tooltip="2020 stock market crash" w:history="1">
        <w:r>
          <w:rPr>
            <w:rStyle w:val="Hyperlink"/>
            <w:rFonts w:ascii="Malgun Gothic Semilight" w:eastAsia="Malgun Gothic Semilight" w:hAnsi="Malgun Gothic Semilight" w:cs="Malgun Gothic Semilight" w:hint="eastAsia"/>
            <w:color w:val="000000"/>
            <w:sz w:val="20"/>
            <w:szCs w:val="20"/>
            <w:u w:val="none"/>
            <w:shd w:val="clear" w:color="auto" w:fill="FFFFFF"/>
          </w:rPr>
          <w:t>worst crash</w:t>
        </w:r>
      </w:hyperlink>
      <w:r>
        <w:rPr>
          <w:rFonts w:ascii="Malgun Gothic Semilight" w:eastAsia="Malgun Gothic Semilight" w:hAnsi="Malgun Gothic Semilight" w:cs="Malgun Gothic Semilight" w:hint="eastAsia"/>
          <w:color w:val="000000"/>
          <w:sz w:val="20"/>
          <w:szCs w:val="20"/>
          <w:shd w:val="clear" w:color="auto" w:fill="FFFFFF"/>
        </w:rPr>
        <w:t> since 1987. Many countries with large economies, such as Italy and Spain, have enacted </w:t>
      </w:r>
      <w:hyperlink r:id="rId54" w:tooltip="Quarantine" w:history="1">
        <w:r>
          <w:rPr>
            <w:rStyle w:val="Hyperlink"/>
            <w:rFonts w:ascii="Malgun Gothic Semilight" w:eastAsia="Malgun Gothic Semilight" w:hAnsi="Malgun Gothic Semilight" w:cs="Malgun Gothic Semilight" w:hint="eastAsia"/>
            <w:color w:val="000000"/>
            <w:sz w:val="20"/>
            <w:szCs w:val="20"/>
            <w:u w:val="none"/>
            <w:shd w:val="clear" w:color="auto" w:fill="FFFFFF"/>
          </w:rPr>
          <w:t>quarantine</w:t>
        </w:r>
      </w:hyperlink>
      <w:r>
        <w:rPr>
          <w:rFonts w:ascii="Malgun Gothic Semilight" w:eastAsia="Malgun Gothic Semilight" w:hAnsi="Malgun Gothic Semilight" w:cs="Malgun Gothic Semilight" w:hint="eastAsia"/>
          <w:color w:val="000000"/>
          <w:sz w:val="20"/>
          <w:szCs w:val="20"/>
          <w:shd w:val="clear" w:color="auto" w:fill="FFFFFF"/>
        </w:rPr>
        <w:t> policies. This has led to the disruption of business activities in many economic sectors.</w:t>
      </w:r>
    </w:p>
    <w:p w:rsidR="00025F51" w:rsidRDefault="00025F51">
      <w:pPr>
        <w:rPr>
          <w:rFonts w:ascii="Malgun Gothic Semilight" w:eastAsia="Malgun Gothic Semilight" w:hAnsi="Malgun Gothic Semilight" w:cs="Malgun Gothic Semilight"/>
          <w:color w:val="000000"/>
          <w:shd w:val="clear" w:color="auto" w:fill="FFFFFF"/>
          <w:lang w:val="en-GB"/>
        </w:rPr>
        <w:sectPr w:rsidR="00025F51">
          <w:pgSz w:w="11906" w:h="16838"/>
          <w:pgMar w:top="1440" w:right="1800" w:bottom="1440" w:left="1800" w:header="720" w:footer="720" w:gutter="0"/>
          <w:cols w:space="720"/>
          <w:docGrid w:linePitch="360"/>
        </w:sectPr>
      </w:pPr>
    </w:p>
    <w:p w:rsidR="00025F51" w:rsidRDefault="001176CE">
      <w:pPr>
        <w:jc w:val="center"/>
        <w:rPr>
          <w:rFonts w:ascii="Malgun Gothic Semilight" w:eastAsia="Malgun Gothic Semilight" w:hAnsi="Malgun Gothic Semilight" w:cs="Malgun Gothic Semilight"/>
          <w:color w:val="000000"/>
          <w:sz w:val="36"/>
          <w:szCs w:val="36"/>
          <w:shd w:val="clear" w:color="auto" w:fill="FFFFFF"/>
          <w:lang w:val="en-GB"/>
        </w:rPr>
      </w:pPr>
      <w:r>
        <w:rPr>
          <w:rFonts w:ascii="Malgun Gothic Semilight" w:eastAsia="Malgun Gothic Semilight" w:hAnsi="Malgun Gothic Semilight" w:cs="Malgun Gothic Semilight"/>
          <w:color w:val="000000"/>
          <w:sz w:val="36"/>
          <w:szCs w:val="36"/>
          <w:shd w:val="clear" w:color="auto" w:fill="FFFFFF"/>
          <w:lang w:val="en-GB"/>
        </w:rPr>
        <w:lastRenderedPageBreak/>
        <w:t>CONCLUSION</w:t>
      </w:r>
    </w:p>
    <w:p w:rsidR="00025F51" w:rsidRDefault="001176CE">
      <w:pPr>
        <w:ind w:firstLine="420"/>
        <w:jc w:val="both"/>
        <w:rPr>
          <w:rFonts w:ascii="Malgun Gothic Semilight" w:eastAsia="Malgun Gothic Semilight" w:hAnsi="Malgun Gothic Semilight" w:cs="Malgun Gothic Semilight"/>
          <w:color w:val="000000"/>
          <w:sz w:val="21"/>
          <w:szCs w:val="21"/>
          <w:shd w:val="clear" w:color="auto" w:fill="FFFFFF"/>
          <w:lang w:val="en-GB"/>
        </w:rPr>
      </w:pPr>
      <w:r>
        <w:rPr>
          <w:rFonts w:ascii="Malgun Gothic Semilight" w:eastAsia="Malgun Gothic Semilight" w:hAnsi="Malgun Gothic Semilight" w:cs="Malgun Gothic Semilight"/>
          <w:color w:val="000000"/>
          <w:sz w:val="21"/>
          <w:szCs w:val="21"/>
          <w:shd w:val="clear" w:color="auto" w:fill="FFFFFF"/>
          <w:lang w:val="en-GB"/>
        </w:rPr>
        <w:t xml:space="preserve">COVID-19 is a disease that causes respiratory illness wit </w:t>
      </w:r>
      <w:proofErr w:type="spellStart"/>
      <w:r>
        <w:rPr>
          <w:rFonts w:ascii="Malgun Gothic Semilight" w:eastAsia="Malgun Gothic Semilight" w:hAnsi="Malgun Gothic Semilight" w:cs="Malgun Gothic Semilight"/>
          <w:color w:val="000000"/>
          <w:sz w:val="21"/>
          <w:szCs w:val="21"/>
          <w:shd w:val="clear" w:color="auto" w:fill="FFFFFF"/>
          <w:lang w:val="en-GB"/>
        </w:rPr>
        <w:t>symptosm</w:t>
      </w:r>
      <w:proofErr w:type="spellEnd"/>
      <w:r>
        <w:rPr>
          <w:rFonts w:ascii="Malgun Gothic Semilight" w:eastAsia="Malgun Gothic Semilight" w:hAnsi="Malgun Gothic Semilight" w:cs="Malgun Gothic Semilight"/>
          <w:color w:val="000000"/>
          <w:sz w:val="21"/>
          <w:szCs w:val="21"/>
          <w:shd w:val="clear" w:color="auto" w:fill="FFFFFF"/>
          <w:lang w:val="en-GB"/>
        </w:rPr>
        <w:t xml:space="preserve"> such as cough, fever, and in more severe cases, difficulty with breathing. </w:t>
      </w:r>
      <w:r>
        <w:rPr>
          <w:rFonts w:ascii="Malgun Gothic Semilight" w:eastAsia="Malgun Gothic Semilight" w:hAnsi="Malgun Gothic Semilight" w:cs="Malgun Gothic Semilight"/>
          <w:color w:val="000000"/>
          <w:sz w:val="21"/>
          <w:szCs w:val="21"/>
          <w:shd w:val="clear" w:color="auto" w:fill="FFFFFF"/>
          <w:lang w:val="en-GB"/>
        </w:rPr>
        <w:t>Y</w:t>
      </w:r>
      <w:r>
        <w:rPr>
          <w:rFonts w:ascii="Malgun Gothic Semilight" w:eastAsia="Malgun Gothic Semilight" w:hAnsi="Malgun Gothic Semilight" w:cs="Malgun Gothic Semilight"/>
          <w:color w:val="000000"/>
          <w:sz w:val="21"/>
          <w:szCs w:val="21"/>
          <w:shd w:val="clear" w:color="auto" w:fill="FFFFFF"/>
          <w:lang w:val="en-GB"/>
        </w:rPr>
        <w:t xml:space="preserve">ou can protect yourself by washing your hands frequently, avoid touching your face, and avoiding close contact. </w:t>
      </w:r>
      <w:r>
        <w:rPr>
          <w:rFonts w:ascii="Malgun Gothic Semilight" w:eastAsia="Malgun Gothic Semilight" w:hAnsi="Malgun Gothic Semilight" w:cs="Malgun Gothic Semilight"/>
          <w:color w:val="000000"/>
          <w:sz w:val="21"/>
          <w:szCs w:val="21"/>
          <w:shd w:val="clear" w:color="auto" w:fill="FFFFFF"/>
          <w:lang w:val="en-GB"/>
        </w:rPr>
        <w:t>I</w:t>
      </w:r>
      <w:r>
        <w:rPr>
          <w:rFonts w:ascii="Malgun Gothic Semilight" w:eastAsia="Malgun Gothic Semilight" w:hAnsi="Malgun Gothic Semilight" w:cs="Malgun Gothic Semilight"/>
          <w:color w:val="000000"/>
          <w:sz w:val="21"/>
          <w:szCs w:val="21"/>
          <w:shd w:val="clear" w:color="auto" w:fill="FFFFFF"/>
          <w:lang w:val="en-GB"/>
        </w:rPr>
        <w:t xml:space="preserve">ts spread primarily by contact with an infected person when they cough or sneeze. </w:t>
      </w:r>
      <w:r>
        <w:rPr>
          <w:rFonts w:ascii="Malgun Gothic Semilight" w:eastAsia="Malgun Gothic Semilight" w:hAnsi="Malgun Gothic Semilight" w:cs="Malgun Gothic Semilight"/>
          <w:color w:val="000000"/>
          <w:sz w:val="21"/>
          <w:szCs w:val="21"/>
          <w:shd w:val="clear" w:color="auto" w:fill="FFFFFF"/>
          <w:lang w:val="en-GB"/>
        </w:rPr>
        <w:t>I</w:t>
      </w:r>
      <w:r>
        <w:rPr>
          <w:rFonts w:ascii="Malgun Gothic Semilight" w:eastAsia="Malgun Gothic Semilight" w:hAnsi="Malgun Gothic Semilight" w:cs="Malgun Gothic Semilight"/>
          <w:color w:val="000000"/>
          <w:sz w:val="21"/>
          <w:szCs w:val="21"/>
          <w:shd w:val="clear" w:color="auto" w:fill="FFFFFF"/>
          <w:lang w:val="en-GB"/>
        </w:rPr>
        <w:t>t also spreads when a person touches a surface or object that has the virus on it, then touches their eye, nose or mouth.</w:t>
      </w:r>
    </w:p>
    <w:p w:rsidR="00025F51" w:rsidRDefault="001176CE">
      <w:pPr>
        <w:ind w:firstLine="420"/>
        <w:jc w:val="both"/>
        <w:rPr>
          <w:rFonts w:ascii="Malgun Gothic Semilight" w:eastAsia="Malgun Gothic Semilight" w:hAnsi="Malgun Gothic Semilight" w:cs="Malgun Gothic Semilight"/>
          <w:color w:val="000000"/>
          <w:sz w:val="21"/>
          <w:szCs w:val="21"/>
          <w:shd w:val="clear" w:color="auto" w:fill="FFFFFF"/>
          <w:lang w:val="en-GB"/>
        </w:rPr>
      </w:pPr>
      <w:r>
        <w:rPr>
          <w:rFonts w:ascii="Malgun Gothic Semilight" w:eastAsia="Malgun Gothic Semilight" w:hAnsi="Malgun Gothic Semilight" w:cs="Malgun Gothic Semilight"/>
          <w:color w:val="000000"/>
          <w:sz w:val="21"/>
          <w:szCs w:val="21"/>
          <w:shd w:val="clear" w:color="auto" w:fill="FFFFFF"/>
          <w:lang w:val="en-GB"/>
        </w:rPr>
        <w:t xml:space="preserve"> </w:t>
      </w:r>
      <w:r>
        <w:rPr>
          <w:rFonts w:ascii="Malgun Gothic Semilight" w:eastAsia="Malgun Gothic Semilight" w:hAnsi="Malgun Gothic Semilight" w:cs="Malgun Gothic Semilight"/>
          <w:color w:val="000000"/>
          <w:sz w:val="21"/>
          <w:szCs w:val="21"/>
          <w:shd w:val="clear" w:color="auto" w:fill="FFFFFF"/>
          <w:lang w:val="en-GB"/>
        </w:rPr>
        <w:t>I</w:t>
      </w:r>
      <w:r>
        <w:rPr>
          <w:rFonts w:ascii="Malgun Gothic Semilight" w:eastAsia="Malgun Gothic Semilight" w:hAnsi="Malgun Gothic Semilight" w:cs="Malgun Gothic Semilight"/>
          <w:color w:val="000000"/>
          <w:sz w:val="21"/>
          <w:szCs w:val="21"/>
          <w:shd w:val="clear" w:color="auto" w:fill="FFFFFF"/>
          <w:lang w:val="en-GB"/>
        </w:rPr>
        <w:t xml:space="preserve">ts causing havoc to the world as a whole. </w:t>
      </w:r>
      <w:r>
        <w:rPr>
          <w:rFonts w:ascii="Malgun Gothic Semilight" w:eastAsia="Malgun Gothic Semilight" w:hAnsi="Malgun Gothic Semilight" w:cs="Malgun Gothic Semilight"/>
          <w:color w:val="000000"/>
          <w:sz w:val="21"/>
          <w:szCs w:val="21"/>
          <w:shd w:val="clear" w:color="auto" w:fill="FFFFFF"/>
          <w:lang w:val="en-GB"/>
        </w:rPr>
        <w:t>I</w:t>
      </w:r>
      <w:r>
        <w:rPr>
          <w:rFonts w:ascii="Malgun Gothic Semilight" w:eastAsia="Malgun Gothic Semilight" w:hAnsi="Malgun Gothic Semilight" w:cs="Malgun Gothic Semilight"/>
          <w:color w:val="000000"/>
          <w:sz w:val="21"/>
          <w:szCs w:val="21"/>
          <w:shd w:val="clear" w:color="auto" w:fill="FFFFFF"/>
          <w:lang w:val="en-GB"/>
        </w:rPr>
        <w:t xml:space="preserve">t may </w:t>
      </w:r>
      <w:r>
        <w:rPr>
          <w:rFonts w:ascii="Malgun Gothic Semilight" w:eastAsia="Malgun Gothic Semilight" w:hAnsi="Malgun Gothic Semilight" w:cs="Malgun Gothic Semilight"/>
          <w:color w:val="000000"/>
          <w:sz w:val="21"/>
          <w:szCs w:val="21"/>
          <w:shd w:val="clear" w:color="auto" w:fill="FFFFFF"/>
          <w:lang w:val="en-GB"/>
        </w:rPr>
        <w:t xml:space="preserve">be almost impossible for economies to recover from the scar this pandemic has left on countries. </w:t>
      </w:r>
    </w:p>
    <w:sectPr w:rsidR="00025F51">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algun Gothic Semilight">
    <w:panose1 w:val="020B0502040204020203"/>
    <w:charset w:val="80"/>
    <w:family w:val="swiss"/>
    <w:pitch w:val="variable"/>
    <w:sig w:usb0="B0000AAF" w:usb1="09DF7CFB" w:usb2="00000012" w:usb3="00000000" w:csb0="003E01BD"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multiLevelType w:val="multilevel"/>
    <w:tmpl w:val="A32318A6"/>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1" w15:restartNumberingAfterBreak="0">
    <w:nsid w:val="00000001"/>
    <w:multiLevelType w:val="singleLevel"/>
    <w:tmpl w:val="D141AED1"/>
    <w:lvl w:ilvl="0">
      <w:start w:val="1"/>
      <w:numFmt w:val="bullet"/>
      <w:lvlText w:val=""/>
      <w:lvlJc w:val="left"/>
      <w:pPr>
        <w:tabs>
          <w:tab w:val="left" w:pos="420"/>
        </w:tabs>
        <w:ind w:left="420" w:hanging="420"/>
      </w:pPr>
      <w:rPr>
        <w:rFonts w:ascii="Wingdings" w:hAnsi="Wingdings" w:hint="default"/>
      </w:rPr>
    </w:lvl>
  </w:abstractNum>
  <w:abstractNum w:abstractNumId="2" w15:restartNumberingAfterBreak="0">
    <w:nsid w:val="00000002"/>
    <w:multiLevelType w:val="multilevel"/>
    <w:tmpl w:val="EF521316"/>
    <w:lvl w:ilvl="0">
      <w:start w:val="1"/>
      <w:numFmt w:val="bullet"/>
      <w:lvlText w:val=""/>
      <w:lvlJc w:val="left"/>
      <w:pPr>
        <w:tabs>
          <w:tab w:val="left" w:pos="720"/>
        </w:tabs>
        <w:ind w:left="720" w:hanging="360"/>
      </w:pPr>
      <w:rPr>
        <w:rFonts w:ascii="Symbol" w:hAnsi="Symbol" w:cs="Symbol"/>
        <w:sz w:val="20"/>
      </w:rPr>
    </w:lvl>
    <w:lvl w:ilvl="1">
      <w:start w:val="1"/>
      <w:numFmt w:val="bullet"/>
      <w:lvlText w:val="o"/>
      <w:lvlJc w:val="left"/>
      <w:pPr>
        <w:tabs>
          <w:tab w:val="left" w:pos="1440"/>
        </w:tabs>
        <w:ind w:left="1440" w:hanging="360"/>
      </w:pPr>
      <w:rPr>
        <w:rFonts w:ascii="Courier New" w:hAnsi="Courier New" w:cs="Courier New"/>
        <w:sz w:val="20"/>
      </w:rPr>
    </w:lvl>
    <w:lvl w:ilvl="2">
      <w:start w:val="1"/>
      <w:numFmt w:val="bullet"/>
      <w:lvlText w:val=""/>
      <w:lvlJc w:val="left"/>
      <w:pPr>
        <w:tabs>
          <w:tab w:val="left" w:pos="2160"/>
        </w:tabs>
        <w:ind w:left="2160" w:hanging="360"/>
      </w:pPr>
      <w:rPr>
        <w:rFonts w:ascii="Wingdings" w:hAnsi="Wingdings" w:cs="Wingdings"/>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3" w15:restartNumberingAfterBreak="0">
    <w:nsid w:val="00000003"/>
    <w:multiLevelType w:val="singleLevel"/>
    <w:tmpl w:val="F3926B2A"/>
    <w:lvl w:ilvl="0">
      <w:start w:val="1"/>
      <w:numFmt w:val="bullet"/>
      <w:lvlText w:val=""/>
      <w:lvlJc w:val="left"/>
      <w:pPr>
        <w:tabs>
          <w:tab w:val="left" w:pos="420"/>
        </w:tabs>
        <w:ind w:left="420" w:hanging="420"/>
      </w:pPr>
      <w:rPr>
        <w:rFonts w:ascii="Wingdings" w:hAnsi="Wingdings" w:hint="default"/>
      </w:rPr>
    </w:lvl>
  </w:abstractNum>
  <w:abstractNum w:abstractNumId="4" w15:restartNumberingAfterBreak="0">
    <w:nsid w:val="00000004"/>
    <w:multiLevelType w:val="multilevel"/>
    <w:tmpl w:val="0E5237A8"/>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5" w15:restartNumberingAfterBreak="0">
    <w:nsid w:val="00000005"/>
    <w:multiLevelType w:val="multilevel"/>
    <w:tmpl w:val="1B2AF605"/>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6" w15:restartNumberingAfterBreak="0">
    <w:nsid w:val="00000006"/>
    <w:multiLevelType w:val="singleLevel"/>
    <w:tmpl w:val="2475228F"/>
    <w:lvl w:ilvl="0">
      <w:start w:val="1"/>
      <w:numFmt w:val="bullet"/>
      <w:lvlText w:val=""/>
      <w:lvlJc w:val="left"/>
      <w:pPr>
        <w:tabs>
          <w:tab w:val="left" w:pos="420"/>
        </w:tabs>
        <w:ind w:left="420" w:hanging="420"/>
      </w:pPr>
      <w:rPr>
        <w:rFonts w:ascii="Wingdings" w:hAnsi="Wingdings" w:hint="default"/>
      </w:rPr>
    </w:lvl>
  </w:abstractNum>
  <w:abstractNum w:abstractNumId="7" w15:restartNumberingAfterBreak="0">
    <w:nsid w:val="00000007"/>
    <w:multiLevelType w:val="singleLevel"/>
    <w:tmpl w:val="466FAA84"/>
    <w:lvl w:ilvl="0">
      <w:start w:val="1"/>
      <w:numFmt w:val="bullet"/>
      <w:lvlText w:val=""/>
      <w:lvlJc w:val="left"/>
      <w:pPr>
        <w:tabs>
          <w:tab w:val="left" w:pos="420"/>
        </w:tabs>
        <w:ind w:left="420" w:hanging="420"/>
      </w:pPr>
      <w:rPr>
        <w:rFonts w:ascii="Wingdings" w:hAnsi="Wingdings" w:hint="default"/>
      </w:rPr>
    </w:lvl>
  </w:abstractNum>
  <w:abstractNum w:abstractNumId="8" w15:restartNumberingAfterBreak="0">
    <w:nsid w:val="00000008"/>
    <w:multiLevelType w:val="singleLevel"/>
    <w:tmpl w:val="564FC3FC"/>
    <w:lvl w:ilvl="0">
      <w:start w:val="1"/>
      <w:numFmt w:val="bullet"/>
      <w:lvlText w:val=""/>
      <w:lvlJc w:val="left"/>
      <w:pPr>
        <w:tabs>
          <w:tab w:val="left" w:pos="420"/>
        </w:tabs>
        <w:ind w:left="420" w:hanging="420"/>
      </w:pPr>
      <w:rPr>
        <w:rFonts w:ascii="Wingdings" w:hAnsi="Wingdings" w:hint="default"/>
      </w:rPr>
    </w:lvl>
  </w:abstractNum>
  <w:abstractNum w:abstractNumId="9" w15:restartNumberingAfterBreak="0">
    <w:nsid w:val="00000009"/>
    <w:multiLevelType w:val="singleLevel"/>
    <w:tmpl w:val="59A2778D"/>
    <w:lvl w:ilvl="0">
      <w:start w:val="1"/>
      <w:numFmt w:val="bullet"/>
      <w:lvlText w:val=""/>
      <w:lvlJc w:val="left"/>
      <w:pPr>
        <w:tabs>
          <w:tab w:val="left" w:pos="420"/>
        </w:tabs>
        <w:ind w:left="420" w:hanging="420"/>
      </w:pPr>
      <w:rPr>
        <w:rFonts w:ascii="Wingdings" w:hAnsi="Wingdings" w:hint="default"/>
      </w:rPr>
    </w:lvl>
  </w:abstractNum>
  <w:abstractNum w:abstractNumId="10" w15:restartNumberingAfterBreak="0">
    <w:nsid w:val="0000000A"/>
    <w:multiLevelType w:val="multilevel"/>
    <w:tmpl w:val="69DDD05F"/>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11" w15:restartNumberingAfterBreak="0">
    <w:nsid w:val="0000000B"/>
    <w:multiLevelType w:val="multilevel"/>
    <w:tmpl w:val="7B0ED605"/>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num w:numId="1">
    <w:abstractNumId w:val="1"/>
  </w:num>
  <w:num w:numId="2">
    <w:abstractNumId w:val="3"/>
  </w:num>
  <w:num w:numId="3">
    <w:abstractNumId w:val="2"/>
  </w:num>
  <w:num w:numId="4">
    <w:abstractNumId w:val="7"/>
  </w:num>
  <w:num w:numId="5">
    <w:abstractNumId w:val="9"/>
  </w:num>
  <w:num w:numId="6">
    <w:abstractNumId w:val="6"/>
  </w:num>
  <w:num w:numId="7">
    <w:abstractNumId w:val="8"/>
  </w:num>
  <w:num w:numId="8">
    <w:abstractNumId w:val="10"/>
  </w:num>
  <w:num w:numId="9">
    <w:abstractNumId w:val="0"/>
  </w:num>
  <w:num w:numId="10">
    <w:abstractNumId w:val="5"/>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F51"/>
    <w:rsid w:val="00025F51"/>
    <w:rsid w:val="001176CE"/>
    <w:rsid w:val="00227A46"/>
    <w:rsid w:val="009634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A28361"/>
  <w15:docId w15:val="{ED09953E-3500-41AF-BCA1-AE39A34E5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hAnsi="Calibri" w:cs="SimSun"/>
      <w:lang w:val="en-US" w:eastAsia="zh-CN"/>
    </w:rPr>
  </w:style>
  <w:style w:type="paragraph" w:styleId="Heading2">
    <w:name w:val="heading 2"/>
    <w:next w:val="Normal"/>
    <w:uiPriority w:val="9"/>
    <w:unhideWhenUsed/>
    <w:qFormat/>
    <w:pPr>
      <w:spacing w:beforeAutospacing="1" w:afterAutospacing="1"/>
      <w:outlineLvl w:val="1"/>
    </w:pPr>
    <w:rPr>
      <w:rFonts w:ascii="SimSun" w:hAnsi="SimSun" w:cs="SimSun" w:hint="eastAsia"/>
      <w:b/>
      <w:bCs/>
      <w:sz w:val="36"/>
      <w:szCs w:val="36"/>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pPr>
      <w:spacing w:beforeAutospacing="1" w:afterAutospacing="1"/>
    </w:pPr>
    <w:rPr>
      <w:sz w:val="24"/>
      <w:szCs w:val="24"/>
      <w:lang w:val="en-US" w:eastAsia="zh-CN"/>
    </w:rPr>
  </w:style>
  <w:style w:type="character" w:styleId="Hyperlink">
    <w:name w:val="Hyperlink"/>
    <w:basedOn w:val="DefaultParagraphFont"/>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en.wikipedia.org/wiki/Vomiting" TargetMode="External"/><Relationship Id="rId18" Type="http://schemas.openxmlformats.org/officeDocument/2006/relationships/hyperlink" Target="https://en.wikipedia.org/wiki/Pneumonia" TargetMode="External"/><Relationship Id="rId26" Type="http://schemas.openxmlformats.org/officeDocument/2006/relationships/hyperlink" Target="https://en.wikipedia.org/wiki/Panic_buying" TargetMode="External"/><Relationship Id="rId39" Type="http://schemas.openxmlformats.org/officeDocument/2006/relationships/hyperlink" Target="https://en.wikipedia.org/wiki/Price_of_oil" TargetMode="External"/><Relationship Id="rId21" Type="http://schemas.openxmlformats.org/officeDocument/2006/relationships/hyperlink" Target="https://en.wikipedia.org/wiki/Incubation_period" TargetMode="External"/><Relationship Id="rId34" Type="http://schemas.openxmlformats.org/officeDocument/2006/relationships/hyperlink" Target="https://en.wikipedia.org/wiki/Wikipedia:Manual_of_Style/Dates_and_numbers" TargetMode="External"/><Relationship Id="rId42" Type="http://schemas.openxmlformats.org/officeDocument/2006/relationships/hyperlink" Target="https://en.wikipedia.org/wiki/Stock_market_index" TargetMode="External"/><Relationship Id="rId47" Type="http://schemas.openxmlformats.org/officeDocument/2006/relationships/hyperlink" Target="https://en.wikipedia.org/wiki/Economic_recession" TargetMode="External"/><Relationship Id="rId50" Type="http://schemas.openxmlformats.org/officeDocument/2006/relationships/hyperlink" Target="https://en.wikipedia.org/wiki/Economy_of_China" TargetMode="External"/><Relationship Id="rId55" Type="http://schemas.openxmlformats.org/officeDocument/2006/relationships/fontTable" Target="fontTable.xml"/><Relationship Id="rId7" Type="http://schemas.openxmlformats.org/officeDocument/2006/relationships/hyperlink" Target="https://en.wikipedia.org/wiki/Influenza-like_illness" TargetMode="External"/><Relationship Id="rId12" Type="http://schemas.openxmlformats.org/officeDocument/2006/relationships/hyperlink" Target="https://en.wikipedia.org/wiki/Nausea" TargetMode="External"/><Relationship Id="rId17" Type="http://schemas.openxmlformats.org/officeDocument/2006/relationships/hyperlink" Target="https://en.wikipedia.org/wiki/Anosmia" TargetMode="External"/><Relationship Id="rId25" Type="http://schemas.openxmlformats.org/officeDocument/2006/relationships/hyperlink" Target="https://en.wikipedia.org/wiki/2019%E2%80%9320_coronavirus_pandemic" TargetMode="External"/><Relationship Id="rId33" Type="http://schemas.openxmlformats.org/officeDocument/2006/relationships/hyperlink" Target="https://en.wikipedia.org/wiki/World_economy" TargetMode="External"/><Relationship Id="rId38" Type="http://schemas.openxmlformats.org/officeDocument/2006/relationships/hyperlink" Target="https://en.wikipedia.org/wiki/OPEC" TargetMode="External"/><Relationship Id="rId46" Type="http://schemas.openxmlformats.org/officeDocument/2006/relationships/hyperlink" Target="https://en.wikipedia.org/wiki/Coronavirus_recession" TargetMode="External"/><Relationship Id="rId2" Type="http://schemas.openxmlformats.org/officeDocument/2006/relationships/numbering" Target="numbering.xml"/><Relationship Id="rId16" Type="http://schemas.openxmlformats.org/officeDocument/2006/relationships/hyperlink" Target="https://en.wikipedia.org/wiki/Palpitations" TargetMode="External"/><Relationship Id="rId20" Type="http://schemas.openxmlformats.org/officeDocument/2006/relationships/hyperlink" Target="https://en.wikipedia.org/wiki/Death" TargetMode="External"/><Relationship Id="rId29" Type="http://schemas.openxmlformats.org/officeDocument/2006/relationships/hyperlink" Target="https://en.wikipedia.org/wiki/Australia" TargetMode="External"/><Relationship Id="rId41" Type="http://schemas.openxmlformats.org/officeDocument/2006/relationships/hyperlink" Target="https://en.wikipedia.org/wiki/2020_stock_market_crash" TargetMode="External"/><Relationship Id="rId54" Type="http://schemas.openxmlformats.org/officeDocument/2006/relationships/hyperlink" Target="https://en.wikipedia.org/wiki/Quarantine" TargetMode="External"/><Relationship Id="rId1" Type="http://schemas.openxmlformats.org/officeDocument/2006/relationships/customXml" Target="../customXml/item1.xml"/><Relationship Id="rId6" Type="http://schemas.openxmlformats.org/officeDocument/2006/relationships/hyperlink" Target="https://en.wikipedia.org/wiki/Asymptomatic_carrier" TargetMode="External"/><Relationship Id="rId11" Type="http://schemas.openxmlformats.org/officeDocument/2006/relationships/hyperlink" Target="https://en.wikipedia.org/wiki/Sore_throat" TargetMode="External"/><Relationship Id="rId24" Type="http://schemas.openxmlformats.org/officeDocument/2006/relationships/hyperlink" Target="https://www.health.gov.au/news/health-alerts/novel-coronavirus-2019-ncov-health-alert/how-to-protect-yourself-and-others-from-coronavirus-covid-19/good-hygiene-for-coronavirus-covid-19" TargetMode="External"/><Relationship Id="rId32" Type="http://schemas.openxmlformats.org/officeDocument/2006/relationships/hyperlink" Target="https://en.wikipedia.org/wiki/Morgan_Stanley" TargetMode="External"/><Relationship Id="rId37" Type="http://schemas.openxmlformats.org/officeDocument/2006/relationships/hyperlink" Target="https://en.wikipedia.org/wiki/Washington_University_in_St._Louis" TargetMode="External"/><Relationship Id="rId40" Type="http://schemas.openxmlformats.org/officeDocument/2006/relationships/hyperlink" Target="https://en.wikipedia.org/wiki/Financial_crisis_of_2007%E2%80%9308" TargetMode="External"/><Relationship Id="rId45" Type="http://schemas.openxmlformats.org/officeDocument/2006/relationships/hyperlink" Target="https://en.wikipedia.org/wiki/Underinsured" TargetMode="External"/><Relationship Id="rId53" Type="http://schemas.openxmlformats.org/officeDocument/2006/relationships/hyperlink" Target="https://en.wikipedia.org/wiki/2020_stock_market_crash" TargetMode="External"/><Relationship Id="rId5" Type="http://schemas.openxmlformats.org/officeDocument/2006/relationships/webSettings" Target="webSettings.xml"/><Relationship Id="rId15" Type="http://schemas.openxmlformats.org/officeDocument/2006/relationships/hyperlink" Target="https://en.wikipedia.org/wiki/Chest_pain" TargetMode="External"/><Relationship Id="rId23" Type="http://schemas.openxmlformats.org/officeDocument/2006/relationships/hyperlink" Target="https://www.imperial.ac.uk/media/imperial-college/medicine/sph/ide/gida-fellowships/Imperial-College-COVID19-NPI-modelling-16-03-2020.pdf" TargetMode="External"/><Relationship Id="rId28" Type="http://schemas.openxmlformats.org/officeDocument/2006/relationships/hyperlink" Target="https://en.wikipedia.org/wiki/Price_gouging" TargetMode="External"/><Relationship Id="rId36" Type="http://schemas.openxmlformats.org/officeDocument/2006/relationships/hyperlink" Target="https://en.wikipedia.org/wiki/SARS_outbreak" TargetMode="External"/><Relationship Id="rId49" Type="http://schemas.openxmlformats.org/officeDocument/2006/relationships/hyperlink" Target="https://en.wikipedia.org/wiki/2019%E2%80%9320_coronavirus_pandemic" TargetMode="External"/><Relationship Id="rId10" Type="http://schemas.openxmlformats.org/officeDocument/2006/relationships/hyperlink" Target="https://en.wikipedia.org/wiki/Rhinorrhoea" TargetMode="External"/><Relationship Id="rId19" Type="http://schemas.openxmlformats.org/officeDocument/2006/relationships/hyperlink" Target="https://en.wikipedia.org/wiki/Multiple_organ_dysfunction_syndrome" TargetMode="External"/><Relationship Id="rId31" Type="http://schemas.openxmlformats.org/officeDocument/2006/relationships/hyperlink" Target="https://en.wikipedia.org/wiki/2019%E2%80%9320_Hong_Kong_protests" TargetMode="External"/><Relationship Id="rId44" Type="http://schemas.openxmlformats.org/officeDocument/2006/relationships/hyperlink" Target="https://en.wikipedia.org/wiki/Uninsured" TargetMode="External"/><Relationship Id="rId52" Type="http://schemas.openxmlformats.org/officeDocument/2006/relationships/hyperlink" Target="https://en.wikipedia.org/wiki/Stock_markets" TargetMode="External"/><Relationship Id="rId4" Type="http://schemas.openxmlformats.org/officeDocument/2006/relationships/settings" Target="settings.xml"/><Relationship Id="rId9" Type="http://schemas.openxmlformats.org/officeDocument/2006/relationships/hyperlink" Target="https://en.wikipedia.org/wiki/Sneeze" TargetMode="External"/><Relationship Id="rId14" Type="http://schemas.openxmlformats.org/officeDocument/2006/relationships/hyperlink" Target="https://en.wikipedia.org/wiki/Diarrhea" TargetMode="External"/><Relationship Id="rId22" Type="http://schemas.openxmlformats.org/officeDocument/2006/relationships/hyperlink" Target="https://en.wikipedia.org/wiki/Coronavirus_disease_2019" TargetMode="External"/><Relationship Id="rId27" Type="http://schemas.openxmlformats.org/officeDocument/2006/relationships/hyperlink" Target="https://en.wikipedia.org/wiki/Mainland_China" TargetMode="External"/><Relationship Id="rId30" Type="http://schemas.openxmlformats.org/officeDocument/2006/relationships/hyperlink" Target="https://en.wikipedia.org/wiki/Hong_Kong" TargetMode="External"/><Relationship Id="rId35" Type="http://schemas.openxmlformats.org/officeDocument/2006/relationships/hyperlink" Target="https://en.wikipedia.org/wiki/Economist_Intelligence_Unit" TargetMode="External"/><Relationship Id="rId43" Type="http://schemas.openxmlformats.org/officeDocument/2006/relationships/hyperlink" Target="https://en.wikipedia.org/wiki/United_States_economy" TargetMode="External"/><Relationship Id="rId48" Type="http://schemas.openxmlformats.org/officeDocument/2006/relationships/hyperlink" Target="https://en.wikipedia.org/wiki/World_economy" TargetMode="External"/><Relationship Id="rId56" Type="http://schemas.openxmlformats.org/officeDocument/2006/relationships/theme" Target="theme/theme1.xml"/><Relationship Id="rId8" Type="http://schemas.openxmlformats.org/officeDocument/2006/relationships/hyperlink" Target="https://en.wikipedia.org/wiki/Upper_respiratory" TargetMode="External"/><Relationship Id="rId51" Type="http://schemas.openxmlformats.org/officeDocument/2006/relationships/hyperlink" Target="https://en.wikipedia.org/wiki/Caixin"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3098</Words>
  <Characters>17659</Characters>
  <Application>Microsoft Office Word</Application>
  <DocSecurity>0</DocSecurity>
  <Lines>147</Lines>
  <Paragraphs>41</Paragraphs>
  <ScaleCrop>false</ScaleCrop>
  <Company/>
  <LinksUpToDate>false</LinksUpToDate>
  <CharactersWithSpaces>20716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IZUCHUKWU</dc:creator>
  <cp:lastModifiedBy>Toby Olabode</cp:lastModifiedBy>
  <cp:revision>2</cp:revision>
  <dcterms:created xsi:type="dcterms:W3CDTF">2020-04-13T21:45:00Z</dcterms:created>
  <dcterms:modified xsi:type="dcterms:W3CDTF">2020-04-13T21:45:00Z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2057-11.2.0.8934</vt:lpwstr>
  </property>
</Properties>
</file>