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B8C" w:rsidRPr="00EA7CB6" w:rsidRDefault="006B5308">
      <w:r>
        <w:rPr>
          <w:b/>
        </w:rPr>
        <w:t>NAME:</w:t>
      </w:r>
      <w:r w:rsidR="00EA7CB6">
        <w:rPr>
          <w:b/>
        </w:rPr>
        <w:t xml:space="preserve"> </w:t>
      </w:r>
      <w:r w:rsidR="00EA7CB6">
        <w:t>Priscilla Iziegbe Aire</w:t>
      </w:r>
    </w:p>
    <w:p w:rsidR="006B5308" w:rsidRPr="00EA7CB6" w:rsidRDefault="006B5308">
      <w:r>
        <w:rPr>
          <w:b/>
        </w:rPr>
        <w:t>MATRIC NUMBER:</w:t>
      </w:r>
      <w:r w:rsidR="00EA7CB6">
        <w:rPr>
          <w:b/>
        </w:rPr>
        <w:t xml:space="preserve"> </w:t>
      </w:r>
      <w:r w:rsidR="00EA7CB6">
        <w:t>19/MHS01/063</w:t>
      </w:r>
    </w:p>
    <w:p w:rsidR="006B5308" w:rsidRPr="00EA7CB6" w:rsidRDefault="006B5308">
      <w:r>
        <w:rPr>
          <w:b/>
        </w:rPr>
        <w:t>DEPARTMENT:</w:t>
      </w:r>
      <w:r w:rsidR="00EA7CB6">
        <w:rPr>
          <w:b/>
        </w:rPr>
        <w:t xml:space="preserve"> </w:t>
      </w:r>
      <w:r w:rsidR="00EA7CB6">
        <w:t>Pre-medicine and Surgery (MBBS)</w:t>
      </w:r>
    </w:p>
    <w:p w:rsidR="006B5308" w:rsidRPr="00EA7CB6" w:rsidRDefault="006B5308">
      <w:r>
        <w:rPr>
          <w:b/>
        </w:rPr>
        <w:t>COLLEGE:</w:t>
      </w:r>
      <w:r w:rsidR="00EA7CB6">
        <w:rPr>
          <w:b/>
        </w:rPr>
        <w:t xml:space="preserve"> </w:t>
      </w:r>
      <w:r w:rsidR="00EA7CB6">
        <w:t xml:space="preserve">Medicine and Health Sciences (MHS) </w:t>
      </w:r>
    </w:p>
    <w:p w:rsidR="006B5308" w:rsidRPr="00EA7CB6" w:rsidRDefault="006B5308">
      <w:r>
        <w:rPr>
          <w:b/>
        </w:rPr>
        <w:t>LEVEL:</w:t>
      </w:r>
      <w:r w:rsidR="00EA7CB6">
        <w:rPr>
          <w:b/>
        </w:rPr>
        <w:t xml:space="preserve"> </w:t>
      </w:r>
      <w:r w:rsidR="00EA7CB6">
        <w:t>100</w:t>
      </w:r>
    </w:p>
    <w:p w:rsidR="006B5308" w:rsidRDefault="006B5308">
      <w:pPr>
        <w:rPr>
          <w:b/>
        </w:rPr>
      </w:pPr>
    </w:p>
    <w:p w:rsidR="006B5308" w:rsidRDefault="006B5308">
      <w:pPr>
        <w:rPr>
          <w:b/>
          <w:u w:val="single"/>
        </w:rPr>
      </w:pPr>
      <w:r>
        <w:rPr>
          <w:b/>
          <w:u w:val="single"/>
        </w:rPr>
        <w:t xml:space="preserve">Assignment </w:t>
      </w:r>
    </w:p>
    <w:p w:rsidR="006B5308" w:rsidRPr="00E225A0" w:rsidRDefault="006B5308" w:rsidP="00452A76">
      <w:pPr>
        <w:pStyle w:val="ListParagraph"/>
        <w:numPr>
          <w:ilvl w:val="0"/>
          <w:numId w:val="5"/>
        </w:numPr>
      </w:pPr>
      <w:r w:rsidRPr="00E225A0">
        <w:t>Give the IUPAC names of the following organic compounds</w:t>
      </w:r>
    </w:p>
    <w:p w:rsidR="006B5308" w:rsidRPr="00E225A0" w:rsidRDefault="00716044" w:rsidP="007B5C35">
      <w:pPr>
        <w:ind w:left="360"/>
      </w:pPr>
      <w:r w:rsidRPr="00E225A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1454150</wp:posOffset>
                </wp:positionH>
                <wp:positionV relativeFrom="paragraph">
                  <wp:posOffset>102235</wp:posOffset>
                </wp:positionV>
                <wp:extent cx="984250" cy="0"/>
                <wp:effectExtent l="0" t="76200" r="2540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42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E594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14.5pt;margin-top:8.05pt;width:77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 w:rsidR="006B5308" w:rsidRPr="00E225A0">
        <w:t>(a)CH</w:t>
      </w:r>
      <w:r w:rsidR="006B5308" w:rsidRPr="00E225A0">
        <w:rPr>
          <w:sz w:val="14"/>
        </w:rPr>
        <w:t>3</w:t>
      </w:r>
      <w:r w:rsidR="006B5308" w:rsidRPr="00E225A0">
        <w:t>OCH</w:t>
      </w:r>
      <w:r w:rsidR="006B5308" w:rsidRPr="00E225A0">
        <w:rPr>
          <w:sz w:val="14"/>
        </w:rPr>
        <w:t>3</w:t>
      </w:r>
      <w:r w:rsidR="006B5308" w:rsidRPr="00E225A0">
        <w:t xml:space="preserve">                                      </w:t>
      </w:r>
      <w:r w:rsidR="007B5C35" w:rsidRPr="00E225A0">
        <w:t xml:space="preserve">                 </w:t>
      </w:r>
      <w:r w:rsidR="006B5308" w:rsidRPr="00E225A0">
        <w:t xml:space="preserve"> </w:t>
      </w:r>
      <w:r w:rsidR="007B5C35" w:rsidRPr="00E225A0">
        <w:t xml:space="preserve"> </w:t>
      </w:r>
      <w:r w:rsidR="006B5308" w:rsidRPr="00E225A0">
        <w:t>Methoxymethane</w:t>
      </w:r>
    </w:p>
    <w:p w:rsidR="006B5308" w:rsidRPr="00E225A0" w:rsidRDefault="00716044" w:rsidP="006B5308">
      <w:pPr>
        <w:ind w:left="360"/>
      </w:pPr>
      <w:r w:rsidRPr="00E225A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77470</wp:posOffset>
                </wp:positionV>
                <wp:extent cx="984250" cy="12700"/>
                <wp:effectExtent l="0" t="76200" r="25400" b="825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4250" cy="12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ECF05E" id="Straight Arrow Connector 2" o:spid="_x0000_s1026" type="#_x0000_t32" style="position:absolute;margin-left:115pt;margin-top:6.1pt;width:77.5pt;height:1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" strokecolor="black [3213]" strokeweight=".5pt">
                <v:stroke endarrow="block" joinstyle="miter"/>
              </v:shape>
            </w:pict>
          </mc:Fallback>
        </mc:AlternateContent>
      </w:r>
      <w:r w:rsidR="006B5308" w:rsidRPr="00E225A0">
        <w:t>(b)CH</w:t>
      </w:r>
      <w:r w:rsidR="006B5308" w:rsidRPr="00E225A0">
        <w:rPr>
          <w:sz w:val="14"/>
        </w:rPr>
        <w:t>3</w:t>
      </w:r>
      <w:r w:rsidR="006B5308" w:rsidRPr="00E225A0">
        <w:t>CH</w:t>
      </w:r>
      <w:r w:rsidR="006B5308" w:rsidRPr="00E225A0">
        <w:rPr>
          <w:sz w:val="14"/>
        </w:rPr>
        <w:t>2</w:t>
      </w:r>
      <w:r w:rsidR="006B5308" w:rsidRPr="00E225A0">
        <w:t>OCH</w:t>
      </w:r>
      <w:r w:rsidR="006B5308" w:rsidRPr="00E225A0">
        <w:rPr>
          <w:sz w:val="14"/>
        </w:rPr>
        <w:t>2</w:t>
      </w:r>
      <w:r w:rsidR="006B5308" w:rsidRPr="00E225A0">
        <w:t>CH</w:t>
      </w:r>
      <w:r w:rsidR="006B5308" w:rsidRPr="00E225A0">
        <w:rPr>
          <w:sz w:val="14"/>
        </w:rPr>
        <w:t>3</w:t>
      </w:r>
      <w:r w:rsidR="006B5308" w:rsidRPr="00E225A0">
        <w:t xml:space="preserve">                        </w:t>
      </w:r>
      <w:r w:rsidR="007B5C35" w:rsidRPr="00E225A0">
        <w:t xml:space="preserve">                    </w:t>
      </w:r>
      <w:r w:rsidR="006B5308" w:rsidRPr="00E225A0">
        <w:t>Ethoxyethane</w:t>
      </w:r>
    </w:p>
    <w:p w:rsidR="006B5308" w:rsidRPr="00E225A0" w:rsidRDefault="00716044" w:rsidP="006B5308">
      <w:pPr>
        <w:ind w:left="360"/>
      </w:pPr>
      <w:r w:rsidRPr="00E225A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1492250</wp:posOffset>
                </wp:positionH>
                <wp:positionV relativeFrom="paragraph">
                  <wp:posOffset>71120</wp:posOffset>
                </wp:positionV>
                <wp:extent cx="933450" cy="6350"/>
                <wp:effectExtent l="0" t="76200" r="19050" b="889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6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E64AB6" id="Straight Arrow Connector 3" o:spid="_x0000_s1026" type="#_x0000_t32" style="position:absolute;margin-left:117.5pt;margin-top:5.6pt;width:73.5pt;height:.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  <w:r w:rsidR="006B5308" w:rsidRPr="00E225A0">
        <w:t>(c)(CH</w:t>
      </w:r>
      <w:r w:rsidR="006B5308" w:rsidRPr="00E225A0">
        <w:rPr>
          <w:sz w:val="14"/>
        </w:rPr>
        <w:t>3</w:t>
      </w:r>
      <w:r w:rsidR="006B5308" w:rsidRPr="00E225A0">
        <w:t>CH</w:t>
      </w:r>
      <w:r w:rsidR="006B5308" w:rsidRPr="00E225A0">
        <w:rPr>
          <w:sz w:val="14"/>
        </w:rPr>
        <w:t>2</w:t>
      </w:r>
      <w:r w:rsidR="006B5308" w:rsidRPr="00E225A0">
        <w:t>CH</w:t>
      </w:r>
      <w:r w:rsidR="006B5308" w:rsidRPr="00E225A0">
        <w:rPr>
          <w:sz w:val="14"/>
        </w:rPr>
        <w:t>2</w:t>
      </w:r>
      <w:r w:rsidR="006B5308" w:rsidRPr="00E225A0">
        <w:t>CH</w:t>
      </w:r>
      <w:r w:rsidR="006B5308" w:rsidRPr="00E225A0">
        <w:rPr>
          <w:sz w:val="14"/>
        </w:rPr>
        <w:t>2</w:t>
      </w:r>
      <w:r w:rsidR="006B5308" w:rsidRPr="00E225A0">
        <w:t>)</w:t>
      </w:r>
      <w:r w:rsidR="006B5308" w:rsidRPr="00E225A0">
        <w:rPr>
          <w:sz w:val="14"/>
        </w:rPr>
        <w:t>2</w:t>
      </w:r>
      <w:r w:rsidR="006B5308" w:rsidRPr="00E225A0">
        <w:t xml:space="preserve">O                    </w:t>
      </w:r>
      <w:r w:rsidR="007B5C35" w:rsidRPr="00E225A0">
        <w:t xml:space="preserve">                     </w:t>
      </w:r>
      <w:r w:rsidR="006B5308" w:rsidRPr="00E225A0">
        <w:t>Butoxybutane</w:t>
      </w:r>
    </w:p>
    <w:p w:rsidR="006B5308" w:rsidRPr="00E225A0" w:rsidRDefault="00716044" w:rsidP="006B5308">
      <w:pPr>
        <w:ind w:left="360"/>
      </w:pPr>
      <w:r w:rsidRPr="00E225A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102870</wp:posOffset>
                </wp:positionV>
                <wp:extent cx="908050" cy="6350"/>
                <wp:effectExtent l="0" t="57150" r="44450" b="889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8050" cy="6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D5933B" id="Straight Arrow Connector 4" o:spid="_x0000_s1026" type="#_x0000_t32" style="position:absolute;margin-left:117pt;margin-top:8.1pt;width:71.5pt;height: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  <w:r w:rsidR="006B5308" w:rsidRPr="00E225A0">
        <w:t>(d)CH</w:t>
      </w:r>
      <w:r w:rsidR="006B5308" w:rsidRPr="00E225A0">
        <w:rPr>
          <w:sz w:val="14"/>
        </w:rPr>
        <w:t>3</w:t>
      </w:r>
      <w:r w:rsidR="006B5308" w:rsidRPr="00E225A0">
        <w:t>CH</w:t>
      </w:r>
      <w:r w:rsidR="006B5308" w:rsidRPr="00E225A0">
        <w:rPr>
          <w:sz w:val="14"/>
        </w:rPr>
        <w:t>2</w:t>
      </w:r>
      <w:r w:rsidR="006B5308" w:rsidRPr="00E225A0">
        <w:t>OCH</w:t>
      </w:r>
      <w:r w:rsidR="006B5308" w:rsidRPr="00E225A0">
        <w:rPr>
          <w:sz w:val="14"/>
        </w:rPr>
        <w:t>3</w:t>
      </w:r>
      <w:r w:rsidR="006B5308" w:rsidRPr="00E225A0">
        <w:t xml:space="preserve">                                </w:t>
      </w:r>
      <w:r w:rsidR="007B5C35" w:rsidRPr="00E225A0">
        <w:t xml:space="preserve">                   Methoxyethane</w:t>
      </w:r>
    </w:p>
    <w:p w:rsidR="006B5308" w:rsidRDefault="00716044" w:rsidP="006B5308">
      <w:pPr>
        <w:ind w:left="360"/>
      </w:pPr>
      <w:r w:rsidRPr="00E225A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77470</wp:posOffset>
                </wp:positionV>
                <wp:extent cx="927100" cy="0"/>
                <wp:effectExtent l="0" t="76200" r="2540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71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0B239D" id="Straight Arrow Connector 5" o:spid="_x0000_s1026" type="#_x0000_t32" style="position:absolute;margin-left:121.5pt;margin-top:6.1pt;width:73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  <w:r w:rsidR="006B5308" w:rsidRPr="00E225A0">
        <w:t>(e)CH</w:t>
      </w:r>
      <w:r w:rsidR="006B5308" w:rsidRPr="00E225A0">
        <w:rPr>
          <w:sz w:val="14"/>
        </w:rPr>
        <w:t>3</w:t>
      </w:r>
      <w:r w:rsidR="006B5308" w:rsidRPr="00E225A0">
        <w:t>CH</w:t>
      </w:r>
      <w:r w:rsidR="006B5308" w:rsidRPr="00E225A0">
        <w:rPr>
          <w:sz w:val="14"/>
        </w:rPr>
        <w:t>2</w:t>
      </w:r>
      <w:r w:rsidR="006B5308" w:rsidRPr="00E225A0">
        <w:t>CH</w:t>
      </w:r>
      <w:r w:rsidR="006B5308" w:rsidRPr="00E225A0">
        <w:rPr>
          <w:sz w:val="14"/>
        </w:rPr>
        <w:t>2</w:t>
      </w:r>
      <w:r w:rsidR="006B5308" w:rsidRPr="00E225A0">
        <w:t>OCH</w:t>
      </w:r>
      <w:r w:rsidR="006B5308" w:rsidRPr="00E225A0">
        <w:rPr>
          <w:sz w:val="14"/>
        </w:rPr>
        <w:t>2</w:t>
      </w:r>
      <w:r w:rsidR="006B5308" w:rsidRPr="00E225A0">
        <w:t>CH</w:t>
      </w:r>
      <w:r w:rsidR="006B5308" w:rsidRPr="00E225A0">
        <w:rPr>
          <w:sz w:val="14"/>
        </w:rPr>
        <w:t>3</w:t>
      </w:r>
      <w:r w:rsidR="007B5C35" w:rsidRPr="00E225A0">
        <w:rPr>
          <w:sz w:val="14"/>
        </w:rPr>
        <w:t xml:space="preserve">                                                            </w:t>
      </w:r>
      <w:r w:rsidR="007B5C35" w:rsidRPr="00E225A0">
        <w:t>Ethoxy</w:t>
      </w:r>
      <w:r w:rsidRPr="00E225A0">
        <w:t>propane</w:t>
      </w:r>
    </w:p>
    <w:p w:rsidR="00470A71" w:rsidRPr="00E225A0" w:rsidRDefault="00470A71" w:rsidP="006B5308">
      <w:pPr>
        <w:ind w:left="360"/>
      </w:pPr>
    </w:p>
    <w:p w:rsidR="00716044" w:rsidRPr="00E225A0" w:rsidRDefault="00716044" w:rsidP="00452A76">
      <w:pPr>
        <w:pStyle w:val="ListParagraph"/>
        <w:numPr>
          <w:ilvl w:val="0"/>
          <w:numId w:val="5"/>
        </w:numPr>
      </w:pPr>
      <w:r w:rsidRPr="00E225A0">
        <w:t>Discuss the properties of ethers.</w:t>
      </w:r>
    </w:p>
    <w:p w:rsidR="00716044" w:rsidRPr="00E225A0" w:rsidRDefault="00716044" w:rsidP="00EA7CB6">
      <w:pPr>
        <w:pStyle w:val="ListParagraph"/>
        <w:numPr>
          <w:ilvl w:val="0"/>
          <w:numId w:val="2"/>
        </w:numPr>
      </w:pPr>
      <w:r w:rsidRPr="00E225A0">
        <w:t>At room</w:t>
      </w:r>
      <w:r w:rsidR="00EA7CB6" w:rsidRPr="00E225A0">
        <w:t xml:space="preserve"> temperature, ethers are colou</w:t>
      </w:r>
      <w:r w:rsidRPr="00E225A0">
        <w:t>rless</w:t>
      </w:r>
      <w:r w:rsidR="00EA7CB6" w:rsidRPr="00E225A0">
        <w:t xml:space="preserve">, neutral liquids with pleasant odours. </w:t>
      </w:r>
    </w:p>
    <w:p w:rsidR="00EA7CB6" w:rsidRPr="00E225A0" w:rsidRDefault="00EA7CB6" w:rsidP="00EA7CB6">
      <w:pPr>
        <w:pStyle w:val="ListParagraph"/>
        <w:numPr>
          <w:ilvl w:val="0"/>
          <w:numId w:val="2"/>
        </w:numPr>
      </w:pPr>
      <w:r w:rsidRPr="00E225A0">
        <w:t xml:space="preserve">The lower aliphatic ethers are highly flammable gases or volatile liquids. </w:t>
      </w:r>
    </w:p>
    <w:p w:rsidR="00EA7CB6" w:rsidRPr="00E225A0" w:rsidRDefault="00EA7CB6" w:rsidP="00EA7CB6">
      <w:pPr>
        <w:pStyle w:val="ListParagraph"/>
        <w:numPr>
          <w:ilvl w:val="0"/>
          <w:numId w:val="2"/>
        </w:numPr>
      </w:pPr>
      <w:r w:rsidRPr="00E225A0">
        <w:t>Ethers are less soluble in water than their corresponding alcohols. The lower the molecular weight the higher the ability to form hydrogen bond with water, hence soluble in water.</w:t>
      </w:r>
    </w:p>
    <w:p w:rsidR="00EA7CB6" w:rsidRPr="00E225A0" w:rsidRDefault="00EA7CB6" w:rsidP="00EA7CB6">
      <w:pPr>
        <w:pStyle w:val="ListParagraph"/>
        <w:numPr>
          <w:ilvl w:val="0"/>
          <w:numId w:val="2"/>
        </w:numPr>
      </w:pPr>
      <w:r w:rsidRPr="00E225A0">
        <w:t>Their density increases with increasing relative molecular mass and some aromatic ethers are denser than water.</w:t>
      </w:r>
    </w:p>
    <w:p w:rsidR="006D4F8A" w:rsidRPr="00E225A0" w:rsidRDefault="00EA7CB6" w:rsidP="00EA7CB6">
      <w:pPr>
        <w:pStyle w:val="ListParagraph"/>
        <w:numPr>
          <w:ilvl w:val="0"/>
          <w:numId w:val="2"/>
        </w:numPr>
      </w:pPr>
      <w:r w:rsidRPr="00E225A0">
        <w:t xml:space="preserve">The lower the molecular mass of ethers, the lower the boiling point than the corresponding alcohols but ethers containing the </w:t>
      </w:r>
      <w:r w:rsidR="006D4F8A" w:rsidRPr="00E225A0">
        <w:t>alkyl radicals larger than four carbon atom, the reverse is true.</w:t>
      </w:r>
    </w:p>
    <w:p w:rsidR="006D4F8A" w:rsidRPr="00E225A0" w:rsidRDefault="006D4F8A" w:rsidP="00EA7CB6">
      <w:pPr>
        <w:pStyle w:val="ListParagraph"/>
        <w:numPr>
          <w:ilvl w:val="0"/>
          <w:numId w:val="2"/>
        </w:numPr>
      </w:pPr>
      <w:r w:rsidRPr="00E225A0">
        <w:t xml:space="preserve">Ethers are inert at moderate temperature. </w:t>
      </w:r>
    </w:p>
    <w:p w:rsidR="00452A76" w:rsidRPr="00E225A0" w:rsidRDefault="00452A76" w:rsidP="00452A76">
      <w:pPr>
        <w:pStyle w:val="ListParagraph"/>
      </w:pPr>
    </w:p>
    <w:p w:rsidR="00937B07" w:rsidRDefault="00452A76" w:rsidP="00452A76">
      <w:pPr>
        <w:pStyle w:val="ListParagraph"/>
        <w:numPr>
          <w:ilvl w:val="0"/>
          <w:numId w:val="5"/>
        </w:numPr>
      </w:pPr>
      <w:r w:rsidRPr="00E225A0">
        <w:t>Discuss explicitly two methods of preparing ethers</w:t>
      </w:r>
      <w:r w:rsidR="00937B07" w:rsidRPr="00E225A0">
        <w:t xml:space="preserve"> and show equations of reactions. </w:t>
      </w:r>
    </w:p>
    <w:p w:rsidR="00E225A0" w:rsidRPr="00E225A0" w:rsidRDefault="00E225A0" w:rsidP="00E225A0">
      <w:pPr>
        <w:pStyle w:val="ListParagraph"/>
      </w:pPr>
    </w:p>
    <w:p w:rsidR="00E225A0" w:rsidRPr="00470A71" w:rsidRDefault="00E225A0" w:rsidP="00E225A0">
      <w:pPr>
        <w:pStyle w:val="ListParagraph"/>
        <w:numPr>
          <w:ilvl w:val="1"/>
          <w:numId w:val="5"/>
        </w:numPr>
        <w:rPr>
          <w:u w:val="single"/>
        </w:rPr>
      </w:pPr>
      <w:r w:rsidRPr="00470A71">
        <w:rPr>
          <w:u w:val="single"/>
        </w:rPr>
        <w:t>Partial dehydration of alcohols</w:t>
      </w:r>
    </w:p>
    <w:p w:rsidR="00E225A0" w:rsidRDefault="00E225A0" w:rsidP="00E225A0">
      <w:pPr>
        <w:pStyle w:val="ListParagraph"/>
        <w:ind w:left="1440"/>
      </w:pPr>
      <w:r>
        <w:t>Simple ethers are manufactured from alcohols by catalytic dehydration. The alcohol in excess and concentrated tetraoxosulphate(VI) acid is heated at a carefully maintained temperature of 140°C. This process is known as continuous etherification. If excess alcohol is not used, the temperature is as high as 170-180°C, further dehydration to yield alkene occurs</w:t>
      </w:r>
    </w:p>
    <w:p w:rsidR="00E225A0" w:rsidRDefault="00E225A0" w:rsidP="00E225A0">
      <w:pPr>
        <w:pStyle w:val="ListParagraph"/>
        <w:ind w:left="1440"/>
      </w:pPr>
      <w:r>
        <w:t xml:space="preserve">2ROH </w:t>
      </w:r>
      <w:r>
        <w:tab/>
      </w:r>
      <w:r>
        <w:tab/>
        <w:t>conc. H</w:t>
      </w:r>
      <w:r w:rsidRPr="00E225A0">
        <w:rPr>
          <w:sz w:val="14"/>
        </w:rPr>
        <w:t>2</w:t>
      </w:r>
      <w:r>
        <w:t>SO</w:t>
      </w:r>
      <w:r w:rsidRPr="00E225A0">
        <w:rPr>
          <w:sz w:val="14"/>
        </w:rPr>
        <w:t>4</w:t>
      </w:r>
      <w:r>
        <w:t xml:space="preserve"> /140°C</w:t>
      </w:r>
      <w:r>
        <w:tab/>
      </w:r>
      <w:r>
        <w:tab/>
        <w:t>R-O-R + H2O</w:t>
      </w:r>
    </w:p>
    <w:p w:rsidR="00E225A0" w:rsidRDefault="00E225A0" w:rsidP="00E225A0">
      <w:pPr>
        <w:pStyle w:val="ListParagraph"/>
        <w:ind w:left="1440"/>
      </w:pPr>
      <w:r>
        <w:t xml:space="preserve">Examples;  </w:t>
      </w:r>
    </w:p>
    <w:p w:rsidR="00E225A0" w:rsidRDefault="00E225A0" w:rsidP="00E225A0">
      <w:pPr>
        <w:pStyle w:val="ListParagraph"/>
        <w:ind w:left="1440"/>
      </w:pPr>
      <w:r>
        <w:t>2CH</w:t>
      </w:r>
      <w:r w:rsidRPr="00E225A0">
        <w:rPr>
          <w:sz w:val="14"/>
        </w:rPr>
        <w:t>3</w:t>
      </w:r>
      <w:r>
        <w:t xml:space="preserve">CH2OH  </w:t>
      </w:r>
      <w:r>
        <w:tab/>
        <w:t>conc. H</w:t>
      </w:r>
      <w:r w:rsidRPr="00E225A0">
        <w:rPr>
          <w:sz w:val="14"/>
        </w:rPr>
        <w:t>2</w:t>
      </w:r>
      <w:r>
        <w:t>SO</w:t>
      </w:r>
      <w:r w:rsidRPr="00E225A0">
        <w:rPr>
          <w:sz w:val="14"/>
        </w:rPr>
        <w:t>4</w:t>
      </w:r>
      <w:r>
        <w:t xml:space="preserve"> /140°C</w:t>
      </w:r>
      <w:r>
        <w:tab/>
      </w:r>
      <w:r>
        <w:tab/>
        <w:t>CH</w:t>
      </w:r>
      <w:r w:rsidRPr="00E225A0">
        <w:rPr>
          <w:sz w:val="14"/>
        </w:rPr>
        <w:t>3</w:t>
      </w:r>
      <w:r>
        <w:t>CH</w:t>
      </w:r>
      <w:r w:rsidRPr="00E225A0">
        <w:rPr>
          <w:sz w:val="14"/>
        </w:rPr>
        <w:t>2</w:t>
      </w:r>
      <w:r>
        <w:t>-O-CH</w:t>
      </w:r>
      <w:r w:rsidRPr="00E225A0">
        <w:rPr>
          <w:sz w:val="14"/>
        </w:rPr>
        <w:t>2</w:t>
      </w:r>
      <w:r>
        <w:t>CH</w:t>
      </w:r>
      <w:r w:rsidRPr="00E225A0">
        <w:rPr>
          <w:sz w:val="14"/>
        </w:rPr>
        <w:t>3</w:t>
      </w:r>
      <w:r>
        <w:t xml:space="preserve"> + H</w:t>
      </w:r>
      <w:r w:rsidRPr="00E225A0">
        <w:rPr>
          <w:sz w:val="14"/>
        </w:rPr>
        <w:t>2</w:t>
      </w:r>
      <w:r>
        <w:t>O</w:t>
      </w:r>
    </w:p>
    <w:p w:rsidR="00E225A0" w:rsidRDefault="00E225A0" w:rsidP="00E225A0">
      <w:pPr>
        <w:pStyle w:val="ListParagraph"/>
        <w:ind w:left="1440"/>
      </w:pPr>
    </w:p>
    <w:p w:rsidR="00E225A0" w:rsidRPr="00470A71" w:rsidRDefault="00E225A0" w:rsidP="00E225A0">
      <w:pPr>
        <w:pStyle w:val="ListParagraph"/>
        <w:numPr>
          <w:ilvl w:val="1"/>
          <w:numId w:val="5"/>
        </w:numPr>
        <w:rPr>
          <w:u w:val="single"/>
        </w:rPr>
      </w:pPr>
      <w:r w:rsidRPr="00470A71">
        <w:rPr>
          <w:u w:val="single"/>
        </w:rPr>
        <w:t>Controlled catalytic hydration of olefins</w:t>
      </w:r>
    </w:p>
    <w:p w:rsidR="00E225A0" w:rsidRDefault="000951DE" w:rsidP="00E225A0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C14033" wp14:editId="1FC8C9AF">
                <wp:simplePos x="0" y="0"/>
                <wp:positionH relativeFrom="margin">
                  <wp:posOffset>2384756</wp:posOffset>
                </wp:positionH>
                <wp:positionV relativeFrom="paragraph">
                  <wp:posOffset>54153</wp:posOffset>
                </wp:positionV>
                <wp:extent cx="1097052" cy="45719"/>
                <wp:effectExtent l="0" t="38100" r="27305" b="8826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052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F7A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87.8pt;margin-top:4.25pt;width:86.4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="00E225A0">
        <w:t>2CH</w:t>
      </w:r>
      <w:r w:rsidR="00E225A0" w:rsidRPr="00E225A0">
        <w:rPr>
          <w:sz w:val="14"/>
        </w:rPr>
        <w:t>3</w:t>
      </w:r>
      <w:r w:rsidR="00E225A0">
        <w:t>CH=CH</w:t>
      </w:r>
      <w:r w:rsidR="00E225A0" w:rsidRPr="00E225A0">
        <w:rPr>
          <w:sz w:val="14"/>
        </w:rPr>
        <w:t>2</w:t>
      </w:r>
      <w:r w:rsidR="00E225A0">
        <w:t xml:space="preserve"> + H</w:t>
      </w:r>
      <w:r w:rsidR="00E225A0" w:rsidRPr="00E225A0">
        <w:rPr>
          <w:sz w:val="14"/>
        </w:rPr>
        <w:t>2</w:t>
      </w:r>
      <w:r w:rsidR="00E225A0">
        <w:t xml:space="preserve">O  </w:t>
      </w:r>
      <w:r w:rsidR="00E225A0">
        <w:tab/>
      </w:r>
      <w:r w:rsidR="00E225A0">
        <w:tab/>
      </w:r>
      <w:r w:rsidR="00E225A0">
        <w:tab/>
      </w:r>
      <w:r w:rsidR="00E225A0">
        <w:tab/>
        <w:t>(CH</w:t>
      </w:r>
      <w:r w:rsidR="00E225A0" w:rsidRPr="00E225A0">
        <w:rPr>
          <w:sz w:val="14"/>
        </w:rPr>
        <w:t>3</w:t>
      </w:r>
      <w:r w:rsidR="00E225A0">
        <w:t>)</w:t>
      </w:r>
      <w:r w:rsidR="00E225A0" w:rsidRPr="00E225A0">
        <w:rPr>
          <w:sz w:val="14"/>
        </w:rPr>
        <w:t>2</w:t>
      </w:r>
      <w:r w:rsidR="00E225A0">
        <w:t>CH-O-</w:t>
      </w:r>
      <w:proofErr w:type="gramStart"/>
      <w:r w:rsidR="00E225A0">
        <w:t>CH(</w:t>
      </w:r>
      <w:proofErr w:type="gramEnd"/>
      <w:r w:rsidR="00E225A0">
        <w:t>CH</w:t>
      </w:r>
      <w:r w:rsidR="00E225A0" w:rsidRPr="00E225A0">
        <w:rPr>
          <w:sz w:val="14"/>
        </w:rPr>
        <w:t>3</w:t>
      </w:r>
      <w:r w:rsidR="00E225A0">
        <w:t>)</w:t>
      </w:r>
      <w:r w:rsidR="00E225A0" w:rsidRPr="00E225A0">
        <w:rPr>
          <w:sz w:val="14"/>
        </w:rPr>
        <w:t>2</w:t>
      </w:r>
    </w:p>
    <w:p w:rsidR="00E225A0" w:rsidRDefault="00E225A0" w:rsidP="00E225A0">
      <w:pPr>
        <w:pStyle w:val="ListParagraph"/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2-isopropoxypropane</w:t>
      </w:r>
    </w:p>
    <w:p w:rsidR="00E225A0" w:rsidRDefault="00E225A0" w:rsidP="00E225A0">
      <w:pPr>
        <w:pStyle w:val="ListParagraph"/>
        <w:ind w:left="1440"/>
      </w:pPr>
    </w:p>
    <w:p w:rsidR="00E225A0" w:rsidRDefault="00E225A0" w:rsidP="00E225A0">
      <w:pPr>
        <w:pStyle w:val="ListParagraph"/>
        <w:numPr>
          <w:ilvl w:val="0"/>
          <w:numId w:val="5"/>
        </w:numPr>
      </w:pPr>
      <w:r>
        <w:rPr>
          <w:u w:val="single"/>
        </w:rPr>
        <w:t>Uses of Ethylene oxide</w:t>
      </w:r>
      <w:bookmarkStart w:id="0" w:name="_GoBack"/>
      <w:bookmarkEnd w:id="0"/>
    </w:p>
    <w:p w:rsidR="00E225A0" w:rsidRDefault="00E225A0" w:rsidP="00E225A0">
      <w:pPr>
        <w:pStyle w:val="ListParagraph"/>
        <w:numPr>
          <w:ilvl w:val="1"/>
          <w:numId w:val="5"/>
        </w:numPr>
      </w:pPr>
      <w:r w:rsidRPr="00E225A0">
        <w:t>Ethylene oxide is used as an intermediate in the hydrolytic manufacture of ethylene glycol</w:t>
      </w:r>
      <w:r>
        <w:t>.</w:t>
      </w:r>
    </w:p>
    <w:p w:rsidR="00E225A0" w:rsidRDefault="00470A71" w:rsidP="00E225A0">
      <w:pPr>
        <w:pStyle w:val="ListParagraph"/>
        <w:numPr>
          <w:ilvl w:val="1"/>
          <w:numId w:val="5"/>
        </w:numPr>
      </w:pPr>
      <w:r>
        <w:t>It is used as a fumigant in certain agricultural products and as a sterilant for medical equipment and supplies.</w:t>
      </w:r>
    </w:p>
    <w:p w:rsidR="00E225A0" w:rsidRDefault="00E225A0" w:rsidP="00E225A0">
      <w:pPr>
        <w:pStyle w:val="ListParagraph"/>
        <w:ind w:left="1440"/>
      </w:pPr>
    </w:p>
    <w:p w:rsidR="00E225A0" w:rsidRPr="00E225A0" w:rsidRDefault="00E225A0" w:rsidP="00937B07">
      <w:pPr>
        <w:pStyle w:val="ListParagraph"/>
        <w:ind w:left="1440"/>
      </w:pPr>
    </w:p>
    <w:sectPr w:rsidR="00E225A0" w:rsidRPr="00E22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B43C6"/>
    <w:multiLevelType w:val="hybridMultilevel"/>
    <w:tmpl w:val="4620C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676B2"/>
    <w:multiLevelType w:val="multilevel"/>
    <w:tmpl w:val="4620C2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30BC3"/>
    <w:multiLevelType w:val="multilevel"/>
    <w:tmpl w:val="1E680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60D92"/>
    <w:multiLevelType w:val="multilevel"/>
    <w:tmpl w:val="90A6CD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60962481"/>
    <w:multiLevelType w:val="hybridMultilevel"/>
    <w:tmpl w:val="D9CA97AC"/>
    <w:lvl w:ilvl="0" w:tplc="BBCAC3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47F35"/>
    <w:multiLevelType w:val="hybridMultilevel"/>
    <w:tmpl w:val="2708DB40"/>
    <w:lvl w:ilvl="0" w:tplc="B8A2BEE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08"/>
    <w:rsid w:val="000951DE"/>
    <w:rsid w:val="00452A76"/>
    <w:rsid w:val="00470A71"/>
    <w:rsid w:val="006B5308"/>
    <w:rsid w:val="006D4F8A"/>
    <w:rsid w:val="00716044"/>
    <w:rsid w:val="007B5C35"/>
    <w:rsid w:val="00886341"/>
    <w:rsid w:val="008D0B8C"/>
    <w:rsid w:val="00937B07"/>
    <w:rsid w:val="00AE4F8B"/>
    <w:rsid w:val="00CE2C8A"/>
    <w:rsid w:val="00E225A0"/>
    <w:rsid w:val="00EA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8E0D6-5307-49CE-8A42-75D35F47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Aire</dc:creator>
  <cp:keywords/>
  <dc:description/>
  <cp:lastModifiedBy>Mr Aire</cp:lastModifiedBy>
  <cp:revision>9</cp:revision>
  <dcterms:created xsi:type="dcterms:W3CDTF">2020-04-09T12:39:00Z</dcterms:created>
  <dcterms:modified xsi:type="dcterms:W3CDTF">2020-04-13T16:16:00Z</dcterms:modified>
</cp:coreProperties>
</file>