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40" w:rsidRDefault="009A19F3" w:rsidP="003F6A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Olopoenia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F3" w:rsidRDefault="009A19F3" w:rsidP="003F6A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 18/law01/184</w:t>
      </w:r>
    </w:p>
    <w:p w:rsidR="009A19F3" w:rsidRDefault="009A19F3" w:rsidP="003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Course: Nigerian legal system </w:t>
      </w:r>
    </w:p>
    <w:p w:rsidR="009A19F3" w:rsidRDefault="005D7D38" w:rsidP="003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481BA0">
        <w:rPr>
          <w:rFonts w:ascii="Times New Roman" w:hAnsi="Times New Roman" w:cs="Times New Roman"/>
          <w:sz w:val="24"/>
          <w:szCs w:val="24"/>
        </w:rPr>
        <w:t>LPI 204</w:t>
      </w:r>
    </w:p>
    <w:p w:rsidR="005E132E" w:rsidRDefault="005E132E" w:rsidP="003F6A17">
      <w:pPr>
        <w:rPr>
          <w:rFonts w:ascii="Times New Roman" w:hAnsi="Times New Roman" w:cs="Times New Roman"/>
          <w:sz w:val="24"/>
          <w:szCs w:val="24"/>
        </w:rPr>
      </w:pPr>
    </w:p>
    <w:p w:rsidR="00966219" w:rsidRDefault="00F13F41" w:rsidP="003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1(a)</w:t>
      </w:r>
    </w:p>
    <w:p w:rsidR="005E132E" w:rsidRDefault="005E132E" w:rsidP="003F6A17">
      <w:pPr>
        <w:rPr>
          <w:rFonts w:ascii="Times New Roman" w:hAnsi="Times New Roman" w:cs="Times New Roman"/>
          <w:sz w:val="24"/>
          <w:szCs w:val="24"/>
        </w:rPr>
      </w:pPr>
    </w:p>
    <w:p w:rsidR="00557D95" w:rsidRDefault="00682678" w:rsidP="00B1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4F1E">
        <w:rPr>
          <w:rFonts w:ascii="Times New Roman" w:hAnsi="Times New Roman" w:cs="Times New Roman"/>
          <w:sz w:val="24"/>
          <w:szCs w:val="24"/>
        </w:rPr>
        <w:t xml:space="preserve">criminal </w:t>
      </w:r>
      <w:r w:rsidR="00BA5CFE">
        <w:rPr>
          <w:rFonts w:ascii="Times New Roman" w:hAnsi="Times New Roman" w:cs="Times New Roman"/>
          <w:sz w:val="24"/>
          <w:szCs w:val="24"/>
        </w:rPr>
        <w:t xml:space="preserve">procedure generally </w:t>
      </w:r>
      <w:r w:rsidR="007E271F">
        <w:rPr>
          <w:rFonts w:ascii="Times New Roman" w:hAnsi="Times New Roman" w:cs="Times New Roman"/>
          <w:sz w:val="24"/>
          <w:szCs w:val="24"/>
        </w:rPr>
        <w:t xml:space="preserve">refers to either the process by which a which </w:t>
      </w:r>
      <w:r w:rsidR="00A11671">
        <w:rPr>
          <w:rFonts w:ascii="Times New Roman" w:hAnsi="Times New Roman" w:cs="Times New Roman"/>
          <w:sz w:val="24"/>
          <w:szCs w:val="24"/>
        </w:rPr>
        <w:t xml:space="preserve">a criminal case is prosecuted or the body of laws and rules </w:t>
      </w:r>
      <w:r w:rsidR="008725AF">
        <w:rPr>
          <w:rFonts w:ascii="Times New Roman" w:hAnsi="Times New Roman" w:cs="Times New Roman"/>
          <w:sz w:val="24"/>
          <w:szCs w:val="24"/>
        </w:rPr>
        <w:t xml:space="preserve">regulating the administration of criminal justice. This aspect of our law </w:t>
      </w:r>
      <w:r w:rsidR="00C729BE">
        <w:rPr>
          <w:rFonts w:ascii="Times New Roman" w:hAnsi="Times New Roman" w:cs="Times New Roman"/>
          <w:sz w:val="24"/>
          <w:szCs w:val="24"/>
        </w:rPr>
        <w:t xml:space="preserve">is very important in view of the high premium placed on ensuring a free and fair </w:t>
      </w:r>
      <w:r w:rsidR="00B06758">
        <w:rPr>
          <w:rFonts w:ascii="Times New Roman" w:hAnsi="Times New Roman" w:cs="Times New Roman"/>
          <w:sz w:val="24"/>
          <w:szCs w:val="24"/>
        </w:rPr>
        <w:t xml:space="preserve">trial for all citizens, irrespective of the offenses </w:t>
      </w:r>
      <w:r w:rsidR="004E0418">
        <w:rPr>
          <w:rFonts w:ascii="Times New Roman" w:hAnsi="Times New Roman" w:cs="Times New Roman"/>
          <w:sz w:val="24"/>
          <w:szCs w:val="24"/>
        </w:rPr>
        <w:t xml:space="preserve">for which they are charged with a criminal offense shall be presumed to be innocent </w:t>
      </w:r>
      <w:r w:rsidR="00CD4CBA">
        <w:rPr>
          <w:rFonts w:ascii="Times New Roman" w:hAnsi="Times New Roman" w:cs="Times New Roman"/>
          <w:sz w:val="24"/>
          <w:szCs w:val="24"/>
        </w:rPr>
        <w:t xml:space="preserve">until he is proven guilty. </w:t>
      </w:r>
    </w:p>
    <w:p w:rsidR="00F357EB" w:rsidRDefault="00F357EB" w:rsidP="00B1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two major </w:t>
      </w:r>
      <w:r w:rsidR="00137531">
        <w:rPr>
          <w:rFonts w:ascii="Times New Roman" w:hAnsi="Times New Roman" w:cs="Times New Roman"/>
          <w:sz w:val="24"/>
          <w:szCs w:val="24"/>
        </w:rPr>
        <w:t xml:space="preserve">statutes governing criminal procedure in Nigeria today are </w:t>
      </w:r>
      <w:r w:rsidR="00376011">
        <w:rPr>
          <w:rFonts w:ascii="Times New Roman" w:hAnsi="Times New Roman" w:cs="Times New Roman"/>
          <w:sz w:val="24"/>
          <w:szCs w:val="24"/>
        </w:rPr>
        <w:t xml:space="preserve">the criminal procedure code in force in the northern states and </w:t>
      </w:r>
      <w:r w:rsidR="008747A0">
        <w:rPr>
          <w:rFonts w:ascii="Times New Roman" w:hAnsi="Times New Roman" w:cs="Times New Roman"/>
          <w:sz w:val="24"/>
          <w:szCs w:val="24"/>
        </w:rPr>
        <w:t xml:space="preserve">the criminal procedure act. Which applies generally in the southern </w:t>
      </w:r>
      <w:r w:rsidR="00B72706">
        <w:rPr>
          <w:rFonts w:ascii="Times New Roman" w:hAnsi="Times New Roman" w:cs="Times New Roman"/>
          <w:sz w:val="24"/>
          <w:szCs w:val="24"/>
        </w:rPr>
        <w:t>states and throughout the federation in offenses against federal laws</w:t>
      </w:r>
      <w:r w:rsidR="00D61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FBA" w:rsidRDefault="00A12FBA" w:rsidP="00B1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However </w:t>
      </w:r>
      <w:r w:rsidR="00F47192">
        <w:rPr>
          <w:rFonts w:ascii="Times New Roman" w:hAnsi="Times New Roman" w:cs="Times New Roman"/>
          <w:sz w:val="24"/>
          <w:szCs w:val="24"/>
        </w:rPr>
        <w:t xml:space="preserve">for the federal high court, criminal actions are initiated summarily </w:t>
      </w:r>
      <w:r w:rsidR="009406C0">
        <w:rPr>
          <w:rFonts w:ascii="Times New Roman" w:hAnsi="Times New Roman" w:cs="Times New Roman"/>
          <w:sz w:val="24"/>
          <w:szCs w:val="24"/>
        </w:rPr>
        <w:t>by filling a charge against the accused person rather than going by way of informatio</w:t>
      </w:r>
      <w:r w:rsidR="001B3977">
        <w:rPr>
          <w:rFonts w:ascii="Times New Roman" w:hAnsi="Times New Roman" w:cs="Times New Roman"/>
          <w:sz w:val="24"/>
          <w:szCs w:val="24"/>
        </w:rPr>
        <w:t xml:space="preserve">n. The following methods apply in state high courts: </w:t>
      </w:r>
    </w:p>
    <w:p w:rsidR="00985579" w:rsidRDefault="009F0BAC" w:rsidP="009F0B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Indictment </w:t>
      </w:r>
      <w:r w:rsidR="00137F00">
        <w:rPr>
          <w:rFonts w:ascii="Times New Roman" w:hAnsi="Times New Roman" w:cs="Times New Roman"/>
          <w:sz w:val="24"/>
          <w:szCs w:val="24"/>
        </w:rPr>
        <w:t xml:space="preserve">or information : An </w:t>
      </w:r>
      <w:r w:rsidR="005B750D">
        <w:rPr>
          <w:rFonts w:ascii="Times New Roman" w:hAnsi="Times New Roman" w:cs="Times New Roman"/>
          <w:sz w:val="24"/>
          <w:szCs w:val="24"/>
        </w:rPr>
        <w:t>indictment</w:t>
      </w:r>
      <w:r w:rsidR="00137F00">
        <w:rPr>
          <w:rFonts w:ascii="Times New Roman" w:hAnsi="Times New Roman" w:cs="Times New Roman"/>
          <w:sz w:val="24"/>
          <w:szCs w:val="24"/>
        </w:rPr>
        <w:t xml:space="preserve"> or information </w:t>
      </w:r>
      <w:r w:rsidR="00402B87">
        <w:rPr>
          <w:rFonts w:ascii="Times New Roman" w:hAnsi="Times New Roman" w:cs="Times New Roman"/>
          <w:sz w:val="24"/>
          <w:szCs w:val="24"/>
        </w:rPr>
        <w:t xml:space="preserve">is an accusation of crime brought against an accused for trial </w:t>
      </w:r>
      <w:r w:rsidR="00120BE8">
        <w:rPr>
          <w:rFonts w:ascii="Times New Roman" w:hAnsi="Times New Roman" w:cs="Times New Roman"/>
          <w:sz w:val="24"/>
          <w:szCs w:val="24"/>
        </w:rPr>
        <w:t xml:space="preserve">in a High Court. An indictment or information </w:t>
      </w:r>
      <w:r w:rsidR="00EB7F0F">
        <w:rPr>
          <w:rFonts w:ascii="Times New Roman" w:hAnsi="Times New Roman" w:cs="Times New Roman"/>
          <w:sz w:val="24"/>
          <w:szCs w:val="24"/>
        </w:rPr>
        <w:t xml:space="preserve">is a criminal charge brought against a person by the attorney general or any of his subordinate </w:t>
      </w:r>
      <w:r w:rsidR="006E6EC8">
        <w:rPr>
          <w:rFonts w:ascii="Times New Roman" w:hAnsi="Times New Roman" w:cs="Times New Roman"/>
          <w:sz w:val="24"/>
          <w:szCs w:val="24"/>
        </w:rPr>
        <w:t xml:space="preserve">legal officers on behalf of the state or country and which is for trial at the High court. </w:t>
      </w:r>
      <w:r w:rsidR="003D3750">
        <w:rPr>
          <w:rFonts w:ascii="Times New Roman" w:hAnsi="Times New Roman" w:cs="Times New Roman"/>
          <w:sz w:val="24"/>
          <w:szCs w:val="24"/>
        </w:rPr>
        <w:t>Examples of information</w:t>
      </w:r>
      <w:r w:rsidR="00265E7E">
        <w:rPr>
          <w:rFonts w:ascii="Times New Roman" w:hAnsi="Times New Roman" w:cs="Times New Roman"/>
          <w:sz w:val="24"/>
          <w:szCs w:val="24"/>
        </w:rPr>
        <w:t xml:space="preserve"> : In the high court, an information of crime is usually </w:t>
      </w:r>
      <w:r w:rsidR="001115F9">
        <w:rPr>
          <w:rFonts w:ascii="Times New Roman" w:hAnsi="Times New Roman" w:cs="Times New Roman"/>
          <w:sz w:val="24"/>
          <w:szCs w:val="24"/>
        </w:rPr>
        <w:t>prosecuted in the name of relevant state or in the name of the country as the case may be</w:t>
      </w:r>
      <w:r w:rsidR="007D6343">
        <w:rPr>
          <w:rFonts w:ascii="Times New Roman" w:hAnsi="Times New Roman" w:cs="Times New Roman"/>
          <w:sz w:val="24"/>
          <w:szCs w:val="24"/>
        </w:rPr>
        <w:t>. Using Isheoluwa</w:t>
      </w:r>
      <w:r w:rsidR="00100C4D">
        <w:rPr>
          <w:rFonts w:ascii="Times New Roman" w:hAnsi="Times New Roman" w:cs="Times New Roman"/>
          <w:sz w:val="24"/>
          <w:szCs w:val="24"/>
        </w:rPr>
        <w:t xml:space="preserve">, as the hypothetical accused person, the information </w:t>
      </w:r>
      <w:r w:rsidR="00297BA1">
        <w:rPr>
          <w:rFonts w:ascii="Times New Roman" w:hAnsi="Times New Roman" w:cs="Times New Roman"/>
          <w:sz w:val="24"/>
          <w:szCs w:val="24"/>
        </w:rPr>
        <w:t xml:space="preserve">brought thus: </w:t>
      </w:r>
    </w:p>
    <w:p w:rsidR="00297BA1" w:rsidRDefault="00297BA1" w:rsidP="00297BA1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297BA1" w:rsidRDefault="00B1086B" w:rsidP="00B108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v Isheoluwa: </w:t>
      </w:r>
      <w:r w:rsidR="00DC5E6F">
        <w:rPr>
          <w:rFonts w:ascii="Times New Roman" w:hAnsi="Times New Roman" w:cs="Times New Roman"/>
          <w:sz w:val="24"/>
          <w:szCs w:val="24"/>
        </w:rPr>
        <w:t xml:space="preserve">criminal proceeding brought by a state are usually prosecuted in the name of the relevant state in a High court of such state. </w:t>
      </w:r>
    </w:p>
    <w:p w:rsidR="00DC5E6F" w:rsidRDefault="00BA2233" w:rsidP="00B108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Republic </w:t>
      </w:r>
      <w:r w:rsidR="006000F8">
        <w:rPr>
          <w:rFonts w:ascii="Times New Roman" w:hAnsi="Times New Roman" w:cs="Times New Roman"/>
          <w:sz w:val="24"/>
          <w:szCs w:val="24"/>
        </w:rPr>
        <w:t xml:space="preserve">of </w:t>
      </w:r>
      <w:r w:rsidR="00CB18E4">
        <w:rPr>
          <w:rFonts w:ascii="Times New Roman" w:hAnsi="Times New Roman" w:cs="Times New Roman"/>
          <w:sz w:val="24"/>
          <w:szCs w:val="24"/>
        </w:rPr>
        <w:t xml:space="preserve">Nigeria v Isheoluwa: </w:t>
      </w:r>
      <w:r w:rsidR="00921049">
        <w:rPr>
          <w:rFonts w:ascii="Times New Roman" w:hAnsi="Times New Roman" w:cs="Times New Roman"/>
          <w:sz w:val="24"/>
          <w:szCs w:val="24"/>
        </w:rPr>
        <w:t>This is sometimes shortened in law reports as Republic v Isheoluwa</w:t>
      </w:r>
      <w:r w:rsidR="00E420BA">
        <w:rPr>
          <w:rFonts w:ascii="Times New Roman" w:hAnsi="Times New Roman" w:cs="Times New Roman"/>
          <w:sz w:val="24"/>
          <w:szCs w:val="24"/>
        </w:rPr>
        <w:t xml:space="preserve">. Criminal proceedings brought by or on behalf </w:t>
      </w:r>
      <w:r w:rsidR="004B09D2">
        <w:rPr>
          <w:rFonts w:ascii="Times New Roman" w:hAnsi="Times New Roman" w:cs="Times New Roman"/>
          <w:sz w:val="24"/>
          <w:szCs w:val="24"/>
        </w:rPr>
        <w:t xml:space="preserve">of the Federal Government of Nigeria are usually prosecuted in a Federal High court. </w:t>
      </w:r>
    </w:p>
    <w:p w:rsidR="00DE255E" w:rsidRDefault="00DE255E" w:rsidP="00DE255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4610E3" w:rsidRDefault="004610E3" w:rsidP="004610E3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agencies that also prosecute crime in their own name</w:t>
      </w:r>
    </w:p>
    <w:p w:rsidR="004610E3" w:rsidRDefault="004610E3" w:rsidP="004610E3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FD445C" w:rsidRDefault="00FD445C" w:rsidP="00FD44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customs and Excise v Isheolu</w:t>
      </w:r>
      <w:r w:rsidR="00CD4D2B">
        <w:rPr>
          <w:rFonts w:ascii="Times New Roman" w:hAnsi="Times New Roman" w:cs="Times New Roman"/>
          <w:sz w:val="24"/>
          <w:szCs w:val="24"/>
        </w:rPr>
        <w:t xml:space="preserve">wa: </w:t>
      </w:r>
      <w:r w:rsidR="00E164C0">
        <w:rPr>
          <w:rFonts w:ascii="Times New Roman" w:hAnsi="Times New Roman" w:cs="Times New Roman"/>
          <w:sz w:val="24"/>
          <w:szCs w:val="24"/>
        </w:rPr>
        <w:t xml:space="preserve">These are usually prosecuted in the Federal High </w:t>
      </w:r>
      <w:r w:rsidR="00D6682B">
        <w:rPr>
          <w:rFonts w:ascii="Times New Roman" w:hAnsi="Times New Roman" w:cs="Times New Roman"/>
          <w:sz w:val="24"/>
          <w:szCs w:val="24"/>
        </w:rPr>
        <w:t>court, since the Federal Government is the competent authority to legislate on Customs and Excise</w:t>
      </w:r>
      <w:r w:rsidR="00407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7B2" w:rsidRDefault="004077B2" w:rsidP="00FD44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NDLEA v Isheoluwa: crimes under the National Drug Law Enforcement A</w:t>
      </w:r>
      <w:r w:rsidR="00607319">
        <w:rPr>
          <w:rFonts w:ascii="Times New Roman" w:hAnsi="Times New Roman" w:cs="Times New Roman"/>
          <w:sz w:val="24"/>
          <w:szCs w:val="24"/>
        </w:rPr>
        <w:t xml:space="preserve">ct are tried in the Federal High court. </w:t>
      </w:r>
    </w:p>
    <w:p w:rsidR="00607319" w:rsidRDefault="00607319" w:rsidP="00FD44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Inland Revenue Service </w:t>
      </w:r>
      <w:r w:rsidR="00A85452">
        <w:rPr>
          <w:rFonts w:ascii="Times New Roman" w:hAnsi="Times New Roman" w:cs="Times New Roman"/>
          <w:sz w:val="24"/>
          <w:szCs w:val="24"/>
        </w:rPr>
        <w:t>v Isheoluwa: Federal revenue matters are tried in the Federal High; and so forth</w:t>
      </w:r>
      <w:r w:rsidR="00E30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83F" w:rsidRDefault="00E3083F" w:rsidP="00E3083F">
      <w:pPr>
        <w:rPr>
          <w:rFonts w:ascii="Times New Roman" w:hAnsi="Times New Roman" w:cs="Times New Roman"/>
          <w:sz w:val="24"/>
          <w:szCs w:val="24"/>
        </w:rPr>
      </w:pPr>
    </w:p>
    <w:p w:rsidR="00E3083F" w:rsidRDefault="00E3083F" w:rsidP="00E3083F">
      <w:pPr>
        <w:rPr>
          <w:rFonts w:ascii="Times New Roman" w:hAnsi="Times New Roman" w:cs="Times New Roman"/>
          <w:sz w:val="24"/>
          <w:szCs w:val="24"/>
        </w:rPr>
      </w:pPr>
    </w:p>
    <w:p w:rsidR="00E3083F" w:rsidRDefault="00E3083F" w:rsidP="00E3083F">
      <w:pPr>
        <w:rPr>
          <w:rFonts w:ascii="Times New Roman" w:hAnsi="Times New Roman" w:cs="Times New Roman"/>
          <w:sz w:val="24"/>
          <w:szCs w:val="24"/>
        </w:rPr>
      </w:pPr>
    </w:p>
    <w:p w:rsidR="00E3083F" w:rsidRDefault="00E3083F" w:rsidP="00E3083F">
      <w:pPr>
        <w:rPr>
          <w:rFonts w:ascii="Times New Roman" w:hAnsi="Times New Roman" w:cs="Times New Roman"/>
          <w:sz w:val="24"/>
          <w:szCs w:val="24"/>
        </w:rPr>
      </w:pPr>
    </w:p>
    <w:p w:rsidR="00E3083F" w:rsidRDefault="00E3083F" w:rsidP="00E30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PROOFS OF EVIDENCE</w:t>
      </w:r>
      <w:r w:rsidR="00216034">
        <w:rPr>
          <w:rFonts w:ascii="Times New Roman" w:hAnsi="Times New Roman" w:cs="Times New Roman"/>
          <w:sz w:val="24"/>
          <w:szCs w:val="24"/>
        </w:rPr>
        <w:t xml:space="preserve">: The proofs of evidence in proof means the names, addresses and written statements of the witnesses, that the prosecution wishes to call and list of exhibits, </w:t>
      </w:r>
      <w:r w:rsidR="00637F6B">
        <w:rPr>
          <w:rFonts w:ascii="Times New Roman" w:hAnsi="Times New Roman" w:cs="Times New Roman"/>
          <w:sz w:val="24"/>
          <w:szCs w:val="24"/>
        </w:rPr>
        <w:t xml:space="preserve">if any, the prosecution wishes to put evidence in trial. </w:t>
      </w:r>
      <w:r w:rsidR="00483573">
        <w:rPr>
          <w:rFonts w:ascii="Times New Roman" w:hAnsi="Times New Roman" w:cs="Times New Roman"/>
          <w:sz w:val="24"/>
          <w:szCs w:val="24"/>
        </w:rPr>
        <w:lastRenderedPageBreak/>
        <w:t xml:space="preserve">Photocopies of documents </w:t>
      </w:r>
      <w:r w:rsidR="002512C0">
        <w:rPr>
          <w:rFonts w:ascii="Times New Roman" w:hAnsi="Times New Roman" w:cs="Times New Roman"/>
          <w:sz w:val="24"/>
          <w:szCs w:val="24"/>
        </w:rPr>
        <w:t xml:space="preserve">and list of exhibits, if any, are </w:t>
      </w:r>
      <w:r w:rsidR="00582603">
        <w:rPr>
          <w:rFonts w:ascii="Times New Roman" w:hAnsi="Times New Roman" w:cs="Times New Roman"/>
          <w:sz w:val="24"/>
          <w:szCs w:val="24"/>
        </w:rPr>
        <w:t xml:space="preserve">usually attached to information filed by the state. The real essence of attaching </w:t>
      </w:r>
      <w:r w:rsidR="00701111">
        <w:rPr>
          <w:rFonts w:ascii="Times New Roman" w:hAnsi="Times New Roman" w:cs="Times New Roman"/>
          <w:sz w:val="24"/>
          <w:szCs w:val="24"/>
        </w:rPr>
        <w:t>these proofs of evidence is to put the accused on notice</w:t>
      </w:r>
      <w:r w:rsidR="00286CA0">
        <w:rPr>
          <w:rFonts w:ascii="Times New Roman" w:hAnsi="Times New Roman" w:cs="Times New Roman"/>
          <w:sz w:val="24"/>
          <w:szCs w:val="24"/>
        </w:rPr>
        <w:t xml:space="preserve">, as to the nature of the case against him, to enable him take steps to prepare </w:t>
      </w:r>
      <w:r w:rsidR="00373256">
        <w:rPr>
          <w:rFonts w:ascii="Times New Roman" w:hAnsi="Times New Roman" w:cs="Times New Roman"/>
          <w:sz w:val="24"/>
          <w:szCs w:val="24"/>
        </w:rPr>
        <w:t xml:space="preserve">and state his defense. This is a fundamental right under </w:t>
      </w:r>
      <w:r w:rsidR="00587254">
        <w:rPr>
          <w:rFonts w:ascii="Times New Roman" w:hAnsi="Times New Roman" w:cs="Times New Roman"/>
          <w:sz w:val="24"/>
          <w:szCs w:val="24"/>
        </w:rPr>
        <w:t>the fair hearing provisions of the</w:t>
      </w:r>
      <w:r w:rsidR="00864CDA">
        <w:rPr>
          <w:rFonts w:ascii="Times New Roman" w:hAnsi="Times New Roman" w:cs="Times New Roman"/>
          <w:sz w:val="24"/>
          <w:szCs w:val="24"/>
        </w:rPr>
        <w:t xml:space="preserve">Nigerian Constitution. </w:t>
      </w:r>
    </w:p>
    <w:p w:rsidR="00864CDA" w:rsidRDefault="00864CDA" w:rsidP="00864CD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864CDA" w:rsidRDefault="00864CDA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 </w:t>
      </w:r>
      <w:r w:rsidR="00D97AAB">
        <w:rPr>
          <w:rFonts w:ascii="Times New Roman" w:hAnsi="Times New Roman" w:cs="Times New Roman"/>
          <w:sz w:val="24"/>
          <w:szCs w:val="24"/>
        </w:rPr>
        <w:t xml:space="preserve">ARRAIGNMENT AND PLEA: </w:t>
      </w:r>
      <w:r w:rsidR="00364652">
        <w:rPr>
          <w:rFonts w:ascii="Times New Roman" w:hAnsi="Times New Roman" w:cs="Times New Roman"/>
          <w:sz w:val="24"/>
          <w:szCs w:val="24"/>
        </w:rPr>
        <w:t xml:space="preserve">Arraignment is calling of an accused person formally before the court by name at the beginning of a criminal proceedings, to read </w:t>
      </w:r>
      <w:r w:rsidR="007B4ED5">
        <w:rPr>
          <w:rFonts w:ascii="Times New Roman" w:hAnsi="Times New Roman" w:cs="Times New Roman"/>
          <w:sz w:val="24"/>
          <w:szCs w:val="24"/>
        </w:rPr>
        <w:t xml:space="preserve">to him the indictment or information brought against him whether he pleads </w:t>
      </w:r>
      <w:r w:rsidR="00392D20">
        <w:rPr>
          <w:rFonts w:ascii="Times New Roman" w:hAnsi="Times New Roman" w:cs="Times New Roman"/>
          <w:sz w:val="24"/>
          <w:szCs w:val="24"/>
        </w:rPr>
        <w:t xml:space="preserve">guilty or not guilty. In other words, </w:t>
      </w:r>
      <w:r w:rsidR="00EB12CF">
        <w:rPr>
          <w:rFonts w:ascii="Times New Roman" w:hAnsi="Times New Roman" w:cs="Times New Roman"/>
          <w:sz w:val="24"/>
          <w:szCs w:val="24"/>
        </w:rPr>
        <w:t xml:space="preserve">arraignment means, the registrar or other officers of court calling the accused by the name while the accused </w:t>
      </w:r>
      <w:r w:rsidR="000E6B48">
        <w:rPr>
          <w:rFonts w:ascii="Times New Roman" w:hAnsi="Times New Roman" w:cs="Times New Roman"/>
          <w:sz w:val="24"/>
          <w:szCs w:val="24"/>
        </w:rPr>
        <w:t xml:space="preserve">is standing in the dock and reading over and explaining the charge </w:t>
      </w:r>
      <w:r w:rsidR="00742983">
        <w:rPr>
          <w:rFonts w:ascii="Times New Roman" w:hAnsi="Times New Roman" w:cs="Times New Roman"/>
          <w:sz w:val="24"/>
          <w:szCs w:val="24"/>
        </w:rPr>
        <w:t xml:space="preserve">or information to the accused in a satisfactory way and asking the accused to make his plea thereto instantly, </w:t>
      </w:r>
      <w:r w:rsidR="00B51331">
        <w:rPr>
          <w:rFonts w:ascii="Times New Roman" w:hAnsi="Times New Roman" w:cs="Times New Roman"/>
          <w:sz w:val="24"/>
          <w:szCs w:val="24"/>
        </w:rPr>
        <w:t>This is called the arraignment of a person before a court</w:t>
      </w:r>
      <w:r w:rsidR="00AB2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14E" w:rsidRDefault="00AB214E" w:rsidP="00864CDA">
      <w:pPr>
        <w:rPr>
          <w:rFonts w:ascii="Times New Roman" w:hAnsi="Times New Roman" w:cs="Times New Roman"/>
          <w:sz w:val="24"/>
          <w:szCs w:val="24"/>
        </w:rPr>
      </w:pPr>
    </w:p>
    <w:p w:rsidR="00AB214E" w:rsidRDefault="00AB214E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accused person may plead as follows: </w:t>
      </w:r>
    </w:p>
    <w:p w:rsidR="00452862" w:rsidRDefault="00452862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Autrefois acquit: </w:t>
      </w:r>
      <w:r w:rsidR="00C23FBA" w:rsidRPr="00261167">
        <w:rPr>
          <w:rFonts w:ascii="Times New Roman" w:hAnsi="Times New Roman" w:cs="Times New Roman"/>
          <w:i/>
          <w:iCs/>
          <w:sz w:val="24"/>
          <w:szCs w:val="24"/>
        </w:rPr>
        <w:t xml:space="preserve">Autrefois acquit </w:t>
      </w:r>
      <w:r w:rsidR="00C23FBA">
        <w:rPr>
          <w:rFonts w:ascii="Times New Roman" w:hAnsi="Times New Roman" w:cs="Times New Roman"/>
          <w:sz w:val="24"/>
          <w:szCs w:val="24"/>
        </w:rPr>
        <w:t xml:space="preserve">means a plea that he has been tried for the same offense before </w:t>
      </w:r>
      <w:r w:rsidR="00410C34">
        <w:rPr>
          <w:rFonts w:ascii="Times New Roman" w:hAnsi="Times New Roman" w:cs="Times New Roman"/>
          <w:sz w:val="24"/>
          <w:szCs w:val="24"/>
        </w:rPr>
        <w:t xml:space="preserve">and has been acquitted. This plea is an application of the </w:t>
      </w:r>
      <w:r w:rsidR="00AF21E2">
        <w:rPr>
          <w:rFonts w:ascii="Times New Roman" w:hAnsi="Times New Roman" w:cs="Times New Roman"/>
          <w:sz w:val="24"/>
          <w:szCs w:val="24"/>
        </w:rPr>
        <w:t xml:space="preserve">rule against double jeopardy, which state that a person cannot be tried twice for the same offense. It is fundamental right under </w:t>
      </w:r>
      <w:r w:rsidR="00BA7F8E">
        <w:rPr>
          <w:rFonts w:ascii="Times New Roman" w:hAnsi="Times New Roman" w:cs="Times New Roman"/>
          <w:sz w:val="24"/>
          <w:szCs w:val="24"/>
        </w:rPr>
        <w:t>the fair hearing provisions of the Nigerian constitution.</w:t>
      </w:r>
    </w:p>
    <w:p w:rsidR="00BA7F8E" w:rsidRDefault="00BA7F8E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D146B">
        <w:rPr>
          <w:rFonts w:ascii="Times New Roman" w:hAnsi="Times New Roman" w:cs="Times New Roman"/>
          <w:sz w:val="24"/>
          <w:szCs w:val="24"/>
        </w:rPr>
        <w:t xml:space="preserve">Autrefois convict: </w:t>
      </w:r>
      <w:r w:rsidR="00261167">
        <w:rPr>
          <w:rFonts w:ascii="Times New Roman" w:hAnsi="Times New Roman" w:cs="Times New Roman"/>
          <w:i/>
          <w:iCs/>
          <w:sz w:val="24"/>
          <w:szCs w:val="24"/>
        </w:rPr>
        <w:t>Autrefois convict</w:t>
      </w:r>
      <w:r w:rsidR="00261167">
        <w:rPr>
          <w:rFonts w:ascii="Times New Roman" w:hAnsi="Times New Roman" w:cs="Times New Roman"/>
          <w:sz w:val="24"/>
          <w:szCs w:val="24"/>
        </w:rPr>
        <w:t xml:space="preserve"> means a plea</w:t>
      </w:r>
      <w:r w:rsidR="008F3858">
        <w:rPr>
          <w:rFonts w:ascii="Times New Roman" w:hAnsi="Times New Roman" w:cs="Times New Roman"/>
          <w:sz w:val="24"/>
          <w:szCs w:val="24"/>
        </w:rPr>
        <w:t xml:space="preserve"> that he has been tried and convicted on a previous occasion. He cannot </w:t>
      </w:r>
      <w:r w:rsidR="00515A83">
        <w:rPr>
          <w:rFonts w:ascii="Times New Roman" w:hAnsi="Times New Roman" w:cs="Times New Roman"/>
          <w:sz w:val="24"/>
          <w:szCs w:val="24"/>
        </w:rPr>
        <w:t xml:space="preserve">be tried again. This is also an application of the rule against double jeopardy. </w:t>
      </w:r>
    </w:p>
    <w:p w:rsidR="00515A83" w:rsidRDefault="00515A83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He may stand mute: where an accused stands mute, </w:t>
      </w:r>
      <w:r w:rsidR="00A90DBD">
        <w:rPr>
          <w:rFonts w:ascii="Times New Roman" w:hAnsi="Times New Roman" w:cs="Times New Roman"/>
          <w:sz w:val="24"/>
          <w:szCs w:val="24"/>
        </w:rPr>
        <w:t>this is, without saying anything, a plea of not guilty is usually entered for the accused</w:t>
      </w:r>
      <w:r w:rsidR="002765B9">
        <w:rPr>
          <w:rFonts w:ascii="Times New Roman" w:hAnsi="Times New Roman" w:cs="Times New Roman"/>
          <w:sz w:val="24"/>
          <w:szCs w:val="24"/>
        </w:rPr>
        <w:t xml:space="preserve">. This is because the law provides that where an accused stands mute, a plea of not guilty has to be mandatorily recorded for him by the court. </w:t>
      </w:r>
    </w:p>
    <w:p w:rsidR="002765B9" w:rsidRDefault="002765B9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43901">
        <w:rPr>
          <w:rFonts w:ascii="Times New Roman" w:hAnsi="Times New Roman" w:cs="Times New Roman"/>
          <w:sz w:val="24"/>
          <w:szCs w:val="24"/>
        </w:rPr>
        <w:t xml:space="preserve">Plea </w:t>
      </w:r>
      <w:r w:rsidR="00E37D90">
        <w:rPr>
          <w:rFonts w:ascii="Times New Roman" w:hAnsi="Times New Roman" w:cs="Times New Roman"/>
          <w:sz w:val="24"/>
          <w:szCs w:val="24"/>
        </w:rPr>
        <w:t xml:space="preserve">of </w:t>
      </w:r>
      <w:r w:rsidR="00B43901">
        <w:rPr>
          <w:rFonts w:ascii="Times New Roman" w:hAnsi="Times New Roman" w:cs="Times New Roman"/>
          <w:sz w:val="24"/>
          <w:szCs w:val="24"/>
        </w:rPr>
        <w:t xml:space="preserve"> guilty to a lesser </w:t>
      </w:r>
      <w:r w:rsidR="00964004">
        <w:rPr>
          <w:rFonts w:ascii="Times New Roman" w:hAnsi="Times New Roman" w:cs="Times New Roman"/>
          <w:sz w:val="24"/>
          <w:szCs w:val="24"/>
        </w:rPr>
        <w:t>Offense: However, while intending to plead</w:t>
      </w:r>
      <w:r w:rsidR="00F95050">
        <w:rPr>
          <w:rFonts w:ascii="Times New Roman" w:hAnsi="Times New Roman" w:cs="Times New Roman"/>
          <w:sz w:val="24"/>
          <w:szCs w:val="24"/>
        </w:rPr>
        <w:t xml:space="preserve"> “ not guilty” </w:t>
      </w:r>
      <w:r w:rsidR="00B42A70">
        <w:rPr>
          <w:rFonts w:ascii="Times New Roman" w:hAnsi="Times New Roman" w:cs="Times New Roman"/>
          <w:sz w:val="24"/>
          <w:szCs w:val="24"/>
        </w:rPr>
        <w:t xml:space="preserve">to the </w:t>
      </w:r>
      <w:r w:rsidR="00E37D90">
        <w:rPr>
          <w:rFonts w:ascii="Times New Roman" w:hAnsi="Times New Roman" w:cs="Times New Roman"/>
          <w:sz w:val="24"/>
          <w:szCs w:val="24"/>
        </w:rPr>
        <w:t>offense</w:t>
      </w:r>
      <w:r w:rsidR="00B42A70">
        <w:rPr>
          <w:rFonts w:ascii="Times New Roman" w:hAnsi="Times New Roman" w:cs="Times New Roman"/>
          <w:sz w:val="24"/>
          <w:szCs w:val="24"/>
        </w:rPr>
        <w:t xml:space="preserve"> charged, an accused person may plead guilty to a lesser</w:t>
      </w:r>
      <w:r w:rsidR="005D3A74">
        <w:rPr>
          <w:rFonts w:ascii="Times New Roman" w:hAnsi="Times New Roman" w:cs="Times New Roman"/>
          <w:sz w:val="24"/>
          <w:szCs w:val="24"/>
        </w:rPr>
        <w:t xml:space="preserve"> </w:t>
      </w:r>
      <w:r w:rsidR="00E37D90">
        <w:rPr>
          <w:rFonts w:ascii="Times New Roman" w:hAnsi="Times New Roman" w:cs="Times New Roman"/>
          <w:sz w:val="24"/>
          <w:szCs w:val="24"/>
        </w:rPr>
        <w:t>offense</w:t>
      </w:r>
      <w:r w:rsidR="005D3A74">
        <w:rPr>
          <w:rFonts w:ascii="Times New Roman" w:hAnsi="Times New Roman" w:cs="Times New Roman"/>
          <w:sz w:val="24"/>
          <w:szCs w:val="24"/>
        </w:rPr>
        <w:t xml:space="preserve"> which is not on the information. Where this plea is </w:t>
      </w:r>
      <w:r w:rsidR="00484C48">
        <w:rPr>
          <w:rFonts w:ascii="Times New Roman" w:hAnsi="Times New Roman" w:cs="Times New Roman"/>
          <w:sz w:val="24"/>
          <w:szCs w:val="24"/>
        </w:rPr>
        <w:t xml:space="preserve">accepted by the prosecution, the </w:t>
      </w:r>
      <w:r w:rsidR="00087F7E">
        <w:rPr>
          <w:rFonts w:ascii="Times New Roman" w:hAnsi="Times New Roman" w:cs="Times New Roman"/>
          <w:sz w:val="24"/>
          <w:szCs w:val="24"/>
        </w:rPr>
        <w:t xml:space="preserve">court may pass its sentence accordingly. Here the </w:t>
      </w:r>
      <w:r w:rsidR="008B0FFC">
        <w:rPr>
          <w:rFonts w:ascii="Times New Roman" w:hAnsi="Times New Roman" w:cs="Times New Roman"/>
          <w:sz w:val="24"/>
          <w:szCs w:val="24"/>
        </w:rPr>
        <w:t>prosecution usually drops the instant charge</w:t>
      </w:r>
      <w:r w:rsidR="00156660">
        <w:rPr>
          <w:rFonts w:ascii="Times New Roman" w:hAnsi="Times New Roman" w:cs="Times New Roman"/>
          <w:sz w:val="24"/>
          <w:szCs w:val="24"/>
        </w:rPr>
        <w:t xml:space="preserve">. </w:t>
      </w:r>
      <w:r w:rsidR="00FE7444">
        <w:rPr>
          <w:rFonts w:ascii="Times New Roman" w:hAnsi="Times New Roman" w:cs="Times New Roman"/>
          <w:sz w:val="24"/>
          <w:szCs w:val="24"/>
        </w:rPr>
        <w:t xml:space="preserve">Thus, paving the way for the court to sentence the accused for the lesser </w:t>
      </w:r>
      <w:r w:rsidR="00E37D90">
        <w:rPr>
          <w:rFonts w:ascii="Times New Roman" w:hAnsi="Times New Roman" w:cs="Times New Roman"/>
          <w:sz w:val="24"/>
          <w:szCs w:val="24"/>
        </w:rPr>
        <w:t>offense</w:t>
      </w:r>
      <w:r w:rsidR="00A8224F">
        <w:rPr>
          <w:rFonts w:ascii="Times New Roman" w:hAnsi="Times New Roman" w:cs="Times New Roman"/>
          <w:sz w:val="24"/>
          <w:szCs w:val="24"/>
        </w:rPr>
        <w:t xml:space="preserve"> admitted. This, there is room for plea bargain. </w:t>
      </w:r>
    </w:p>
    <w:p w:rsidR="00EB1C02" w:rsidRDefault="00E37D90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CF1">
        <w:rPr>
          <w:rFonts w:ascii="Times New Roman" w:hAnsi="Times New Roman" w:cs="Times New Roman"/>
          <w:sz w:val="24"/>
          <w:szCs w:val="24"/>
        </w:rPr>
        <w:t xml:space="preserve"> He may plead guilty to the </w:t>
      </w:r>
      <w:r w:rsidR="00236D32">
        <w:rPr>
          <w:rFonts w:ascii="Times New Roman" w:hAnsi="Times New Roman" w:cs="Times New Roman"/>
          <w:sz w:val="24"/>
          <w:szCs w:val="24"/>
        </w:rPr>
        <w:t>offense</w:t>
      </w:r>
      <w:r w:rsidR="00D44CF1">
        <w:rPr>
          <w:rFonts w:ascii="Times New Roman" w:hAnsi="Times New Roman" w:cs="Times New Roman"/>
          <w:sz w:val="24"/>
          <w:szCs w:val="24"/>
        </w:rPr>
        <w:t xml:space="preserve"> charged</w:t>
      </w:r>
      <w:r w:rsidR="003666DB">
        <w:rPr>
          <w:rFonts w:ascii="Times New Roman" w:hAnsi="Times New Roman" w:cs="Times New Roman"/>
          <w:sz w:val="24"/>
          <w:szCs w:val="24"/>
        </w:rPr>
        <w:t xml:space="preserve">: where an accused person pleads guilty, the counsel for the prosecution will </w:t>
      </w:r>
      <w:r w:rsidR="00CF2008">
        <w:rPr>
          <w:rFonts w:ascii="Times New Roman" w:hAnsi="Times New Roman" w:cs="Times New Roman"/>
          <w:sz w:val="24"/>
          <w:szCs w:val="24"/>
        </w:rPr>
        <w:t xml:space="preserve">give the court a summary of the evidence together with details </w:t>
      </w:r>
      <w:r w:rsidR="003136BA">
        <w:rPr>
          <w:rFonts w:ascii="Times New Roman" w:hAnsi="Times New Roman" w:cs="Times New Roman"/>
          <w:sz w:val="24"/>
          <w:szCs w:val="24"/>
        </w:rPr>
        <w:t xml:space="preserve">of the accused person’s background, that is, character and </w:t>
      </w:r>
      <w:r w:rsidR="00325548">
        <w:rPr>
          <w:rFonts w:ascii="Times New Roman" w:hAnsi="Times New Roman" w:cs="Times New Roman"/>
          <w:sz w:val="24"/>
          <w:szCs w:val="24"/>
        </w:rPr>
        <w:t xml:space="preserve">his criminal record, if any. After this the counsel for the </w:t>
      </w:r>
      <w:r w:rsidR="00236D32">
        <w:rPr>
          <w:rFonts w:ascii="Times New Roman" w:hAnsi="Times New Roman" w:cs="Times New Roman"/>
          <w:sz w:val="24"/>
          <w:szCs w:val="24"/>
        </w:rPr>
        <w:t>defense</w:t>
      </w:r>
      <w:r w:rsidR="00325548">
        <w:rPr>
          <w:rFonts w:ascii="Times New Roman" w:hAnsi="Times New Roman" w:cs="Times New Roman"/>
          <w:sz w:val="24"/>
          <w:szCs w:val="24"/>
        </w:rPr>
        <w:t xml:space="preserve"> usually makes his allocates or plea in mitigation of sentence </w:t>
      </w:r>
      <w:r w:rsidR="00236D32">
        <w:rPr>
          <w:rFonts w:ascii="Times New Roman" w:hAnsi="Times New Roman" w:cs="Times New Roman"/>
          <w:sz w:val="24"/>
          <w:szCs w:val="24"/>
        </w:rPr>
        <w:t xml:space="preserve">and the court then passes its sentence. </w:t>
      </w:r>
    </w:p>
    <w:p w:rsidR="00236D32" w:rsidRDefault="002E4EF9" w:rsidP="0086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Plea of not  guilty: </w:t>
      </w:r>
      <w:r w:rsidR="00672FEF">
        <w:rPr>
          <w:rFonts w:ascii="Times New Roman" w:hAnsi="Times New Roman" w:cs="Times New Roman"/>
          <w:sz w:val="24"/>
          <w:szCs w:val="24"/>
        </w:rPr>
        <w:t xml:space="preserve">where an accused person pleads not guilty, the trial then proceeds. </w:t>
      </w:r>
    </w:p>
    <w:p w:rsidR="00F704A2" w:rsidRDefault="00F704A2" w:rsidP="00864CDA">
      <w:pPr>
        <w:rPr>
          <w:rFonts w:ascii="Times New Roman" w:hAnsi="Times New Roman" w:cs="Times New Roman"/>
          <w:sz w:val="24"/>
          <w:szCs w:val="24"/>
        </w:rPr>
      </w:pPr>
    </w:p>
    <w:p w:rsidR="00F704A2" w:rsidRDefault="00F704A2" w:rsidP="00864CDA">
      <w:pPr>
        <w:rPr>
          <w:rFonts w:ascii="Times New Roman" w:hAnsi="Times New Roman" w:cs="Times New Roman"/>
          <w:sz w:val="24"/>
          <w:szCs w:val="24"/>
        </w:rPr>
      </w:pPr>
    </w:p>
    <w:p w:rsidR="00F704A2" w:rsidRDefault="00F704A2" w:rsidP="00864CDA">
      <w:pPr>
        <w:rPr>
          <w:rFonts w:ascii="Times New Roman" w:hAnsi="Times New Roman" w:cs="Times New Roman"/>
          <w:sz w:val="24"/>
          <w:szCs w:val="24"/>
        </w:rPr>
      </w:pPr>
    </w:p>
    <w:p w:rsidR="00F704A2" w:rsidRDefault="00F704A2" w:rsidP="00864CDA">
      <w:pPr>
        <w:rPr>
          <w:rFonts w:ascii="Times New Roman" w:hAnsi="Times New Roman" w:cs="Times New Roman"/>
          <w:sz w:val="24"/>
          <w:szCs w:val="24"/>
        </w:rPr>
      </w:pPr>
    </w:p>
    <w:p w:rsidR="00B53A8F" w:rsidRDefault="00B53A8F" w:rsidP="00864CDA">
      <w:pPr>
        <w:rPr>
          <w:rFonts w:ascii="Times New Roman" w:hAnsi="Times New Roman" w:cs="Times New Roman"/>
          <w:sz w:val="24"/>
          <w:szCs w:val="24"/>
        </w:rPr>
      </w:pPr>
    </w:p>
    <w:p w:rsidR="00F704A2" w:rsidRDefault="008F511E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(D).PLEA BARGAINING: </w:t>
      </w:r>
      <w:r w:rsidRPr="008F511E">
        <w:rPr>
          <w:rFonts w:ascii="Times New Roman" w:hAnsi="Times New Roman" w:cs="Times New Roman"/>
          <w:sz w:val="24"/>
          <w:szCs w:val="24"/>
        </w:rPr>
        <w:t xml:space="preserve">  </w:t>
      </w:r>
      <w:r w:rsidR="00745E11">
        <w:rPr>
          <w:rFonts w:ascii="Times New Roman" w:hAnsi="Times New Roman" w:cs="Times New Roman"/>
          <w:sz w:val="24"/>
          <w:szCs w:val="24"/>
        </w:rPr>
        <w:t>Plea bargaining o</w:t>
      </w:r>
      <w:r w:rsidR="00FD2E2E">
        <w:rPr>
          <w:rFonts w:ascii="Times New Roman" w:hAnsi="Times New Roman" w:cs="Times New Roman"/>
          <w:sz w:val="24"/>
          <w:szCs w:val="24"/>
        </w:rPr>
        <w:t xml:space="preserve">r plea negotiation and agreeing for an accused to plead guilty to a lesser crime, in exchange for the dismissal of the serious criminal charge brought </w:t>
      </w:r>
      <w:r w:rsidR="002C3A8A">
        <w:rPr>
          <w:rFonts w:ascii="Times New Roman" w:hAnsi="Times New Roman" w:cs="Times New Roman"/>
          <w:sz w:val="24"/>
          <w:szCs w:val="24"/>
        </w:rPr>
        <w:t xml:space="preserve">against him and for the quick disposal of the entire criminal proceedings. The concept </w:t>
      </w:r>
      <w:r w:rsidR="00F861D6">
        <w:rPr>
          <w:rFonts w:ascii="Times New Roman" w:hAnsi="Times New Roman" w:cs="Times New Roman"/>
          <w:sz w:val="24"/>
          <w:szCs w:val="24"/>
        </w:rPr>
        <w:t>of bargaining began in western countries, and it is common there</w:t>
      </w:r>
      <w:r w:rsidR="00EA6D29">
        <w:rPr>
          <w:rFonts w:ascii="Times New Roman" w:hAnsi="Times New Roman" w:cs="Times New Roman"/>
          <w:sz w:val="24"/>
          <w:szCs w:val="24"/>
        </w:rPr>
        <w:t xml:space="preserve">, especially in the United State if America. The idea of plea bargain is not new to the Nigerian legal </w:t>
      </w:r>
      <w:r w:rsidR="007A5DCF">
        <w:rPr>
          <w:rFonts w:ascii="Times New Roman" w:hAnsi="Times New Roman" w:cs="Times New Roman"/>
          <w:sz w:val="24"/>
          <w:szCs w:val="24"/>
        </w:rPr>
        <w:t xml:space="preserve">system as the criminal procedure </w:t>
      </w:r>
      <w:r w:rsidR="00B9115C">
        <w:rPr>
          <w:rFonts w:ascii="Times New Roman" w:hAnsi="Times New Roman" w:cs="Times New Roman"/>
          <w:sz w:val="24"/>
          <w:szCs w:val="24"/>
        </w:rPr>
        <w:t xml:space="preserve">laws have provision for an accused to plead guilty to a lesser offense </w:t>
      </w:r>
      <w:r w:rsidR="00DD6B26">
        <w:rPr>
          <w:rFonts w:ascii="Times New Roman" w:hAnsi="Times New Roman" w:cs="Times New Roman"/>
          <w:sz w:val="24"/>
          <w:szCs w:val="24"/>
        </w:rPr>
        <w:t>instead of the more serious offense brought against him. Accordingly</w:t>
      </w:r>
      <w:r w:rsidR="00F01734">
        <w:rPr>
          <w:rFonts w:ascii="Times New Roman" w:hAnsi="Times New Roman" w:cs="Times New Roman"/>
          <w:sz w:val="24"/>
          <w:szCs w:val="24"/>
        </w:rPr>
        <w:t xml:space="preserve">, in recent years have been plea bargaining in </w:t>
      </w:r>
      <w:r w:rsidR="0036266F">
        <w:rPr>
          <w:rFonts w:ascii="Times New Roman" w:hAnsi="Times New Roman" w:cs="Times New Roman"/>
          <w:sz w:val="24"/>
          <w:szCs w:val="24"/>
        </w:rPr>
        <w:t>a number of cases, especially in criminal</w:t>
      </w:r>
      <w:r w:rsidR="00414D7B">
        <w:rPr>
          <w:rFonts w:ascii="Times New Roman" w:hAnsi="Times New Roman" w:cs="Times New Roman"/>
          <w:sz w:val="24"/>
          <w:szCs w:val="24"/>
        </w:rPr>
        <w:t xml:space="preserve"> charges brought by the </w:t>
      </w:r>
      <w:r w:rsidR="00414D7B">
        <w:rPr>
          <w:rFonts w:ascii="Times New Roman" w:hAnsi="Times New Roman" w:cs="Times New Roman"/>
          <w:sz w:val="24"/>
          <w:szCs w:val="24"/>
        </w:rPr>
        <w:lastRenderedPageBreak/>
        <w:t xml:space="preserve">Economic and Financial Crimes </w:t>
      </w:r>
      <w:r w:rsidR="00876FFC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414D7B">
        <w:rPr>
          <w:rFonts w:ascii="Times New Roman" w:hAnsi="Times New Roman" w:cs="Times New Roman"/>
          <w:sz w:val="24"/>
          <w:szCs w:val="24"/>
        </w:rPr>
        <w:t>(</w:t>
      </w:r>
      <w:r w:rsidR="00876FFC">
        <w:rPr>
          <w:rFonts w:ascii="Times New Roman" w:hAnsi="Times New Roman" w:cs="Times New Roman"/>
          <w:sz w:val="24"/>
          <w:szCs w:val="24"/>
        </w:rPr>
        <w:t xml:space="preserve">EFCC) in order </w:t>
      </w:r>
      <w:r w:rsidR="00341E00">
        <w:rPr>
          <w:rFonts w:ascii="Times New Roman" w:hAnsi="Times New Roman" w:cs="Times New Roman"/>
          <w:sz w:val="24"/>
          <w:szCs w:val="24"/>
        </w:rPr>
        <w:t xml:space="preserve">to expeditiously dispose </w:t>
      </w:r>
      <w:r w:rsidR="002268BC">
        <w:rPr>
          <w:rFonts w:ascii="Times New Roman" w:hAnsi="Times New Roman" w:cs="Times New Roman"/>
          <w:sz w:val="24"/>
          <w:szCs w:val="24"/>
        </w:rPr>
        <w:t xml:space="preserve">of the potentially lengthy criminal proceedings. </w:t>
      </w:r>
      <w:r w:rsidR="00287B2A">
        <w:rPr>
          <w:rFonts w:ascii="Times New Roman" w:hAnsi="Times New Roman" w:cs="Times New Roman"/>
          <w:sz w:val="24"/>
          <w:szCs w:val="24"/>
        </w:rPr>
        <w:t xml:space="preserve">This plea or change of plea is usually </w:t>
      </w:r>
      <w:r w:rsidR="00544470">
        <w:rPr>
          <w:rFonts w:ascii="Times New Roman" w:hAnsi="Times New Roman" w:cs="Times New Roman"/>
          <w:sz w:val="24"/>
          <w:szCs w:val="24"/>
        </w:rPr>
        <w:t xml:space="preserve">as a result of bargain reached between the defense counsel </w:t>
      </w:r>
      <w:r w:rsidR="00FF73C3">
        <w:rPr>
          <w:rFonts w:ascii="Times New Roman" w:hAnsi="Times New Roman" w:cs="Times New Roman"/>
          <w:sz w:val="24"/>
          <w:szCs w:val="24"/>
        </w:rPr>
        <w:t>and the counsel for the prosecution, often with the judges approval</w:t>
      </w:r>
      <w:r w:rsidR="005364F7">
        <w:rPr>
          <w:rFonts w:ascii="Times New Roman" w:hAnsi="Times New Roman" w:cs="Times New Roman"/>
          <w:sz w:val="24"/>
          <w:szCs w:val="24"/>
        </w:rPr>
        <w:t xml:space="preserve">. The accused is then accused in respect of this lesser </w:t>
      </w:r>
      <w:r w:rsidR="00C1553F">
        <w:rPr>
          <w:rFonts w:ascii="Times New Roman" w:hAnsi="Times New Roman" w:cs="Times New Roman"/>
          <w:sz w:val="24"/>
          <w:szCs w:val="24"/>
        </w:rPr>
        <w:t xml:space="preserve">offense. </w:t>
      </w:r>
      <w:r w:rsidR="00E17539">
        <w:rPr>
          <w:rFonts w:ascii="Times New Roman" w:hAnsi="Times New Roman" w:cs="Times New Roman"/>
          <w:sz w:val="24"/>
          <w:szCs w:val="24"/>
        </w:rPr>
        <w:t>A trial judge may also allow an accused person change his plea, from guilty to not guilty</w:t>
      </w:r>
      <w:r w:rsidR="00782C65">
        <w:rPr>
          <w:rFonts w:ascii="Times New Roman" w:hAnsi="Times New Roman" w:cs="Times New Roman"/>
          <w:sz w:val="24"/>
          <w:szCs w:val="24"/>
        </w:rPr>
        <w:t>, and thus avoid the passing of sentence there on, otherwise</w:t>
      </w:r>
      <w:r w:rsidR="007442C0">
        <w:rPr>
          <w:rFonts w:ascii="Times New Roman" w:hAnsi="Times New Roman" w:cs="Times New Roman"/>
          <w:sz w:val="24"/>
          <w:szCs w:val="24"/>
        </w:rPr>
        <w:t xml:space="preserve"> a refusal to allow a change of plea at that point in time usually becomes an issue </w:t>
      </w:r>
      <w:r w:rsidR="00DA6F61">
        <w:rPr>
          <w:rFonts w:ascii="Times New Roman" w:hAnsi="Times New Roman" w:cs="Times New Roman"/>
          <w:sz w:val="24"/>
          <w:szCs w:val="24"/>
        </w:rPr>
        <w:t>for appeal. Where an accused changes his plea from guilty to not guilt</w:t>
      </w:r>
      <w:r w:rsidR="00B53A8F">
        <w:rPr>
          <w:rFonts w:ascii="Times New Roman" w:hAnsi="Times New Roman" w:cs="Times New Roman"/>
          <w:sz w:val="24"/>
          <w:szCs w:val="24"/>
        </w:rPr>
        <w:t xml:space="preserve">, the trial then proceeds. </w:t>
      </w:r>
    </w:p>
    <w:p w:rsidR="00694E26" w:rsidRDefault="00694E26" w:rsidP="008F511E">
      <w:pPr>
        <w:rPr>
          <w:rFonts w:ascii="Times New Roman" w:hAnsi="Times New Roman" w:cs="Times New Roman"/>
          <w:sz w:val="24"/>
          <w:szCs w:val="24"/>
        </w:rPr>
      </w:pPr>
    </w:p>
    <w:p w:rsidR="00694E26" w:rsidRDefault="00694E26" w:rsidP="008F511E">
      <w:pPr>
        <w:rPr>
          <w:rFonts w:ascii="Times New Roman" w:hAnsi="Times New Roman" w:cs="Times New Roman"/>
          <w:sz w:val="24"/>
          <w:szCs w:val="24"/>
        </w:rPr>
      </w:pPr>
    </w:p>
    <w:p w:rsidR="00694E26" w:rsidRDefault="00694E26" w:rsidP="008F511E">
      <w:pPr>
        <w:rPr>
          <w:rFonts w:ascii="Times New Roman" w:hAnsi="Times New Roman" w:cs="Times New Roman"/>
          <w:sz w:val="24"/>
          <w:szCs w:val="24"/>
        </w:rPr>
      </w:pPr>
    </w:p>
    <w:p w:rsidR="00694E26" w:rsidRDefault="00694E26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PROSECUTION: </w:t>
      </w:r>
      <w:r w:rsidR="00A53759">
        <w:rPr>
          <w:rFonts w:ascii="Times New Roman" w:hAnsi="Times New Roman" w:cs="Times New Roman"/>
          <w:sz w:val="24"/>
          <w:szCs w:val="24"/>
        </w:rPr>
        <w:t xml:space="preserve">The counsel for the prosecution always opens a criminal proceedings by calling evidence for the prosecution. He calls his witnesses and examines </w:t>
      </w:r>
      <w:r w:rsidR="006757E2">
        <w:rPr>
          <w:rFonts w:ascii="Times New Roman" w:hAnsi="Times New Roman" w:cs="Times New Roman"/>
          <w:sz w:val="24"/>
          <w:szCs w:val="24"/>
        </w:rPr>
        <w:t xml:space="preserve">each in chief, and tenders any exhibit they may have. The witnesses in turn </w:t>
      </w:r>
      <w:r w:rsidR="0054208B">
        <w:rPr>
          <w:rFonts w:ascii="Times New Roman" w:hAnsi="Times New Roman" w:cs="Times New Roman"/>
          <w:sz w:val="24"/>
          <w:szCs w:val="24"/>
        </w:rPr>
        <w:t xml:space="preserve">cross-examined by the </w:t>
      </w:r>
      <w:r w:rsidR="00785BF4">
        <w:rPr>
          <w:rFonts w:ascii="Times New Roman" w:hAnsi="Times New Roman" w:cs="Times New Roman"/>
          <w:sz w:val="24"/>
          <w:szCs w:val="24"/>
        </w:rPr>
        <w:t>defense</w:t>
      </w:r>
      <w:r w:rsidR="0054208B">
        <w:rPr>
          <w:rFonts w:ascii="Times New Roman" w:hAnsi="Times New Roman" w:cs="Times New Roman"/>
          <w:sz w:val="24"/>
          <w:szCs w:val="24"/>
        </w:rPr>
        <w:t xml:space="preserve"> council and re-examined</w:t>
      </w:r>
      <w:r w:rsidR="00E43350">
        <w:rPr>
          <w:rFonts w:ascii="Times New Roman" w:hAnsi="Times New Roman" w:cs="Times New Roman"/>
          <w:sz w:val="24"/>
          <w:szCs w:val="24"/>
        </w:rPr>
        <w:t xml:space="preserve"> by the prosecution counsel as may be necessary and the case for the persecution closes. </w:t>
      </w:r>
      <w:r w:rsidR="00E212F5">
        <w:rPr>
          <w:rFonts w:ascii="Times New Roman" w:hAnsi="Times New Roman" w:cs="Times New Roman"/>
          <w:sz w:val="24"/>
          <w:szCs w:val="24"/>
        </w:rPr>
        <w:t xml:space="preserve">The burden of proof in criminal proceedings is proof beyond reasonable doubt. </w:t>
      </w:r>
      <w:r w:rsidR="00E85E3A">
        <w:rPr>
          <w:rFonts w:ascii="Times New Roman" w:hAnsi="Times New Roman" w:cs="Times New Roman"/>
          <w:sz w:val="24"/>
          <w:szCs w:val="24"/>
        </w:rPr>
        <w:t xml:space="preserve">Where the burden of proof is not discharged, the charge or information is usually dismissed and the accused is legally entitled to be set free </w:t>
      </w:r>
      <w:r w:rsidR="003B488D">
        <w:rPr>
          <w:rFonts w:ascii="Times New Roman" w:hAnsi="Times New Roman" w:cs="Times New Roman"/>
          <w:sz w:val="24"/>
          <w:szCs w:val="24"/>
        </w:rPr>
        <w:t>and is usually discharged and acquitted</w:t>
      </w:r>
      <w:r w:rsidR="0074165E">
        <w:rPr>
          <w:rFonts w:ascii="Times New Roman" w:hAnsi="Times New Roman" w:cs="Times New Roman"/>
          <w:sz w:val="24"/>
          <w:szCs w:val="24"/>
        </w:rPr>
        <w:t>. This burden of proof which rests on the prosecution to pr</w:t>
      </w:r>
      <w:r w:rsidR="00FA28B1">
        <w:rPr>
          <w:rFonts w:ascii="Times New Roman" w:hAnsi="Times New Roman" w:cs="Times New Roman"/>
          <w:sz w:val="24"/>
          <w:szCs w:val="24"/>
        </w:rPr>
        <w:t xml:space="preserve">ove the guilt of Thee accused </w:t>
      </w:r>
      <w:r w:rsidR="00B20A95">
        <w:rPr>
          <w:rFonts w:ascii="Times New Roman" w:hAnsi="Times New Roman" w:cs="Times New Roman"/>
          <w:sz w:val="24"/>
          <w:szCs w:val="24"/>
        </w:rPr>
        <w:t>beyond</w:t>
      </w:r>
      <w:r w:rsidR="00FA28B1">
        <w:rPr>
          <w:rFonts w:ascii="Times New Roman" w:hAnsi="Times New Roman" w:cs="Times New Roman"/>
          <w:sz w:val="24"/>
          <w:szCs w:val="24"/>
        </w:rPr>
        <w:t xml:space="preserve"> reasonable doubt </w:t>
      </w:r>
      <w:r w:rsidR="009D006F">
        <w:rPr>
          <w:rFonts w:ascii="Times New Roman" w:hAnsi="Times New Roman" w:cs="Times New Roman"/>
          <w:sz w:val="24"/>
          <w:szCs w:val="24"/>
        </w:rPr>
        <w:t xml:space="preserve">is lowered or watered down. This is for , </w:t>
      </w:r>
      <w:r w:rsidR="002F25F1">
        <w:rPr>
          <w:rFonts w:ascii="Times New Roman" w:hAnsi="Times New Roman" w:cs="Times New Roman"/>
          <w:sz w:val="24"/>
          <w:szCs w:val="24"/>
        </w:rPr>
        <w:t>for it is better for a guilty person to go scot free and escape justice</w:t>
      </w:r>
      <w:r w:rsidR="00AB5339">
        <w:rPr>
          <w:rFonts w:ascii="Times New Roman" w:hAnsi="Times New Roman" w:cs="Times New Roman"/>
          <w:sz w:val="24"/>
          <w:szCs w:val="24"/>
        </w:rPr>
        <w:t>, than for an innocent to be unjustly punished, due to the low standard of proof</w:t>
      </w:r>
      <w:r w:rsidR="00F62759">
        <w:rPr>
          <w:rFonts w:ascii="Times New Roman" w:hAnsi="Times New Roman" w:cs="Times New Roman"/>
          <w:sz w:val="24"/>
          <w:szCs w:val="24"/>
        </w:rPr>
        <w:t xml:space="preserve">. The principle of requirement that the the guilt of </w:t>
      </w:r>
      <w:r w:rsidR="009260F5">
        <w:rPr>
          <w:rFonts w:ascii="Times New Roman" w:hAnsi="Times New Roman" w:cs="Times New Roman"/>
          <w:sz w:val="24"/>
          <w:szCs w:val="24"/>
        </w:rPr>
        <w:t xml:space="preserve">an accused </w:t>
      </w:r>
      <w:r w:rsidR="00785BF4">
        <w:rPr>
          <w:rFonts w:ascii="Times New Roman" w:hAnsi="Times New Roman" w:cs="Times New Roman"/>
          <w:sz w:val="24"/>
          <w:szCs w:val="24"/>
        </w:rPr>
        <w:t>beyond</w:t>
      </w:r>
      <w:r w:rsidR="009260F5">
        <w:rPr>
          <w:rFonts w:ascii="Times New Roman" w:hAnsi="Times New Roman" w:cs="Times New Roman"/>
          <w:sz w:val="24"/>
          <w:szCs w:val="24"/>
        </w:rPr>
        <w:t xml:space="preserve"> reasonable doubt has its root deep in Roman law. </w:t>
      </w:r>
    </w:p>
    <w:p w:rsidR="00D11F62" w:rsidRDefault="00D11F62" w:rsidP="008F511E">
      <w:pPr>
        <w:rPr>
          <w:rFonts w:ascii="Times New Roman" w:hAnsi="Times New Roman" w:cs="Times New Roman"/>
          <w:sz w:val="24"/>
          <w:szCs w:val="24"/>
        </w:rPr>
      </w:pPr>
    </w:p>
    <w:p w:rsidR="00D11F62" w:rsidRDefault="00D11F62" w:rsidP="008F511E">
      <w:pPr>
        <w:rPr>
          <w:rFonts w:ascii="Times New Roman" w:hAnsi="Times New Roman" w:cs="Times New Roman"/>
          <w:sz w:val="24"/>
          <w:szCs w:val="24"/>
        </w:rPr>
      </w:pPr>
    </w:p>
    <w:p w:rsidR="00D11F62" w:rsidRDefault="00D11F62" w:rsidP="008F511E">
      <w:pPr>
        <w:rPr>
          <w:rFonts w:ascii="Times New Roman" w:hAnsi="Times New Roman" w:cs="Times New Roman"/>
          <w:sz w:val="24"/>
          <w:szCs w:val="24"/>
        </w:rPr>
      </w:pPr>
    </w:p>
    <w:p w:rsidR="00D11F62" w:rsidRDefault="00D11F62" w:rsidP="008F511E">
      <w:pPr>
        <w:rPr>
          <w:rFonts w:ascii="Times New Roman" w:hAnsi="Times New Roman" w:cs="Times New Roman"/>
          <w:sz w:val="24"/>
          <w:szCs w:val="24"/>
        </w:rPr>
      </w:pPr>
    </w:p>
    <w:p w:rsidR="00D11F62" w:rsidRDefault="00D11F62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OF “NO CASE TO ANSWER” :  </w:t>
      </w:r>
      <w:r w:rsidR="00190AEB">
        <w:rPr>
          <w:rFonts w:ascii="Times New Roman" w:hAnsi="Times New Roman" w:cs="Times New Roman"/>
          <w:sz w:val="24"/>
          <w:szCs w:val="24"/>
        </w:rPr>
        <w:t xml:space="preserve">At the close of the case for the prosecution, the </w:t>
      </w:r>
      <w:r w:rsidR="00785BF4">
        <w:rPr>
          <w:rFonts w:ascii="Times New Roman" w:hAnsi="Times New Roman" w:cs="Times New Roman"/>
          <w:sz w:val="24"/>
          <w:szCs w:val="24"/>
        </w:rPr>
        <w:t>defense</w:t>
      </w:r>
      <w:r w:rsidR="00190AEB">
        <w:rPr>
          <w:rFonts w:ascii="Times New Roman" w:hAnsi="Times New Roman" w:cs="Times New Roman"/>
          <w:sz w:val="24"/>
          <w:szCs w:val="24"/>
        </w:rPr>
        <w:t xml:space="preserve"> counsel may submit that the prosecution has not produced </w:t>
      </w:r>
      <w:r w:rsidR="005E3DBB">
        <w:rPr>
          <w:rFonts w:ascii="Times New Roman" w:hAnsi="Times New Roman" w:cs="Times New Roman"/>
          <w:sz w:val="24"/>
          <w:szCs w:val="24"/>
        </w:rPr>
        <w:t xml:space="preserve">sufficient evidence or made out a </w:t>
      </w:r>
      <w:r w:rsidR="005E3DB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3557">
        <w:rPr>
          <w:rFonts w:ascii="Times New Roman" w:hAnsi="Times New Roman" w:cs="Times New Roman"/>
          <w:i/>
          <w:iCs/>
          <w:sz w:val="24"/>
          <w:szCs w:val="24"/>
        </w:rPr>
        <w:t xml:space="preserve">rima facie </w:t>
      </w:r>
      <w:r w:rsidR="00043557">
        <w:rPr>
          <w:rFonts w:ascii="Times New Roman" w:hAnsi="Times New Roman" w:cs="Times New Roman"/>
          <w:sz w:val="24"/>
          <w:szCs w:val="24"/>
        </w:rPr>
        <w:t xml:space="preserve">case against the accused </w:t>
      </w:r>
      <w:r w:rsidR="00A82FD3">
        <w:rPr>
          <w:rFonts w:ascii="Times New Roman" w:hAnsi="Times New Roman" w:cs="Times New Roman"/>
          <w:sz w:val="24"/>
          <w:szCs w:val="24"/>
        </w:rPr>
        <w:t xml:space="preserve">and consequently, the accused has no case to answer and therefore the case </w:t>
      </w:r>
      <w:r w:rsidR="00792A50">
        <w:rPr>
          <w:rFonts w:ascii="Times New Roman" w:hAnsi="Times New Roman" w:cs="Times New Roman"/>
          <w:sz w:val="24"/>
          <w:szCs w:val="24"/>
        </w:rPr>
        <w:t xml:space="preserve">should not proceed further. The </w:t>
      </w:r>
      <w:r w:rsidR="00785BF4">
        <w:rPr>
          <w:rFonts w:ascii="Times New Roman" w:hAnsi="Times New Roman" w:cs="Times New Roman"/>
          <w:sz w:val="24"/>
          <w:szCs w:val="24"/>
        </w:rPr>
        <w:t>defense</w:t>
      </w:r>
      <w:r w:rsidR="00792A50">
        <w:rPr>
          <w:rFonts w:ascii="Times New Roman" w:hAnsi="Times New Roman" w:cs="Times New Roman"/>
          <w:sz w:val="24"/>
          <w:szCs w:val="24"/>
        </w:rPr>
        <w:t xml:space="preserve"> counsel makes the submission </w:t>
      </w:r>
      <w:r w:rsidR="006D3401">
        <w:rPr>
          <w:rFonts w:ascii="Times New Roman" w:hAnsi="Times New Roman" w:cs="Times New Roman"/>
          <w:sz w:val="24"/>
          <w:szCs w:val="24"/>
        </w:rPr>
        <w:t xml:space="preserve">by addressing the court. The prosecuting council usually </w:t>
      </w:r>
      <w:r w:rsidR="00DE3BB0">
        <w:rPr>
          <w:rFonts w:ascii="Times New Roman" w:hAnsi="Times New Roman" w:cs="Times New Roman"/>
          <w:sz w:val="24"/>
          <w:szCs w:val="24"/>
        </w:rPr>
        <w:t xml:space="preserve">replies. The judge makes a ruling in this submission. </w:t>
      </w:r>
    </w:p>
    <w:p w:rsidR="00DE3BB0" w:rsidRDefault="00DE3BB0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judge may </w:t>
      </w:r>
      <w:r w:rsidR="008D536B">
        <w:rPr>
          <w:rFonts w:ascii="Times New Roman" w:hAnsi="Times New Roman" w:cs="Times New Roman"/>
          <w:sz w:val="24"/>
          <w:szCs w:val="24"/>
        </w:rPr>
        <w:t xml:space="preserve">accept the submission and make ruling that the accused has no case to answer. This ruling </w:t>
      </w:r>
      <w:r w:rsidR="00CB4BC3">
        <w:rPr>
          <w:rFonts w:ascii="Times New Roman" w:hAnsi="Times New Roman" w:cs="Times New Roman"/>
          <w:sz w:val="24"/>
          <w:szCs w:val="24"/>
        </w:rPr>
        <w:t xml:space="preserve">is a verdict if not guilty and the court may thereupon discharge </w:t>
      </w:r>
      <w:r w:rsidR="00830BBC">
        <w:rPr>
          <w:rFonts w:ascii="Times New Roman" w:hAnsi="Times New Roman" w:cs="Times New Roman"/>
          <w:sz w:val="24"/>
          <w:szCs w:val="24"/>
        </w:rPr>
        <w:t xml:space="preserve">and acquit the accused on merit, or discharged but not acquit </w:t>
      </w:r>
      <w:r w:rsidR="008D2CC7">
        <w:rPr>
          <w:rFonts w:ascii="Times New Roman" w:hAnsi="Times New Roman" w:cs="Times New Roman"/>
          <w:sz w:val="24"/>
          <w:szCs w:val="24"/>
        </w:rPr>
        <w:t xml:space="preserve">the accused, if the submission succeeded just in technicality not on merit. </w:t>
      </w:r>
    </w:p>
    <w:p w:rsidR="005914AF" w:rsidRDefault="005914AF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where the judge rejects the </w:t>
      </w:r>
      <w:r w:rsidR="007807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case submission, in his ruling, the trial proceeds </w:t>
      </w:r>
      <w:r w:rsidR="00EE60CF">
        <w:rPr>
          <w:rFonts w:ascii="Times New Roman" w:hAnsi="Times New Roman" w:cs="Times New Roman"/>
          <w:sz w:val="24"/>
          <w:szCs w:val="24"/>
        </w:rPr>
        <w:t xml:space="preserve">and the accused has to state his case by giving evidence </w:t>
      </w:r>
      <w:r w:rsidR="007807F4">
        <w:rPr>
          <w:rFonts w:ascii="Times New Roman" w:hAnsi="Times New Roman" w:cs="Times New Roman"/>
          <w:sz w:val="24"/>
          <w:szCs w:val="24"/>
        </w:rPr>
        <w:t xml:space="preserve">in his defense. Where the accused refuses </w:t>
      </w:r>
      <w:r w:rsidR="00EF1715">
        <w:rPr>
          <w:rFonts w:ascii="Times New Roman" w:hAnsi="Times New Roman" w:cs="Times New Roman"/>
          <w:sz w:val="24"/>
          <w:szCs w:val="24"/>
        </w:rPr>
        <w:t xml:space="preserve">to give evidence in his defense and chooses to stand by his “No case submission”, </w:t>
      </w:r>
      <w:r w:rsidR="001B25FD">
        <w:rPr>
          <w:rFonts w:ascii="Times New Roman" w:hAnsi="Times New Roman" w:cs="Times New Roman"/>
          <w:sz w:val="24"/>
          <w:szCs w:val="24"/>
        </w:rPr>
        <w:t xml:space="preserve">which had earlier failed, the court would usually convict the accused. The reason being that the accused </w:t>
      </w:r>
      <w:r w:rsidR="007B679E">
        <w:rPr>
          <w:rFonts w:ascii="Times New Roman" w:hAnsi="Times New Roman" w:cs="Times New Roman"/>
          <w:sz w:val="24"/>
          <w:szCs w:val="24"/>
        </w:rPr>
        <w:t xml:space="preserve">failed to defend himself against a </w:t>
      </w:r>
      <w:r w:rsidR="007B679E">
        <w:rPr>
          <w:rFonts w:ascii="Times New Roman" w:hAnsi="Times New Roman" w:cs="Times New Roman"/>
          <w:i/>
          <w:iCs/>
          <w:sz w:val="24"/>
          <w:szCs w:val="24"/>
        </w:rPr>
        <w:t xml:space="preserve">prima </w:t>
      </w:r>
      <w:r w:rsidR="004B7BE0">
        <w:rPr>
          <w:rFonts w:ascii="Times New Roman" w:hAnsi="Times New Roman" w:cs="Times New Roman"/>
          <w:i/>
          <w:iCs/>
          <w:sz w:val="24"/>
          <w:szCs w:val="24"/>
        </w:rPr>
        <w:t xml:space="preserve">facie </w:t>
      </w:r>
      <w:r w:rsidR="004B7BE0">
        <w:rPr>
          <w:rFonts w:ascii="Times New Roman" w:hAnsi="Times New Roman" w:cs="Times New Roman"/>
          <w:sz w:val="24"/>
          <w:szCs w:val="24"/>
        </w:rPr>
        <w:t xml:space="preserve">case made out against him. </w:t>
      </w:r>
    </w:p>
    <w:p w:rsidR="004B7BE0" w:rsidRDefault="004B7BE0" w:rsidP="008F511E">
      <w:pPr>
        <w:rPr>
          <w:rFonts w:ascii="Times New Roman" w:hAnsi="Times New Roman" w:cs="Times New Roman"/>
          <w:sz w:val="24"/>
          <w:szCs w:val="24"/>
        </w:rPr>
      </w:pPr>
    </w:p>
    <w:p w:rsidR="004B7BE0" w:rsidRDefault="004B7BE0" w:rsidP="008F511E">
      <w:pPr>
        <w:rPr>
          <w:rFonts w:ascii="Times New Roman" w:hAnsi="Times New Roman" w:cs="Times New Roman"/>
          <w:sz w:val="24"/>
          <w:szCs w:val="24"/>
        </w:rPr>
      </w:pPr>
    </w:p>
    <w:p w:rsidR="004B7BE0" w:rsidRDefault="004B7BE0" w:rsidP="008F511E">
      <w:pPr>
        <w:rPr>
          <w:rFonts w:ascii="Times New Roman" w:hAnsi="Times New Roman" w:cs="Times New Roman"/>
          <w:sz w:val="24"/>
          <w:szCs w:val="24"/>
        </w:rPr>
      </w:pPr>
    </w:p>
    <w:p w:rsidR="004B7BE0" w:rsidRDefault="004B7BE0" w:rsidP="008F511E">
      <w:pPr>
        <w:rPr>
          <w:rFonts w:ascii="Times New Roman" w:hAnsi="Times New Roman" w:cs="Times New Roman"/>
          <w:sz w:val="24"/>
          <w:szCs w:val="24"/>
        </w:rPr>
      </w:pPr>
    </w:p>
    <w:p w:rsidR="004B7BE0" w:rsidRDefault="00ED7F25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</w:t>
      </w:r>
      <w:r w:rsidR="004B7BE0">
        <w:rPr>
          <w:rFonts w:ascii="Times New Roman" w:hAnsi="Times New Roman" w:cs="Times New Roman"/>
          <w:sz w:val="24"/>
          <w:szCs w:val="24"/>
        </w:rPr>
        <w:t xml:space="preserve">: </w:t>
      </w:r>
      <w:r w:rsidR="0092443B">
        <w:rPr>
          <w:rFonts w:ascii="Times New Roman" w:hAnsi="Times New Roman" w:cs="Times New Roman"/>
          <w:sz w:val="24"/>
          <w:szCs w:val="24"/>
        </w:rPr>
        <w:t xml:space="preserve">After the close of the case for the prosecution and the failure of a no case submission, if </w:t>
      </w:r>
      <w:r w:rsidR="00124045">
        <w:rPr>
          <w:rFonts w:ascii="Times New Roman" w:hAnsi="Times New Roman" w:cs="Times New Roman"/>
          <w:sz w:val="24"/>
          <w:szCs w:val="24"/>
        </w:rPr>
        <w:t>such submission was made, the case for the defense then opens. The accused and his witness</w:t>
      </w:r>
      <w:r w:rsidR="00224A3D">
        <w:rPr>
          <w:rFonts w:ascii="Times New Roman" w:hAnsi="Times New Roman" w:cs="Times New Roman"/>
          <w:sz w:val="24"/>
          <w:szCs w:val="24"/>
        </w:rPr>
        <w:t>es, if any, are, one after the other, led in evidence</w:t>
      </w:r>
      <w:r w:rsidR="007C5B74">
        <w:rPr>
          <w:rFonts w:ascii="Times New Roman" w:hAnsi="Times New Roman" w:cs="Times New Roman"/>
          <w:sz w:val="24"/>
          <w:szCs w:val="24"/>
        </w:rPr>
        <w:t xml:space="preserve">- in- chief by the counsel for the defense are cross-examined </w:t>
      </w:r>
      <w:r w:rsidR="00BF2361">
        <w:rPr>
          <w:rFonts w:ascii="Times New Roman" w:hAnsi="Times New Roman" w:cs="Times New Roman"/>
          <w:sz w:val="24"/>
          <w:szCs w:val="24"/>
        </w:rPr>
        <w:t xml:space="preserve">by the prosecuting counsel and re-examined by the counsel of </w:t>
      </w:r>
      <w:r>
        <w:rPr>
          <w:rFonts w:ascii="Times New Roman" w:hAnsi="Times New Roman" w:cs="Times New Roman"/>
          <w:sz w:val="24"/>
          <w:szCs w:val="24"/>
        </w:rPr>
        <w:lastRenderedPageBreak/>
        <w:t>defense</w:t>
      </w:r>
      <w:r w:rsidR="00BF2361">
        <w:rPr>
          <w:rFonts w:ascii="Times New Roman" w:hAnsi="Times New Roman" w:cs="Times New Roman"/>
          <w:sz w:val="24"/>
          <w:szCs w:val="24"/>
        </w:rPr>
        <w:t xml:space="preserve"> </w:t>
      </w:r>
      <w:r w:rsidR="00EB014C">
        <w:rPr>
          <w:rFonts w:ascii="Times New Roman" w:hAnsi="Times New Roman" w:cs="Times New Roman"/>
          <w:sz w:val="24"/>
          <w:szCs w:val="24"/>
        </w:rPr>
        <w:t xml:space="preserve">as may be necessary. Each witness undergoes the whole process, </w:t>
      </w:r>
      <w:r w:rsidR="006B4AE6">
        <w:rPr>
          <w:rFonts w:ascii="Times New Roman" w:hAnsi="Times New Roman" w:cs="Times New Roman"/>
          <w:sz w:val="24"/>
          <w:szCs w:val="24"/>
        </w:rPr>
        <w:t>before another witness is called. It is never mixed up. This is always the proce</w:t>
      </w:r>
      <w:r w:rsidR="00043BD7">
        <w:rPr>
          <w:rFonts w:ascii="Times New Roman" w:hAnsi="Times New Roman" w:cs="Times New Roman"/>
          <w:sz w:val="24"/>
          <w:szCs w:val="24"/>
        </w:rPr>
        <w:t xml:space="preserve">dure. Generally , unless a witness has finished his testimony </w:t>
      </w:r>
      <w:r w:rsidR="006831B0">
        <w:rPr>
          <w:rFonts w:ascii="Times New Roman" w:hAnsi="Times New Roman" w:cs="Times New Roman"/>
          <w:sz w:val="24"/>
          <w:szCs w:val="24"/>
        </w:rPr>
        <w:t>and has undergone</w:t>
      </w:r>
      <w:r w:rsidR="00F27C9E">
        <w:rPr>
          <w:rFonts w:ascii="Times New Roman" w:hAnsi="Times New Roman" w:cs="Times New Roman"/>
          <w:sz w:val="24"/>
          <w:szCs w:val="24"/>
        </w:rPr>
        <w:t xml:space="preserve"> necessary cross-examination, if any another witness may not be called</w:t>
      </w:r>
      <w:r w:rsidR="00B15558">
        <w:rPr>
          <w:rFonts w:ascii="Times New Roman" w:hAnsi="Times New Roman" w:cs="Times New Roman"/>
          <w:sz w:val="24"/>
          <w:szCs w:val="24"/>
        </w:rPr>
        <w:t>, except there are good reasons to do so. After the witnesses</w:t>
      </w:r>
      <w:r w:rsidR="0008587D">
        <w:rPr>
          <w:rFonts w:ascii="Times New Roman" w:hAnsi="Times New Roman" w:cs="Times New Roman"/>
          <w:sz w:val="24"/>
          <w:szCs w:val="24"/>
        </w:rPr>
        <w:t xml:space="preserve"> for the defense </w:t>
      </w:r>
      <w:r w:rsidR="00B15558">
        <w:rPr>
          <w:rFonts w:ascii="Times New Roman" w:hAnsi="Times New Roman" w:cs="Times New Roman"/>
          <w:sz w:val="24"/>
          <w:szCs w:val="24"/>
        </w:rPr>
        <w:t xml:space="preserve">have testified </w:t>
      </w:r>
      <w:r w:rsidR="0008587D">
        <w:rPr>
          <w:rFonts w:ascii="Times New Roman" w:hAnsi="Times New Roman" w:cs="Times New Roman"/>
          <w:sz w:val="24"/>
          <w:szCs w:val="24"/>
        </w:rPr>
        <w:t>and have tendered any exhibit they have, the case for the defe</w:t>
      </w:r>
      <w:r>
        <w:rPr>
          <w:rFonts w:ascii="Times New Roman" w:hAnsi="Times New Roman" w:cs="Times New Roman"/>
          <w:sz w:val="24"/>
          <w:szCs w:val="24"/>
        </w:rPr>
        <w:t xml:space="preserve">nse closes. </w:t>
      </w:r>
    </w:p>
    <w:p w:rsidR="00ED7F25" w:rsidRDefault="00ED7F25" w:rsidP="008F511E">
      <w:pPr>
        <w:rPr>
          <w:rFonts w:ascii="Times New Roman" w:hAnsi="Times New Roman" w:cs="Times New Roman"/>
          <w:sz w:val="24"/>
          <w:szCs w:val="24"/>
        </w:rPr>
      </w:pPr>
    </w:p>
    <w:p w:rsidR="00ED7F25" w:rsidRDefault="00ED7F25" w:rsidP="008F511E">
      <w:pPr>
        <w:rPr>
          <w:rFonts w:ascii="Times New Roman" w:hAnsi="Times New Roman" w:cs="Times New Roman"/>
          <w:sz w:val="24"/>
          <w:szCs w:val="24"/>
        </w:rPr>
      </w:pPr>
    </w:p>
    <w:p w:rsidR="00ED7F25" w:rsidRDefault="00ED7F25" w:rsidP="008F511E">
      <w:pPr>
        <w:rPr>
          <w:rFonts w:ascii="Times New Roman" w:hAnsi="Times New Roman" w:cs="Times New Roman"/>
          <w:sz w:val="24"/>
          <w:szCs w:val="24"/>
        </w:rPr>
      </w:pPr>
    </w:p>
    <w:p w:rsidR="00ED7F25" w:rsidRDefault="00ED7F25" w:rsidP="008F511E">
      <w:pPr>
        <w:rPr>
          <w:rFonts w:ascii="Times New Roman" w:hAnsi="Times New Roman" w:cs="Times New Roman"/>
          <w:sz w:val="24"/>
          <w:szCs w:val="24"/>
        </w:rPr>
      </w:pPr>
    </w:p>
    <w:p w:rsidR="00ED7F25" w:rsidRDefault="00ED7F25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ADDRESSES: </w:t>
      </w:r>
      <w:r w:rsidR="004A313D">
        <w:rPr>
          <w:rFonts w:ascii="Times New Roman" w:hAnsi="Times New Roman" w:cs="Times New Roman"/>
          <w:sz w:val="24"/>
          <w:szCs w:val="24"/>
        </w:rPr>
        <w:t xml:space="preserve">After the close of the case for the defense, the counsel for both both sides then make closing </w:t>
      </w:r>
      <w:r w:rsidR="002F5BC9">
        <w:rPr>
          <w:rFonts w:ascii="Times New Roman" w:hAnsi="Times New Roman" w:cs="Times New Roman"/>
          <w:sz w:val="24"/>
          <w:szCs w:val="24"/>
        </w:rPr>
        <w:t xml:space="preserve">speeches by addressing the court from their filed written </w:t>
      </w:r>
      <w:r w:rsidR="002064BE">
        <w:rPr>
          <w:rFonts w:ascii="Times New Roman" w:hAnsi="Times New Roman" w:cs="Times New Roman"/>
          <w:sz w:val="24"/>
          <w:szCs w:val="24"/>
        </w:rPr>
        <w:t xml:space="preserve">addresses. The prosecution counsel is always the first to address the court. He sums up or reviews the cases in both sides. </w:t>
      </w:r>
    </w:p>
    <w:p w:rsidR="0064004F" w:rsidRDefault="007E193E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points out the strength of the case for the prosecution and identifies the weakness </w:t>
      </w:r>
      <w:r w:rsidR="00DC65E1">
        <w:rPr>
          <w:rFonts w:ascii="Times New Roman" w:hAnsi="Times New Roman" w:cs="Times New Roman"/>
          <w:sz w:val="24"/>
          <w:szCs w:val="24"/>
        </w:rPr>
        <w:t xml:space="preserve">of any of the defense and then urges the court to convict the accused </w:t>
      </w:r>
      <w:r w:rsidR="0097339C">
        <w:rPr>
          <w:rFonts w:ascii="Times New Roman" w:hAnsi="Times New Roman" w:cs="Times New Roman"/>
          <w:sz w:val="24"/>
          <w:szCs w:val="24"/>
        </w:rPr>
        <w:t xml:space="preserve">as charged. However, the general rule of law is that the case </w:t>
      </w:r>
      <w:r w:rsidR="008B7377">
        <w:rPr>
          <w:rFonts w:ascii="Times New Roman" w:hAnsi="Times New Roman" w:cs="Times New Roman"/>
          <w:sz w:val="24"/>
          <w:szCs w:val="24"/>
        </w:rPr>
        <w:t xml:space="preserve">for the prosecution must succeed on its own. This is </w:t>
      </w:r>
      <w:r w:rsidR="003B6CC7">
        <w:rPr>
          <w:rFonts w:ascii="Times New Roman" w:hAnsi="Times New Roman" w:cs="Times New Roman"/>
          <w:sz w:val="24"/>
          <w:szCs w:val="24"/>
        </w:rPr>
        <w:t xml:space="preserve">so, for in criminal proceeding as the burden of proof </w:t>
      </w:r>
      <w:r w:rsidR="00FB5C49">
        <w:rPr>
          <w:rFonts w:ascii="Times New Roman" w:hAnsi="Times New Roman" w:cs="Times New Roman"/>
          <w:sz w:val="24"/>
          <w:szCs w:val="24"/>
        </w:rPr>
        <w:t xml:space="preserve">is </w:t>
      </w:r>
      <w:r w:rsidR="00B352BF">
        <w:rPr>
          <w:rFonts w:ascii="Times New Roman" w:hAnsi="Times New Roman" w:cs="Times New Roman"/>
          <w:sz w:val="24"/>
          <w:szCs w:val="24"/>
        </w:rPr>
        <w:t>beyond</w:t>
      </w:r>
      <w:r w:rsidR="00FB5C49">
        <w:rPr>
          <w:rFonts w:ascii="Times New Roman" w:hAnsi="Times New Roman" w:cs="Times New Roman"/>
          <w:sz w:val="24"/>
          <w:szCs w:val="24"/>
        </w:rPr>
        <w:t xml:space="preserve"> the shadow of doubt, but not </w:t>
      </w:r>
      <w:r w:rsidR="00B352BF">
        <w:rPr>
          <w:rFonts w:ascii="Times New Roman" w:hAnsi="Times New Roman" w:cs="Times New Roman"/>
          <w:sz w:val="24"/>
          <w:szCs w:val="24"/>
        </w:rPr>
        <w:t>beyond</w:t>
      </w:r>
      <w:r w:rsidR="00FB5C49">
        <w:rPr>
          <w:rFonts w:ascii="Times New Roman" w:hAnsi="Times New Roman" w:cs="Times New Roman"/>
          <w:sz w:val="24"/>
          <w:szCs w:val="24"/>
        </w:rPr>
        <w:t xml:space="preserve"> the shadow of doubt. </w:t>
      </w:r>
      <w:r w:rsidR="00B352BF">
        <w:rPr>
          <w:rFonts w:ascii="Times New Roman" w:hAnsi="Times New Roman" w:cs="Times New Roman"/>
          <w:sz w:val="24"/>
          <w:szCs w:val="24"/>
        </w:rPr>
        <w:t xml:space="preserve">The case for the prosecution must </w:t>
      </w:r>
      <w:r w:rsidR="002B52A6">
        <w:rPr>
          <w:rFonts w:ascii="Times New Roman" w:hAnsi="Times New Roman" w:cs="Times New Roman"/>
          <w:sz w:val="24"/>
          <w:szCs w:val="24"/>
        </w:rPr>
        <w:t xml:space="preserve">succeed in its own strength. Thus the case </w:t>
      </w:r>
      <w:r w:rsidR="001A1C88">
        <w:rPr>
          <w:rFonts w:ascii="Times New Roman" w:hAnsi="Times New Roman" w:cs="Times New Roman"/>
          <w:sz w:val="24"/>
          <w:szCs w:val="24"/>
        </w:rPr>
        <w:t xml:space="preserve">for the prosecution cannot rely on the weakness of the defense to succeed. For this reason an accused person is not bound to put up a defense </w:t>
      </w:r>
      <w:r w:rsidR="0092483D">
        <w:rPr>
          <w:rFonts w:ascii="Times New Roman" w:hAnsi="Times New Roman" w:cs="Times New Roman"/>
          <w:sz w:val="24"/>
          <w:szCs w:val="24"/>
        </w:rPr>
        <w:t xml:space="preserve">and may in appropriate circumstances rest his case or defense on the case for the prosecution. </w:t>
      </w:r>
      <w:r w:rsidR="0064004F">
        <w:rPr>
          <w:rFonts w:ascii="Times New Roman" w:hAnsi="Times New Roman" w:cs="Times New Roman"/>
          <w:sz w:val="24"/>
          <w:szCs w:val="24"/>
        </w:rPr>
        <w:t xml:space="preserve">Next , the </w:t>
      </w:r>
      <w:r w:rsidR="00D647C2">
        <w:rPr>
          <w:rFonts w:ascii="Times New Roman" w:hAnsi="Times New Roman" w:cs="Times New Roman"/>
          <w:sz w:val="24"/>
          <w:szCs w:val="24"/>
        </w:rPr>
        <w:t>counsel for the defense addresses the court. In his address he points</w:t>
      </w:r>
      <w:r w:rsidR="000763C0">
        <w:rPr>
          <w:rFonts w:ascii="Times New Roman" w:hAnsi="Times New Roman" w:cs="Times New Roman"/>
          <w:sz w:val="24"/>
          <w:szCs w:val="24"/>
        </w:rPr>
        <w:t xml:space="preserve"> out the weakness of the case for the prosecution. If the case </w:t>
      </w:r>
      <w:r w:rsidR="00E57C61">
        <w:rPr>
          <w:rFonts w:ascii="Times New Roman" w:hAnsi="Times New Roman" w:cs="Times New Roman"/>
          <w:sz w:val="24"/>
          <w:szCs w:val="24"/>
        </w:rPr>
        <w:t xml:space="preserve">for the prosecution is a pack of lies and a mere fabrication, </w:t>
      </w:r>
      <w:r w:rsidR="00EA2050">
        <w:rPr>
          <w:rFonts w:ascii="Times New Roman" w:hAnsi="Times New Roman" w:cs="Times New Roman"/>
          <w:sz w:val="24"/>
          <w:szCs w:val="24"/>
        </w:rPr>
        <w:t xml:space="preserve">and an abuse of court process. If a </w:t>
      </w:r>
      <w:r w:rsidR="00967283">
        <w:rPr>
          <w:rFonts w:ascii="Times New Roman" w:hAnsi="Times New Roman" w:cs="Times New Roman"/>
          <w:i/>
          <w:iCs/>
          <w:sz w:val="24"/>
          <w:szCs w:val="24"/>
        </w:rPr>
        <w:t xml:space="preserve">prima facie </w:t>
      </w:r>
      <w:r w:rsidR="002E6964">
        <w:rPr>
          <w:rFonts w:ascii="Times New Roman" w:hAnsi="Times New Roman" w:cs="Times New Roman"/>
          <w:i/>
          <w:iCs/>
          <w:sz w:val="24"/>
          <w:szCs w:val="24"/>
        </w:rPr>
        <w:t>case</w:t>
      </w:r>
      <w:r w:rsidR="002E6964">
        <w:rPr>
          <w:rFonts w:ascii="Times New Roman" w:hAnsi="Times New Roman" w:cs="Times New Roman"/>
          <w:sz w:val="24"/>
          <w:szCs w:val="24"/>
        </w:rPr>
        <w:t xml:space="preserve"> has not been made out, of sufficient </w:t>
      </w:r>
      <w:r w:rsidR="00837D77">
        <w:rPr>
          <w:rFonts w:ascii="Times New Roman" w:hAnsi="Times New Roman" w:cs="Times New Roman"/>
          <w:sz w:val="24"/>
          <w:szCs w:val="24"/>
        </w:rPr>
        <w:t xml:space="preserve">evidence has not been </w:t>
      </w:r>
      <w:r w:rsidR="003C28B8">
        <w:rPr>
          <w:rFonts w:ascii="Times New Roman" w:hAnsi="Times New Roman" w:cs="Times New Roman"/>
          <w:sz w:val="24"/>
          <w:szCs w:val="24"/>
        </w:rPr>
        <w:t>as required by the law to discharge the burden of proof</w:t>
      </w:r>
      <w:r w:rsidR="00843FB0">
        <w:rPr>
          <w:rFonts w:ascii="Times New Roman" w:hAnsi="Times New Roman" w:cs="Times New Roman"/>
          <w:sz w:val="24"/>
          <w:szCs w:val="24"/>
        </w:rPr>
        <w:t xml:space="preserve"> that rests </w:t>
      </w:r>
      <w:r w:rsidR="009E12B3">
        <w:rPr>
          <w:rFonts w:ascii="Times New Roman" w:hAnsi="Times New Roman" w:cs="Times New Roman"/>
          <w:sz w:val="24"/>
          <w:szCs w:val="24"/>
        </w:rPr>
        <w:t xml:space="preserve">on the prosecution in criminal proceedings, </w:t>
      </w:r>
      <w:r w:rsidR="00FF56D0">
        <w:rPr>
          <w:rFonts w:ascii="Times New Roman" w:hAnsi="Times New Roman" w:cs="Times New Roman"/>
          <w:sz w:val="24"/>
          <w:szCs w:val="24"/>
        </w:rPr>
        <w:t>which is proof beyond reasonable doubt</w:t>
      </w:r>
      <w:r w:rsidR="004975CF">
        <w:rPr>
          <w:rFonts w:ascii="Times New Roman" w:hAnsi="Times New Roman" w:cs="Times New Roman"/>
          <w:sz w:val="24"/>
          <w:szCs w:val="24"/>
        </w:rPr>
        <w:t>, he points it out to the court and</w:t>
      </w:r>
      <w:r w:rsidR="00042610">
        <w:rPr>
          <w:rFonts w:ascii="Times New Roman" w:hAnsi="Times New Roman" w:cs="Times New Roman"/>
          <w:sz w:val="24"/>
          <w:szCs w:val="24"/>
        </w:rPr>
        <w:t xml:space="preserve"> finally, </w:t>
      </w:r>
      <w:r w:rsidR="006A422D">
        <w:rPr>
          <w:rFonts w:ascii="Times New Roman" w:hAnsi="Times New Roman" w:cs="Times New Roman"/>
          <w:sz w:val="24"/>
          <w:szCs w:val="24"/>
        </w:rPr>
        <w:t xml:space="preserve">he urges the court to discharge </w:t>
      </w:r>
      <w:r w:rsidR="00042610">
        <w:rPr>
          <w:rFonts w:ascii="Times New Roman" w:hAnsi="Times New Roman" w:cs="Times New Roman"/>
          <w:sz w:val="24"/>
          <w:szCs w:val="24"/>
        </w:rPr>
        <w:t>and acquit the accused in the charge or charges</w:t>
      </w:r>
      <w:r w:rsidR="00452D71">
        <w:rPr>
          <w:rFonts w:ascii="Times New Roman" w:hAnsi="Times New Roman" w:cs="Times New Roman"/>
          <w:sz w:val="24"/>
          <w:szCs w:val="24"/>
        </w:rPr>
        <w:t xml:space="preserve">, as the case may be. The general rule of closing </w:t>
      </w:r>
      <w:r w:rsidR="008C0706">
        <w:rPr>
          <w:rFonts w:ascii="Times New Roman" w:hAnsi="Times New Roman" w:cs="Times New Roman"/>
          <w:sz w:val="24"/>
          <w:szCs w:val="24"/>
        </w:rPr>
        <w:t xml:space="preserve">speeches, is that the accused or his counsel is </w:t>
      </w:r>
      <w:r w:rsidR="00EE35CC">
        <w:rPr>
          <w:rFonts w:ascii="Times New Roman" w:hAnsi="Times New Roman" w:cs="Times New Roman"/>
          <w:sz w:val="24"/>
          <w:szCs w:val="24"/>
        </w:rPr>
        <w:t>entitled to the last word, that is, it is</w:t>
      </w:r>
      <w:r w:rsidR="00450904">
        <w:rPr>
          <w:rFonts w:ascii="Times New Roman" w:hAnsi="Times New Roman" w:cs="Times New Roman"/>
          <w:sz w:val="24"/>
          <w:szCs w:val="24"/>
        </w:rPr>
        <w:t xml:space="preserve"> his </w:t>
      </w:r>
      <w:r w:rsidR="00EE35CC">
        <w:rPr>
          <w:rFonts w:ascii="Times New Roman" w:hAnsi="Times New Roman" w:cs="Times New Roman"/>
          <w:sz w:val="24"/>
          <w:szCs w:val="24"/>
        </w:rPr>
        <w:t xml:space="preserve"> right to ro</w:t>
      </w:r>
      <w:r w:rsidR="00450904">
        <w:rPr>
          <w:rFonts w:ascii="Times New Roman" w:hAnsi="Times New Roman" w:cs="Times New Roman"/>
          <w:sz w:val="24"/>
          <w:szCs w:val="24"/>
        </w:rPr>
        <w:t xml:space="preserve">und off the addresses. </w:t>
      </w:r>
    </w:p>
    <w:p w:rsidR="00450904" w:rsidRDefault="00450904" w:rsidP="008F511E">
      <w:pPr>
        <w:rPr>
          <w:rFonts w:ascii="Times New Roman" w:hAnsi="Times New Roman" w:cs="Times New Roman"/>
          <w:sz w:val="24"/>
          <w:szCs w:val="24"/>
        </w:rPr>
      </w:pPr>
    </w:p>
    <w:p w:rsidR="00450904" w:rsidRDefault="00450904" w:rsidP="008F511E">
      <w:pPr>
        <w:rPr>
          <w:rFonts w:ascii="Times New Roman" w:hAnsi="Times New Roman" w:cs="Times New Roman"/>
          <w:sz w:val="24"/>
          <w:szCs w:val="24"/>
        </w:rPr>
      </w:pPr>
    </w:p>
    <w:p w:rsidR="00450904" w:rsidRDefault="00450904" w:rsidP="008F511E">
      <w:pPr>
        <w:rPr>
          <w:rFonts w:ascii="Times New Roman" w:hAnsi="Times New Roman" w:cs="Times New Roman"/>
          <w:sz w:val="24"/>
          <w:szCs w:val="24"/>
        </w:rPr>
      </w:pPr>
    </w:p>
    <w:p w:rsidR="00450904" w:rsidRDefault="00450904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JUDGEMENT: </w:t>
      </w:r>
      <w:r w:rsidR="00796462">
        <w:rPr>
          <w:rFonts w:ascii="Times New Roman" w:hAnsi="Times New Roman" w:cs="Times New Roman"/>
          <w:sz w:val="24"/>
          <w:szCs w:val="24"/>
        </w:rPr>
        <w:t xml:space="preserve">After the closing addresses by the council </w:t>
      </w:r>
      <w:r w:rsidR="00685DEB">
        <w:rPr>
          <w:rFonts w:ascii="Times New Roman" w:hAnsi="Times New Roman" w:cs="Times New Roman"/>
          <w:sz w:val="24"/>
          <w:szCs w:val="24"/>
        </w:rPr>
        <w:t>for both sides, the judge fixes the judgement for a date provided</w:t>
      </w:r>
      <w:r w:rsidR="008445EF">
        <w:rPr>
          <w:rFonts w:ascii="Times New Roman" w:hAnsi="Times New Roman" w:cs="Times New Roman"/>
          <w:sz w:val="24"/>
          <w:szCs w:val="24"/>
        </w:rPr>
        <w:t xml:space="preserve"> that it is not a summary trial, and the court rises in adjournment </w:t>
      </w:r>
      <w:r w:rsidR="003C5979">
        <w:rPr>
          <w:rFonts w:ascii="Times New Roman" w:hAnsi="Times New Roman" w:cs="Times New Roman"/>
          <w:sz w:val="24"/>
          <w:szCs w:val="24"/>
        </w:rPr>
        <w:t>to enable it deliberate</w:t>
      </w:r>
      <w:r w:rsidR="0079078A">
        <w:rPr>
          <w:rFonts w:ascii="Times New Roman" w:hAnsi="Times New Roman" w:cs="Times New Roman"/>
          <w:sz w:val="24"/>
          <w:szCs w:val="24"/>
        </w:rPr>
        <w:t xml:space="preserve">, consider, or </w:t>
      </w:r>
      <w:r w:rsidR="00C91141">
        <w:rPr>
          <w:rFonts w:ascii="Times New Roman" w:hAnsi="Times New Roman" w:cs="Times New Roman"/>
          <w:sz w:val="24"/>
          <w:szCs w:val="24"/>
        </w:rPr>
        <w:t xml:space="preserve">evaluate the totality in the case. On </w:t>
      </w:r>
      <w:r w:rsidR="00E0202C">
        <w:rPr>
          <w:rFonts w:ascii="Times New Roman" w:hAnsi="Times New Roman" w:cs="Times New Roman"/>
          <w:sz w:val="24"/>
          <w:szCs w:val="24"/>
        </w:rPr>
        <w:t xml:space="preserve">the adjourned date the court resumes sitting, the case is called </w:t>
      </w:r>
      <w:r w:rsidR="002B6F23">
        <w:rPr>
          <w:rFonts w:ascii="Times New Roman" w:hAnsi="Times New Roman" w:cs="Times New Roman"/>
          <w:sz w:val="24"/>
          <w:szCs w:val="24"/>
        </w:rPr>
        <w:t xml:space="preserve">and the judge behind to deliver his judgement on the case.  However, where a trial is by </w:t>
      </w:r>
      <w:r w:rsidR="00DF07CA">
        <w:rPr>
          <w:rFonts w:ascii="Times New Roman" w:hAnsi="Times New Roman" w:cs="Times New Roman"/>
          <w:sz w:val="24"/>
          <w:szCs w:val="24"/>
        </w:rPr>
        <w:t xml:space="preserve">summary procedure the judge may deliver judgement there and then, or he may </w:t>
      </w:r>
      <w:r w:rsidR="0044275A">
        <w:rPr>
          <w:rFonts w:ascii="Times New Roman" w:hAnsi="Times New Roman" w:cs="Times New Roman"/>
          <w:sz w:val="24"/>
          <w:szCs w:val="24"/>
        </w:rPr>
        <w:t xml:space="preserve">retire to his chamber to consider judgement and resume sitting to deliver it on that same </w:t>
      </w:r>
      <w:r w:rsidR="005E755F">
        <w:rPr>
          <w:rFonts w:ascii="Times New Roman" w:hAnsi="Times New Roman" w:cs="Times New Roman"/>
          <w:sz w:val="24"/>
          <w:szCs w:val="24"/>
        </w:rPr>
        <w:t xml:space="preserve">day, as the case may be, or on an adjourned date. </w:t>
      </w:r>
    </w:p>
    <w:p w:rsidR="005E755F" w:rsidRDefault="005E755F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 judgement</w:t>
      </w:r>
      <w:r w:rsidR="00CF6CDF">
        <w:rPr>
          <w:rFonts w:ascii="Times New Roman" w:hAnsi="Times New Roman" w:cs="Times New Roman"/>
          <w:sz w:val="24"/>
          <w:szCs w:val="24"/>
        </w:rPr>
        <w:t xml:space="preserve">, the judge sums up, weighs, or </w:t>
      </w:r>
      <w:r w:rsidR="00342EC5">
        <w:rPr>
          <w:rFonts w:ascii="Times New Roman" w:hAnsi="Times New Roman" w:cs="Times New Roman"/>
          <w:sz w:val="24"/>
          <w:szCs w:val="24"/>
        </w:rPr>
        <w:t>reviews</w:t>
      </w:r>
      <w:r w:rsidR="00CF6CDF">
        <w:rPr>
          <w:rFonts w:ascii="Times New Roman" w:hAnsi="Times New Roman" w:cs="Times New Roman"/>
          <w:sz w:val="24"/>
          <w:szCs w:val="24"/>
        </w:rPr>
        <w:t xml:space="preserve"> </w:t>
      </w:r>
      <w:r w:rsidR="00342EC5">
        <w:rPr>
          <w:rFonts w:ascii="Times New Roman" w:hAnsi="Times New Roman" w:cs="Times New Roman"/>
          <w:sz w:val="24"/>
          <w:szCs w:val="24"/>
        </w:rPr>
        <w:t xml:space="preserve">the evidence for both sides. He states his reasons for believing and </w:t>
      </w:r>
      <w:r w:rsidR="00FF3B21">
        <w:rPr>
          <w:rFonts w:ascii="Times New Roman" w:hAnsi="Times New Roman" w:cs="Times New Roman"/>
          <w:sz w:val="24"/>
          <w:szCs w:val="24"/>
        </w:rPr>
        <w:t xml:space="preserve">accepting the case for either side and also gives </w:t>
      </w:r>
      <w:r w:rsidR="002C2066">
        <w:rPr>
          <w:rFonts w:ascii="Times New Roman" w:hAnsi="Times New Roman" w:cs="Times New Roman"/>
          <w:sz w:val="24"/>
          <w:szCs w:val="24"/>
        </w:rPr>
        <w:t xml:space="preserve">his reason for disbelieving and rejecting the evidence for the other side. In conclusion, </w:t>
      </w:r>
      <w:r w:rsidR="00E65089">
        <w:rPr>
          <w:rFonts w:ascii="Times New Roman" w:hAnsi="Times New Roman" w:cs="Times New Roman"/>
          <w:sz w:val="24"/>
          <w:szCs w:val="24"/>
        </w:rPr>
        <w:t xml:space="preserve">the judge may find the accused not guilty or guilty as the case may be. </w:t>
      </w:r>
      <w:r w:rsidR="00303B3D">
        <w:rPr>
          <w:rFonts w:ascii="Times New Roman" w:hAnsi="Times New Roman" w:cs="Times New Roman"/>
          <w:sz w:val="24"/>
          <w:szCs w:val="24"/>
        </w:rPr>
        <w:t xml:space="preserve">This must be done according to the law. </w:t>
      </w:r>
    </w:p>
    <w:p w:rsidR="00303B3D" w:rsidRDefault="00303B3D" w:rsidP="008F511E">
      <w:pPr>
        <w:rPr>
          <w:rFonts w:ascii="Times New Roman" w:hAnsi="Times New Roman" w:cs="Times New Roman"/>
          <w:sz w:val="24"/>
          <w:szCs w:val="24"/>
        </w:rPr>
      </w:pPr>
    </w:p>
    <w:p w:rsidR="00303B3D" w:rsidRDefault="00303B3D" w:rsidP="008F511E">
      <w:pPr>
        <w:rPr>
          <w:rFonts w:ascii="Times New Roman" w:hAnsi="Times New Roman" w:cs="Times New Roman"/>
          <w:sz w:val="24"/>
          <w:szCs w:val="24"/>
        </w:rPr>
      </w:pPr>
    </w:p>
    <w:p w:rsidR="00303B3D" w:rsidRDefault="00303B3D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DISCHARGE: </w:t>
      </w:r>
      <w:r w:rsidR="005C73A2">
        <w:rPr>
          <w:rFonts w:ascii="Times New Roman" w:hAnsi="Times New Roman" w:cs="Times New Roman"/>
          <w:sz w:val="24"/>
          <w:szCs w:val="24"/>
        </w:rPr>
        <w:t>Where an accused has not b</w:t>
      </w:r>
      <w:r w:rsidR="00DC702C">
        <w:rPr>
          <w:rFonts w:ascii="Times New Roman" w:hAnsi="Times New Roman" w:cs="Times New Roman"/>
          <w:sz w:val="24"/>
          <w:szCs w:val="24"/>
        </w:rPr>
        <w:t xml:space="preserve">een found guilty, on merit, the judge will dismiss the information or charges and </w:t>
      </w:r>
      <w:r w:rsidR="00536355">
        <w:rPr>
          <w:rFonts w:ascii="Times New Roman" w:hAnsi="Times New Roman" w:cs="Times New Roman"/>
          <w:sz w:val="24"/>
          <w:szCs w:val="24"/>
        </w:rPr>
        <w:t>accordingly discharge and acquit the person as provided under the criminal procedure law</w:t>
      </w:r>
      <w:r w:rsidR="00FB0F42">
        <w:rPr>
          <w:rFonts w:ascii="Times New Roman" w:hAnsi="Times New Roman" w:cs="Times New Roman"/>
          <w:sz w:val="24"/>
          <w:szCs w:val="24"/>
        </w:rPr>
        <w:t>. On the other hand, if the prosecution failed on a technicality, the court will usually discharge the accused, but not acquit him</w:t>
      </w:r>
      <w:r w:rsidR="002B6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621" w:rsidRDefault="002B6621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Where a person has not been found guilty, a court usually </w:t>
      </w:r>
      <w:r w:rsidR="00397947">
        <w:rPr>
          <w:rFonts w:ascii="Times New Roman" w:hAnsi="Times New Roman" w:cs="Times New Roman"/>
          <w:sz w:val="24"/>
          <w:szCs w:val="24"/>
        </w:rPr>
        <w:t xml:space="preserve">makes one or more of the following orders: </w:t>
      </w:r>
    </w:p>
    <w:p w:rsidR="00397947" w:rsidRDefault="00397947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Dismissal order: </w:t>
      </w:r>
      <w:r w:rsidR="00915D15">
        <w:rPr>
          <w:rFonts w:ascii="Times New Roman" w:hAnsi="Times New Roman" w:cs="Times New Roman"/>
          <w:sz w:val="24"/>
          <w:szCs w:val="24"/>
        </w:rPr>
        <w:t xml:space="preserve">dismissing the information, or charges </w:t>
      </w:r>
    </w:p>
    <w:p w:rsidR="00915D15" w:rsidRDefault="00915D15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Order of discharge of the accused on the charges </w:t>
      </w:r>
    </w:p>
    <w:p w:rsidR="00915D15" w:rsidRDefault="00915D15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Order of acquittal and </w:t>
      </w:r>
    </w:p>
    <w:p w:rsidR="001B667D" w:rsidRDefault="00915D15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Order of compensation</w:t>
      </w:r>
      <w:r w:rsidR="009D7707">
        <w:rPr>
          <w:rFonts w:ascii="Times New Roman" w:hAnsi="Times New Roman" w:cs="Times New Roman"/>
          <w:sz w:val="24"/>
          <w:szCs w:val="24"/>
        </w:rPr>
        <w:t xml:space="preserve">, as the case may be for the false, </w:t>
      </w:r>
      <w:r w:rsidR="00251A16">
        <w:rPr>
          <w:rFonts w:ascii="Times New Roman" w:hAnsi="Times New Roman" w:cs="Times New Roman"/>
          <w:sz w:val="24"/>
          <w:szCs w:val="24"/>
        </w:rPr>
        <w:t xml:space="preserve">malicious prosecution or false imprisonment of the accused, and so forth as may be relevant </w:t>
      </w:r>
      <w:r w:rsidR="001B667D">
        <w:rPr>
          <w:rFonts w:ascii="Times New Roman" w:hAnsi="Times New Roman" w:cs="Times New Roman"/>
          <w:sz w:val="24"/>
          <w:szCs w:val="24"/>
        </w:rPr>
        <w:t xml:space="preserve">according to the circumstances of the cases. </w:t>
      </w:r>
    </w:p>
    <w:p w:rsidR="001B667D" w:rsidRDefault="001B667D" w:rsidP="008F511E">
      <w:pPr>
        <w:rPr>
          <w:rFonts w:ascii="Times New Roman" w:hAnsi="Times New Roman" w:cs="Times New Roman"/>
          <w:sz w:val="24"/>
          <w:szCs w:val="24"/>
        </w:rPr>
      </w:pPr>
    </w:p>
    <w:p w:rsidR="001B667D" w:rsidRDefault="001B667D" w:rsidP="008F511E">
      <w:pPr>
        <w:rPr>
          <w:rFonts w:ascii="Times New Roman" w:hAnsi="Times New Roman" w:cs="Times New Roman"/>
          <w:sz w:val="24"/>
          <w:szCs w:val="24"/>
        </w:rPr>
      </w:pPr>
    </w:p>
    <w:p w:rsidR="001B667D" w:rsidRDefault="001B667D" w:rsidP="008F511E">
      <w:pPr>
        <w:rPr>
          <w:rFonts w:ascii="Times New Roman" w:hAnsi="Times New Roman" w:cs="Times New Roman"/>
          <w:sz w:val="24"/>
          <w:szCs w:val="24"/>
        </w:rPr>
      </w:pPr>
    </w:p>
    <w:p w:rsidR="00ED7F25" w:rsidRDefault="00107482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SENTENCES: </w:t>
      </w:r>
      <w:r w:rsidR="00CB0E3B">
        <w:rPr>
          <w:rFonts w:ascii="Times New Roman" w:hAnsi="Times New Roman" w:cs="Times New Roman"/>
          <w:sz w:val="24"/>
          <w:szCs w:val="24"/>
        </w:rPr>
        <w:t>Where an accused is found guilty, before passing sentence an allocu</w:t>
      </w:r>
      <w:r w:rsidR="007867CF">
        <w:rPr>
          <w:rFonts w:ascii="Times New Roman" w:hAnsi="Times New Roman" w:cs="Times New Roman"/>
          <w:sz w:val="24"/>
          <w:szCs w:val="24"/>
        </w:rPr>
        <w:t>tus</w:t>
      </w:r>
      <w:r w:rsidR="001F73FE">
        <w:rPr>
          <w:rFonts w:ascii="Times New Roman" w:hAnsi="Times New Roman" w:cs="Times New Roman"/>
          <w:sz w:val="24"/>
          <w:szCs w:val="24"/>
        </w:rPr>
        <w:t>, pleas for mercy or leniency is usually made by the counsel</w:t>
      </w:r>
      <w:r w:rsidR="00C46532">
        <w:rPr>
          <w:rFonts w:ascii="Times New Roman" w:hAnsi="Times New Roman" w:cs="Times New Roman"/>
          <w:sz w:val="24"/>
          <w:szCs w:val="24"/>
        </w:rPr>
        <w:t xml:space="preserve"> for the defense. After the allocutus, the judge passed </w:t>
      </w:r>
      <w:r w:rsidR="0013512E">
        <w:rPr>
          <w:rFonts w:ascii="Times New Roman" w:hAnsi="Times New Roman" w:cs="Times New Roman"/>
          <w:sz w:val="24"/>
          <w:szCs w:val="24"/>
        </w:rPr>
        <w:t>sentences in the accused.</w:t>
      </w:r>
    </w:p>
    <w:p w:rsidR="0013512E" w:rsidRDefault="0013512E" w:rsidP="008F511E">
      <w:pPr>
        <w:rPr>
          <w:rFonts w:ascii="Times New Roman" w:hAnsi="Times New Roman" w:cs="Times New Roman"/>
          <w:sz w:val="24"/>
          <w:szCs w:val="24"/>
        </w:rPr>
      </w:pPr>
    </w:p>
    <w:p w:rsidR="0013512E" w:rsidRDefault="0013512E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TYPES OF </w:t>
      </w:r>
      <w:r w:rsidR="00C12B89">
        <w:rPr>
          <w:rFonts w:ascii="Times New Roman" w:hAnsi="Times New Roman" w:cs="Times New Roman"/>
          <w:sz w:val="24"/>
          <w:szCs w:val="24"/>
        </w:rPr>
        <w:t xml:space="preserve">SENTENCES THE COURT MAY IMPOSE: </w:t>
      </w:r>
    </w:p>
    <w:p w:rsidR="00C12B89" w:rsidRDefault="00C12B89" w:rsidP="008F511E">
      <w:pPr>
        <w:rPr>
          <w:rFonts w:ascii="Times New Roman" w:hAnsi="Times New Roman" w:cs="Times New Roman"/>
          <w:sz w:val="24"/>
          <w:szCs w:val="24"/>
        </w:rPr>
      </w:pPr>
    </w:p>
    <w:p w:rsidR="00C12B89" w:rsidRDefault="00C12B89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accused</w:t>
      </w:r>
      <w:r w:rsidR="00F76214">
        <w:rPr>
          <w:rFonts w:ascii="Times New Roman" w:hAnsi="Times New Roman" w:cs="Times New Roman"/>
          <w:sz w:val="24"/>
          <w:szCs w:val="24"/>
        </w:rPr>
        <w:t xml:space="preserve"> has been found guilty of a crime, a court may under the criminal </w:t>
      </w:r>
      <w:r w:rsidR="000645AE">
        <w:rPr>
          <w:rFonts w:ascii="Times New Roman" w:hAnsi="Times New Roman" w:cs="Times New Roman"/>
          <w:sz w:val="24"/>
          <w:szCs w:val="24"/>
        </w:rPr>
        <w:t xml:space="preserve">procedure. Act or law pass sentence and make one or more appropriate orders as follows: </w:t>
      </w:r>
    </w:p>
    <w:p w:rsidR="000645AE" w:rsidRDefault="0065373D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Imprisonment usually</w:t>
      </w:r>
      <w:r w:rsidR="00772F2D">
        <w:rPr>
          <w:rFonts w:ascii="Times New Roman" w:hAnsi="Times New Roman" w:cs="Times New Roman"/>
          <w:sz w:val="24"/>
          <w:szCs w:val="24"/>
        </w:rPr>
        <w:t xml:space="preserve"> with hard labor</w:t>
      </w:r>
      <w:r w:rsidR="008B477A">
        <w:rPr>
          <w:rFonts w:ascii="Times New Roman" w:hAnsi="Times New Roman" w:cs="Times New Roman"/>
          <w:sz w:val="24"/>
          <w:szCs w:val="24"/>
        </w:rPr>
        <w:t xml:space="preserve">: </w:t>
      </w:r>
      <w:r w:rsidR="00563554">
        <w:rPr>
          <w:rFonts w:ascii="Times New Roman" w:hAnsi="Times New Roman" w:cs="Times New Roman"/>
          <w:sz w:val="24"/>
          <w:szCs w:val="24"/>
        </w:rPr>
        <w:t xml:space="preserve">Imprisonment is a </w:t>
      </w:r>
      <w:r w:rsidR="00492F2D">
        <w:rPr>
          <w:rFonts w:ascii="Times New Roman" w:hAnsi="Times New Roman" w:cs="Times New Roman"/>
          <w:sz w:val="24"/>
          <w:szCs w:val="24"/>
        </w:rPr>
        <w:t xml:space="preserve">punishment for criminal </w:t>
      </w:r>
      <w:r w:rsidR="0095413B">
        <w:rPr>
          <w:rFonts w:ascii="Times New Roman" w:hAnsi="Times New Roman" w:cs="Times New Roman"/>
          <w:sz w:val="24"/>
          <w:szCs w:val="24"/>
        </w:rPr>
        <w:t xml:space="preserve">offenses which consists of the offender in a prison. Imprisonment </w:t>
      </w:r>
      <w:r w:rsidR="006D4BF1">
        <w:rPr>
          <w:rFonts w:ascii="Times New Roman" w:hAnsi="Times New Roman" w:cs="Times New Roman"/>
          <w:sz w:val="24"/>
          <w:szCs w:val="24"/>
        </w:rPr>
        <w:t>includes any restraint of a person</w:t>
      </w:r>
      <w:r w:rsidR="00BF2D22">
        <w:rPr>
          <w:rFonts w:ascii="Times New Roman" w:hAnsi="Times New Roman" w:cs="Times New Roman"/>
          <w:sz w:val="24"/>
          <w:szCs w:val="24"/>
        </w:rPr>
        <w:t xml:space="preserve">’s liberty by another. </w:t>
      </w:r>
    </w:p>
    <w:p w:rsidR="006E700D" w:rsidRDefault="0065373D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Fine, </w:t>
      </w:r>
      <w:r w:rsidR="009D3224">
        <w:rPr>
          <w:rFonts w:ascii="Times New Roman" w:hAnsi="Times New Roman" w:cs="Times New Roman"/>
          <w:sz w:val="24"/>
          <w:szCs w:val="24"/>
        </w:rPr>
        <w:t>In lieu of, that is, instead of imprisonment</w:t>
      </w:r>
      <w:r w:rsidR="001455A2">
        <w:rPr>
          <w:rFonts w:ascii="Times New Roman" w:hAnsi="Times New Roman" w:cs="Times New Roman"/>
          <w:sz w:val="24"/>
          <w:szCs w:val="24"/>
        </w:rPr>
        <w:t xml:space="preserve"> or both fine and jail</w:t>
      </w:r>
      <w:r w:rsidR="004C3D96">
        <w:rPr>
          <w:rFonts w:ascii="Times New Roman" w:hAnsi="Times New Roman" w:cs="Times New Roman"/>
          <w:sz w:val="24"/>
          <w:szCs w:val="24"/>
        </w:rPr>
        <w:t>: In this context</w:t>
      </w:r>
      <w:r w:rsidR="009658A9">
        <w:rPr>
          <w:rFonts w:ascii="Times New Roman" w:hAnsi="Times New Roman" w:cs="Times New Roman"/>
          <w:sz w:val="24"/>
          <w:szCs w:val="24"/>
        </w:rPr>
        <w:t xml:space="preserve">, a fine is a sum of money which a court orders an offender to pay </w:t>
      </w:r>
      <w:r w:rsidR="0054337F">
        <w:rPr>
          <w:rFonts w:ascii="Times New Roman" w:hAnsi="Times New Roman" w:cs="Times New Roman"/>
          <w:sz w:val="24"/>
          <w:szCs w:val="24"/>
        </w:rPr>
        <w:t>the government treasury as a penalty for the commission of an offense</w:t>
      </w:r>
      <w:r w:rsidR="00B10D8D">
        <w:rPr>
          <w:rFonts w:ascii="Times New Roman" w:hAnsi="Times New Roman" w:cs="Times New Roman"/>
          <w:sz w:val="24"/>
          <w:szCs w:val="24"/>
        </w:rPr>
        <w:t>. However, where a crime is aggr</w:t>
      </w:r>
      <w:r w:rsidR="005E7E6A">
        <w:rPr>
          <w:rFonts w:ascii="Times New Roman" w:hAnsi="Times New Roman" w:cs="Times New Roman"/>
          <w:sz w:val="24"/>
          <w:szCs w:val="24"/>
        </w:rPr>
        <w:t>avated, the written law</w:t>
      </w:r>
      <w:r w:rsidR="00406A88">
        <w:rPr>
          <w:rFonts w:ascii="Times New Roman" w:hAnsi="Times New Roman" w:cs="Times New Roman"/>
          <w:sz w:val="24"/>
          <w:szCs w:val="24"/>
        </w:rPr>
        <w:t xml:space="preserve"> creating the offense may stipulate</w:t>
      </w:r>
      <w:r w:rsidR="006E70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73D" w:rsidRDefault="006E700D" w:rsidP="006E70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8F5587">
        <w:rPr>
          <w:rFonts w:ascii="Times New Roman" w:hAnsi="Times New Roman" w:cs="Times New Roman"/>
          <w:sz w:val="24"/>
          <w:szCs w:val="24"/>
        </w:rPr>
        <w:t>imprisonment as punishment:or</w:t>
      </w:r>
    </w:p>
    <w:p w:rsidR="008F5587" w:rsidRPr="006E700D" w:rsidRDefault="008F5587" w:rsidP="006E70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6AA6">
        <w:rPr>
          <w:rFonts w:ascii="Times New Roman" w:hAnsi="Times New Roman" w:cs="Times New Roman"/>
          <w:sz w:val="24"/>
          <w:szCs w:val="24"/>
        </w:rPr>
        <w:t xml:space="preserve">imposition </w:t>
      </w:r>
      <w:r>
        <w:rPr>
          <w:rFonts w:ascii="Times New Roman" w:hAnsi="Times New Roman" w:cs="Times New Roman"/>
          <w:sz w:val="24"/>
          <w:szCs w:val="24"/>
        </w:rPr>
        <w:t>of b</w:t>
      </w:r>
      <w:r w:rsidR="005F011C">
        <w:rPr>
          <w:rFonts w:ascii="Times New Roman" w:hAnsi="Times New Roman" w:cs="Times New Roman"/>
          <w:sz w:val="24"/>
          <w:szCs w:val="24"/>
        </w:rPr>
        <w:t xml:space="preserve">oth fine </w:t>
      </w:r>
      <w:r w:rsidR="00312F5D">
        <w:rPr>
          <w:rFonts w:ascii="Times New Roman" w:hAnsi="Times New Roman" w:cs="Times New Roman"/>
          <w:sz w:val="24"/>
          <w:szCs w:val="24"/>
        </w:rPr>
        <w:t xml:space="preserve">and imprisonment at the same time as punishment to serve as </w:t>
      </w:r>
      <w:r w:rsidR="00D63126">
        <w:rPr>
          <w:rFonts w:ascii="Times New Roman" w:hAnsi="Times New Roman" w:cs="Times New Roman"/>
          <w:sz w:val="24"/>
          <w:szCs w:val="24"/>
        </w:rPr>
        <w:t xml:space="preserve">a deterrence. </w:t>
      </w:r>
    </w:p>
    <w:p w:rsidR="00562BF4" w:rsidRDefault="001455A2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Death sentence</w:t>
      </w:r>
      <w:r w:rsidR="00D63126">
        <w:rPr>
          <w:rFonts w:ascii="Times New Roman" w:hAnsi="Times New Roman" w:cs="Times New Roman"/>
          <w:sz w:val="24"/>
          <w:szCs w:val="24"/>
        </w:rPr>
        <w:t>: A death</w:t>
      </w:r>
      <w:r w:rsidR="007949A7">
        <w:rPr>
          <w:rFonts w:ascii="Times New Roman" w:hAnsi="Times New Roman" w:cs="Times New Roman"/>
          <w:sz w:val="24"/>
          <w:szCs w:val="24"/>
        </w:rPr>
        <w:t xml:space="preserve"> sentence is a judgement of court which stipulates that </w:t>
      </w:r>
      <w:r w:rsidR="002112BF">
        <w:rPr>
          <w:rFonts w:ascii="Times New Roman" w:hAnsi="Times New Roman" w:cs="Times New Roman"/>
          <w:sz w:val="24"/>
          <w:szCs w:val="24"/>
        </w:rPr>
        <w:t xml:space="preserve">an offender should suffer death for the </w:t>
      </w:r>
      <w:r w:rsidR="002F0748">
        <w:rPr>
          <w:rFonts w:ascii="Times New Roman" w:hAnsi="Times New Roman" w:cs="Times New Roman"/>
          <w:sz w:val="24"/>
          <w:szCs w:val="24"/>
        </w:rPr>
        <w:t xml:space="preserve">offense </w:t>
      </w:r>
      <w:r w:rsidR="002112BF">
        <w:rPr>
          <w:rFonts w:ascii="Times New Roman" w:hAnsi="Times New Roman" w:cs="Times New Roman"/>
          <w:sz w:val="24"/>
          <w:szCs w:val="24"/>
        </w:rPr>
        <w:t>committed</w:t>
      </w:r>
      <w:r w:rsidR="002F0748">
        <w:rPr>
          <w:rFonts w:ascii="Times New Roman" w:hAnsi="Times New Roman" w:cs="Times New Roman"/>
          <w:sz w:val="24"/>
          <w:szCs w:val="24"/>
        </w:rPr>
        <w:t>.</w:t>
      </w:r>
    </w:p>
    <w:p w:rsidR="009574BA" w:rsidRDefault="001455A2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caning</w:t>
      </w:r>
      <w:r w:rsidR="00562BF4">
        <w:rPr>
          <w:rFonts w:ascii="Times New Roman" w:hAnsi="Times New Roman" w:cs="Times New Roman"/>
          <w:sz w:val="24"/>
          <w:szCs w:val="24"/>
        </w:rPr>
        <w:t>:</w:t>
      </w:r>
      <w:r w:rsidR="003B5B21">
        <w:rPr>
          <w:rFonts w:ascii="Times New Roman" w:hAnsi="Times New Roman" w:cs="Times New Roman"/>
          <w:sz w:val="24"/>
          <w:szCs w:val="24"/>
        </w:rPr>
        <w:t xml:space="preserve">Under the </w:t>
      </w:r>
      <w:r w:rsidR="00C56AD1">
        <w:rPr>
          <w:rFonts w:ascii="Times New Roman" w:hAnsi="Times New Roman" w:cs="Times New Roman"/>
          <w:sz w:val="24"/>
          <w:szCs w:val="24"/>
        </w:rPr>
        <w:t xml:space="preserve">criminal procedure law, caning part </w:t>
      </w:r>
      <w:r w:rsidR="00886DD0">
        <w:rPr>
          <w:rFonts w:ascii="Times New Roman" w:hAnsi="Times New Roman" w:cs="Times New Roman"/>
          <w:sz w:val="24"/>
          <w:szCs w:val="24"/>
        </w:rPr>
        <w:t xml:space="preserve">of the punishment that may be imposed. It may be an order </w:t>
      </w:r>
      <w:r w:rsidR="00014CEF">
        <w:rPr>
          <w:rFonts w:ascii="Times New Roman" w:hAnsi="Times New Roman" w:cs="Times New Roman"/>
          <w:sz w:val="24"/>
          <w:szCs w:val="24"/>
        </w:rPr>
        <w:t>for caning only or in addition to other sentences</w:t>
      </w:r>
      <w:r w:rsidR="009574BA">
        <w:rPr>
          <w:rFonts w:ascii="Times New Roman" w:hAnsi="Times New Roman" w:cs="Times New Roman"/>
          <w:sz w:val="24"/>
          <w:szCs w:val="24"/>
        </w:rPr>
        <w:t>.</w:t>
      </w:r>
    </w:p>
    <w:p w:rsidR="001455A2" w:rsidRDefault="00D42886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Deportation </w:t>
      </w:r>
      <w:r w:rsidR="009574BA">
        <w:rPr>
          <w:rFonts w:ascii="Times New Roman" w:hAnsi="Times New Roman" w:cs="Times New Roman"/>
          <w:sz w:val="24"/>
          <w:szCs w:val="24"/>
        </w:rPr>
        <w:t xml:space="preserve">: Generally, deputation means expulsion from a country. </w:t>
      </w:r>
      <w:r w:rsidR="00F22EB9">
        <w:rPr>
          <w:rFonts w:ascii="Times New Roman" w:hAnsi="Times New Roman" w:cs="Times New Roman"/>
          <w:sz w:val="24"/>
          <w:szCs w:val="24"/>
        </w:rPr>
        <w:t xml:space="preserve">In this case, where a person is not a citizen of Nigeria, usually to the </w:t>
      </w:r>
      <w:r w:rsidR="00C926B7">
        <w:rPr>
          <w:rFonts w:ascii="Times New Roman" w:hAnsi="Times New Roman" w:cs="Times New Roman"/>
          <w:sz w:val="24"/>
          <w:szCs w:val="24"/>
        </w:rPr>
        <w:t xml:space="preserve">country of origin if the person involved in a crime. </w:t>
      </w:r>
    </w:p>
    <w:p w:rsidR="00ED7F25" w:rsidRDefault="00ED7F25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AD3E58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247D2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F2D0D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247D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47D20">
        <w:rPr>
          <w:rFonts w:ascii="Times New Roman" w:hAnsi="Times New Roman" w:cs="Times New Roman"/>
          <w:i/>
          <w:iCs/>
          <w:sz w:val="24"/>
          <w:szCs w:val="24"/>
        </w:rPr>
        <w:t>aii</w:t>
      </w:r>
      <w:proofErr w:type="spellEnd"/>
      <w:r w:rsidR="00247D20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</w:p>
    <w:p w:rsidR="008C305B" w:rsidRDefault="008C305B" w:rsidP="008C305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C305B" w:rsidRPr="008C305B" w:rsidRDefault="00D558FB" w:rsidP="008C3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05B" w:rsidRPr="008C305B">
        <w:rPr>
          <w:rFonts w:ascii="Times New Roman" w:hAnsi="Times New Roman" w:cs="Times New Roman"/>
          <w:sz w:val="24"/>
          <w:szCs w:val="24"/>
        </w:rPr>
        <w:t>Remedy available to the accused after imposition of sentence are;</w:t>
      </w:r>
    </w:p>
    <w:p w:rsidR="008C305B" w:rsidRPr="008C305B" w:rsidRDefault="008C305B" w:rsidP="008C305B">
      <w:pPr>
        <w:rPr>
          <w:rFonts w:ascii="Times New Roman" w:hAnsi="Times New Roman" w:cs="Times New Roman"/>
          <w:sz w:val="24"/>
          <w:szCs w:val="24"/>
        </w:rPr>
      </w:pPr>
      <w:r w:rsidRPr="008C305B">
        <w:rPr>
          <w:rFonts w:ascii="Times New Roman" w:hAnsi="Times New Roman" w:cs="Times New Roman"/>
          <w:sz w:val="24"/>
          <w:szCs w:val="24"/>
        </w:rPr>
        <w:t>A. Correcting Clear Error; Within 14 days after sentencing, the court may correct a sentence that resulted from arithmetical, technical, or other clear error.</w:t>
      </w:r>
    </w:p>
    <w:p w:rsidR="008C305B" w:rsidRPr="008C305B" w:rsidRDefault="008C305B" w:rsidP="008C305B">
      <w:pPr>
        <w:rPr>
          <w:rFonts w:ascii="Times New Roman" w:hAnsi="Times New Roman" w:cs="Times New Roman"/>
          <w:sz w:val="24"/>
          <w:szCs w:val="24"/>
        </w:rPr>
      </w:pPr>
      <w:r w:rsidRPr="008C305B">
        <w:rPr>
          <w:rFonts w:ascii="Times New Roman" w:hAnsi="Times New Roman" w:cs="Times New Roman"/>
          <w:sz w:val="24"/>
          <w:szCs w:val="24"/>
        </w:rPr>
        <w:t>B. Reducing a Sentence for Substantial Assistance;</w:t>
      </w:r>
    </w:p>
    <w:p w:rsidR="008C305B" w:rsidRPr="008C305B" w:rsidRDefault="008C305B" w:rsidP="008C305B">
      <w:pPr>
        <w:rPr>
          <w:rFonts w:ascii="Times New Roman" w:hAnsi="Times New Roman" w:cs="Times New Roman"/>
          <w:sz w:val="24"/>
          <w:szCs w:val="24"/>
        </w:rPr>
      </w:pPr>
      <w:r w:rsidRPr="008C305B">
        <w:rPr>
          <w:rFonts w:ascii="Times New Roman" w:hAnsi="Times New Roman" w:cs="Times New Roman"/>
          <w:sz w:val="24"/>
          <w:szCs w:val="24"/>
        </w:rPr>
        <w:t>(1) Upon the government's motion made within one year of sentencing, the court may reduce a sentence if the defendant, after sentencing, provided substantial assistance in investigating or prosecuting another person.</w:t>
      </w:r>
    </w:p>
    <w:p w:rsidR="008C305B" w:rsidRPr="008C305B" w:rsidRDefault="008C305B" w:rsidP="008C305B">
      <w:pPr>
        <w:rPr>
          <w:rFonts w:ascii="Times New Roman" w:hAnsi="Times New Roman" w:cs="Times New Roman"/>
          <w:sz w:val="24"/>
          <w:szCs w:val="24"/>
        </w:rPr>
      </w:pPr>
      <w:r w:rsidRPr="008C305B">
        <w:rPr>
          <w:rFonts w:ascii="Times New Roman" w:hAnsi="Times New Roman" w:cs="Times New Roman"/>
          <w:sz w:val="24"/>
          <w:szCs w:val="24"/>
        </w:rPr>
        <w:lastRenderedPageBreak/>
        <w:t>(2.) Evaluating Substantial Assistance. In evaluating whether the defendant has provided substantial assistance, the court may consider the defendant's presentness assistance.</w:t>
      </w:r>
    </w:p>
    <w:p w:rsidR="00FF2D0D" w:rsidRPr="00AD3E58" w:rsidRDefault="008C305B" w:rsidP="008F511E">
      <w:pPr>
        <w:rPr>
          <w:rFonts w:ascii="Times New Roman" w:hAnsi="Times New Roman" w:cs="Times New Roman"/>
          <w:sz w:val="24"/>
          <w:szCs w:val="24"/>
        </w:rPr>
      </w:pPr>
      <w:r w:rsidRPr="008C305B">
        <w:rPr>
          <w:rFonts w:ascii="Times New Roman" w:hAnsi="Times New Roman" w:cs="Times New Roman"/>
          <w:sz w:val="24"/>
          <w:szCs w:val="24"/>
        </w:rPr>
        <w:t>(3)Below Statutory Minimum. When acting under Rule 35(b), the court may reduce the sentence to a level below the minimum sentence established by statute.</w:t>
      </w: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F2D0D" w:rsidRDefault="00FF2D0D" w:rsidP="008F5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13F41" w:rsidRDefault="009318D0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QUESTION(2) </w:t>
      </w:r>
    </w:p>
    <w:p w:rsidR="00C84B19" w:rsidRDefault="00C84B19" w:rsidP="008F511E">
      <w:pPr>
        <w:rPr>
          <w:rFonts w:ascii="Times New Roman" w:hAnsi="Times New Roman" w:cs="Times New Roman"/>
          <w:sz w:val="24"/>
          <w:szCs w:val="24"/>
        </w:rPr>
      </w:pPr>
    </w:p>
    <w:p w:rsidR="00C84B19" w:rsidRDefault="00C84B19" w:rsidP="008F511E">
      <w:pPr>
        <w:rPr>
          <w:rFonts w:ascii="Times New Roman" w:hAnsi="Times New Roman" w:cs="Times New Roman"/>
          <w:sz w:val="24"/>
          <w:szCs w:val="24"/>
        </w:rPr>
      </w:pPr>
    </w:p>
    <w:p w:rsidR="009318D0" w:rsidRDefault="00475802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proceedings are the methods, or procedure </w:t>
      </w:r>
      <w:r w:rsidR="004019A5">
        <w:rPr>
          <w:rFonts w:ascii="Times New Roman" w:hAnsi="Times New Roman" w:cs="Times New Roman"/>
          <w:sz w:val="24"/>
          <w:szCs w:val="24"/>
        </w:rPr>
        <w:t>of commencing, conducting and concluding</w:t>
      </w:r>
      <w:r w:rsidR="00343BC2">
        <w:rPr>
          <w:rFonts w:ascii="Times New Roman" w:hAnsi="Times New Roman" w:cs="Times New Roman"/>
          <w:sz w:val="24"/>
          <w:szCs w:val="24"/>
        </w:rPr>
        <w:t xml:space="preserve"> civil matter, trials, or claims in court.</w:t>
      </w:r>
      <w:r w:rsidR="002E3685">
        <w:rPr>
          <w:rFonts w:ascii="Times New Roman" w:hAnsi="Times New Roman" w:cs="Times New Roman"/>
          <w:sz w:val="24"/>
          <w:szCs w:val="24"/>
        </w:rPr>
        <w:t xml:space="preserve">  In general civil </w:t>
      </w:r>
      <w:r w:rsidR="00987DD5">
        <w:rPr>
          <w:rFonts w:ascii="Times New Roman" w:hAnsi="Times New Roman" w:cs="Times New Roman"/>
          <w:sz w:val="24"/>
          <w:szCs w:val="24"/>
        </w:rPr>
        <w:t>proceedings in various High Courts in uniform</w:t>
      </w:r>
      <w:r w:rsidR="00261AC1">
        <w:rPr>
          <w:rFonts w:ascii="Times New Roman" w:hAnsi="Times New Roman" w:cs="Times New Roman"/>
          <w:sz w:val="24"/>
          <w:szCs w:val="24"/>
        </w:rPr>
        <w:t xml:space="preserve"> but there are some important differences. </w:t>
      </w:r>
    </w:p>
    <w:p w:rsidR="007C416E" w:rsidRDefault="00285F4B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the High Court of a State: </w:t>
      </w:r>
      <w:r w:rsidR="00A01D18">
        <w:rPr>
          <w:rFonts w:ascii="Times New Roman" w:hAnsi="Times New Roman" w:cs="Times New Roman"/>
          <w:sz w:val="24"/>
          <w:szCs w:val="24"/>
        </w:rPr>
        <w:t xml:space="preserve">the high court of a state has a comprehensive civil procedure, which is fairly </w:t>
      </w:r>
      <w:r w:rsidR="00081DF3">
        <w:rPr>
          <w:rFonts w:ascii="Times New Roman" w:hAnsi="Times New Roman" w:cs="Times New Roman"/>
          <w:sz w:val="24"/>
          <w:szCs w:val="24"/>
        </w:rPr>
        <w:t xml:space="preserve">represents civil procedure at the high court level. However, </w:t>
      </w:r>
      <w:r w:rsidR="007C416E">
        <w:rPr>
          <w:rFonts w:ascii="Times New Roman" w:hAnsi="Times New Roman" w:cs="Times New Roman"/>
          <w:sz w:val="24"/>
          <w:szCs w:val="24"/>
        </w:rPr>
        <w:t xml:space="preserve">the civil procedure of the other superior courts such as </w:t>
      </w:r>
      <w:r w:rsidR="00B36AC1">
        <w:rPr>
          <w:rFonts w:ascii="Times New Roman" w:hAnsi="Times New Roman" w:cs="Times New Roman"/>
          <w:sz w:val="24"/>
          <w:szCs w:val="24"/>
        </w:rPr>
        <w:t xml:space="preserve">the court of </w:t>
      </w:r>
      <w:r w:rsidR="003F1634">
        <w:rPr>
          <w:rFonts w:ascii="Times New Roman" w:hAnsi="Times New Roman" w:cs="Times New Roman"/>
          <w:sz w:val="24"/>
          <w:szCs w:val="24"/>
        </w:rPr>
        <w:t>Appeal</w:t>
      </w:r>
      <w:r w:rsidR="00B36AC1">
        <w:rPr>
          <w:rFonts w:ascii="Times New Roman" w:hAnsi="Times New Roman" w:cs="Times New Roman"/>
          <w:sz w:val="24"/>
          <w:szCs w:val="24"/>
        </w:rPr>
        <w:t xml:space="preserve"> and the Supreme Court are not quite the same, </w:t>
      </w:r>
      <w:r w:rsidR="003F1634">
        <w:rPr>
          <w:rFonts w:ascii="Times New Roman" w:hAnsi="Times New Roman" w:cs="Times New Roman"/>
          <w:sz w:val="24"/>
          <w:szCs w:val="24"/>
        </w:rPr>
        <w:t xml:space="preserve">because these two courts do not undertake a trial like a </w:t>
      </w:r>
      <w:r w:rsidR="000E694D">
        <w:rPr>
          <w:rFonts w:ascii="Times New Roman" w:hAnsi="Times New Roman" w:cs="Times New Roman"/>
          <w:sz w:val="24"/>
          <w:szCs w:val="24"/>
        </w:rPr>
        <w:t>High</w:t>
      </w:r>
      <w:r w:rsidR="003F1634">
        <w:rPr>
          <w:rFonts w:ascii="Times New Roman" w:hAnsi="Times New Roman" w:cs="Times New Roman"/>
          <w:sz w:val="24"/>
          <w:szCs w:val="24"/>
        </w:rPr>
        <w:t xml:space="preserve"> court does</w:t>
      </w:r>
      <w:r w:rsidR="000E694D">
        <w:rPr>
          <w:rFonts w:ascii="Times New Roman" w:hAnsi="Times New Roman" w:cs="Times New Roman"/>
          <w:sz w:val="24"/>
          <w:szCs w:val="24"/>
        </w:rPr>
        <w:t xml:space="preserve">. </w:t>
      </w:r>
      <w:r w:rsidR="00190D69">
        <w:rPr>
          <w:rFonts w:ascii="Times New Roman" w:hAnsi="Times New Roman" w:cs="Times New Roman"/>
          <w:sz w:val="24"/>
          <w:szCs w:val="24"/>
        </w:rPr>
        <w:t xml:space="preserve">The </w:t>
      </w:r>
      <w:r w:rsidR="0086420C">
        <w:rPr>
          <w:rFonts w:ascii="Times New Roman" w:hAnsi="Times New Roman" w:cs="Times New Roman"/>
          <w:sz w:val="24"/>
          <w:szCs w:val="24"/>
        </w:rPr>
        <w:t xml:space="preserve">civil procedure of a High court is usually made up of so many orders, </w:t>
      </w:r>
      <w:r w:rsidR="009631D3">
        <w:rPr>
          <w:rFonts w:ascii="Times New Roman" w:hAnsi="Times New Roman" w:cs="Times New Roman"/>
          <w:sz w:val="24"/>
          <w:szCs w:val="24"/>
        </w:rPr>
        <w:t xml:space="preserve">many of which are divided into rules, and sub-rules. </w:t>
      </w:r>
    </w:p>
    <w:p w:rsidR="00E24205" w:rsidRDefault="00E24205" w:rsidP="008F511E">
      <w:pPr>
        <w:rPr>
          <w:rFonts w:ascii="Times New Roman" w:hAnsi="Times New Roman" w:cs="Times New Roman"/>
          <w:sz w:val="24"/>
          <w:szCs w:val="24"/>
        </w:rPr>
      </w:pPr>
    </w:p>
    <w:p w:rsidR="00E24205" w:rsidRDefault="00E24205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30278">
        <w:rPr>
          <w:rFonts w:ascii="Times New Roman" w:hAnsi="Times New Roman" w:cs="Times New Roman"/>
          <w:sz w:val="24"/>
          <w:szCs w:val="24"/>
        </w:rPr>
        <w:t xml:space="preserve">High court civil </w:t>
      </w:r>
      <w:r w:rsidR="00647DE0">
        <w:rPr>
          <w:rFonts w:ascii="Times New Roman" w:hAnsi="Times New Roman" w:cs="Times New Roman"/>
          <w:sz w:val="24"/>
          <w:szCs w:val="24"/>
        </w:rPr>
        <w:t xml:space="preserve">procedure rules usually includes the following procedures: </w:t>
      </w:r>
    </w:p>
    <w:p w:rsidR="00647DE0" w:rsidRDefault="00647DE0" w:rsidP="008F511E">
      <w:pPr>
        <w:rPr>
          <w:rFonts w:ascii="Times New Roman" w:hAnsi="Times New Roman" w:cs="Times New Roman"/>
          <w:sz w:val="24"/>
          <w:szCs w:val="24"/>
        </w:rPr>
      </w:pPr>
    </w:p>
    <w:p w:rsidR="00647DE0" w:rsidRPr="006E35B8" w:rsidRDefault="006336C5" w:rsidP="006E35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35B8">
        <w:rPr>
          <w:rFonts w:ascii="Times New Roman" w:hAnsi="Times New Roman" w:cs="Times New Roman"/>
          <w:sz w:val="24"/>
          <w:szCs w:val="24"/>
        </w:rPr>
        <w:t xml:space="preserve">THE ORE-COURT STAGE AND CONSULTATION OF A LAWYER: </w:t>
      </w:r>
    </w:p>
    <w:p w:rsidR="006336C5" w:rsidRDefault="00AE7933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party who has been wronged</w:t>
      </w:r>
      <w:r w:rsidR="0033178D">
        <w:rPr>
          <w:rFonts w:ascii="Times New Roman" w:hAnsi="Times New Roman" w:cs="Times New Roman"/>
          <w:sz w:val="24"/>
          <w:szCs w:val="24"/>
        </w:rPr>
        <w:t xml:space="preserve"> </w:t>
      </w:r>
      <w:r w:rsidR="00C414DD">
        <w:rPr>
          <w:rFonts w:ascii="Times New Roman" w:hAnsi="Times New Roman" w:cs="Times New Roman"/>
          <w:sz w:val="24"/>
          <w:szCs w:val="24"/>
        </w:rPr>
        <w:t xml:space="preserve">or is aggrieved and wishes to seek relief in a High Court usually consults a lawyer for legal advise, who takes down the facts of his case and instructions. </w:t>
      </w:r>
    </w:p>
    <w:p w:rsidR="00F5282A" w:rsidRDefault="00F5282A" w:rsidP="008F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5B8">
        <w:rPr>
          <w:rFonts w:ascii="Times New Roman" w:hAnsi="Times New Roman" w:cs="Times New Roman"/>
          <w:sz w:val="24"/>
          <w:szCs w:val="24"/>
        </w:rPr>
        <w:t xml:space="preserve">) </w:t>
      </w:r>
      <w:r w:rsidR="00EF6F35">
        <w:rPr>
          <w:rFonts w:ascii="Times New Roman" w:hAnsi="Times New Roman" w:cs="Times New Roman"/>
          <w:sz w:val="24"/>
          <w:szCs w:val="24"/>
        </w:rPr>
        <w:t xml:space="preserve">FORM AND COMMENCEMENT OF ACTION: </w:t>
      </w:r>
      <w:r w:rsidR="00F9690E">
        <w:rPr>
          <w:rFonts w:ascii="Times New Roman" w:hAnsi="Times New Roman" w:cs="Times New Roman"/>
          <w:sz w:val="24"/>
          <w:szCs w:val="24"/>
        </w:rPr>
        <w:t>An action may commenced in a High Court by a counsel</w:t>
      </w:r>
      <w:r w:rsidR="00A23190">
        <w:rPr>
          <w:rFonts w:ascii="Times New Roman" w:hAnsi="Times New Roman" w:cs="Times New Roman"/>
          <w:sz w:val="24"/>
          <w:szCs w:val="24"/>
        </w:rPr>
        <w:t xml:space="preserve"> filing one or a combination of the following papers or originating </w:t>
      </w:r>
      <w:r w:rsidR="0093001C">
        <w:rPr>
          <w:rFonts w:ascii="Times New Roman" w:hAnsi="Times New Roman" w:cs="Times New Roman"/>
          <w:sz w:val="24"/>
          <w:szCs w:val="24"/>
        </w:rPr>
        <w:t xml:space="preserve">processes in court: </w:t>
      </w:r>
    </w:p>
    <w:p w:rsidR="0093001C" w:rsidRDefault="0093001C" w:rsidP="009300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 of summons, or originating </w:t>
      </w:r>
      <w:r w:rsidR="001C4192">
        <w:rPr>
          <w:rFonts w:ascii="Times New Roman" w:hAnsi="Times New Roman" w:cs="Times New Roman"/>
          <w:sz w:val="24"/>
          <w:szCs w:val="24"/>
        </w:rPr>
        <w:t>summons, together with a statement if</w:t>
      </w:r>
      <w:r w:rsidR="00154BF0">
        <w:rPr>
          <w:rFonts w:ascii="Times New Roman" w:hAnsi="Times New Roman" w:cs="Times New Roman"/>
          <w:sz w:val="24"/>
          <w:szCs w:val="24"/>
        </w:rPr>
        <w:t xml:space="preserve"> claim</w:t>
      </w:r>
      <w:r w:rsidR="00CB2467">
        <w:rPr>
          <w:rFonts w:ascii="Times New Roman" w:hAnsi="Times New Roman" w:cs="Times New Roman"/>
          <w:sz w:val="24"/>
          <w:szCs w:val="24"/>
        </w:rPr>
        <w:t xml:space="preserve">: A writ of summons </w:t>
      </w:r>
      <w:r w:rsidR="00AA3DDA">
        <w:rPr>
          <w:rFonts w:ascii="Times New Roman" w:hAnsi="Times New Roman" w:cs="Times New Roman"/>
          <w:sz w:val="24"/>
          <w:szCs w:val="24"/>
        </w:rPr>
        <w:t>when filed is sealed or stamped with the court</w:t>
      </w:r>
      <w:r w:rsidR="0067456B">
        <w:rPr>
          <w:rFonts w:ascii="Times New Roman" w:hAnsi="Times New Roman" w:cs="Times New Roman"/>
          <w:sz w:val="24"/>
          <w:szCs w:val="24"/>
        </w:rPr>
        <w:t xml:space="preserve">’s </w:t>
      </w:r>
      <w:r w:rsidR="00AA3DDA">
        <w:rPr>
          <w:rFonts w:ascii="Times New Roman" w:hAnsi="Times New Roman" w:cs="Times New Roman"/>
          <w:sz w:val="24"/>
          <w:szCs w:val="24"/>
        </w:rPr>
        <w:t>name</w:t>
      </w:r>
      <w:r w:rsidR="0067456B">
        <w:rPr>
          <w:rFonts w:ascii="Times New Roman" w:hAnsi="Times New Roman" w:cs="Times New Roman"/>
          <w:sz w:val="24"/>
          <w:szCs w:val="24"/>
        </w:rPr>
        <w:t xml:space="preserve"> on it for service</w:t>
      </w:r>
      <w:r w:rsidR="00664B87">
        <w:rPr>
          <w:rFonts w:ascii="Times New Roman" w:hAnsi="Times New Roman" w:cs="Times New Roman"/>
          <w:sz w:val="24"/>
          <w:szCs w:val="24"/>
        </w:rPr>
        <w:t xml:space="preserve"> by a bailiff on the defendant to give notice of the </w:t>
      </w:r>
      <w:r w:rsidR="003512B6">
        <w:rPr>
          <w:rFonts w:ascii="Times New Roman" w:hAnsi="Times New Roman" w:cs="Times New Roman"/>
          <w:sz w:val="24"/>
          <w:szCs w:val="24"/>
        </w:rPr>
        <w:t xml:space="preserve">claim, made against him and requiring him to acknowledge </w:t>
      </w:r>
      <w:r w:rsidR="00121BFF">
        <w:rPr>
          <w:rFonts w:ascii="Times New Roman" w:hAnsi="Times New Roman" w:cs="Times New Roman"/>
          <w:sz w:val="24"/>
          <w:szCs w:val="24"/>
        </w:rPr>
        <w:t>the service and defend it, if he dies not admit the claim</w:t>
      </w:r>
      <w:r w:rsidR="00DA6CA0">
        <w:rPr>
          <w:rFonts w:ascii="Times New Roman" w:hAnsi="Times New Roman" w:cs="Times New Roman"/>
          <w:sz w:val="24"/>
          <w:szCs w:val="24"/>
        </w:rPr>
        <w:t xml:space="preserve">.  A statement of claim may be filed </w:t>
      </w:r>
      <w:r w:rsidR="00220966">
        <w:rPr>
          <w:rFonts w:ascii="Times New Roman" w:hAnsi="Times New Roman" w:cs="Times New Roman"/>
          <w:sz w:val="24"/>
          <w:szCs w:val="24"/>
        </w:rPr>
        <w:t xml:space="preserve">along with the writ, later on within 14days </w:t>
      </w:r>
      <w:r w:rsidR="002878A3">
        <w:rPr>
          <w:rFonts w:ascii="Times New Roman" w:hAnsi="Times New Roman" w:cs="Times New Roman"/>
          <w:sz w:val="24"/>
          <w:szCs w:val="24"/>
        </w:rPr>
        <w:t xml:space="preserve">of the service of the writ on the defendant. </w:t>
      </w:r>
    </w:p>
    <w:p w:rsidR="00240744" w:rsidRDefault="00240744" w:rsidP="00240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52B" w:rsidRDefault="001C4192" w:rsidP="001B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motion, </w:t>
      </w:r>
      <w:r w:rsidR="001B152B">
        <w:rPr>
          <w:rFonts w:ascii="Times New Roman" w:hAnsi="Times New Roman" w:cs="Times New Roman"/>
          <w:sz w:val="24"/>
          <w:szCs w:val="24"/>
        </w:rPr>
        <w:t>with or without a writ of summons and a statement of claim</w:t>
      </w:r>
      <w:r w:rsidR="00154BF0">
        <w:rPr>
          <w:rFonts w:ascii="Times New Roman" w:hAnsi="Times New Roman" w:cs="Times New Roman"/>
          <w:sz w:val="24"/>
          <w:szCs w:val="24"/>
        </w:rPr>
        <w:t>, or may be filed later</w:t>
      </w:r>
      <w:r w:rsidR="001627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7BA" w:rsidRDefault="001627BA" w:rsidP="001B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</w:t>
      </w:r>
      <w:r w:rsidR="00A03FAD">
        <w:rPr>
          <w:rFonts w:ascii="Times New Roman" w:hAnsi="Times New Roman" w:cs="Times New Roman"/>
          <w:sz w:val="24"/>
          <w:szCs w:val="24"/>
        </w:rPr>
        <w:t xml:space="preserve">, as may be necessary, such as in a matrimonial proceedings </w:t>
      </w:r>
      <w:r w:rsidR="00872613">
        <w:rPr>
          <w:rFonts w:ascii="Times New Roman" w:hAnsi="Times New Roman" w:cs="Times New Roman"/>
          <w:sz w:val="24"/>
          <w:szCs w:val="24"/>
        </w:rPr>
        <w:t xml:space="preserve">for divorce and so forth, or winding up of a company for its inability </w:t>
      </w:r>
      <w:r w:rsidR="00DD446F">
        <w:rPr>
          <w:rFonts w:ascii="Times New Roman" w:hAnsi="Times New Roman" w:cs="Times New Roman"/>
          <w:sz w:val="24"/>
          <w:szCs w:val="24"/>
        </w:rPr>
        <w:t xml:space="preserve">to pay its debt in a Federal High Court and so forth. </w:t>
      </w:r>
    </w:p>
    <w:p w:rsidR="00240744" w:rsidRDefault="00240744" w:rsidP="00240744">
      <w:pPr>
        <w:rPr>
          <w:rFonts w:ascii="Times New Roman" w:hAnsi="Times New Roman" w:cs="Times New Roman"/>
          <w:sz w:val="24"/>
          <w:szCs w:val="24"/>
        </w:rPr>
      </w:pPr>
    </w:p>
    <w:p w:rsidR="00240744" w:rsidRDefault="00240744" w:rsidP="00240744">
      <w:pPr>
        <w:rPr>
          <w:rFonts w:ascii="Times New Roman" w:hAnsi="Times New Roman" w:cs="Times New Roman"/>
          <w:sz w:val="24"/>
          <w:szCs w:val="24"/>
        </w:rPr>
      </w:pPr>
    </w:p>
    <w:p w:rsidR="008012DE" w:rsidRDefault="0047188A" w:rsidP="0024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35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APPEARANCE: A defendant may acknowledge the service of a writ, and then enter appearance in the case </w:t>
      </w:r>
      <w:r w:rsidR="00943B90">
        <w:rPr>
          <w:rFonts w:ascii="Times New Roman" w:hAnsi="Times New Roman" w:cs="Times New Roman"/>
          <w:sz w:val="24"/>
          <w:szCs w:val="24"/>
        </w:rPr>
        <w:t xml:space="preserve">by instructing his solicitor or counsel to file a memorandum </w:t>
      </w:r>
      <w:r w:rsidR="009C7132">
        <w:rPr>
          <w:rFonts w:ascii="Times New Roman" w:hAnsi="Times New Roman" w:cs="Times New Roman"/>
          <w:sz w:val="24"/>
          <w:szCs w:val="24"/>
        </w:rPr>
        <w:t xml:space="preserve">of appearance, and then show up to defend it or settle </w:t>
      </w:r>
      <w:r w:rsidR="008012DE">
        <w:rPr>
          <w:rFonts w:ascii="Times New Roman" w:hAnsi="Times New Roman" w:cs="Times New Roman"/>
          <w:sz w:val="24"/>
          <w:szCs w:val="24"/>
        </w:rPr>
        <w:t xml:space="preserve">the case as he may wish to . However, when a defendant </w:t>
      </w:r>
      <w:r w:rsidR="002644B1">
        <w:rPr>
          <w:rFonts w:ascii="Times New Roman" w:hAnsi="Times New Roman" w:cs="Times New Roman"/>
          <w:sz w:val="24"/>
          <w:szCs w:val="24"/>
        </w:rPr>
        <w:t>fails to make appearance, within the time limited</w:t>
      </w:r>
      <w:r w:rsidR="00F963BD">
        <w:rPr>
          <w:rFonts w:ascii="Times New Roman" w:hAnsi="Times New Roman" w:cs="Times New Roman"/>
          <w:sz w:val="24"/>
          <w:szCs w:val="24"/>
        </w:rPr>
        <w:t xml:space="preserve">, the plaintiff, may be a motion on </w:t>
      </w:r>
      <w:r w:rsidR="00245C55">
        <w:rPr>
          <w:rFonts w:ascii="Times New Roman" w:hAnsi="Times New Roman" w:cs="Times New Roman"/>
          <w:sz w:val="24"/>
          <w:szCs w:val="24"/>
        </w:rPr>
        <w:t>notice obtain interlocutory</w:t>
      </w:r>
      <w:r w:rsidR="00254D7C">
        <w:rPr>
          <w:rFonts w:ascii="Times New Roman" w:hAnsi="Times New Roman" w:cs="Times New Roman"/>
          <w:sz w:val="24"/>
          <w:szCs w:val="24"/>
        </w:rPr>
        <w:t xml:space="preserve"> or final judgement against the defendant in default of appearance and </w:t>
      </w:r>
      <w:r w:rsidR="0096252F">
        <w:rPr>
          <w:rFonts w:ascii="Times New Roman" w:hAnsi="Times New Roman" w:cs="Times New Roman"/>
          <w:sz w:val="24"/>
          <w:szCs w:val="24"/>
        </w:rPr>
        <w:t xml:space="preserve">or failure to defend the action. </w:t>
      </w:r>
    </w:p>
    <w:p w:rsidR="0096252F" w:rsidRDefault="0096252F" w:rsidP="00240744">
      <w:pPr>
        <w:rPr>
          <w:rFonts w:ascii="Times New Roman" w:hAnsi="Times New Roman" w:cs="Times New Roman"/>
          <w:sz w:val="24"/>
          <w:szCs w:val="24"/>
        </w:rPr>
      </w:pPr>
    </w:p>
    <w:p w:rsidR="0096252F" w:rsidRDefault="0096252F" w:rsidP="0024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E35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7DD">
        <w:rPr>
          <w:rFonts w:ascii="Times New Roman" w:hAnsi="Times New Roman" w:cs="Times New Roman"/>
          <w:sz w:val="24"/>
          <w:szCs w:val="24"/>
        </w:rPr>
        <w:t xml:space="preserve">STAY OF PROCEEDINGS: After a lawsuit is filed, whether or not </w:t>
      </w:r>
      <w:r w:rsidR="00396D8F">
        <w:rPr>
          <w:rFonts w:ascii="Times New Roman" w:hAnsi="Times New Roman" w:cs="Times New Roman"/>
          <w:sz w:val="24"/>
          <w:szCs w:val="24"/>
        </w:rPr>
        <w:t xml:space="preserve">a defendant has entered </w:t>
      </w:r>
      <w:r w:rsidR="00303A79">
        <w:rPr>
          <w:rFonts w:ascii="Times New Roman" w:hAnsi="Times New Roman" w:cs="Times New Roman"/>
          <w:sz w:val="24"/>
          <w:szCs w:val="24"/>
        </w:rPr>
        <w:t>appearance, any of the above me</w:t>
      </w:r>
      <w:r w:rsidR="0016798E">
        <w:rPr>
          <w:rFonts w:ascii="Times New Roman" w:hAnsi="Times New Roman" w:cs="Times New Roman"/>
          <w:sz w:val="24"/>
          <w:szCs w:val="24"/>
        </w:rPr>
        <w:t>ntioned procedures may be followed.</w:t>
      </w:r>
    </w:p>
    <w:p w:rsidR="009D3097" w:rsidRDefault="009D3097" w:rsidP="0024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court may order a stay of proceedings in an action</w:t>
      </w:r>
      <w:r w:rsidR="00EF024F">
        <w:rPr>
          <w:rFonts w:ascii="Times New Roman" w:hAnsi="Times New Roman" w:cs="Times New Roman"/>
          <w:sz w:val="24"/>
          <w:szCs w:val="24"/>
        </w:rPr>
        <w:t xml:space="preserve"> temporarily:</w:t>
      </w:r>
    </w:p>
    <w:p w:rsidR="00EF024F" w:rsidRDefault="00EF024F" w:rsidP="00EF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something requisite is done</w:t>
      </w:r>
    </w:p>
    <w:p w:rsidR="00BC683C" w:rsidRDefault="00BC683C" w:rsidP="00EF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a party has complied with an order. However, a stay of proceedings </w:t>
      </w:r>
      <w:r w:rsidR="003B1E47">
        <w:rPr>
          <w:rFonts w:ascii="Times New Roman" w:hAnsi="Times New Roman" w:cs="Times New Roman"/>
          <w:sz w:val="24"/>
          <w:szCs w:val="24"/>
        </w:rPr>
        <w:t>may be permanent by way of a strike out or dismissal of the claim, such where</w:t>
      </w:r>
      <w:r w:rsidR="00E037D3">
        <w:rPr>
          <w:rFonts w:ascii="Times New Roman" w:hAnsi="Times New Roman" w:cs="Times New Roman"/>
          <w:sz w:val="24"/>
          <w:szCs w:val="24"/>
        </w:rPr>
        <w:t>;</w:t>
      </w:r>
    </w:p>
    <w:p w:rsidR="00E037D3" w:rsidRDefault="00E037D3" w:rsidP="00EF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proceed with the action would be improper, or would </w:t>
      </w:r>
      <w:r w:rsidR="001B199F">
        <w:rPr>
          <w:rFonts w:ascii="Times New Roman" w:hAnsi="Times New Roman" w:cs="Times New Roman"/>
          <w:sz w:val="24"/>
          <w:szCs w:val="24"/>
        </w:rPr>
        <w:t>amount to contempt if another court, superior court</w:t>
      </w:r>
    </w:p>
    <w:p w:rsidR="000C7BC4" w:rsidRDefault="004C29ED" w:rsidP="00EF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suit is scandalous or an abuse of court process</w:t>
      </w:r>
      <w:r w:rsidR="00787A05">
        <w:rPr>
          <w:rFonts w:ascii="Times New Roman" w:hAnsi="Times New Roman" w:cs="Times New Roman"/>
          <w:sz w:val="24"/>
          <w:szCs w:val="24"/>
        </w:rPr>
        <w:t xml:space="preserve">, that is , an </w:t>
      </w:r>
      <w:r w:rsidR="000C7BC4">
        <w:rPr>
          <w:rFonts w:ascii="Times New Roman" w:hAnsi="Times New Roman" w:cs="Times New Roman"/>
          <w:sz w:val="24"/>
          <w:szCs w:val="24"/>
        </w:rPr>
        <w:t>abnormal use if court process</w:t>
      </w:r>
    </w:p>
    <w:p w:rsidR="001B199F" w:rsidRDefault="000C7BC4" w:rsidP="00EF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suit is brought to prejudice, </w:t>
      </w:r>
      <w:r w:rsidR="007F6415">
        <w:rPr>
          <w:rFonts w:ascii="Times New Roman" w:hAnsi="Times New Roman" w:cs="Times New Roman"/>
          <w:sz w:val="24"/>
          <w:szCs w:val="24"/>
        </w:rPr>
        <w:t>embarrass or cause delay</w:t>
      </w:r>
    </w:p>
    <w:p w:rsidR="007F6415" w:rsidRDefault="007F6415" w:rsidP="00EF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defendant does not </w:t>
      </w:r>
      <w:r w:rsidR="00932AA8">
        <w:rPr>
          <w:rFonts w:ascii="Times New Roman" w:hAnsi="Times New Roman" w:cs="Times New Roman"/>
          <w:sz w:val="24"/>
          <w:szCs w:val="24"/>
        </w:rPr>
        <w:t xml:space="preserve">have a good defense; and so forth. </w:t>
      </w:r>
    </w:p>
    <w:p w:rsidR="006E35B8" w:rsidRDefault="006E35B8" w:rsidP="006E35B8">
      <w:pPr>
        <w:rPr>
          <w:rFonts w:ascii="Times New Roman" w:hAnsi="Times New Roman" w:cs="Times New Roman"/>
          <w:sz w:val="24"/>
          <w:szCs w:val="24"/>
        </w:rPr>
      </w:pPr>
    </w:p>
    <w:p w:rsidR="006E35B8" w:rsidRDefault="006E35B8" w:rsidP="006E35B8">
      <w:pPr>
        <w:rPr>
          <w:rFonts w:ascii="Times New Roman" w:hAnsi="Times New Roman" w:cs="Times New Roman"/>
          <w:sz w:val="24"/>
          <w:szCs w:val="24"/>
        </w:rPr>
      </w:pPr>
    </w:p>
    <w:p w:rsidR="00662FAB" w:rsidRDefault="00662FAB" w:rsidP="006E35B8">
      <w:pPr>
        <w:rPr>
          <w:rFonts w:ascii="Times New Roman" w:hAnsi="Times New Roman" w:cs="Times New Roman"/>
          <w:sz w:val="24"/>
          <w:szCs w:val="24"/>
        </w:rPr>
      </w:pPr>
    </w:p>
    <w:p w:rsidR="00662FAB" w:rsidRDefault="00662FAB" w:rsidP="006E35B8">
      <w:pPr>
        <w:rPr>
          <w:rFonts w:ascii="Times New Roman" w:hAnsi="Times New Roman" w:cs="Times New Roman"/>
          <w:sz w:val="24"/>
          <w:szCs w:val="24"/>
        </w:rPr>
      </w:pPr>
    </w:p>
    <w:p w:rsidR="00662FAB" w:rsidRDefault="00662FAB" w:rsidP="006E35B8">
      <w:pPr>
        <w:rPr>
          <w:rFonts w:ascii="Times New Roman" w:hAnsi="Times New Roman" w:cs="Times New Roman"/>
          <w:sz w:val="24"/>
          <w:szCs w:val="24"/>
        </w:rPr>
      </w:pPr>
    </w:p>
    <w:p w:rsidR="00662FAB" w:rsidRDefault="00662FAB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  </w:t>
      </w:r>
      <w:r w:rsidR="00B61AA1">
        <w:rPr>
          <w:rFonts w:ascii="Times New Roman" w:hAnsi="Times New Roman" w:cs="Times New Roman"/>
          <w:sz w:val="24"/>
          <w:szCs w:val="24"/>
        </w:rPr>
        <w:t xml:space="preserve">DISCONTINUANCE: A </w:t>
      </w:r>
      <w:r w:rsidR="007F27A0">
        <w:rPr>
          <w:rFonts w:ascii="Times New Roman" w:hAnsi="Times New Roman" w:cs="Times New Roman"/>
          <w:sz w:val="24"/>
          <w:szCs w:val="24"/>
        </w:rPr>
        <w:t>plaintiff may discontinue an action</w:t>
      </w:r>
      <w:r w:rsidR="0057017C">
        <w:rPr>
          <w:rFonts w:ascii="Times New Roman" w:hAnsi="Times New Roman" w:cs="Times New Roman"/>
          <w:sz w:val="24"/>
          <w:szCs w:val="24"/>
        </w:rPr>
        <w:t xml:space="preserve"> by filling a notice if discontinuance in court, indicating </w:t>
      </w:r>
      <w:r w:rsidR="005D4A23">
        <w:rPr>
          <w:rFonts w:ascii="Times New Roman" w:hAnsi="Times New Roman" w:cs="Times New Roman"/>
          <w:sz w:val="24"/>
          <w:szCs w:val="24"/>
        </w:rPr>
        <w:t xml:space="preserve">that he does not wish to proceed further with the case, with or </w:t>
      </w:r>
      <w:r w:rsidR="002F5E1D">
        <w:rPr>
          <w:rFonts w:ascii="Times New Roman" w:hAnsi="Times New Roman" w:cs="Times New Roman"/>
          <w:sz w:val="24"/>
          <w:szCs w:val="24"/>
        </w:rPr>
        <w:t xml:space="preserve">without disclosing reasons. </w:t>
      </w:r>
    </w:p>
    <w:p w:rsidR="002F5E1D" w:rsidRDefault="002F5E1D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notice if discontinuance is a process whereby a plaintiff voluntarily puts an end to a legal</w:t>
      </w:r>
      <w:r w:rsidR="00224911">
        <w:rPr>
          <w:rFonts w:ascii="Times New Roman" w:hAnsi="Times New Roman" w:cs="Times New Roman"/>
          <w:sz w:val="24"/>
          <w:szCs w:val="24"/>
        </w:rPr>
        <w:t xml:space="preserve"> action. Where a plaintiff does not discontinue an action</w:t>
      </w:r>
      <w:r w:rsidR="00C353E7">
        <w:rPr>
          <w:rFonts w:ascii="Times New Roman" w:hAnsi="Times New Roman" w:cs="Times New Roman"/>
          <w:sz w:val="24"/>
          <w:szCs w:val="24"/>
        </w:rPr>
        <w:t xml:space="preserve"> timelessly, he may be ordered </w:t>
      </w:r>
      <w:r w:rsidR="00341295">
        <w:rPr>
          <w:rFonts w:ascii="Times New Roman" w:hAnsi="Times New Roman" w:cs="Times New Roman"/>
          <w:sz w:val="24"/>
          <w:szCs w:val="24"/>
        </w:rPr>
        <w:t xml:space="preserve">to pay the defendant’s cost. However, a plaintiff after discontinuance may initiate </w:t>
      </w:r>
      <w:r w:rsidR="00D4331E">
        <w:rPr>
          <w:rFonts w:ascii="Times New Roman" w:hAnsi="Times New Roman" w:cs="Times New Roman"/>
          <w:sz w:val="24"/>
          <w:szCs w:val="24"/>
        </w:rPr>
        <w:t xml:space="preserve">another action for the same cause. </w:t>
      </w:r>
    </w:p>
    <w:p w:rsidR="00D4331E" w:rsidRDefault="00D4331E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Likewise, a defendant may withdraw his defense at any time. He may also discontinue </w:t>
      </w:r>
      <w:r w:rsidR="00B57889">
        <w:rPr>
          <w:rFonts w:ascii="Times New Roman" w:hAnsi="Times New Roman" w:cs="Times New Roman"/>
          <w:sz w:val="24"/>
          <w:szCs w:val="24"/>
        </w:rPr>
        <w:t xml:space="preserve">a counter claim and may be ordered to pay the cost of the plaintiff. </w:t>
      </w:r>
      <w:r w:rsidR="00D27B43">
        <w:rPr>
          <w:rFonts w:ascii="Times New Roman" w:hAnsi="Times New Roman" w:cs="Times New Roman"/>
          <w:sz w:val="24"/>
          <w:szCs w:val="24"/>
        </w:rPr>
        <w:t xml:space="preserve">Finally all the parties to a suit may settle and consent to the withdrawal of an action. </w:t>
      </w:r>
    </w:p>
    <w:p w:rsidR="00A074B5" w:rsidRDefault="0041428B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Non suit </w:t>
      </w:r>
      <w:r w:rsidR="00A27125">
        <w:rPr>
          <w:rFonts w:ascii="Times New Roman" w:hAnsi="Times New Roman" w:cs="Times New Roman"/>
          <w:sz w:val="24"/>
          <w:szCs w:val="24"/>
        </w:rPr>
        <w:t>: Where a person is sued</w:t>
      </w:r>
      <w:r w:rsidR="00A074B5">
        <w:rPr>
          <w:rFonts w:ascii="Times New Roman" w:hAnsi="Times New Roman" w:cs="Times New Roman"/>
          <w:sz w:val="24"/>
          <w:szCs w:val="24"/>
        </w:rPr>
        <w:t>, a court will strike out his name at his application.</w:t>
      </w:r>
    </w:p>
    <w:p w:rsidR="00A074B5" w:rsidRDefault="00A074B5" w:rsidP="006E35B8">
      <w:pPr>
        <w:rPr>
          <w:rFonts w:ascii="Times New Roman" w:hAnsi="Times New Roman" w:cs="Times New Roman"/>
          <w:sz w:val="24"/>
          <w:szCs w:val="24"/>
        </w:rPr>
      </w:pPr>
    </w:p>
    <w:p w:rsidR="00A074B5" w:rsidRDefault="00A074B5" w:rsidP="006E35B8">
      <w:pPr>
        <w:rPr>
          <w:rFonts w:ascii="Times New Roman" w:hAnsi="Times New Roman" w:cs="Times New Roman"/>
          <w:sz w:val="24"/>
          <w:szCs w:val="24"/>
        </w:rPr>
      </w:pPr>
    </w:p>
    <w:p w:rsidR="00A074B5" w:rsidRDefault="0041428B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 </w:t>
      </w:r>
      <w:r w:rsidR="00947C9B">
        <w:rPr>
          <w:rFonts w:ascii="Times New Roman" w:hAnsi="Times New Roman" w:cs="Times New Roman"/>
          <w:sz w:val="24"/>
          <w:szCs w:val="24"/>
        </w:rPr>
        <w:t xml:space="preserve">SETTLEMENT: </w:t>
      </w:r>
      <w:r w:rsidR="00EB188B">
        <w:rPr>
          <w:rFonts w:ascii="Times New Roman" w:hAnsi="Times New Roman" w:cs="Times New Roman"/>
          <w:sz w:val="24"/>
          <w:szCs w:val="24"/>
        </w:rPr>
        <w:t xml:space="preserve">Parties to an action may also settle </w:t>
      </w:r>
      <w:r w:rsidR="004C148E">
        <w:rPr>
          <w:rFonts w:ascii="Times New Roman" w:hAnsi="Times New Roman" w:cs="Times New Roman"/>
          <w:sz w:val="24"/>
          <w:szCs w:val="24"/>
        </w:rPr>
        <w:t xml:space="preserve">the dispute for valuable consideration, or without consideration and withdraw the action without filing </w:t>
      </w:r>
      <w:r w:rsidR="00386976">
        <w:rPr>
          <w:rFonts w:ascii="Times New Roman" w:hAnsi="Times New Roman" w:cs="Times New Roman"/>
          <w:sz w:val="24"/>
          <w:szCs w:val="24"/>
        </w:rPr>
        <w:t xml:space="preserve">terms of settlement in which case the action will be struck out </w:t>
      </w:r>
      <w:r w:rsidR="00105675">
        <w:rPr>
          <w:rFonts w:ascii="Times New Roman" w:hAnsi="Times New Roman" w:cs="Times New Roman"/>
          <w:sz w:val="24"/>
          <w:szCs w:val="24"/>
        </w:rPr>
        <w:t>by court or filing terms of settlement in</w:t>
      </w:r>
      <w:r w:rsidR="007504BE">
        <w:rPr>
          <w:rFonts w:ascii="Times New Roman" w:hAnsi="Times New Roman" w:cs="Times New Roman"/>
          <w:sz w:val="24"/>
          <w:szCs w:val="24"/>
        </w:rPr>
        <w:t xml:space="preserve"> court, </w:t>
      </w:r>
      <w:r w:rsidR="001A084F">
        <w:rPr>
          <w:rFonts w:ascii="Times New Roman" w:hAnsi="Times New Roman" w:cs="Times New Roman"/>
          <w:sz w:val="24"/>
          <w:szCs w:val="24"/>
        </w:rPr>
        <w:t xml:space="preserve">and the terms of settlement will be pronounced as consent judgement </w:t>
      </w:r>
      <w:r w:rsidR="002D2ACC">
        <w:rPr>
          <w:rFonts w:ascii="Times New Roman" w:hAnsi="Times New Roman" w:cs="Times New Roman"/>
          <w:sz w:val="24"/>
          <w:szCs w:val="24"/>
        </w:rPr>
        <w:t xml:space="preserve">of the court in conclusion of the action. In the Lagos </w:t>
      </w:r>
      <w:r w:rsidR="00BE550B">
        <w:rPr>
          <w:rFonts w:ascii="Times New Roman" w:hAnsi="Times New Roman" w:cs="Times New Roman"/>
          <w:sz w:val="24"/>
          <w:szCs w:val="24"/>
        </w:rPr>
        <w:t xml:space="preserve">multi-door court system, pre-trial conference and scheduling, </w:t>
      </w:r>
      <w:r w:rsidR="00BD4207">
        <w:rPr>
          <w:rFonts w:ascii="Times New Roman" w:hAnsi="Times New Roman" w:cs="Times New Roman"/>
          <w:sz w:val="24"/>
          <w:szCs w:val="24"/>
        </w:rPr>
        <w:t xml:space="preserve">and reference to arbitration, are further opportunities to settle a matte, </w:t>
      </w:r>
      <w:r w:rsidR="00242092">
        <w:rPr>
          <w:rFonts w:ascii="Times New Roman" w:hAnsi="Times New Roman" w:cs="Times New Roman"/>
          <w:sz w:val="24"/>
          <w:szCs w:val="24"/>
        </w:rPr>
        <w:t>apart from a ore-court settlement or settlement outside the court.</w:t>
      </w:r>
    </w:p>
    <w:p w:rsidR="00242092" w:rsidRDefault="00242092" w:rsidP="006E35B8">
      <w:pPr>
        <w:rPr>
          <w:rFonts w:ascii="Times New Roman" w:hAnsi="Times New Roman" w:cs="Times New Roman"/>
          <w:sz w:val="24"/>
          <w:szCs w:val="24"/>
        </w:rPr>
      </w:pPr>
    </w:p>
    <w:p w:rsidR="00242092" w:rsidRDefault="00242092" w:rsidP="006E35B8">
      <w:pPr>
        <w:rPr>
          <w:rFonts w:ascii="Times New Roman" w:hAnsi="Times New Roman" w:cs="Times New Roman"/>
          <w:sz w:val="24"/>
          <w:szCs w:val="24"/>
        </w:rPr>
      </w:pPr>
    </w:p>
    <w:p w:rsidR="00242092" w:rsidRDefault="00242092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r w:rsidR="003B5B0B">
        <w:rPr>
          <w:rFonts w:ascii="Times New Roman" w:hAnsi="Times New Roman" w:cs="Times New Roman"/>
          <w:sz w:val="24"/>
          <w:szCs w:val="24"/>
        </w:rPr>
        <w:t xml:space="preserve">SUMMARY JUDGEMENT: </w:t>
      </w:r>
      <w:r w:rsidR="001E5C3B">
        <w:rPr>
          <w:rFonts w:ascii="Times New Roman" w:hAnsi="Times New Roman" w:cs="Times New Roman"/>
          <w:sz w:val="24"/>
          <w:szCs w:val="24"/>
        </w:rPr>
        <w:t xml:space="preserve">Summary judgement is a procedure or device available for promptly and expeditiously </w:t>
      </w:r>
      <w:r w:rsidR="00E51182">
        <w:rPr>
          <w:rFonts w:ascii="Times New Roman" w:hAnsi="Times New Roman" w:cs="Times New Roman"/>
          <w:sz w:val="24"/>
          <w:szCs w:val="24"/>
        </w:rPr>
        <w:t>obtaining judgement and disposing off a controversy</w:t>
      </w:r>
      <w:r w:rsidR="00AC1932">
        <w:rPr>
          <w:rFonts w:ascii="Times New Roman" w:hAnsi="Times New Roman" w:cs="Times New Roman"/>
          <w:sz w:val="24"/>
          <w:szCs w:val="24"/>
        </w:rPr>
        <w:t xml:space="preserve">, case or matter without going to trial. It is usually </w:t>
      </w:r>
      <w:r w:rsidR="00AA5D16">
        <w:rPr>
          <w:rFonts w:ascii="Times New Roman" w:hAnsi="Times New Roman" w:cs="Times New Roman"/>
          <w:sz w:val="24"/>
          <w:szCs w:val="24"/>
        </w:rPr>
        <w:t xml:space="preserve">available where: </w:t>
      </w:r>
    </w:p>
    <w:p w:rsidR="00AA5D16" w:rsidRDefault="00AA5D16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934D66">
        <w:rPr>
          <w:rFonts w:ascii="Times New Roman" w:hAnsi="Times New Roman" w:cs="Times New Roman"/>
          <w:sz w:val="24"/>
          <w:szCs w:val="24"/>
        </w:rPr>
        <w:t>There is a default in appearance</w:t>
      </w:r>
    </w:p>
    <w:p w:rsidR="00934D66" w:rsidRDefault="00934D66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Faure to fail a defense </w:t>
      </w:r>
    </w:p>
    <w:p w:rsidR="00934D66" w:rsidRDefault="00934D66" w:rsidP="006E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r w:rsidR="00153780">
        <w:rPr>
          <w:rFonts w:ascii="Times New Roman" w:hAnsi="Times New Roman" w:cs="Times New Roman"/>
          <w:sz w:val="24"/>
          <w:szCs w:val="24"/>
        </w:rPr>
        <w:t>When there is no dispute as to either material facts or interferences</w:t>
      </w:r>
    </w:p>
    <w:p w:rsidR="00153780" w:rsidRDefault="0087109C" w:rsidP="001537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defendant has no defense </w:t>
      </w:r>
    </w:p>
    <w:p w:rsidR="0087109C" w:rsidRDefault="00F71C34" w:rsidP="001537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indolent or lack of diligent prosecution, and so forth.</w:t>
      </w:r>
    </w:p>
    <w:p w:rsidR="00F71C34" w:rsidRDefault="00F71C34" w:rsidP="00F71C34">
      <w:pPr>
        <w:rPr>
          <w:rFonts w:ascii="Times New Roman" w:hAnsi="Times New Roman" w:cs="Times New Roman"/>
          <w:sz w:val="24"/>
          <w:szCs w:val="24"/>
        </w:rPr>
      </w:pPr>
    </w:p>
    <w:p w:rsidR="00C439C5" w:rsidRDefault="002B5287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procedure</w:t>
      </w:r>
      <w:r w:rsidR="005065C9">
        <w:rPr>
          <w:rFonts w:ascii="Times New Roman" w:hAnsi="Times New Roman" w:cs="Times New Roman"/>
          <w:sz w:val="24"/>
          <w:szCs w:val="24"/>
        </w:rPr>
        <w:t xml:space="preserve"> permits any party to any civil </w:t>
      </w:r>
      <w:r w:rsidR="003C3864">
        <w:rPr>
          <w:rFonts w:ascii="Times New Roman" w:hAnsi="Times New Roman" w:cs="Times New Roman"/>
          <w:sz w:val="24"/>
          <w:szCs w:val="24"/>
        </w:rPr>
        <w:t>action to move for a summary judgement on a claim, counter-claim or cross-claim</w:t>
      </w:r>
      <w:r w:rsidR="00C439C5">
        <w:rPr>
          <w:rFonts w:ascii="Times New Roman" w:hAnsi="Times New Roman" w:cs="Times New Roman"/>
          <w:sz w:val="24"/>
          <w:szCs w:val="24"/>
        </w:rPr>
        <w:t xml:space="preserve">, dismissal of a claim of a claim, </w:t>
      </w:r>
      <w:r w:rsidR="00C34263">
        <w:rPr>
          <w:rFonts w:ascii="Times New Roman" w:hAnsi="Times New Roman" w:cs="Times New Roman"/>
          <w:sz w:val="24"/>
          <w:szCs w:val="24"/>
        </w:rPr>
        <w:t xml:space="preserve">where he believes that </w:t>
      </w:r>
      <w:r w:rsidR="00C34263">
        <w:rPr>
          <w:rFonts w:ascii="Times New Roman" w:hAnsi="Times New Roman" w:cs="Times New Roman"/>
          <w:sz w:val="24"/>
          <w:szCs w:val="24"/>
        </w:rPr>
        <w:lastRenderedPageBreak/>
        <w:t xml:space="preserve">there is no genuine issues as a matter of fact to be tried, and that he is entitled to judgement as a matter of law, </w:t>
      </w:r>
      <w:r w:rsidR="0013391D">
        <w:rPr>
          <w:rFonts w:ascii="Times New Roman" w:hAnsi="Times New Roman" w:cs="Times New Roman"/>
          <w:sz w:val="24"/>
          <w:szCs w:val="24"/>
        </w:rPr>
        <w:t>in any of the situations listed above.</w:t>
      </w:r>
    </w:p>
    <w:p w:rsidR="0013391D" w:rsidRDefault="0013391D" w:rsidP="00F71C34">
      <w:pPr>
        <w:rPr>
          <w:rFonts w:ascii="Times New Roman" w:hAnsi="Times New Roman" w:cs="Times New Roman"/>
          <w:sz w:val="24"/>
          <w:szCs w:val="24"/>
        </w:rPr>
      </w:pPr>
    </w:p>
    <w:p w:rsidR="0013391D" w:rsidRDefault="0013391D" w:rsidP="00F71C34">
      <w:pPr>
        <w:rPr>
          <w:rFonts w:ascii="Times New Roman" w:hAnsi="Times New Roman" w:cs="Times New Roman"/>
          <w:sz w:val="24"/>
          <w:szCs w:val="24"/>
        </w:rPr>
      </w:pPr>
    </w:p>
    <w:p w:rsidR="0013391D" w:rsidRDefault="0013391D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PLEA</w:t>
      </w:r>
      <w:r w:rsidR="002F2BDF">
        <w:rPr>
          <w:rFonts w:ascii="Times New Roman" w:hAnsi="Times New Roman" w:cs="Times New Roman"/>
          <w:sz w:val="24"/>
          <w:szCs w:val="24"/>
        </w:rPr>
        <w:t>DINGS: Pleadings are written statements of material facts</w:t>
      </w:r>
      <w:r w:rsidR="000E5B51">
        <w:rPr>
          <w:rFonts w:ascii="Times New Roman" w:hAnsi="Times New Roman" w:cs="Times New Roman"/>
          <w:sz w:val="24"/>
          <w:szCs w:val="24"/>
        </w:rPr>
        <w:t xml:space="preserve"> a party is relying on for his claim, defense, or reply in a suit</w:t>
      </w:r>
      <w:r w:rsidR="00BE22D3">
        <w:rPr>
          <w:rFonts w:ascii="Times New Roman" w:hAnsi="Times New Roman" w:cs="Times New Roman"/>
          <w:sz w:val="24"/>
          <w:szCs w:val="24"/>
        </w:rPr>
        <w:t xml:space="preserve">, and which are filed and exchanged by parties to a suit. A pleading is </w:t>
      </w:r>
      <w:r w:rsidR="008E34F2">
        <w:rPr>
          <w:rFonts w:ascii="Times New Roman" w:hAnsi="Times New Roman" w:cs="Times New Roman"/>
          <w:sz w:val="24"/>
          <w:szCs w:val="24"/>
        </w:rPr>
        <w:t xml:space="preserve">comprehensive statement or narration of a party’s claim or case. </w:t>
      </w:r>
    </w:p>
    <w:p w:rsidR="00182754" w:rsidRDefault="00182754" w:rsidP="00F71C34">
      <w:pPr>
        <w:rPr>
          <w:rFonts w:ascii="Times New Roman" w:hAnsi="Times New Roman" w:cs="Times New Roman"/>
          <w:sz w:val="24"/>
          <w:szCs w:val="24"/>
        </w:rPr>
      </w:pPr>
    </w:p>
    <w:p w:rsidR="00182754" w:rsidRDefault="00182754" w:rsidP="00F71C34">
      <w:pPr>
        <w:rPr>
          <w:rFonts w:ascii="Times New Roman" w:hAnsi="Times New Roman" w:cs="Times New Roman"/>
          <w:sz w:val="24"/>
          <w:szCs w:val="24"/>
        </w:rPr>
      </w:pPr>
    </w:p>
    <w:p w:rsidR="00182754" w:rsidRDefault="00182754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</w:t>
      </w:r>
      <w:r w:rsidR="00C15880">
        <w:rPr>
          <w:rFonts w:ascii="Times New Roman" w:hAnsi="Times New Roman" w:cs="Times New Roman"/>
          <w:sz w:val="24"/>
          <w:szCs w:val="24"/>
        </w:rPr>
        <w:t xml:space="preserve">PRE-TRIAL CONFERENCES AND </w:t>
      </w:r>
      <w:r w:rsidR="003D2506">
        <w:rPr>
          <w:rFonts w:ascii="Times New Roman" w:hAnsi="Times New Roman" w:cs="Times New Roman"/>
          <w:sz w:val="24"/>
          <w:szCs w:val="24"/>
        </w:rPr>
        <w:t xml:space="preserve">SCHEDULING: </w:t>
      </w:r>
      <w:r w:rsidR="00C91A4E">
        <w:rPr>
          <w:rFonts w:ascii="Times New Roman" w:hAnsi="Times New Roman" w:cs="Times New Roman"/>
          <w:sz w:val="24"/>
          <w:szCs w:val="24"/>
        </w:rPr>
        <w:t>Within 14 days after close of pleadings</w:t>
      </w:r>
      <w:r w:rsidR="003F6F9F">
        <w:rPr>
          <w:rFonts w:ascii="Times New Roman" w:hAnsi="Times New Roman" w:cs="Times New Roman"/>
          <w:sz w:val="24"/>
          <w:szCs w:val="24"/>
        </w:rPr>
        <w:t xml:space="preserve">, the plaintiff or claimant shall </w:t>
      </w:r>
      <w:r w:rsidR="005C0D35">
        <w:rPr>
          <w:rFonts w:ascii="Times New Roman" w:hAnsi="Times New Roman" w:cs="Times New Roman"/>
          <w:sz w:val="24"/>
          <w:szCs w:val="24"/>
        </w:rPr>
        <w:t xml:space="preserve">apply for the issuance of a pre-trial </w:t>
      </w:r>
      <w:r w:rsidR="0032795A">
        <w:rPr>
          <w:rFonts w:ascii="Times New Roman" w:hAnsi="Times New Roman" w:cs="Times New Roman"/>
          <w:sz w:val="24"/>
          <w:szCs w:val="24"/>
        </w:rPr>
        <w:t>conference notice, for the following purposes: disposal</w:t>
      </w:r>
      <w:r w:rsidR="008A4521">
        <w:rPr>
          <w:rFonts w:ascii="Times New Roman" w:hAnsi="Times New Roman" w:cs="Times New Roman"/>
          <w:sz w:val="24"/>
          <w:szCs w:val="24"/>
        </w:rPr>
        <w:t xml:space="preserve"> of matter which must or can be dealt with </w:t>
      </w:r>
      <w:r w:rsidR="00F35509">
        <w:rPr>
          <w:rFonts w:ascii="Times New Roman" w:hAnsi="Times New Roman" w:cs="Times New Roman"/>
          <w:sz w:val="24"/>
          <w:szCs w:val="24"/>
        </w:rPr>
        <w:t>on interlocking application; giving directions as to the future course if an action</w:t>
      </w:r>
      <w:r w:rsidR="00492561">
        <w:rPr>
          <w:rFonts w:ascii="Times New Roman" w:hAnsi="Times New Roman" w:cs="Times New Roman"/>
          <w:sz w:val="24"/>
          <w:szCs w:val="24"/>
        </w:rPr>
        <w:t xml:space="preserve">; or to secure it’s just, </w:t>
      </w:r>
      <w:r w:rsidR="00986A3A">
        <w:rPr>
          <w:rFonts w:ascii="Times New Roman" w:hAnsi="Times New Roman" w:cs="Times New Roman"/>
          <w:sz w:val="24"/>
          <w:szCs w:val="24"/>
        </w:rPr>
        <w:t>expeditious and economical</w:t>
      </w:r>
      <w:r w:rsidR="001C442F">
        <w:rPr>
          <w:rFonts w:ascii="Times New Roman" w:hAnsi="Times New Roman" w:cs="Times New Roman"/>
          <w:sz w:val="24"/>
          <w:szCs w:val="24"/>
        </w:rPr>
        <w:t xml:space="preserve"> disposal; promoting amicable settlement of the case, or adoption </w:t>
      </w:r>
      <w:r w:rsidR="00D9319F">
        <w:rPr>
          <w:rFonts w:ascii="Times New Roman" w:hAnsi="Times New Roman" w:cs="Times New Roman"/>
          <w:sz w:val="24"/>
          <w:szCs w:val="24"/>
        </w:rPr>
        <w:t xml:space="preserve">of alternative dispute resolution. If the claimant </w:t>
      </w:r>
      <w:r w:rsidR="00C37D42">
        <w:rPr>
          <w:rFonts w:ascii="Times New Roman" w:hAnsi="Times New Roman" w:cs="Times New Roman"/>
          <w:sz w:val="24"/>
          <w:szCs w:val="24"/>
        </w:rPr>
        <w:t>does not make the application for pre-trial, the defendant</w:t>
      </w:r>
      <w:r w:rsidR="002171F6">
        <w:rPr>
          <w:rFonts w:ascii="Times New Roman" w:hAnsi="Times New Roman" w:cs="Times New Roman"/>
          <w:sz w:val="24"/>
          <w:szCs w:val="24"/>
        </w:rPr>
        <w:t>s may do so or apply for an order to dismiss the action.</w:t>
      </w:r>
    </w:p>
    <w:p w:rsidR="00481BA0" w:rsidRDefault="00481BA0" w:rsidP="00F71C34">
      <w:pPr>
        <w:rPr>
          <w:rFonts w:ascii="Times New Roman" w:hAnsi="Times New Roman" w:cs="Times New Roman"/>
          <w:sz w:val="24"/>
          <w:szCs w:val="24"/>
        </w:rPr>
      </w:pPr>
    </w:p>
    <w:p w:rsidR="00481BA0" w:rsidRDefault="00481BA0" w:rsidP="00F71C34">
      <w:pPr>
        <w:rPr>
          <w:rFonts w:ascii="Times New Roman" w:hAnsi="Times New Roman" w:cs="Times New Roman"/>
          <w:sz w:val="24"/>
          <w:szCs w:val="24"/>
        </w:rPr>
      </w:pPr>
    </w:p>
    <w:p w:rsidR="001714CD" w:rsidRDefault="00481BA0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10). </w:t>
      </w:r>
      <w:r w:rsidR="00656BD1">
        <w:rPr>
          <w:rFonts w:ascii="Times New Roman" w:hAnsi="Times New Roman" w:cs="Times New Roman"/>
          <w:sz w:val="24"/>
          <w:szCs w:val="24"/>
        </w:rPr>
        <w:t xml:space="preserve">ISSUES, </w:t>
      </w:r>
      <w:r w:rsidR="00D15CF5">
        <w:rPr>
          <w:rFonts w:ascii="Times New Roman" w:hAnsi="Times New Roman" w:cs="Times New Roman"/>
          <w:sz w:val="24"/>
          <w:szCs w:val="24"/>
        </w:rPr>
        <w:t xml:space="preserve">INQUIRIES, ACCOUNTS AND REFERENCES TO REFEREES: </w:t>
      </w:r>
      <w:r w:rsidR="000C32F3">
        <w:rPr>
          <w:rFonts w:ascii="Times New Roman" w:hAnsi="Times New Roman" w:cs="Times New Roman"/>
          <w:sz w:val="24"/>
          <w:szCs w:val="24"/>
        </w:rPr>
        <w:t xml:space="preserve">In all proceedings, issues of facts in disputes shall be defined by each party and filed within 7 days after close of pleadings. If the parties differ on the issues, the pre- </w:t>
      </w:r>
      <w:r w:rsidR="001714CD">
        <w:rPr>
          <w:rFonts w:ascii="Times New Roman" w:hAnsi="Times New Roman" w:cs="Times New Roman"/>
          <w:sz w:val="24"/>
          <w:szCs w:val="24"/>
        </w:rPr>
        <w:t>trial judge at settle the issues</w:t>
      </w:r>
    </w:p>
    <w:p w:rsidR="00674357" w:rsidRDefault="00674357" w:rsidP="00F71C34">
      <w:pPr>
        <w:rPr>
          <w:rFonts w:ascii="Times New Roman" w:hAnsi="Times New Roman" w:cs="Times New Roman"/>
          <w:sz w:val="24"/>
          <w:szCs w:val="24"/>
        </w:rPr>
      </w:pPr>
    </w:p>
    <w:p w:rsidR="00674357" w:rsidRDefault="00674357" w:rsidP="00F71C34">
      <w:pPr>
        <w:rPr>
          <w:rFonts w:ascii="Times New Roman" w:hAnsi="Times New Roman" w:cs="Times New Roman"/>
          <w:sz w:val="24"/>
          <w:szCs w:val="24"/>
        </w:rPr>
      </w:pPr>
    </w:p>
    <w:p w:rsidR="00481BA0" w:rsidRDefault="00674357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r w:rsidR="001C742A">
        <w:rPr>
          <w:rFonts w:ascii="Times New Roman" w:hAnsi="Times New Roman" w:cs="Times New Roman"/>
          <w:sz w:val="24"/>
          <w:szCs w:val="24"/>
        </w:rPr>
        <w:t xml:space="preserve">SPECIAL CASE: At the pre-trial conference parties may concur and state the question of law </w:t>
      </w:r>
      <w:r w:rsidR="005037C6">
        <w:rPr>
          <w:rFonts w:ascii="Times New Roman" w:hAnsi="Times New Roman" w:cs="Times New Roman"/>
          <w:sz w:val="24"/>
          <w:szCs w:val="24"/>
        </w:rPr>
        <w:t>arising in their case in the form of a special case for the op</w:t>
      </w:r>
      <w:r w:rsidR="00024A19">
        <w:rPr>
          <w:rFonts w:ascii="Times New Roman" w:hAnsi="Times New Roman" w:cs="Times New Roman"/>
          <w:sz w:val="24"/>
          <w:szCs w:val="24"/>
        </w:rPr>
        <w:t xml:space="preserve">inion of the judge. Every special case </w:t>
      </w:r>
      <w:r w:rsidR="004A4B39">
        <w:rPr>
          <w:rFonts w:ascii="Times New Roman" w:hAnsi="Times New Roman" w:cs="Times New Roman"/>
          <w:sz w:val="24"/>
          <w:szCs w:val="24"/>
        </w:rPr>
        <w:t xml:space="preserve">shall be in paragraph numbered consecutively and concisely </w:t>
      </w:r>
      <w:r w:rsidR="00D27CEA">
        <w:rPr>
          <w:rFonts w:ascii="Times New Roman" w:hAnsi="Times New Roman" w:cs="Times New Roman"/>
          <w:sz w:val="24"/>
          <w:szCs w:val="24"/>
        </w:rPr>
        <w:t xml:space="preserve">state such facts and documents as may be necessary to enable </w:t>
      </w:r>
      <w:r w:rsidR="00BD608A">
        <w:rPr>
          <w:rFonts w:ascii="Times New Roman" w:hAnsi="Times New Roman" w:cs="Times New Roman"/>
          <w:sz w:val="24"/>
          <w:szCs w:val="24"/>
        </w:rPr>
        <w:t>the court to decide the questions. Upon a</w:t>
      </w:r>
      <w:r w:rsidR="00E57DEE">
        <w:rPr>
          <w:rFonts w:ascii="Times New Roman" w:hAnsi="Times New Roman" w:cs="Times New Roman"/>
          <w:sz w:val="24"/>
          <w:szCs w:val="24"/>
        </w:rPr>
        <w:t xml:space="preserve">rgument of such case </w:t>
      </w:r>
      <w:r w:rsidR="004F2A0F">
        <w:rPr>
          <w:rFonts w:ascii="Times New Roman" w:hAnsi="Times New Roman" w:cs="Times New Roman"/>
          <w:sz w:val="24"/>
          <w:szCs w:val="24"/>
        </w:rPr>
        <w:t xml:space="preserve">the judge and parties may refer to all the content of such </w:t>
      </w:r>
      <w:r w:rsidR="004B4D5F">
        <w:rPr>
          <w:rFonts w:ascii="Times New Roman" w:hAnsi="Times New Roman" w:cs="Times New Roman"/>
          <w:sz w:val="24"/>
          <w:szCs w:val="24"/>
        </w:rPr>
        <w:t xml:space="preserve">documents and the judge may draw from the facts and documents </w:t>
      </w:r>
      <w:r w:rsidR="001439CB">
        <w:rPr>
          <w:rFonts w:ascii="Times New Roman" w:hAnsi="Times New Roman" w:cs="Times New Roman"/>
          <w:sz w:val="24"/>
          <w:szCs w:val="24"/>
        </w:rPr>
        <w:t xml:space="preserve">may inference, whether of fact or law, which might have been drawn from them if prices at a trial. </w:t>
      </w:r>
    </w:p>
    <w:p w:rsidR="008F03F5" w:rsidRDefault="008F03F5" w:rsidP="00F71C34">
      <w:pPr>
        <w:rPr>
          <w:rFonts w:ascii="Times New Roman" w:hAnsi="Times New Roman" w:cs="Times New Roman"/>
          <w:sz w:val="24"/>
          <w:szCs w:val="24"/>
        </w:rPr>
      </w:pPr>
    </w:p>
    <w:p w:rsidR="008F03F5" w:rsidRDefault="008F03F5" w:rsidP="00F71C34">
      <w:pPr>
        <w:rPr>
          <w:rFonts w:ascii="Times New Roman" w:hAnsi="Times New Roman" w:cs="Times New Roman"/>
          <w:sz w:val="24"/>
          <w:szCs w:val="24"/>
        </w:rPr>
      </w:pPr>
    </w:p>
    <w:p w:rsidR="008F03F5" w:rsidRDefault="008F03F5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PROCEEDING AT TRIAL: </w:t>
      </w:r>
      <w:r w:rsidR="00EA58B5">
        <w:rPr>
          <w:rFonts w:ascii="Times New Roman" w:hAnsi="Times New Roman" w:cs="Times New Roman"/>
          <w:sz w:val="24"/>
          <w:szCs w:val="24"/>
        </w:rPr>
        <w:t xml:space="preserve">On the date fixed for trial, the parties and their witnesses usually assemble </w:t>
      </w:r>
      <w:r w:rsidR="0089357C">
        <w:rPr>
          <w:rFonts w:ascii="Times New Roman" w:hAnsi="Times New Roman" w:cs="Times New Roman"/>
          <w:sz w:val="24"/>
          <w:szCs w:val="24"/>
        </w:rPr>
        <w:t xml:space="preserve">in court for the trial. They come to court with the documents or any other thing required </w:t>
      </w:r>
      <w:r w:rsidR="00E158D5">
        <w:rPr>
          <w:rFonts w:ascii="Times New Roman" w:hAnsi="Times New Roman" w:cs="Times New Roman"/>
          <w:sz w:val="24"/>
          <w:szCs w:val="24"/>
        </w:rPr>
        <w:t xml:space="preserve">to be tendered as exhibit. Where a witness refuses to </w:t>
      </w:r>
      <w:r w:rsidR="005148ED">
        <w:rPr>
          <w:rFonts w:ascii="Times New Roman" w:hAnsi="Times New Roman" w:cs="Times New Roman"/>
          <w:sz w:val="24"/>
          <w:szCs w:val="24"/>
        </w:rPr>
        <w:t xml:space="preserve">appear in court, a subpoena may issued on him </w:t>
      </w:r>
      <w:r w:rsidR="00025DC5">
        <w:rPr>
          <w:rFonts w:ascii="Times New Roman" w:hAnsi="Times New Roman" w:cs="Times New Roman"/>
          <w:sz w:val="24"/>
          <w:szCs w:val="24"/>
        </w:rPr>
        <w:t>to attend court. A subpoena is a summons to appear in court and give evidence</w:t>
      </w:r>
      <w:r w:rsidR="00EE0E24">
        <w:rPr>
          <w:rFonts w:ascii="Times New Roman" w:hAnsi="Times New Roman" w:cs="Times New Roman"/>
          <w:sz w:val="24"/>
          <w:szCs w:val="24"/>
        </w:rPr>
        <w:t>, that is, testify or tender an exhibit, such as a document and so forth</w:t>
      </w:r>
      <w:r w:rsidR="001E3498">
        <w:rPr>
          <w:rFonts w:ascii="Times New Roman" w:hAnsi="Times New Roman" w:cs="Times New Roman"/>
          <w:sz w:val="24"/>
          <w:szCs w:val="24"/>
        </w:rPr>
        <w:t>, in evidence, on the condition that reasonable expenses will be paid by him</w:t>
      </w:r>
      <w:r w:rsidR="00F870A3">
        <w:rPr>
          <w:rFonts w:ascii="Times New Roman" w:hAnsi="Times New Roman" w:cs="Times New Roman"/>
          <w:sz w:val="24"/>
          <w:szCs w:val="24"/>
        </w:rPr>
        <w:t xml:space="preserve">, by the part calling him as a witness. Witnesses, who ignore are in contempt of court for disobedience and may be punished </w:t>
      </w:r>
      <w:r w:rsidR="001F71DF">
        <w:rPr>
          <w:rFonts w:ascii="Times New Roman" w:hAnsi="Times New Roman" w:cs="Times New Roman"/>
          <w:sz w:val="24"/>
          <w:szCs w:val="24"/>
        </w:rPr>
        <w:t xml:space="preserve">for such contempt, by a fine or imprisonment. </w:t>
      </w:r>
    </w:p>
    <w:p w:rsidR="00085D3E" w:rsidRDefault="00085D3E" w:rsidP="00F71C34">
      <w:pPr>
        <w:rPr>
          <w:rFonts w:ascii="Times New Roman" w:hAnsi="Times New Roman" w:cs="Times New Roman"/>
          <w:sz w:val="24"/>
          <w:szCs w:val="24"/>
        </w:rPr>
      </w:pPr>
    </w:p>
    <w:p w:rsidR="003909BA" w:rsidRDefault="003909BA" w:rsidP="00F71C34">
      <w:pPr>
        <w:rPr>
          <w:rFonts w:ascii="Times New Roman" w:hAnsi="Times New Roman" w:cs="Times New Roman"/>
          <w:sz w:val="24"/>
          <w:szCs w:val="24"/>
        </w:rPr>
      </w:pPr>
    </w:p>
    <w:p w:rsidR="0054678C" w:rsidRDefault="003909BA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FILING OF WRITTEN ADDRESSES: C</w:t>
      </w:r>
      <w:r w:rsidR="00E805EB">
        <w:rPr>
          <w:rFonts w:ascii="Times New Roman" w:hAnsi="Times New Roman" w:cs="Times New Roman"/>
          <w:sz w:val="24"/>
          <w:szCs w:val="24"/>
        </w:rPr>
        <w:t>LOSING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5EB">
        <w:rPr>
          <w:rFonts w:ascii="Times New Roman" w:hAnsi="Times New Roman" w:cs="Times New Roman"/>
          <w:sz w:val="24"/>
          <w:szCs w:val="24"/>
        </w:rPr>
        <w:t xml:space="preserve">ADDRESS </w:t>
      </w:r>
      <w:r w:rsidR="0054678C">
        <w:rPr>
          <w:rFonts w:ascii="Times New Roman" w:hAnsi="Times New Roman" w:cs="Times New Roman"/>
          <w:sz w:val="24"/>
          <w:szCs w:val="24"/>
        </w:rPr>
        <w:t xml:space="preserve">: Each parties is entitled and required by the law to file a written address. A written address shall be filed in respect of all application in court and final address. </w:t>
      </w:r>
    </w:p>
    <w:p w:rsidR="0054678C" w:rsidRDefault="0054678C" w:rsidP="00F71C34">
      <w:pPr>
        <w:rPr>
          <w:rFonts w:ascii="Times New Roman" w:hAnsi="Times New Roman" w:cs="Times New Roman"/>
          <w:sz w:val="24"/>
          <w:szCs w:val="24"/>
        </w:rPr>
      </w:pPr>
    </w:p>
    <w:p w:rsidR="0054678C" w:rsidRDefault="00DA4DF2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14). JUDGEMENT: </w:t>
      </w:r>
      <w:r w:rsidR="00977550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closing speeches </w:t>
      </w:r>
      <w:r w:rsidR="00977550">
        <w:rPr>
          <w:rFonts w:ascii="Times New Roman" w:hAnsi="Times New Roman" w:cs="Times New Roman"/>
          <w:sz w:val="24"/>
          <w:szCs w:val="24"/>
        </w:rPr>
        <w:t xml:space="preserve">or address of counsel, the judge sums up, that is, he considers </w:t>
      </w:r>
      <w:r w:rsidR="00066B5B">
        <w:rPr>
          <w:rFonts w:ascii="Times New Roman" w:hAnsi="Times New Roman" w:cs="Times New Roman"/>
          <w:sz w:val="24"/>
          <w:szCs w:val="24"/>
        </w:rPr>
        <w:t xml:space="preserve">or evaluates the evidence given in the case and then gives judgement on the </w:t>
      </w:r>
      <w:r w:rsidR="00066B5B">
        <w:rPr>
          <w:rFonts w:ascii="Times New Roman" w:hAnsi="Times New Roman" w:cs="Times New Roman"/>
          <w:sz w:val="24"/>
          <w:szCs w:val="24"/>
        </w:rPr>
        <w:lastRenderedPageBreak/>
        <w:t xml:space="preserve">same day. Where a judge requires more time to consider the case, he may reverse judgement and </w:t>
      </w:r>
      <w:r w:rsidR="007C10FB">
        <w:rPr>
          <w:rFonts w:ascii="Times New Roman" w:hAnsi="Times New Roman" w:cs="Times New Roman"/>
          <w:sz w:val="24"/>
          <w:szCs w:val="24"/>
        </w:rPr>
        <w:t xml:space="preserve">adjourn the matter for judgement to a later date. </w:t>
      </w:r>
    </w:p>
    <w:p w:rsidR="000C51F2" w:rsidRDefault="000C51F2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judgement day the judge the gives verdict </w:t>
      </w:r>
      <w:r w:rsidR="00EC6EAF">
        <w:rPr>
          <w:rFonts w:ascii="Times New Roman" w:hAnsi="Times New Roman" w:cs="Times New Roman"/>
          <w:sz w:val="24"/>
          <w:szCs w:val="24"/>
        </w:rPr>
        <w:t xml:space="preserve">stating the facts and legal issues in the case, explain the appropriate burden and standard of proof and states the basis </w:t>
      </w:r>
      <w:r w:rsidR="00A45B24">
        <w:rPr>
          <w:rFonts w:ascii="Times New Roman" w:hAnsi="Times New Roman" w:cs="Times New Roman"/>
          <w:sz w:val="24"/>
          <w:szCs w:val="24"/>
        </w:rPr>
        <w:t xml:space="preserve">of the judgement, in favor of the appropriate party and also makes such </w:t>
      </w:r>
      <w:r w:rsidR="00151074">
        <w:rPr>
          <w:rFonts w:ascii="Times New Roman" w:hAnsi="Times New Roman" w:cs="Times New Roman"/>
          <w:sz w:val="24"/>
          <w:szCs w:val="24"/>
        </w:rPr>
        <w:t xml:space="preserve">orders relevant in the case , provided </w:t>
      </w:r>
      <w:r w:rsidR="001F1AAC">
        <w:rPr>
          <w:rFonts w:ascii="Times New Roman" w:hAnsi="Times New Roman" w:cs="Times New Roman"/>
          <w:sz w:val="24"/>
          <w:szCs w:val="24"/>
        </w:rPr>
        <w:t>that such orders were sought by such party. Where the plaintiff proves his case</w:t>
      </w:r>
      <w:r w:rsidR="00AF73DB">
        <w:rPr>
          <w:rFonts w:ascii="Times New Roman" w:hAnsi="Times New Roman" w:cs="Times New Roman"/>
          <w:sz w:val="24"/>
          <w:szCs w:val="24"/>
        </w:rPr>
        <w:t>, judgement would be given in his favor. However, where he fails to prove his case</w:t>
      </w:r>
      <w:r w:rsidR="009D7B9C">
        <w:rPr>
          <w:rFonts w:ascii="Times New Roman" w:hAnsi="Times New Roman" w:cs="Times New Roman"/>
          <w:sz w:val="24"/>
          <w:szCs w:val="24"/>
        </w:rPr>
        <w:t xml:space="preserve">, the suit will be dismissed and judgement will not be entered </w:t>
      </w:r>
      <w:r w:rsidR="003E1281">
        <w:rPr>
          <w:rFonts w:ascii="Times New Roman" w:hAnsi="Times New Roman" w:cs="Times New Roman"/>
          <w:sz w:val="24"/>
          <w:szCs w:val="24"/>
        </w:rPr>
        <w:t xml:space="preserve">in his </w:t>
      </w:r>
      <w:r w:rsidR="007B33B6">
        <w:rPr>
          <w:rFonts w:ascii="Times New Roman" w:hAnsi="Times New Roman" w:cs="Times New Roman"/>
          <w:sz w:val="24"/>
          <w:szCs w:val="24"/>
        </w:rPr>
        <w:t>favor</w:t>
      </w:r>
      <w:r w:rsidR="003E1281">
        <w:rPr>
          <w:rFonts w:ascii="Times New Roman" w:hAnsi="Times New Roman" w:cs="Times New Roman"/>
          <w:sz w:val="24"/>
          <w:szCs w:val="24"/>
        </w:rPr>
        <w:t xml:space="preserve"> and the defendant will escape liability</w:t>
      </w:r>
      <w:r w:rsidR="007B33B6">
        <w:rPr>
          <w:rFonts w:ascii="Times New Roman" w:hAnsi="Times New Roman" w:cs="Times New Roman"/>
          <w:sz w:val="24"/>
          <w:szCs w:val="24"/>
        </w:rPr>
        <w:t xml:space="preserve">. In civil cases, the burden of proof is on the plaintiff, </w:t>
      </w:r>
      <w:r w:rsidR="00BC6D55">
        <w:rPr>
          <w:rFonts w:ascii="Times New Roman" w:hAnsi="Times New Roman" w:cs="Times New Roman"/>
          <w:sz w:val="24"/>
          <w:szCs w:val="24"/>
        </w:rPr>
        <w:t xml:space="preserve">is proof on a balance of probabilities or proof on a preponderance of evidence. </w:t>
      </w:r>
    </w:p>
    <w:p w:rsidR="00BC6D55" w:rsidRDefault="00BC6D55" w:rsidP="00F71C34">
      <w:pPr>
        <w:rPr>
          <w:rFonts w:ascii="Times New Roman" w:hAnsi="Times New Roman" w:cs="Times New Roman"/>
          <w:sz w:val="24"/>
          <w:szCs w:val="24"/>
        </w:rPr>
      </w:pPr>
    </w:p>
    <w:p w:rsidR="00BC6D55" w:rsidRDefault="00BC6D55" w:rsidP="00F71C34">
      <w:pPr>
        <w:rPr>
          <w:rFonts w:ascii="Times New Roman" w:hAnsi="Times New Roman" w:cs="Times New Roman"/>
          <w:sz w:val="24"/>
          <w:szCs w:val="24"/>
        </w:rPr>
      </w:pPr>
    </w:p>
    <w:p w:rsidR="00BC6D55" w:rsidRDefault="00BC6D55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15). </w:t>
      </w:r>
      <w:r w:rsidR="00C8502A">
        <w:rPr>
          <w:rFonts w:ascii="Times New Roman" w:hAnsi="Times New Roman" w:cs="Times New Roman"/>
          <w:sz w:val="24"/>
          <w:szCs w:val="24"/>
        </w:rPr>
        <w:t xml:space="preserve">ENFORCEMENT OF JUDGEMENT </w:t>
      </w:r>
      <w:r w:rsidR="001E6BDD">
        <w:rPr>
          <w:rFonts w:ascii="Times New Roman" w:hAnsi="Times New Roman" w:cs="Times New Roman"/>
          <w:sz w:val="24"/>
          <w:szCs w:val="24"/>
        </w:rPr>
        <w:t>: When judgement has bee</w:t>
      </w:r>
      <w:r w:rsidR="00DF2EBB">
        <w:rPr>
          <w:rFonts w:ascii="Times New Roman" w:hAnsi="Times New Roman" w:cs="Times New Roman"/>
          <w:sz w:val="24"/>
          <w:szCs w:val="24"/>
        </w:rPr>
        <w:t>n entered</w:t>
      </w:r>
      <w:r w:rsidR="0082571A">
        <w:rPr>
          <w:rFonts w:ascii="Times New Roman" w:hAnsi="Times New Roman" w:cs="Times New Roman"/>
          <w:sz w:val="24"/>
          <w:szCs w:val="24"/>
        </w:rPr>
        <w:t xml:space="preserve"> in favor of a party, the judgement</w:t>
      </w:r>
      <w:r w:rsidR="00F42004">
        <w:rPr>
          <w:rFonts w:ascii="Times New Roman" w:hAnsi="Times New Roman" w:cs="Times New Roman"/>
          <w:sz w:val="24"/>
          <w:szCs w:val="24"/>
        </w:rPr>
        <w:t>, award of damages, offer of apology and so forth</w:t>
      </w:r>
      <w:r w:rsidR="00A45FB3">
        <w:rPr>
          <w:rFonts w:ascii="Times New Roman" w:hAnsi="Times New Roman" w:cs="Times New Roman"/>
          <w:sz w:val="24"/>
          <w:szCs w:val="24"/>
        </w:rPr>
        <w:t>, if not satisfied within the time limited by law</w:t>
      </w:r>
      <w:r w:rsidR="00A41CAD">
        <w:rPr>
          <w:rFonts w:ascii="Times New Roman" w:hAnsi="Times New Roman" w:cs="Times New Roman"/>
          <w:sz w:val="24"/>
          <w:szCs w:val="24"/>
        </w:rPr>
        <w:t xml:space="preserve">, appealed against nor otherwise stayed, the plaintiff may endorse the judgement by one </w:t>
      </w:r>
      <w:r w:rsidR="0060030E">
        <w:rPr>
          <w:rFonts w:ascii="Times New Roman" w:hAnsi="Times New Roman" w:cs="Times New Roman"/>
          <w:sz w:val="24"/>
          <w:szCs w:val="24"/>
        </w:rPr>
        <w:t xml:space="preserve">or a combination of the following ways: </w:t>
      </w:r>
    </w:p>
    <w:p w:rsidR="00994D1D" w:rsidRDefault="00994D1D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JUDGEMENT FOR PAYMENT OF MONEY: may be enforced by</w:t>
      </w:r>
      <w:r w:rsidR="00B626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26A3" w:rsidRDefault="00B626A3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A WRIT OF FIFA: Directing the </w:t>
      </w:r>
      <w:r w:rsidR="00372CD6">
        <w:rPr>
          <w:rFonts w:ascii="Times New Roman" w:hAnsi="Times New Roman" w:cs="Times New Roman"/>
          <w:sz w:val="24"/>
          <w:szCs w:val="24"/>
        </w:rPr>
        <w:t xml:space="preserve">sheriff to seize the debtors properties, movable and immovable, as may gave been </w:t>
      </w:r>
      <w:r w:rsidR="00E33E61">
        <w:rPr>
          <w:rFonts w:ascii="Times New Roman" w:hAnsi="Times New Roman" w:cs="Times New Roman"/>
          <w:sz w:val="24"/>
          <w:szCs w:val="24"/>
        </w:rPr>
        <w:t>appropriately ordered, for sale in satisfaction of the debt</w:t>
      </w:r>
    </w:p>
    <w:p w:rsidR="00E33E61" w:rsidRDefault="00E33E61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B575B">
        <w:rPr>
          <w:rFonts w:ascii="Times New Roman" w:hAnsi="Times New Roman" w:cs="Times New Roman"/>
          <w:sz w:val="24"/>
          <w:szCs w:val="24"/>
        </w:rPr>
        <w:t>A CHARGING ORDER: May be made over the debtors landed property, shares or the other property of the debt. When the money is not paid , such property may be sold upon application to court, in order to satisfy the debt</w:t>
      </w:r>
    </w:p>
    <w:p w:rsidR="003B575B" w:rsidRDefault="003B575B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 WRIT OF </w:t>
      </w:r>
      <w:r w:rsidR="00F17D4F">
        <w:rPr>
          <w:rFonts w:ascii="Times New Roman" w:hAnsi="Times New Roman" w:cs="Times New Roman"/>
          <w:sz w:val="24"/>
          <w:szCs w:val="24"/>
        </w:rPr>
        <w:t xml:space="preserve">SEQUESTRATION: Directing persons to go to the debtors land </w:t>
      </w:r>
      <w:r w:rsidR="001E7FE6">
        <w:rPr>
          <w:rFonts w:ascii="Times New Roman" w:hAnsi="Times New Roman" w:cs="Times New Roman"/>
          <w:sz w:val="24"/>
          <w:szCs w:val="24"/>
        </w:rPr>
        <w:t xml:space="preserve">and take the rents and profits and seize the goods of the debtor and take </w:t>
      </w:r>
      <w:r w:rsidR="00E462B7">
        <w:rPr>
          <w:rFonts w:ascii="Times New Roman" w:hAnsi="Times New Roman" w:cs="Times New Roman"/>
          <w:sz w:val="24"/>
          <w:szCs w:val="24"/>
        </w:rPr>
        <w:t>effective control of such real and personal property until the debtor has comp</w:t>
      </w:r>
      <w:r w:rsidR="00D408F0">
        <w:rPr>
          <w:rFonts w:ascii="Times New Roman" w:hAnsi="Times New Roman" w:cs="Times New Roman"/>
          <w:sz w:val="24"/>
          <w:szCs w:val="24"/>
        </w:rPr>
        <w:t xml:space="preserve">lied with the courts order. </w:t>
      </w:r>
    </w:p>
    <w:p w:rsidR="00D408F0" w:rsidRDefault="00E54994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 ) ATTACHMENT OF </w:t>
      </w:r>
      <w:r w:rsidR="002617F2">
        <w:rPr>
          <w:rFonts w:ascii="Times New Roman" w:hAnsi="Times New Roman" w:cs="Times New Roman"/>
          <w:sz w:val="24"/>
          <w:szCs w:val="24"/>
        </w:rPr>
        <w:t xml:space="preserve">EARNINGS: Earnings may be attached to pay debt. Where a debtor </w:t>
      </w:r>
      <w:r w:rsidR="004E0AE2">
        <w:rPr>
          <w:rFonts w:ascii="Times New Roman" w:hAnsi="Times New Roman" w:cs="Times New Roman"/>
          <w:sz w:val="24"/>
          <w:szCs w:val="24"/>
        </w:rPr>
        <w:t xml:space="preserve">is in employment, a judgement creditor may obtain an order directing the debtor’s </w:t>
      </w:r>
      <w:r w:rsidR="00097DCE">
        <w:rPr>
          <w:rFonts w:ascii="Times New Roman" w:hAnsi="Times New Roman" w:cs="Times New Roman"/>
          <w:sz w:val="24"/>
          <w:szCs w:val="24"/>
        </w:rPr>
        <w:t xml:space="preserve">employer to deduct a specified sum from the defendant debtor’s wages or salary and pay it into </w:t>
      </w:r>
      <w:r w:rsidR="004A4D25">
        <w:rPr>
          <w:rFonts w:ascii="Times New Roman" w:hAnsi="Times New Roman" w:cs="Times New Roman"/>
          <w:sz w:val="24"/>
          <w:szCs w:val="24"/>
        </w:rPr>
        <w:t>court for the plaintiff. Attachment is not available against the profit of a self-employed person.</w:t>
      </w:r>
    </w:p>
    <w:p w:rsidR="00465856" w:rsidRDefault="00465856" w:rsidP="00F71C34">
      <w:pPr>
        <w:rPr>
          <w:rFonts w:ascii="Times New Roman" w:hAnsi="Times New Roman" w:cs="Times New Roman"/>
          <w:sz w:val="24"/>
          <w:szCs w:val="24"/>
        </w:rPr>
      </w:pPr>
    </w:p>
    <w:p w:rsidR="00465856" w:rsidRDefault="00465856" w:rsidP="00F71C34">
      <w:pPr>
        <w:rPr>
          <w:rFonts w:ascii="Times New Roman" w:hAnsi="Times New Roman" w:cs="Times New Roman"/>
          <w:sz w:val="24"/>
          <w:szCs w:val="24"/>
        </w:rPr>
      </w:pPr>
    </w:p>
    <w:p w:rsidR="00465856" w:rsidRDefault="00465856" w:rsidP="00F7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JUDGEMENT FOR </w:t>
      </w:r>
      <w:r w:rsidR="00824006">
        <w:rPr>
          <w:rFonts w:ascii="Times New Roman" w:hAnsi="Times New Roman" w:cs="Times New Roman"/>
          <w:sz w:val="24"/>
          <w:szCs w:val="24"/>
        </w:rPr>
        <w:t xml:space="preserve">POSSESSION OF LAND AND OTHER PROPERTY: may be enforced by : </w:t>
      </w:r>
    </w:p>
    <w:p w:rsidR="00824006" w:rsidRDefault="009B5E2D" w:rsidP="009B5E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writ of possession </w:t>
      </w:r>
    </w:p>
    <w:p w:rsidR="009B5E2D" w:rsidRDefault="009B5E2D" w:rsidP="009B5E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vesting order</w:t>
      </w:r>
      <w:r w:rsidR="00C57668">
        <w:rPr>
          <w:rFonts w:ascii="Times New Roman" w:hAnsi="Times New Roman" w:cs="Times New Roman"/>
          <w:sz w:val="24"/>
          <w:szCs w:val="24"/>
        </w:rPr>
        <w:t>, specific performance, and so forth.</w:t>
      </w:r>
    </w:p>
    <w:p w:rsidR="00C57668" w:rsidRDefault="00C57668" w:rsidP="00C57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1D72" w:rsidRDefault="00C57668" w:rsidP="00C57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JUDGEMENT FOR DELIVERY OF GOODS</w:t>
      </w:r>
      <w:r w:rsidR="009A1D72">
        <w:rPr>
          <w:rFonts w:ascii="Times New Roman" w:hAnsi="Times New Roman" w:cs="Times New Roman"/>
          <w:sz w:val="24"/>
          <w:szCs w:val="24"/>
        </w:rPr>
        <w:t>: may be enforced by:</w:t>
      </w:r>
    </w:p>
    <w:p w:rsidR="009A1D72" w:rsidRDefault="009A1D72" w:rsidP="009A1D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writ of delivery</w:t>
      </w:r>
    </w:p>
    <w:p w:rsidR="00C57668" w:rsidRDefault="009A1D72" w:rsidP="009A1D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order of specific performance, and so forth</w:t>
      </w:r>
      <w:r w:rsidR="00E20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0CE" w:rsidRDefault="00E200CE" w:rsidP="00E200CE">
      <w:pPr>
        <w:rPr>
          <w:rFonts w:ascii="Times New Roman" w:hAnsi="Times New Roman" w:cs="Times New Roman"/>
          <w:sz w:val="24"/>
          <w:szCs w:val="24"/>
        </w:rPr>
      </w:pPr>
    </w:p>
    <w:p w:rsidR="00E200CE" w:rsidRPr="00E200CE" w:rsidRDefault="00E200CE" w:rsidP="00E200CE">
      <w:pPr>
        <w:rPr>
          <w:rFonts w:ascii="Times New Roman" w:hAnsi="Times New Roman" w:cs="Times New Roman"/>
          <w:sz w:val="24"/>
          <w:szCs w:val="24"/>
        </w:rPr>
      </w:pPr>
    </w:p>
    <w:p w:rsidR="009A1D72" w:rsidRPr="009B5E2D" w:rsidRDefault="009A1D72" w:rsidP="00C57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A1D72" w:rsidRPr="009B5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BF" w:rsidRDefault="00081ABF" w:rsidP="007E1179">
      <w:r>
        <w:separator/>
      </w:r>
    </w:p>
  </w:endnote>
  <w:endnote w:type="continuationSeparator" w:id="0">
    <w:p w:rsidR="00081ABF" w:rsidRDefault="00081ABF" w:rsidP="007E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BF" w:rsidRDefault="00081ABF" w:rsidP="007E1179">
      <w:r>
        <w:separator/>
      </w:r>
    </w:p>
  </w:footnote>
  <w:footnote w:type="continuationSeparator" w:id="0">
    <w:p w:rsidR="00081ABF" w:rsidRDefault="00081ABF" w:rsidP="007E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6B7F"/>
    <w:multiLevelType w:val="hybridMultilevel"/>
    <w:tmpl w:val="4BC650D6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0DD1190"/>
    <w:multiLevelType w:val="hybridMultilevel"/>
    <w:tmpl w:val="E0A6FA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DB5"/>
    <w:multiLevelType w:val="hybridMultilevel"/>
    <w:tmpl w:val="25C68F1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0ED5"/>
    <w:multiLevelType w:val="hybridMultilevel"/>
    <w:tmpl w:val="76E6B9F6"/>
    <w:lvl w:ilvl="0" w:tplc="FFFFFFFF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6A400D"/>
    <w:multiLevelType w:val="hybridMultilevel"/>
    <w:tmpl w:val="03BEDB4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17D2"/>
    <w:multiLevelType w:val="hybridMultilevel"/>
    <w:tmpl w:val="05E4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3C6A"/>
    <w:multiLevelType w:val="hybridMultilevel"/>
    <w:tmpl w:val="CB864E6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A5A"/>
    <w:multiLevelType w:val="hybridMultilevel"/>
    <w:tmpl w:val="3012889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14EE4"/>
    <w:multiLevelType w:val="hybridMultilevel"/>
    <w:tmpl w:val="792AA59C"/>
    <w:lvl w:ilvl="0" w:tplc="FFFFFFFF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2DF34C1"/>
    <w:multiLevelType w:val="hybridMultilevel"/>
    <w:tmpl w:val="2676F0F6"/>
    <w:lvl w:ilvl="0" w:tplc="FFFFFFFF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5DB2E62"/>
    <w:multiLevelType w:val="hybridMultilevel"/>
    <w:tmpl w:val="2B28E44C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40"/>
    <w:rsid w:val="00014CEF"/>
    <w:rsid w:val="00024A19"/>
    <w:rsid w:val="00025DC5"/>
    <w:rsid w:val="00042610"/>
    <w:rsid w:val="00042B71"/>
    <w:rsid w:val="00043557"/>
    <w:rsid w:val="00043BD7"/>
    <w:rsid w:val="000645AE"/>
    <w:rsid w:val="00066B5B"/>
    <w:rsid w:val="000763C0"/>
    <w:rsid w:val="00081ABF"/>
    <w:rsid w:val="00081DF3"/>
    <w:rsid w:val="00084053"/>
    <w:rsid w:val="0008587D"/>
    <w:rsid w:val="00085D3E"/>
    <w:rsid w:val="00087F7E"/>
    <w:rsid w:val="00097DCE"/>
    <w:rsid w:val="000B4B45"/>
    <w:rsid w:val="000C32F3"/>
    <w:rsid w:val="000C51F2"/>
    <w:rsid w:val="000C7BC4"/>
    <w:rsid w:val="000D5CF6"/>
    <w:rsid w:val="000E5B51"/>
    <w:rsid w:val="000E694D"/>
    <w:rsid w:val="000E6B48"/>
    <w:rsid w:val="000F646C"/>
    <w:rsid w:val="00100C4D"/>
    <w:rsid w:val="00105675"/>
    <w:rsid w:val="00107482"/>
    <w:rsid w:val="001115F9"/>
    <w:rsid w:val="00120BE8"/>
    <w:rsid w:val="00121BFF"/>
    <w:rsid w:val="00124045"/>
    <w:rsid w:val="0013391D"/>
    <w:rsid w:val="0013512E"/>
    <w:rsid w:val="00137531"/>
    <w:rsid w:val="00137F00"/>
    <w:rsid w:val="001439CB"/>
    <w:rsid w:val="001455A2"/>
    <w:rsid w:val="00151074"/>
    <w:rsid w:val="00153780"/>
    <w:rsid w:val="00154BF0"/>
    <w:rsid w:val="00156660"/>
    <w:rsid w:val="001612B9"/>
    <w:rsid w:val="001627BA"/>
    <w:rsid w:val="0016798E"/>
    <w:rsid w:val="0017105B"/>
    <w:rsid w:val="001714CD"/>
    <w:rsid w:val="00182754"/>
    <w:rsid w:val="00190AEB"/>
    <w:rsid w:val="00190D69"/>
    <w:rsid w:val="001A084F"/>
    <w:rsid w:val="001A1C88"/>
    <w:rsid w:val="001A20B8"/>
    <w:rsid w:val="001B152B"/>
    <w:rsid w:val="001B199F"/>
    <w:rsid w:val="001B25FD"/>
    <w:rsid w:val="001B3977"/>
    <w:rsid w:val="001B667D"/>
    <w:rsid w:val="001C4192"/>
    <w:rsid w:val="001C442F"/>
    <w:rsid w:val="001C742A"/>
    <w:rsid w:val="001E3498"/>
    <w:rsid w:val="001E5C3B"/>
    <w:rsid w:val="001E6BDD"/>
    <w:rsid w:val="001E7FE6"/>
    <w:rsid w:val="001F1AAC"/>
    <w:rsid w:val="001F71DF"/>
    <w:rsid w:val="001F73FE"/>
    <w:rsid w:val="00201F46"/>
    <w:rsid w:val="002064BE"/>
    <w:rsid w:val="002112BF"/>
    <w:rsid w:val="00216034"/>
    <w:rsid w:val="002171F6"/>
    <w:rsid w:val="00220966"/>
    <w:rsid w:val="00224911"/>
    <w:rsid w:val="00224A3D"/>
    <w:rsid w:val="002268BC"/>
    <w:rsid w:val="00236D32"/>
    <w:rsid w:val="00240744"/>
    <w:rsid w:val="00242092"/>
    <w:rsid w:val="00245C55"/>
    <w:rsid w:val="00247D20"/>
    <w:rsid w:val="002512C0"/>
    <w:rsid w:val="00251A16"/>
    <w:rsid w:val="00254D7C"/>
    <w:rsid w:val="00261167"/>
    <w:rsid w:val="002617F2"/>
    <w:rsid w:val="00261AC1"/>
    <w:rsid w:val="002644B1"/>
    <w:rsid w:val="00265E7E"/>
    <w:rsid w:val="002667E2"/>
    <w:rsid w:val="002765B9"/>
    <w:rsid w:val="002849B7"/>
    <w:rsid w:val="00285F4B"/>
    <w:rsid w:val="00286CA0"/>
    <w:rsid w:val="002878A3"/>
    <w:rsid w:val="00287B2A"/>
    <w:rsid w:val="00297BA1"/>
    <w:rsid w:val="002B5287"/>
    <w:rsid w:val="002B52A6"/>
    <w:rsid w:val="002B6621"/>
    <w:rsid w:val="002B6F23"/>
    <w:rsid w:val="002C2066"/>
    <w:rsid w:val="002C3A8A"/>
    <w:rsid w:val="002D2ACC"/>
    <w:rsid w:val="002D6823"/>
    <w:rsid w:val="002E3685"/>
    <w:rsid w:val="002E4DB2"/>
    <w:rsid w:val="002E4EF9"/>
    <w:rsid w:val="002E6964"/>
    <w:rsid w:val="002F0748"/>
    <w:rsid w:val="002F25F1"/>
    <w:rsid w:val="002F2BDF"/>
    <w:rsid w:val="002F5BC9"/>
    <w:rsid w:val="002F5E1D"/>
    <w:rsid w:val="00303A79"/>
    <w:rsid w:val="00303B3D"/>
    <w:rsid w:val="00312F5D"/>
    <w:rsid w:val="003136BA"/>
    <w:rsid w:val="00325548"/>
    <w:rsid w:val="0032795A"/>
    <w:rsid w:val="00327BFB"/>
    <w:rsid w:val="0033178D"/>
    <w:rsid w:val="00331F0B"/>
    <w:rsid w:val="00341295"/>
    <w:rsid w:val="00341E00"/>
    <w:rsid w:val="00342EC5"/>
    <w:rsid w:val="00343BC2"/>
    <w:rsid w:val="003512B6"/>
    <w:rsid w:val="0036266F"/>
    <w:rsid w:val="00364652"/>
    <w:rsid w:val="003666DB"/>
    <w:rsid w:val="00372CD6"/>
    <w:rsid w:val="00373256"/>
    <w:rsid w:val="00376011"/>
    <w:rsid w:val="00386976"/>
    <w:rsid w:val="003909BA"/>
    <w:rsid w:val="00392D20"/>
    <w:rsid w:val="00396D8F"/>
    <w:rsid w:val="00397947"/>
    <w:rsid w:val="003A0F38"/>
    <w:rsid w:val="003B1E47"/>
    <w:rsid w:val="003B488D"/>
    <w:rsid w:val="003B575B"/>
    <w:rsid w:val="003B5B0B"/>
    <w:rsid w:val="003B5B21"/>
    <w:rsid w:val="003B6CC7"/>
    <w:rsid w:val="003C28B8"/>
    <w:rsid w:val="003C3864"/>
    <w:rsid w:val="003C5979"/>
    <w:rsid w:val="003D2506"/>
    <w:rsid w:val="003D3750"/>
    <w:rsid w:val="003E1281"/>
    <w:rsid w:val="003F1634"/>
    <w:rsid w:val="003F6A17"/>
    <w:rsid w:val="003F6F9F"/>
    <w:rsid w:val="004019A5"/>
    <w:rsid w:val="00402B87"/>
    <w:rsid w:val="00406A88"/>
    <w:rsid w:val="004077B2"/>
    <w:rsid w:val="00410C34"/>
    <w:rsid w:val="00410E98"/>
    <w:rsid w:val="0041428B"/>
    <w:rsid w:val="00414D7B"/>
    <w:rsid w:val="0044275A"/>
    <w:rsid w:val="00450904"/>
    <w:rsid w:val="00452862"/>
    <w:rsid w:val="00452D71"/>
    <w:rsid w:val="00456477"/>
    <w:rsid w:val="004610E3"/>
    <w:rsid w:val="00465856"/>
    <w:rsid w:val="0047188A"/>
    <w:rsid w:val="00475802"/>
    <w:rsid w:val="00481BA0"/>
    <w:rsid w:val="00483573"/>
    <w:rsid w:val="00484C48"/>
    <w:rsid w:val="00492561"/>
    <w:rsid w:val="00492F2D"/>
    <w:rsid w:val="004971B9"/>
    <w:rsid w:val="004975CF"/>
    <w:rsid w:val="004A313D"/>
    <w:rsid w:val="004A4B39"/>
    <w:rsid w:val="004A4D25"/>
    <w:rsid w:val="004B09D2"/>
    <w:rsid w:val="004B4D5F"/>
    <w:rsid w:val="004B7BE0"/>
    <w:rsid w:val="004C148E"/>
    <w:rsid w:val="004C29ED"/>
    <w:rsid w:val="004C3D96"/>
    <w:rsid w:val="004E0418"/>
    <w:rsid w:val="004E0AE2"/>
    <w:rsid w:val="004F2A0F"/>
    <w:rsid w:val="005037C6"/>
    <w:rsid w:val="005065C9"/>
    <w:rsid w:val="005148ED"/>
    <w:rsid w:val="00515A83"/>
    <w:rsid w:val="00536355"/>
    <w:rsid w:val="005364F7"/>
    <w:rsid w:val="0054208B"/>
    <w:rsid w:val="00542B08"/>
    <w:rsid w:val="0054337F"/>
    <w:rsid w:val="00544470"/>
    <w:rsid w:val="0054678C"/>
    <w:rsid w:val="00557D95"/>
    <w:rsid w:val="00562BF4"/>
    <w:rsid w:val="00563554"/>
    <w:rsid w:val="0057017C"/>
    <w:rsid w:val="00582603"/>
    <w:rsid w:val="00584EA6"/>
    <w:rsid w:val="00587254"/>
    <w:rsid w:val="005914AF"/>
    <w:rsid w:val="005B750D"/>
    <w:rsid w:val="005C0D35"/>
    <w:rsid w:val="005C73A2"/>
    <w:rsid w:val="005D3A74"/>
    <w:rsid w:val="005D4A23"/>
    <w:rsid w:val="005D7D38"/>
    <w:rsid w:val="005E132E"/>
    <w:rsid w:val="005E3DBB"/>
    <w:rsid w:val="005E755F"/>
    <w:rsid w:val="005E7E6A"/>
    <w:rsid w:val="005F011C"/>
    <w:rsid w:val="006000F8"/>
    <w:rsid w:val="0060030E"/>
    <w:rsid w:val="00607319"/>
    <w:rsid w:val="006336C5"/>
    <w:rsid w:val="00637F6B"/>
    <w:rsid w:val="0064004F"/>
    <w:rsid w:val="00642C1E"/>
    <w:rsid w:val="00647DE0"/>
    <w:rsid w:val="0065373D"/>
    <w:rsid w:val="00656BD1"/>
    <w:rsid w:val="00662FAB"/>
    <w:rsid w:val="00664B87"/>
    <w:rsid w:val="00672FEF"/>
    <w:rsid w:val="00674357"/>
    <w:rsid w:val="0067456B"/>
    <w:rsid w:val="006757E2"/>
    <w:rsid w:val="00682678"/>
    <w:rsid w:val="006831B0"/>
    <w:rsid w:val="00685DEB"/>
    <w:rsid w:val="00694E26"/>
    <w:rsid w:val="006A422D"/>
    <w:rsid w:val="006B4AE6"/>
    <w:rsid w:val="006D3401"/>
    <w:rsid w:val="006D4BF1"/>
    <w:rsid w:val="006E35B8"/>
    <w:rsid w:val="006E6EC8"/>
    <w:rsid w:val="006E700D"/>
    <w:rsid w:val="00701111"/>
    <w:rsid w:val="0074165E"/>
    <w:rsid w:val="00742983"/>
    <w:rsid w:val="007442C0"/>
    <w:rsid w:val="00745E11"/>
    <w:rsid w:val="007504BE"/>
    <w:rsid w:val="0076100D"/>
    <w:rsid w:val="00772F2D"/>
    <w:rsid w:val="007773B2"/>
    <w:rsid w:val="007807F4"/>
    <w:rsid w:val="00782C65"/>
    <w:rsid w:val="00785BF4"/>
    <w:rsid w:val="007867CF"/>
    <w:rsid w:val="00787A05"/>
    <w:rsid w:val="0079078A"/>
    <w:rsid w:val="00792A50"/>
    <w:rsid w:val="007949A7"/>
    <w:rsid w:val="00796462"/>
    <w:rsid w:val="007A5DCF"/>
    <w:rsid w:val="007B33B6"/>
    <w:rsid w:val="007B4ED5"/>
    <w:rsid w:val="007B679E"/>
    <w:rsid w:val="007C10FB"/>
    <w:rsid w:val="007C416E"/>
    <w:rsid w:val="007C5B74"/>
    <w:rsid w:val="007D2DF5"/>
    <w:rsid w:val="007D6343"/>
    <w:rsid w:val="007E1179"/>
    <w:rsid w:val="007E193E"/>
    <w:rsid w:val="007E271F"/>
    <w:rsid w:val="007F27A0"/>
    <w:rsid w:val="007F6415"/>
    <w:rsid w:val="008012DE"/>
    <w:rsid w:val="00824006"/>
    <w:rsid w:val="0082571A"/>
    <w:rsid w:val="00830278"/>
    <w:rsid w:val="00830BBC"/>
    <w:rsid w:val="00837D77"/>
    <w:rsid w:val="00843FB0"/>
    <w:rsid w:val="008445EF"/>
    <w:rsid w:val="00857EDA"/>
    <w:rsid w:val="0086420C"/>
    <w:rsid w:val="00864CDA"/>
    <w:rsid w:val="0087109C"/>
    <w:rsid w:val="008725AF"/>
    <w:rsid w:val="00872613"/>
    <w:rsid w:val="008747A0"/>
    <w:rsid w:val="00876FFC"/>
    <w:rsid w:val="00886DD0"/>
    <w:rsid w:val="0089357C"/>
    <w:rsid w:val="008A4521"/>
    <w:rsid w:val="008B0FFC"/>
    <w:rsid w:val="008B477A"/>
    <w:rsid w:val="008B4DE1"/>
    <w:rsid w:val="008B7377"/>
    <w:rsid w:val="008C0706"/>
    <w:rsid w:val="008C305B"/>
    <w:rsid w:val="008D1B7F"/>
    <w:rsid w:val="008D2CC7"/>
    <w:rsid w:val="008D536B"/>
    <w:rsid w:val="008E34F2"/>
    <w:rsid w:val="008F03F5"/>
    <w:rsid w:val="008F3858"/>
    <w:rsid w:val="008F42C5"/>
    <w:rsid w:val="008F511E"/>
    <w:rsid w:val="008F5587"/>
    <w:rsid w:val="00915D15"/>
    <w:rsid w:val="00921049"/>
    <w:rsid w:val="0092443B"/>
    <w:rsid w:val="0092483D"/>
    <w:rsid w:val="009260F5"/>
    <w:rsid w:val="0093001C"/>
    <w:rsid w:val="009314C0"/>
    <w:rsid w:val="009318D0"/>
    <w:rsid w:val="00932AA8"/>
    <w:rsid w:val="00934D66"/>
    <w:rsid w:val="009406C0"/>
    <w:rsid w:val="00943B90"/>
    <w:rsid w:val="00947AC1"/>
    <w:rsid w:val="00947C9B"/>
    <w:rsid w:val="0095413B"/>
    <w:rsid w:val="009574BA"/>
    <w:rsid w:val="0096252F"/>
    <w:rsid w:val="009631D3"/>
    <w:rsid w:val="00964004"/>
    <w:rsid w:val="009658A9"/>
    <w:rsid w:val="00966219"/>
    <w:rsid w:val="00967283"/>
    <w:rsid w:val="0097339C"/>
    <w:rsid w:val="00977550"/>
    <w:rsid w:val="00983849"/>
    <w:rsid w:val="00985579"/>
    <w:rsid w:val="00986A3A"/>
    <w:rsid w:val="00987DD5"/>
    <w:rsid w:val="00994D1D"/>
    <w:rsid w:val="00997BEF"/>
    <w:rsid w:val="009A1000"/>
    <w:rsid w:val="009A19F3"/>
    <w:rsid w:val="009A1D72"/>
    <w:rsid w:val="009B5E2D"/>
    <w:rsid w:val="009C7132"/>
    <w:rsid w:val="009D006F"/>
    <w:rsid w:val="009D3097"/>
    <w:rsid w:val="009D3224"/>
    <w:rsid w:val="009D7707"/>
    <w:rsid w:val="009D7B9C"/>
    <w:rsid w:val="009E12B3"/>
    <w:rsid w:val="009F0BAC"/>
    <w:rsid w:val="00A01D18"/>
    <w:rsid w:val="00A03FAD"/>
    <w:rsid w:val="00A074B5"/>
    <w:rsid w:val="00A11671"/>
    <w:rsid w:val="00A12FBA"/>
    <w:rsid w:val="00A23190"/>
    <w:rsid w:val="00A27125"/>
    <w:rsid w:val="00A33991"/>
    <w:rsid w:val="00A41CAD"/>
    <w:rsid w:val="00A45B24"/>
    <w:rsid w:val="00A45FB3"/>
    <w:rsid w:val="00A53759"/>
    <w:rsid w:val="00A602FF"/>
    <w:rsid w:val="00A8224F"/>
    <w:rsid w:val="00A82FD3"/>
    <w:rsid w:val="00A85452"/>
    <w:rsid w:val="00A90DBD"/>
    <w:rsid w:val="00AA3DDA"/>
    <w:rsid w:val="00AA5D16"/>
    <w:rsid w:val="00AB214E"/>
    <w:rsid w:val="00AB2DB0"/>
    <w:rsid w:val="00AB5339"/>
    <w:rsid w:val="00AC1932"/>
    <w:rsid w:val="00AD3E58"/>
    <w:rsid w:val="00AE7933"/>
    <w:rsid w:val="00AF21E2"/>
    <w:rsid w:val="00AF73DB"/>
    <w:rsid w:val="00B06758"/>
    <w:rsid w:val="00B1086B"/>
    <w:rsid w:val="00B10D8D"/>
    <w:rsid w:val="00B14F1E"/>
    <w:rsid w:val="00B15558"/>
    <w:rsid w:val="00B20A95"/>
    <w:rsid w:val="00B21708"/>
    <w:rsid w:val="00B33A02"/>
    <w:rsid w:val="00B352BF"/>
    <w:rsid w:val="00B36AC1"/>
    <w:rsid w:val="00B42A70"/>
    <w:rsid w:val="00B43901"/>
    <w:rsid w:val="00B51331"/>
    <w:rsid w:val="00B52145"/>
    <w:rsid w:val="00B53A8F"/>
    <w:rsid w:val="00B55438"/>
    <w:rsid w:val="00B57889"/>
    <w:rsid w:val="00B61AA1"/>
    <w:rsid w:val="00B626A3"/>
    <w:rsid w:val="00B72706"/>
    <w:rsid w:val="00B77CA0"/>
    <w:rsid w:val="00B90656"/>
    <w:rsid w:val="00B9115C"/>
    <w:rsid w:val="00BA2233"/>
    <w:rsid w:val="00BA5CFE"/>
    <w:rsid w:val="00BA7F8E"/>
    <w:rsid w:val="00BC683C"/>
    <w:rsid w:val="00BC6D55"/>
    <w:rsid w:val="00BC6F00"/>
    <w:rsid w:val="00BD4207"/>
    <w:rsid w:val="00BD608A"/>
    <w:rsid w:val="00BE22D3"/>
    <w:rsid w:val="00BE550B"/>
    <w:rsid w:val="00BF2361"/>
    <w:rsid w:val="00BF2D22"/>
    <w:rsid w:val="00C12B89"/>
    <w:rsid w:val="00C1553F"/>
    <w:rsid w:val="00C15880"/>
    <w:rsid w:val="00C23FBA"/>
    <w:rsid w:val="00C3337F"/>
    <w:rsid w:val="00C34263"/>
    <w:rsid w:val="00C353E7"/>
    <w:rsid w:val="00C37D42"/>
    <w:rsid w:val="00C414DD"/>
    <w:rsid w:val="00C439C5"/>
    <w:rsid w:val="00C46532"/>
    <w:rsid w:val="00C56AD1"/>
    <w:rsid w:val="00C57668"/>
    <w:rsid w:val="00C729BE"/>
    <w:rsid w:val="00C84B19"/>
    <w:rsid w:val="00C8502A"/>
    <w:rsid w:val="00C91141"/>
    <w:rsid w:val="00C91A4E"/>
    <w:rsid w:val="00C926B7"/>
    <w:rsid w:val="00CB0E3B"/>
    <w:rsid w:val="00CB18E4"/>
    <w:rsid w:val="00CB2467"/>
    <w:rsid w:val="00CB4BC3"/>
    <w:rsid w:val="00CD4CBA"/>
    <w:rsid w:val="00CD4D2B"/>
    <w:rsid w:val="00CE4F40"/>
    <w:rsid w:val="00CF2008"/>
    <w:rsid w:val="00CF6CDF"/>
    <w:rsid w:val="00D11F62"/>
    <w:rsid w:val="00D15CF5"/>
    <w:rsid w:val="00D240F3"/>
    <w:rsid w:val="00D27B43"/>
    <w:rsid w:val="00D27CEA"/>
    <w:rsid w:val="00D408F0"/>
    <w:rsid w:val="00D42886"/>
    <w:rsid w:val="00D4331E"/>
    <w:rsid w:val="00D44CF1"/>
    <w:rsid w:val="00D558FB"/>
    <w:rsid w:val="00D610DE"/>
    <w:rsid w:val="00D63126"/>
    <w:rsid w:val="00D647C2"/>
    <w:rsid w:val="00D6682B"/>
    <w:rsid w:val="00D9319F"/>
    <w:rsid w:val="00D97AAB"/>
    <w:rsid w:val="00DA4DF2"/>
    <w:rsid w:val="00DA6CA0"/>
    <w:rsid w:val="00DA6F61"/>
    <w:rsid w:val="00DB33C4"/>
    <w:rsid w:val="00DB3A9A"/>
    <w:rsid w:val="00DB3E7F"/>
    <w:rsid w:val="00DB4040"/>
    <w:rsid w:val="00DC5E6F"/>
    <w:rsid w:val="00DC65E1"/>
    <w:rsid w:val="00DC702C"/>
    <w:rsid w:val="00DD446F"/>
    <w:rsid w:val="00DD6B26"/>
    <w:rsid w:val="00DE255E"/>
    <w:rsid w:val="00DE3BB0"/>
    <w:rsid w:val="00DE6D23"/>
    <w:rsid w:val="00DF07CA"/>
    <w:rsid w:val="00DF2EBB"/>
    <w:rsid w:val="00E0202C"/>
    <w:rsid w:val="00E037D3"/>
    <w:rsid w:val="00E158D5"/>
    <w:rsid w:val="00E164C0"/>
    <w:rsid w:val="00E17539"/>
    <w:rsid w:val="00E200CE"/>
    <w:rsid w:val="00E212F5"/>
    <w:rsid w:val="00E24205"/>
    <w:rsid w:val="00E3083F"/>
    <w:rsid w:val="00E33E61"/>
    <w:rsid w:val="00E37D90"/>
    <w:rsid w:val="00E420BA"/>
    <w:rsid w:val="00E43350"/>
    <w:rsid w:val="00E462B7"/>
    <w:rsid w:val="00E51182"/>
    <w:rsid w:val="00E54994"/>
    <w:rsid w:val="00E57C61"/>
    <w:rsid w:val="00E57DEE"/>
    <w:rsid w:val="00E65089"/>
    <w:rsid w:val="00E7630C"/>
    <w:rsid w:val="00E805EB"/>
    <w:rsid w:val="00E85E3A"/>
    <w:rsid w:val="00E8633B"/>
    <w:rsid w:val="00EA2050"/>
    <w:rsid w:val="00EA58B5"/>
    <w:rsid w:val="00EA6D29"/>
    <w:rsid w:val="00EB014C"/>
    <w:rsid w:val="00EB12CF"/>
    <w:rsid w:val="00EB188B"/>
    <w:rsid w:val="00EB1C02"/>
    <w:rsid w:val="00EB7F0F"/>
    <w:rsid w:val="00EC6E55"/>
    <w:rsid w:val="00EC6EAF"/>
    <w:rsid w:val="00ED6AA6"/>
    <w:rsid w:val="00ED7F25"/>
    <w:rsid w:val="00EE0E24"/>
    <w:rsid w:val="00EE35CC"/>
    <w:rsid w:val="00EE60CF"/>
    <w:rsid w:val="00EF024F"/>
    <w:rsid w:val="00EF1715"/>
    <w:rsid w:val="00EF6F35"/>
    <w:rsid w:val="00F01734"/>
    <w:rsid w:val="00F13F41"/>
    <w:rsid w:val="00F17D4F"/>
    <w:rsid w:val="00F22EB9"/>
    <w:rsid w:val="00F27C9E"/>
    <w:rsid w:val="00F35509"/>
    <w:rsid w:val="00F357EB"/>
    <w:rsid w:val="00F42004"/>
    <w:rsid w:val="00F447DD"/>
    <w:rsid w:val="00F47192"/>
    <w:rsid w:val="00F5282A"/>
    <w:rsid w:val="00F62759"/>
    <w:rsid w:val="00F704A2"/>
    <w:rsid w:val="00F71C34"/>
    <w:rsid w:val="00F76214"/>
    <w:rsid w:val="00F861D6"/>
    <w:rsid w:val="00F870A3"/>
    <w:rsid w:val="00F95050"/>
    <w:rsid w:val="00F963BD"/>
    <w:rsid w:val="00F9690E"/>
    <w:rsid w:val="00FA28B1"/>
    <w:rsid w:val="00FB0F42"/>
    <w:rsid w:val="00FB5C49"/>
    <w:rsid w:val="00FC77CD"/>
    <w:rsid w:val="00FD146B"/>
    <w:rsid w:val="00FD2E2E"/>
    <w:rsid w:val="00FD445C"/>
    <w:rsid w:val="00FE0CFA"/>
    <w:rsid w:val="00FE7444"/>
    <w:rsid w:val="00FF2D0D"/>
    <w:rsid w:val="00FF3B21"/>
    <w:rsid w:val="00FF56D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DEB94F-5B11-0542-9BD0-DB1BDA83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79"/>
  </w:style>
  <w:style w:type="paragraph" w:styleId="Footer">
    <w:name w:val="footer"/>
    <w:basedOn w:val="Normal"/>
    <w:link w:val="FooterChar"/>
    <w:uiPriority w:val="99"/>
    <w:unhideWhenUsed/>
    <w:rsid w:val="007E1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4051</Words>
  <Characters>23092</Characters>
  <Application>Microsoft Office Word</Application>
  <DocSecurity>0</DocSecurity>
  <Lines>192</Lines>
  <Paragraphs>54</Paragraphs>
  <ScaleCrop>false</ScaleCrop>
  <Company/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Summayah Olopoenia</dc:creator>
  <cp:keywords/>
  <dc:description/>
  <cp:lastModifiedBy>Summayah Olopoenia</cp:lastModifiedBy>
  <cp:revision>2</cp:revision>
  <dcterms:created xsi:type="dcterms:W3CDTF">2020-04-14T09:42:00Z</dcterms:created>
  <dcterms:modified xsi:type="dcterms:W3CDTF">2020-04-14T09:42:00Z</dcterms:modified>
</cp:coreProperties>
</file>