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2160" w:firstLine="720"/>
        <w:jc w:val="both"/>
        <w:rPr>
          <w:rFonts w:ascii="Times New Roman" w:hAnsi="Times New Roman" w:cs="Times New Roman"/>
          <w:b/>
          <w:sz w:val="32"/>
          <w:szCs w:val="32"/>
        </w:rPr>
      </w:pPr>
      <w:r>
        <w:rPr>
          <w:rFonts w:ascii="Times New Roman" w:hAnsi="Times New Roman" w:cs="Times New Roman"/>
          <w:b/>
          <w:sz w:val="32"/>
          <w:szCs w:val="32"/>
        </w:rPr>
        <w:t>AFE BABLOLA UNIVERSITY</w:t>
      </w:r>
    </w:p>
    <w:p>
      <w:pPr>
        <w:jc w:val="both"/>
        <w:rPr>
          <w:rFonts w:ascii="Times New Roman" w:hAnsi="Times New Roman" w:cs="Times New Roman"/>
          <w:b/>
          <w:sz w:val="32"/>
          <w:szCs w:val="32"/>
        </w:rPr>
      </w:pPr>
      <w:r>
        <w:rPr>
          <w:rFonts w:ascii="Times New Roman" w:hAnsi="Times New Roman" w:cs="Times New Roman"/>
          <w:b/>
          <w:sz w:val="32"/>
          <w:szCs w:val="32"/>
        </w:rPr>
        <w:t xml:space="preserve">                             ADO-EKITI, EKITI STATE, NIGERIA</w:t>
      </w:r>
    </w:p>
    <w:p>
      <w:pPr>
        <w:jc w:val="both"/>
        <w:rPr>
          <w:rFonts w:ascii="Times New Roman" w:hAnsi="Times New Roman" w:cs="Times New Roman"/>
          <w:b/>
          <w:sz w:val="32"/>
          <w:szCs w:val="32"/>
        </w:rPr>
      </w:pPr>
    </w:p>
    <w:p>
      <w:pPr>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drawing>
          <wp:inline distT="0" distB="0" distL="0" distR="0">
            <wp:extent cx="1140460" cy="1507490"/>
            <wp:effectExtent l="0" t="0" r="2540" b="0"/>
            <wp:docPr id="1" name="Picture 1" descr="C:\Users\HP\Downloads\ABUADLogo-227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HP\Downloads\ABUADLogo-227x300.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255370" cy="1659077"/>
                    </a:xfrm>
                    <a:prstGeom prst="rect">
                      <a:avLst/>
                    </a:prstGeom>
                    <a:noFill/>
                    <a:ln>
                      <a:noFill/>
                    </a:ln>
                  </pic:spPr>
                </pic:pic>
              </a:graphicData>
            </a:graphic>
          </wp:inline>
        </w:drawing>
      </w:r>
    </w:p>
    <w:p>
      <w:pPr>
        <w:jc w:val="both"/>
        <w:rPr>
          <w:rFonts w:ascii="Times New Roman" w:hAnsi="Times New Roman" w:cs="Times New Roman"/>
          <w:b/>
          <w:sz w:val="24"/>
          <w:szCs w:val="24"/>
        </w:rPr>
      </w:pPr>
    </w:p>
    <w:p>
      <w:pPr>
        <w:ind w:left="0" w:leftChars="0"/>
        <w:jc w:val="left"/>
        <w:rPr>
          <w:rFonts w:ascii="Times New Roman" w:hAnsi="Times New Roman" w:cs="Times New Roman"/>
          <w:b/>
          <w:sz w:val="32"/>
          <w:szCs w:val="32"/>
        </w:rPr>
      </w:pPr>
      <w:r>
        <w:rPr>
          <w:rFonts w:ascii="Times New Roman" w:hAnsi="Times New Roman" w:cs="Times New Roman"/>
          <w:b/>
          <w:sz w:val="32"/>
          <w:szCs w:val="32"/>
        </w:rPr>
        <w:t xml:space="preserve">                       NAME: </w:t>
      </w:r>
      <w:r>
        <w:rPr>
          <w:rFonts w:ascii="Times New Roman" w:hAnsi="Times New Roman" w:cs="Times New Roman"/>
          <w:b/>
          <w:sz w:val="32"/>
          <w:szCs w:val="32"/>
          <w:lang w:val="en-US"/>
        </w:rPr>
        <w:t>TOLORUNLOGO ADENIYI</w:t>
      </w:r>
    </w:p>
    <w:p>
      <w:pPr>
        <w:ind w:left="0" w:leftChars="0"/>
        <w:jc w:val="left"/>
        <w:rPr>
          <w:rFonts w:ascii="Times New Roman" w:hAnsi="Times New Roman" w:cs="Times New Roman"/>
          <w:b/>
          <w:sz w:val="32"/>
          <w:szCs w:val="32"/>
        </w:rPr>
      </w:pPr>
      <w:r>
        <w:rPr>
          <w:rFonts w:ascii="Times New Roman" w:hAnsi="Times New Roman" w:cs="Times New Roman"/>
          <w:b/>
          <w:sz w:val="32"/>
          <w:szCs w:val="32"/>
        </w:rPr>
        <w:t xml:space="preserve">               DEPARTMENT OF MECHANICAL ENGINEERING</w:t>
      </w:r>
    </w:p>
    <w:p>
      <w:pPr>
        <w:ind w:left="0" w:leftChars="0"/>
        <w:jc w:val="left"/>
        <w:rPr>
          <w:rFonts w:ascii="Times New Roman" w:hAnsi="Times New Roman" w:cs="Times New Roman"/>
          <w:b/>
          <w:sz w:val="32"/>
          <w:szCs w:val="32"/>
          <w:lang w:val="en-US"/>
        </w:rPr>
      </w:pPr>
      <w:r>
        <w:rPr>
          <w:rFonts w:ascii="Times New Roman" w:hAnsi="Times New Roman" w:cs="Times New Roman"/>
          <w:b/>
          <w:sz w:val="32"/>
          <w:szCs w:val="32"/>
        </w:rPr>
        <w:t xml:space="preserve">                             MATRIC NUMBER: 17/ENG06/</w:t>
      </w:r>
      <w:r>
        <w:rPr>
          <w:rFonts w:ascii="Times New Roman" w:hAnsi="Times New Roman" w:cs="Times New Roman"/>
          <w:b/>
          <w:sz w:val="32"/>
          <w:szCs w:val="32"/>
          <w:lang w:val="en-US"/>
        </w:rPr>
        <w:t>078</w:t>
      </w:r>
    </w:p>
    <w:p>
      <w:pPr>
        <w:ind w:left="0" w:leftChars="0"/>
        <w:jc w:val="center"/>
        <w:rPr>
          <w:rFonts w:ascii="Times New Roman" w:hAnsi="Times New Roman" w:cs="Times New Roman"/>
          <w:b/>
          <w:sz w:val="32"/>
          <w:szCs w:val="32"/>
          <w:lang w:val="en-US"/>
        </w:rPr>
      </w:pPr>
      <w:r>
        <w:rPr>
          <w:rFonts w:ascii="Times New Roman" w:hAnsi="Times New Roman" w:cs="Times New Roman"/>
          <w:b/>
          <w:sz w:val="32"/>
          <w:szCs w:val="32"/>
        </w:rPr>
        <w:t>Course Title: Electrical Machines</w:t>
      </w:r>
      <w:r>
        <w:rPr>
          <w:rFonts w:ascii="Times New Roman" w:hAnsi="Times New Roman" w:cs="Times New Roman"/>
          <w:b/>
          <w:sz w:val="32"/>
          <w:szCs w:val="32"/>
          <w:lang w:val="en-US"/>
        </w:rPr>
        <w:t xml:space="preserve">. </w:t>
      </w:r>
    </w:p>
    <w:p>
      <w:pPr>
        <w:ind w:left="0" w:leftChars="0"/>
        <w:jc w:val="center"/>
        <w:rPr>
          <w:rFonts w:ascii="Times New Roman" w:hAnsi="Times New Roman" w:cs="Times New Roman"/>
          <w:b/>
          <w:sz w:val="32"/>
          <w:szCs w:val="32"/>
        </w:rPr>
      </w:pPr>
      <w:r>
        <w:rPr>
          <w:rFonts w:ascii="Times New Roman" w:hAnsi="Times New Roman" w:cs="Times New Roman"/>
          <w:b/>
          <w:sz w:val="32"/>
          <w:szCs w:val="32"/>
        </w:rPr>
        <w:t xml:space="preserve">   Course Code: EEE 326</w:t>
      </w:r>
    </w:p>
    <w:p>
      <w:pPr>
        <w:ind w:left="0" w:leftChars="0"/>
        <w:jc w:val="center"/>
        <w:rPr>
          <w:rFonts w:ascii="Times New Roman" w:hAnsi="Times New Roman" w:cs="Times New Roman"/>
          <w:b/>
          <w:sz w:val="32"/>
          <w:szCs w:val="32"/>
        </w:rPr>
      </w:pPr>
      <w:r>
        <w:rPr>
          <w:rFonts w:ascii="Times New Roman" w:hAnsi="Times New Roman" w:cs="Times New Roman"/>
          <w:b/>
          <w:sz w:val="24"/>
          <w:szCs w:val="24"/>
        </w:rPr>
        <w:t xml:space="preserve">  </w:t>
      </w:r>
      <w:bookmarkStart w:id="0" w:name="_GoBack"/>
      <w:bookmarkEnd w:id="0"/>
      <w:r>
        <w:rPr>
          <w:rFonts w:ascii="Times New Roman" w:hAnsi="Times New Roman" w:cs="Times New Roman"/>
          <w:b/>
          <w:sz w:val="24"/>
          <w:szCs w:val="24"/>
        </w:rPr>
        <w:t xml:space="preserve">      </w:t>
      </w:r>
      <w:r>
        <w:rPr>
          <w:rFonts w:ascii="Times New Roman" w:hAnsi="Times New Roman" w:cs="Times New Roman"/>
          <w:b/>
          <w:sz w:val="32"/>
          <w:szCs w:val="32"/>
        </w:rPr>
        <w:t>APRIL 2020</w:t>
      </w:r>
    </w:p>
    <w:p>
      <w:pPr>
        <w:ind w:left="0" w:leftChars="0"/>
        <w:jc w:val="center"/>
        <w:rPr>
          <w:rFonts w:ascii="Times New Roman" w:hAnsi="Times New Roman" w:cs="Times New Roman"/>
          <w:b/>
          <w:sz w:val="32"/>
          <w:szCs w:val="32"/>
        </w:rPr>
      </w:pPr>
    </w:p>
    <w:p>
      <w:pPr>
        <w:ind w:left="0" w:leftChars="0"/>
        <w:jc w:val="center"/>
        <w:rPr>
          <w:rFonts w:ascii="Times New Roman" w:hAnsi="Times New Roman" w:cs="Times New Roman"/>
          <w:b/>
          <w:sz w:val="32"/>
          <w:szCs w:val="32"/>
        </w:rPr>
      </w:pPr>
    </w:p>
    <w:p>
      <w:pPr>
        <w:ind w:left="0" w:leftChars="0"/>
        <w:jc w:val="center"/>
        <w:rPr>
          <w:rFonts w:ascii="Times New Roman" w:hAnsi="Times New Roman" w:cs="Times New Roman"/>
          <w:b/>
          <w:sz w:val="32"/>
          <w:szCs w:val="32"/>
        </w:rPr>
      </w:pPr>
    </w:p>
    <w:p>
      <w:pPr>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 xml:space="preserve"> SUBMITED TO </w:t>
      </w:r>
    </w:p>
    <w:p>
      <w:pPr>
        <w:ind w:left="1440" w:firstLine="720"/>
        <w:jc w:val="both"/>
        <w:rPr>
          <w:rFonts w:ascii="Times New Roman" w:hAnsi="Times New Roman" w:cs="Times New Roman"/>
          <w:b/>
          <w:sz w:val="24"/>
          <w:szCs w:val="24"/>
        </w:rPr>
      </w:pPr>
      <w:r>
        <w:rPr>
          <w:rFonts w:ascii="Times New Roman" w:hAnsi="Times New Roman" w:cs="Times New Roman"/>
          <w:b/>
          <w:sz w:val="24"/>
          <w:szCs w:val="24"/>
        </w:rPr>
        <w:t xml:space="preserve">ELECTRICAL ELECTRONICS DEPARTMENT </w:t>
      </w:r>
    </w:p>
    <w:p>
      <w:pPr>
        <w:ind w:left="1440" w:firstLine="720"/>
        <w:jc w:val="both"/>
        <w:rPr>
          <w:rFonts w:ascii="Times New Roman" w:hAnsi="Times New Roman" w:cs="Times New Roman"/>
          <w:b/>
          <w:sz w:val="24"/>
          <w:szCs w:val="24"/>
        </w:rPr>
      </w:pPr>
      <w:r>
        <w:rPr>
          <w:rFonts w:ascii="Times New Roman" w:hAnsi="Times New Roman" w:cs="Times New Roman"/>
          <w:b/>
          <w:sz w:val="24"/>
          <w:szCs w:val="24"/>
        </w:rPr>
        <w:t xml:space="preserve">       COLLEGE OF ENGINEERING ABUAD </w:t>
      </w:r>
    </w:p>
    <w:p>
      <w:pPr>
        <w:jc w:val="both"/>
        <w:rPr>
          <w:rFonts w:ascii="Times New Roman" w:hAnsi="Times New Roman" w:cs="Times New Roman"/>
          <w:b/>
          <w:sz w:val="24"/>
          <w:szCs w:val="24"/>
        </w:rPr>
      </w:pPr>
    </w:p>
    <w:p>
      <w:pPr>
        <w:jc w:val="both"/>
        <w:rPr>
          <w:rFonts w:ascii="Times New Roman" w:hAnsi="Times New Roman" w:cs="Times New Roman"/>
          <w:b/>
          <w:sz w:val="24"/>
          <w:szCs w:val="24"/>
        </w:rPr>
      </w:pPr>
    </w:p>
    <w:p>
      <w:pPr>
        <w:jc w:val="both"/>
        <w:rPr>
          <w:rFonts w:ascii="Times New Roman" w:hAnsi="Times New Roman" w:cs="Times New Roman"/>
          <w:b/>
          <w:sz w:val="32"/>
          <w:szCs w:val="32"/>
        </w:rPr>
      </w:pPr>
    </w:p>
    <w:p>
      <w:pPr>
        <w:spacing w:after="0" w:line="240" w:lineRule="auto"/>
        <w:contextualSpacing/>
      </w:pPr>
    </w:p>
    <w:p>
      <w:pPr>
        <w:spacing w:after="0" w:line="240" w:lineRule="auto"/>
        <w:ind w:left="1080"/>
        <w:contextualSpacing/>
        <w:rPr>
          <w:rFonts w:ascii="Helvetica" w:hAnsi="Helvetica" w:eastAsia="Times New Roman" w:cs="Helvetica"/>
          <w:b/>
          <w:bCs/>
          <w:color w:val="FF0000"/>
          <w:sz w:val="23"/>
          <w:szCs w:val="23"/>
        </w:rPr>
      </w:pPr>
    </w:p>
    <w:p>
      <w:pPr>
        <w:spacing w:after="0" w:line="240" w:lineRule="auto"/>
        <w:ind w:left="1080"/>
        <w:contextualSpacing/>
        <w:rPr>
          <w:rFonts w:ascii="Helvetica" w:hAnsi="Helvetica" w:eastAsia="Times New Roman" w:cs="Helvetica"/>
          <w:b/>
          <w:bCs/>
          <w:color w:val="FF0000"/>
          <w:sz w:val="23"/>
          <w:szCs w:val="23"/>
        </w:rPr>
      </w:pPr>
    </w:p>
    <w:p>
      <w:pPr>
        <w:spacing w:after="0" w:line="240" w:lineRule="auto"/>
        <w:ind w:left="1080"/>
        <w:contextualSpacing/>
        <w:rPr>
          <w:rFonts w:ascii="Helvetica" w:hAnsi="Helvetica" w:eastAsia="Times New Roman" w:cs="Helvetica"/>
          <w:b/>
          <w:bCs/>
          <w:color w:val="FF0000"/>
          <w:sz w:val="23"/>
          <w:szCs w:val="23"/>
        </w:rPr>
      </w:pPr>
    </w:p>
    <w:p>
      <w:pPr>
        <w:spacing w:after="0" w:line="240" w:lineRule="auto"/>
        <w:ind w:left="1080"/>
        <w:contextualSpacing/>
        <w:rPr>
          <w:rFonts w:ascii="Helvetica" w:hAnsi="Helvetica" w:eastAsia="Times New Roman" w:cs="Helvetica"/>
          <w:b/>
          <w:bCs/>
          <w:color w:val="FF0000"/>
          <w:sz w:val="23"/>
          <w:szCs w:val="23"/>
        </w:rPr>
      </w:pPr>
    </w:p>
    <w:p>
      <w:pPr>
        <w:spacing w:after="0" w:line="240" w:lineRule="auto"/>
        <w:ind w:left="1080"/>
        <w:contextualSpacing/>
        <w:rPr>
          <w:rFonts w:ascii="Helvetica" w:hAnsi="Helvetica" w:eastAsia="Times New Roman" w:cs="Helvetica"/>
          <w:b/>
          <w:bCs/>
          <w:color w:val="FF0000"/>
          <w:sz w:val="23"/>
          <w:szCs w:val="23"/>
        </w:rPr>
      </w:pPr>
    </w:p>
    <w:p>
      <w:pPr>
        <w:numPr>
          <w:ilvl w:val="0"/>
          <w:numId w:val="1"/>
        </w:numPr>
        <w:spacing w:after="0" w:line="240" w:lineRule="auto"/>
        <w:contextualSpacing/>
        <w:rPr>
          <w:rFonts w:ascii="Helvetica" w:hAnsi="Helvetica" w:eastAsia="Times New Roman" w:cs="Helvetica"/>
          <w:b/>
          <w:bCs/>
          <w:color w:val="FF0000"/>
          <w:sz w:val="23"/>
          <w:szCs w:val="23"/>
        </w:rPr>
      </w:pPr>
      <w:r>
        <w:fldChar w:fldCharType="begin"/>
      </w:r>
      <w:r>
        <w:instrText xml:space="preserve"> HYPERLINK "https://www.quora.com/Electrical-Engineering-How-is-Power-factor-correction-done-by-using-a-synchronous-motor" \t "_blank" </w:instrText>
      </w:r>
      <w:r>
        <w:fldChar w:fldCharType="separate"/>
      </w:r>
      <w:r>
        <w:rPr>
          <w:rFonts w:ascii="Helvetica" w:hAnsi="Helvetica" w:eastAsia="Times New Roman" w:cs="Helvetica"/>
          <w:b/>
          <w:bCs/>
          <w:color w:val="FF0000"/>
          <w:sz w:val="23"/>
          <w:szCs w:val="23"/>
        </w:rPr>
        <w:t xml:space="preserve"> How is Power factor correction done by using a synchronous motor?</w:t>
      </w:r>
      <w:r>
        <w:rPr>
          <w:rFonts w:ascii="Helvetica" w:hAnsi="Helvetica" w:eastAsia="Times New Roman" w:cs="Helvetica"/>
          <w:b/>
          <w:bCs/>
          <w:color w:val="FF0000"/>
          <w:sz w:val="23"/>
          <w:szCs w:val="23"/>
        </w:rPr>
        <w:fldChar w:fldCharType="end"/>
      </w:r>
    </w:p>
    <w:p>
      <w:pPr>
        <w:spacing w:after="0" w:line="240" w:lineRule="auto"/>
        <w:ind w:left="1440"/>
        <w:contextualSpacing/>
        <w:rPr>
          <w:rFonts w:ascii="Times New Roman" w:hAnsi="Times New Roman" w:eastAsia="Times New Roman" w:cs="Times New Roman"/>
          <w:b/>
          <w:bCs/>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shd w:val="clear" w:color="auto" w:fill="FFFFFF"/>
          <w14:textFill>
            <w14:solidFill>
              <w14:schemeClr w14:val="tx1"/>
            </w14:solidFill>
          </w14:textFill>
        </w:rPr>
        <w:t>Firstly, a</w:t>
      </w:r>
      <w:r>
        <w:rPr>
          <w:rFonts w:ascii="Times New Roman" w:hAnsi="Times New Roman" w:cs="Times New Roman"/>
          <w:color w:val="000000" w:themeColor="text1"/>
          <w:sz w:val="24"/>
          <w:szCs w:val="24"/>
          <w:shd w:val="clear" w:color="auto" w:fill="FFFFFF"/>
          <w14:textFill>
            <w14:solidFill>
              <w14:schemeClr w14:val="tx1"/>
            </w14:solidFill>
          </w14:textFill>
        </w:rPr>
        <w:t> </w:t>
      </w:r>
      <w:r>
        <w:rPr>
          <w:rStyle w:val="6"/>
          <w:rFonts w:ascii="Times New Roman" w:hAnsi="Times New Roman" w:cs="Times New Roman"/>
          <w:b/>
          <w:bCs/>
          <w:i w:val="0"/>
          <w:iCs w:val="0"/>
          <w:color w:val="000000" w:themeColor="text1"/>
          <w:sz w:val="24"/>
          <w:szCs w:val="24"/>
          <w:shd w:val="clear" w:color="auto" w:fill="FFFFFF"/>
          <w14:textFill>
            <w14:solidFill>
              <w14:schemeClr w14:val="tx1"/>
            </w14:solidFill>
          </w14:textFill>
        </w:rPr>
        <w:t>synchronous</w:t>
      </w:r>
      <w:r>
        <w:rPr>
          <w:rFonts w:ascii="Times New Roman" w:hAnsi="Times New Roman" w:cs="Times New Roman"/>
          <w:color w:val="000000" w:themeColor="text1"/>
          <w:sz w:val="24"/>
          <w:szCs w:val="24"/>
          <w:shd w:val="clear" w:color="auto" w:fill="FFFFFF"/>
          <w14:textFill>
            <w14:solidFill>
              <w14:schemeClr w14:val="tx1"/>
            </w14:solidFill>
          </w14:textFill>
        </w:rPr>
        <w:t> electric </w:t>
      </w:r>
      <w:r>
        <w:rPr>
          <w:rStyle w:val="6"/>
          <w:rFonts w:ascii="Times New Roman" w:hAnsi="Times New Roman" w:cs="Times New Roman"/>
          <w:b/>
          <w:bCs/>
          <w:i w:val="0"/>
          <w:iCs w:val="0"/>
          <w:color w:val="000000" w:themeColor="text1"/>
          <w:sz w:val="24"/>
          <w:szCs w:val="24"/>
          <w:shd w:val="clear" w:color="auto" w:fill="FFFFFF"/>
          <w14:textFill>
            <w14:solidFill>
              <w14:schemeClr w14:val="tx1"/>
            </w14:solidFill>
          </w14:textFill>
        </w:rPr>
        <w:t>motor</w:t>
      </w:r>
      <w:r>
        <w:rPr>
          <w:rFonts w:ascii="Times New Roman" w:hAnsi="Times New Roman" w:cs="Times New Roman"/>
          <w:color w:val="000000" w:themeColor="text1"/>
          <w:sz w:val="24"/>
          <w:szCs w:val="24"/>
          <w:shd w:val="clear" w:color="auto" w:fill="FFFFFF"/>
          <w14:textFill>
            <w14:solidFill>
              <w14:schemeClr w14:val="tx1"/>
            </w14:solidFill>
          </w14:textFill>
        </w:rPr>
        <w:t> is</w:t>
      </w:r>
      <w:r>
        <w:rPr>
          <w:rFonts w:ascii="Times New Roman" w:hAnsi="Times New Roman" w:cs="Times New Roman"/>
          <w:color w:val="000000" w:themeColor="text1"/>
          <w:sz w:val="24"/>
          <w:szCs w:val="24"/>
          <w:shd w:val="clear" w:color="auto" w:fill="FFFFFF"/>
          <w14:textFill>
            <w14:solidFill>
              <w14:schemeClr w14:val="tx1"/>
            </w14:solidFill>
          </w14:textFill>
        </w:rPr>
        <w:t xml:space="preserve"> defined as</w:t>
      </w:r>
      <w:r>
        <w:rPr>
          <w:rFonts w:ascii="Times New Roman" w:hAnsi="Times New Roman" w:cs="Times New Roman"/>
          <w:color w:val="000000" w:themeColor="text1"/>
          <w:sz w:val="24"/>
          <w:szCs w:val="24"/>
          <w:shd w:val="clear" w:color="auto" w:fill="FFFFFF"/>
          <w14:textFill>
            <w14:solidFill>
              <w14:schemeClr w14:val="tx1"/>
            </w14:solidFill>
          </w14:textFill>
        </w:rPr>
        <w:t xml:space="preserve"> an AC </w:t>
      </w:r>
      <w:r>
        <w:rPr>
          <w:rStyle w:val="6"/>
          <w:rFonts w:ascii="Times New Roman" w:hAnsi="Times New Roman" w:cs="Times New Roman"/>
          <w:b/>
          <w:bCs/>
          <w:i w:val="0"/>
          <w:iCs w:val="0"/>
          <w:color w:val="000000" w:themeColor="text1"/>
          <w:sz w:val="24"/>
          <w:szCs w:val="24"/>
          <w:shd w:val="clear" w:color="auto" w:fill="FFFFFF"/>
          <w14:textFill>
            <w14:solidFill>
              <w14:schemeClr w14:val="tx1"/>
            </w14:solidFill>
          </w14:textFill>
        </w:rPr>
        <w:t>motor</w:t>
      </w:r>
      <w:r>
        <w:rPr>
          <w:rFonts w:ascii="Times New Roman" w:hAnsi="Times New Roman" w:cs="Times New Roman"/>
          <w:color w:val="000000" w:themeColor="text1"/>
          <w:sz w:val="24"/>
          <w:szCs w:val="24"/>
          <w:shd w:val="clear" w:color="auto" w:fill="FFFFFF"/>
          <w14:textFill>
            <w14:solidFill>
              <w14:schemeClr w14:val="tx1"/>
            </w14:solidFill>
          </w14:textFill>
        </w:rPr>
        <w:t> in which, at steady state, the rotation of the shaft is synchronized with the frequency of the supply current; the rotation period is exactly equal to an integral number of AC cycles</w:t>
      </w:r>
    </w:p>
    <w:p>
      <w:pPr>
        <w:spacing w:after="0" w:line="240" w:lineRule="auto"/>
        <w:contextualSpacing/>
        <w:rPr>
          <w:rFonts w:ascii="Helvetica" w:hAnsi="Helvetica" w:eastAsia="Times New Roman" w:cs="Helvetica"/>
          <w:b/>
          <w:bCs/>
          <w:color w:val="FF0000"/>
          <w:sz w:val="23"/>
          <w:szCs w:val="23"/>
        </w:rPr>
      </w:pPr>
    </w:p>
    <w:p>
      <w:pPr>
        <w:ind w:left="1440"/>
      </w:pPr>
      <w:r>
        <w:rPr>
          <w:rFonts w:ascii="Arial" w:hAnsi="Arial" w:cs="Arial"/>
          <w:color w:val="222222"/>
          <w:shd w:val="clear" w:color="auto" w:fill="FFFFFF"/>
        </w:rPr>
        <w:t>A </w:t>
      </w:r>
      <w:r>
        <w:rPr>
          <w:rFonts w:ascii="Arial" w:hAnsi="Arial" w:cs="Arial"/>
          <w:b/>
          <w:bCs/>
          <w:color w:val="222222"/>
          <w:shd w:val="clear" w:color="auto" w:fill="FFFFFF"/>
        </w:rPr>
        <w:t>Synchronous Machine</w:t>
      </w:r>
      <w:r>
        <w:rPr>
          <w:rFonts w:ascii="Arial" w:hAnsi="Arial" w:cs="Arial"/>
          <w:color w:val="222222"/>
          <w:shd w:val="clear" w:color="auto" w:fill="FFFFFF"/>
        </w:rPr>
        <w:t> when used for </w:t>
      </w:r>
      <w:r>
        <w:rPr>
          <w:rFonts w:ascii="Arial" w:hAnsi="Arial" w:cs="Arial"/>
          <w:b/>
          <w:bCs/>
          <w:color w:val="222222"/>
          <w:shd w:val="clear" w:color="auto" w:fill="FFFFFF"/>
        </w:rPr>
        <w:t>power factor correction</w:t>
      </w:r>
      <w:r>
        <w:rPr>
          <w:rFonts w:ascii="Arial" w:hAnsi="Arial" w:cs="Arial"/>
          <w:color w:val="222222"/>
          <w:shd w:val="clear" w:color="auto" w:fill="FFFFFF"/>
        </w:rPr>
        <w:t> has two circuits, A Stator Circuit which is connected to the grid and a rotor circuit which is called Field winding/Excitation Winding. The field winding is controlled by a solid state voltage and frequency regulator.</w:t>
      </w:r>
    </w:p>
    <w:p>
      <w:pPr>
        <w:spacing w:after="240" w:line="240" w:lineRule="auto"/>
        <w:ind w:left="1440"/>
        <w:rPr>
          <w:rFonts w:ascii="Segoe UI" w:hAnsi="Segoe UI" w:eastAsia="Times New Roman" w:cs="Segoe UI"/>
          <w:color w:val="333333"/>
          <w:sz w:val="23"/>
          <w:szCs w:val="23"/>
        </w:rPr>
      </w:pPr>
      <w:r>
        <w:rPr>
          <w:rFonts w:ascii="Segoe UI" w:hAnsi="Segoe UI" w:eastAsia="Times New Roman" w:cs="Segoe UI"/>
          <w:color w:val="333333"/>
          <w:sz w:val="23"/>
          <w:szCs w:val="23"/>
        </w:rPr>
        <w:t xml:space="preserve">Increasing the device's field winding excitation results in its furnishing reactive </w:t>
      </w:r>
      <w:r>
        <w:rPr>
          <w:rFonts w:ascii="Segoe UI" w:hAnsi="Segoe UI" w:eastAsia="Times New Roman" w:cs="Segoe UI"/>
          <w:color w:val="333333"/>
          <w:sz w:val="23"/>
          <w:szCs w:val="23"/>
        </w:rPr>
        <w:t xml:space="preserve">          </w:t>
      </w:r>
      <w:r>
        <w:rPr>
          <w:rFonts w:ascii="Segoe UI" w:hAnsi="Segoe UI" w:eastAsia="Times New Roman" w:cs="Segoe UI"/>
          <w:color w:val="333333"/>
          <w:sz w:val="23"/>
          <w:szCs w:val="23"/>
        </w:rPr>
        <w:t>power (VARs) to the system and decreasin</w:t>
      </w:r>
      <w:r>
        <w:rPr>
          <w:rFonts w:ascii="Segoe UI" w:hAnsi="Segoe UI" w:eastAsia="Times New Roman" w:cs="Segoe UI"/>
          <w:color w:val="333333"/>
          <w:sz w:val="23"/>
          <w:szCs w:val="23"/>
        </w:rPr>
        <w:t>g the field winding excitation </w:t>
      </w:r>
      <w:r>
        <w:rPr>
          <w:rFonts w:ascii="Segoe UI" w:hAnsi="Segoe UI" w:eastAsia="Times New Roman" w:cs="Segoe UI"/>
          <w:color w:val="333333"/>
          <w:sz w:val="23"/>
          <w:szCs w:val="23"/>
        </w:rPr>
        <w:t>causes absorption of reactive power from the system (VARs). Hence, it acts as a capacitor in over excited mode and an as inductor in under-excited mode.</w:t>
      </w:r>
    </w:p>
    <w:p>
      <w:pPr>
        <w:spacing w:after="240" w:line="240" w:lineRule="auto"/>
        <w:ind w:left="1440"/>
        <w:rPr>
          <w:rFonts w:ascii="Segoe UI" w:hAnsi="Segoe UI" w:eastAsia="Times New Roman" w:cs="Segoe UI"/>
          <w:color w:val="333333"/>
          <w:sz w:val="23"/>
          <w:szCs w:val="23"/>
        </w:rPr>
      </w:pPr>
      <w:r>
        <w:rPr>
          <w:rFonts w:ascii="Segoe UI" w:hAnsi="Segoe UI" w:eastAsia="Times New Roman" w:cs="Segoe UI"/>
          <w:color w:val="333333"/>
          <w:sz w:val="23"/>
          <w:szCs w:val="23"/>
        </w:rPr>
        <w:t>The variations of </w:t>
      </w:r>
      <w:r>
        <w:rPr>
          <w:rFonts w:ascii="Segoe UI" w:hAnsi="Segoe UI" w:eastAsia="Times New Roman" w:cs="Segoe UI"/>
          <w:i/>
          <w:iCs/>
          <w:color w:val="333333"/>
          <w:sz w:val="23"/>
          <w:szCs w:val="23"/>
        </w:rPr>
        <w:t>I</w:t>
      </w:r>
      <w:r>
        <w:rPr>
          <w:rFonts w:ascii="Segoe UI" w:hAnsi="Segoe UI" w:eastAsia="Times New Roman" w:cs="Segoe UI"/>
          <w:color w:val="333333"/>
          <w:sz w:val="23"/>
          <w:szCs w:val="23"/>
        </w:rPr>
        <w:t> with excitation are known as </w:t>
      </w:r>
      <w:r>
        <w:rPr>
          <w:rFonts w:ascii="Segoe UI" w:hAnsi="Segoe UI" w:eastAsia="Times New Roman" w:cs="Segoe UI"/>
          <w:b/>
          <w:bCs/>
          <w:color w:val="333333"/>
          <w:sz w:val="23"/>
          <w:szCs w:val="23"/>
        </w:rPr>
        <w:t>V</w:t>
      </w:r>
      <w:r>
        <w:rPr>
          <w:rFonts w:ascii="Segoe UI" w:hAnsi="Segoe UI" w:eastAsia="Times New Roman" w:cs="Segoe UI"/>
          <w:color w:val="333333"/>
          <w:sz w:val="23"/>
          <w:szCs w:val="23"/>
        </w:rPr>
        <w:t xml:space="preserve"> curves because of their </w:t>
      </w:r>
      <w:r>
        <w:rPr>
          <w:rFonts w:ascii="Segoe UI" w:hAnsi="Segoe UI" w:eastAsia="Times New Roman" w:cs="Segoe UI"/>
          <w:color w:val="333333"/>
          <w:sz w:val="23"/>
          <w:szCs w:val="23"/>
        </w:rPr>
        <w:t>shape.</w:t>
      </w:r>
      <w:r>
        <w:t xml:space="preserve"> </w:t>
      </w:r>
      <w:r>
        <w:drawing>
          <wp:inline distT="0" distB="0" distL="0" distR="0">
            <wp:extent cx="2095500" cy="2343150"/>
            <wp:effectExtent l="0" t="0" r="0" b="0"/>
            <wp:docPr id="3" name="Picture 3" descr="https://qph.fs.quoracdn.net/main-qimg-5cd2b732367f02b1c8a693b2e50d0f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https://qph.fs.quoracdn.net/main-qimg-5cd2b732367f02b1c8a693b2e50d0f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2095500" cy="2343150"/>
                    </a:xfrm>
                    <a:prstGeom prst="rect">
                      <a:avLst/>
                    </a:prstGeom>
                    <a:noFill/>
                    <a:ln>
                      <a:noFill/>
                    </a:ln>
                  </pic:spPr>
                </pic:pic>
              </a:graphicData>
            </a:graphic>
          </wp:inline>
        </w:drawing>
      </w:r>
    </w:p>
    <w:p>
      <w:pPr>
        <w:spacing w:after="240" w:line="0" w:lineRule="auto"/>
        <w:rPr>
          <w:rFonts w:ascii="Segoe UI" w:hAnsi="Segoe UI" w:eastAsia="Times New Roman" w:cs="Segoe UI"/>
          <w:color w:val="333333"/>
          <w:sz w:val="23"/>
          <w:szCs w:val="23"/>
        </w:rPr>
      </w:pPr>
      <w:r>
        <mc:AlternateContent>
          <mc:Choice Requires="wps">
            <w:drawing>
              <wp:inline distT="0" distB="0" distL="0" distR="0">
                <wp:extent cx="304800" cy="304800"/>
                <wp:effectExtent l="0" t="0" r="0" b="0"/>
                <wp:docPr id="2" name="Rectangle 2" descr="https://qph.fs.quoracdn.net/main-qimg-5cd2b732367f02b1c8a693b2e50d0f10.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wps:spPr>
                      <wps:bodyPr rot="0" vert="horz" wrap="square" lIns="91440" tIns="45720" rIns="91440" bIns="45720" anchor="t" anchorCtr="0" upright="1">
                        <a:noAutofit/>
                      </wps:bodyPr>
                    </wps:wsp>
                  </a:graphicData>
                </a:graphic>
              </wp:inline>
            </w:drawing>
          </mc:Choice>
          <mc:Fallback>
            <w:pict>
              <v:rect id="_x0000_s1026" o:spid="_x0000_s1026" o:spt="1" alt="https://qph.fs.quoracdn.net/main-qimg-5cd2b732367f02b1c8a693b2e50d0f10.webp" style="height:24pt;width:24pt;" filled="f" stroked="f" coordsize="21600,21600" o:gfxdata="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AfMlnTSAAAAAwEA&#10;AA8AAAAAAAAAAQAgAAAAIgAAAGRycy9kb3ducmV2LnhtbFBLAQIUABQAAAAIAIdO4kDWD2XlIAIA&#10;ABgEAAAOAAAAAAAAAAEAIAAAACEBAABkcnMvZTJvRG9jLnhtbFBLBQYAAAAABgAGAFkBAACzBQAA&#10;AAAA&#10;">
                <v:fill on="f" focussize="0,0"/>
                <v:stroke on="f"/>
                <v:imagedata o:title=""/>
                <o:lock v:ext="edit" aspectratio="t"/>
                <w10:wrap type="none"/>
                <w10:anchorlock/>
              </v:rect>
            </w:pict>
          </mc:Fallback>
        </mc:AlternateContent>
      </w:r>
    </w:p>
    <w:p>
      <w:pPr>
        <w:pStyle w:val="9"/>
        <w:spacing w:after="240" w:line="240" w:lineRule="auto"/>
        <w:ind w:left="1440"/>
        <w:rPr>
          <w:rFonts w:ascii="Segoe UI" w:hAnsi="Segoe UI" w:eastAsia="Times New Roman" w:cs="Segoe UI"/>
          <w:color w:val="333333"/>
          <w:sz w:val="23"/>
          <w:szCs w:val="23"/>
        </w:rPr>
      </w:pPr>
      <w:r>
        <w:rPr>
          <w:rFonts w:ascii="Segoe UI" w:hAnsi="Segoe UI" w:eastAsia="Times New Roman" w:cs="Segoe UI"/>
          <w:color w:val="333333"/>
          <w:sz w:val="23"/>
          <w:szCs w:val="23"/>
        </w:rPr>
        <w:t>A synchronous condenser operates at nearly zero real power as the machine passes from under-excited to overexcited, its stator current passes through a minimum.</w:t>
      </w:r>
    </w:p>
    <w:p>
      <w:pPr>
        <w:pStyle w:val="9"/>
        <w:ind w:left="1440"/>
      </w:pPr>
    </w:p>
    <w:p>
      <w:pPr>
        <w:pStyle w:val="9"/>
        <w:numPr>
          <w:ilvl w:val="0"/>
          <w:numId w:val="1"/>
        </w:numPr>
      </w:pPr>
      <w:r>
        <w:fldChar w:fldCharType="begin"/>
      </w:r>
      <w:r>
        <w:instrText xml:space="preserve"> HYPERLINK "https://www.quora.com/What-is-meant-by-power-factor-when-it-come-to-synchronous-motor" \t "_blank" </w:instrText>
      </w:r>
      <w:r>
        <w:fldChar w:fldCharType="separate"/>
      </w:r>
      <w:r>
        <w:rPr>
          <w:rFonts w:ascii="Helvetica" w:hAnsi="Helvetica" w:eastAsia="Times New Roman" w:cs="Helvetica"/>
          <w:b/>
          <w:bCs/>
          <w:color w:val="FF0000"/>
          <w:sz w:val="23"/>
          <w:szCs w:val="23"/>
        </w:rPr>
        <w:t>W</w:t>
      </w:r>
      <w:r>
        <w:rPr>
          <w:rFonts w:ascii="Helvetica" w:hAnsi="Helvetica" w:eastAsia="Times New Roman" w:cs="Helvetica"/>
          <w:b/>
          <w:bCs/>
          <w:color w:val="FF0000"/>
          <w:sz w:val="23"/>
          <w:szCs w:val="23"/>
        </w:rPr>
        <w:t xml:space="preserve">hat is meant by power factor when it </w:t>
      </w:r>
      <w:r>
        <w:rPr>
          <w:rFonts w:ascii="Helvetica" w:hAnsi="Helvetica" w:eastAsia="Times New Roman" w:cs="Helvetica"/>
          <w:b/>
          <w:bCs/>
          <w:color w:val="FF0000"/>
          <w:sz w:val="23"/>
          <w:szCs w:val="23"/>
        </w:rPr>
        <w:t>come</w:t>
      </w:r>
      <w:r>
        <w:rPr>
          <w:rFonts w:ascii="Helvetica" w:hAnsi="Helvetica" w:eastAsia="Times New Roman" w:cs="Helvetica"/>
          <w:b/>
          <w:bCs/>
          <w:color w:val="FF0000"/>
          <w:sz w:val="23"/>
          <w:szCs w:val="23"/>
        </w:rPr>
        <w:t xml:space="preserve"> to synchronous motor?</w:t>
      </w:r>
      <w:r>
        <w:rPr>
          <w:rFonts w:ascii="Helvetica" w:hAnsi="Helvetica" w:eastAsia="Times New Roman" w:cs="Helvetica"/>
          <w:b/>
          <w:bCs/>
          <w:color w:val="FF0000"/>
          <w:sz w:val="23"/>
          <w:szCs w:val="23"/>
        </w:rPr>
        <w:fldChar w:fldCharType="end"/>
      </w:r>
    </w:p>
    <w:p>
      <w:pPr>
        <w:pStyle w:val="9"/>
        <w:ind w:left="1440"/>
        <w:rPr>
          <w:rFonts w:ascii="Arial" w:hAnsi="Arial" w:cs="Arial"/>
          <w:color w:val="222222"/>
          <w:shd w:val="clear" w:color="auto" w:fill="FFFFFF"/>
        </w:rPr>
      </w:pPr>
    </w:p>
    <w:p>
      <w:pPr>
        <w:pStyle w:val="9"/>
        <w:ind w:left="1440"/>
        <w:rPr>
          <w:rFonts w:ascii="Arial" w:hAnsi="Arial" w:cs="Arial"/>
          <w:color w:val="222222"/>
          <w:shd w:val="clear" w:color="auto" w:fill="FFFFFF"/>
        </w:rPr>
      </w:pPr>
      <w:r>
        <w:rPr>
          <w:rFonts w:ascii="Arial" w:hAnsi="Arial" w:cs="Arial"/>
          <w:color w:val="222222"/>
          <w:shd w:val="clear" w:color="auto" w:fill="FFFFFF"/>
        </w:rPr>
        <w:t>POWER FACTOR generally is defined as t</w:t>
      </w:r>
      <w:r>
        <w:rPr>
          <w:rFonts w:ascii="Arial" w:hAnsi="Arial" w:cs="Arial"/>
          <w:color w:val="222222"/>
          <w:shd w:val="clear" w:color="auto" w:fill="FFFFFF"/>
        </w:rPr>
        <w:t xml:space="preserve">he ratio of the actual electrical power dissipated by an AC circuit to the product of the </w:t>
      </w:r>
      <w:r>
        <w:rPr>
          <w:rFonts w:ascii="Arial" w:hAnsi="Arial" w:cs="Arial"/>
          <w:color w:val="222222"/>
          <w:shd w:val="clear" w:color="auto" w:fill="FFFFFF"/>
        </w:rPr>
        <w:t>r.m.s</w:t>
      </w:r>
      <w:r>
        <w:rPr>
          <w:rFonts w:ascii="Arial" w:hAnsi="Arial" w:cs="Arial"/>
          <w:color w:val="222222"/>
          <w:shd w:val="clear" w:color="auto" w:fill="FFFFFF"/>
        </w:rPr>
        <w:t xml:space="preserve"> </w:t>
      </w:r>
      <w:r>
        <w:rPr>
          <w:rFonts w:ascii="Arial" w:hAnsi="Arial" w:cs="Arial"/>
          <w:color w:val="222222"/>
          <w:shd w:val="clear" w:color="auto" w:fill="FFFFFF"/>
        </w:rPr>
        <w:t>(root mean squared)</w:t>
      </w:r>
      <w:r>
        <w:rPr>
          <w:rFonts w:ascii="Arial" w:hAnsi="Arial" w:cs="Arial"/>
          <w:color w:val="222222"/>
          <w:shd w:val="clear" w:color="auto" w:fill="FFFFFF"/>
        </w:rPr>
        <w:t>. values of current and voltage. The difference between the two is caused by reactance in the circuit and represents power that does no useful work.</w:t>
      </w:r>
    </w:p>
    <w:p>
      <w:pPr>
        <w:pStyle w:val="9"/>
        <w:ind w:left="1440"/>
      </w:pPr>
    </w:p>
    <w:p>
      <w:pPr>
        <w:pStyle w:val="9"/>
        <w:ind w:left="1440"/>
        <w:rPr>
          <w:rFonts w:ascii="Times New Roman" w:hAnsi="Times New Roman" w:cs="Times New Roman"/>
          <w:color w:val="222222"/>
          <w:sz w:val="24"/>
          <w:szCs w:val="24"/>
          <w:shd w:val="clear" w:color="auto" w:fill="FFFFFF"/>
        </w:rPr>
      </w:pPr>
      <w:r>
        <w:rPr>
          <w:rFonts w:ascii="Times New Roman" w:hAnsi="Times New Roman" w:cs="Times New Roman"/>
          <w:b/>
          <w:bCs/>
          <w:color w:val="222222"/>
          <w:sz w:val="24"/>
          <w:szCs w:val="24"/>
          <w:shd w:val="clear" w:color="auto" w:fill="FFFFFF"/>
        </w:rPr>
        <w:t>Synchronous motors</w:t>
      </w:r>
      <w:r>
        <w:rPr>
          <w:rFonts w:ascii="Times New Roman" w:hAnsi="Times New Roman" w:cs="Times New Roman"/>
          <w:color w:val="222222"/>
          <w:sz w:val="24"/>
          <w:szCs w:val="24"/>
          <w:shd w:val="clear" w:color="auto" w:fill="FFFFFF"/>
        </w:rPr>
        <w:t> are </w:t>
      </w:r>
      <w:r>
        <w:rPr>
          <w:rFonts w:ascii="Times New Roman" w:hAnsi="Times New Roman" w:cs="Times New Roman"/>
          <w:bCs/>
          <w:color w:val="222222"/>
          <w:sz w:val="24"/>
          <w:szCs w:val="24"/>
          <w:shd w:val="clear" w:color="auto" w:fill="FFFFFF"/>
        </w:rPr>
        <w:t>designed</w:t>
      </w:r>
      <w:r>
        <w:rPr>
          <w:rFonts w:ascii="Times New Roman" w:hAnsi="Times New Roman" w:cs="Times New Roman"/>
          <w:color w:val="222222"/>
          <w:sz w:val="24"/>
          <w:szCs w:val="24"/>
          <w:shd w:val="clear" w:color="auto" w:fill="FFFFFF"/>
        </w:rPr>
        <w:t> to operate at unity (1.0) </w:t>
      </w:r>
      <w:r>
        <w:rPr>
          <w:rFonts w:ascii="Times New Roman" w:hAnsi="Times New Roman" w:cs="Times New Roman"/>
          <w:bCs/>
          <w:color w:val="222222"/>
          <w:sz w:val="24"/>
          <w:szCs w:val="24"/>
          <w:shd w:val="clear" w:color="auto" w:fill="FFFFFF"/>
        </w:rPr>
        <w:t>power factor</w:t>
      </w:r>
      <w:r>
        <w:rPr>
          <w:rFonts w:ascii="Times New Roman" w:hAnsi="Times New Roman" w:cs="Times New Roman"/>
          <w:color w:val="222222"/>
          <w:sz w:val="24"/>
          <w:szCs w:val="24"/>
          <w:shd w:val="clear" w:color="auto" w:fill="FFFFFF"/>
        </w:rPr>
        <w:t> or 0.8 leading </w:t>
      </w:r>
      <w:r>
        <w:rPr>
          <w:rFonts w:ascii="Times New Roman" w:hAnsi="Times New Roman" w:cs="Times New Roman"/>
          <w:bCs/>
          <w:color w:val="222222"/>
          <w:sz w:val="24"/>
          <w:szCs w:val="24"/>
          <w:shd w:val="clear" w:color="auto" w:fill="FFFFFF"/>
        </w:rPr>
        <w:t>power factor</w:t>
      </w:r>
      <w:r>
        <w:rPr>
          <w:rFonts w:ascii="Times New Roman" w:hAnsi="Times New Roman" w:cs="Times New Roman"/>
          <w:color w:val="222222"/>
          <w:sz w:val="24"/>
          <w:szCs w:val="24"/>
          <w:shd w:val="clear" w:color="auto" w:fill="FFFFFF"/>
        </w:rPr>
        <w:t>. By varying the DC excitation of the </w:t>
      </w:r>
      <w:r>
        <w:rPr>
          <w:rFonts w:ascii="Times New Roman" w:hAnsi="Times New Roman" w:cs="Times New Roman"/>
          <w:bCs/>
          <w:color w:val="222222"/>
          <w:sz w:val="24"/>
          <w:szCs w:val="24"/>
          <w:shd w:val="clear" w:color="auto" w:fill="FFFFFF"/>
        </w:rPr>
        <w:t>motor</w:t>
      </w:r>
      <w:r>
        <w:rPr>
          <w:rFonts w:ascii="Times New Roman" w:hAnsi="Times New Roman" w:cs="Times New Roman"/>
          <w:color w:val="222222"/>
          <w:sz w:val="24"/>
          <w:szCs w:val="24"/>
          <w:shd w:val="clear" w:color="auto" w:fill="FFFFFF"/>
        </w:rPr>
        <w:t>, the </w:t>
      </w:r>
      <w:r>
        <w:rPr>
          <w:rFonts w:ascii="Times New Roman" w:hAnsi="Times New Roman" w:cs="Times New Roman"/>
          <w:bCs/>
          <w:color w:val="222222"/>
          <w:sz w:val="24"/>
          <w:szCs w:val="24"/>
          <w:shd w:val="clear" w:color="auto" w:fill="FFFFFF"/>
        </w:rPr>
        <w:t>power factor</w:t>
      </w:r>
      <w:r>
        <w:rPr>
          <w:rFonts w:ascii="Times New Roman" w:hAnsi="Times New Roman" w:cs="Times New Roman"/>
          <w:color w:val="222222"/>
          <w:sz w:val="24"/>
          <w:szCs w:val="24"/>
          <w:shd w:val="clear" w:color="auto" w:fill="FFFFFF"/>
        </w:rPr>
        <w:t> of the </w:t>
      </w:r>
      <w:r>
        <w:rPr>
          <w:rFonts w:ascii="Times New Roman" w:hAnsi="Times New Roman" w:cs="Times New Roman"/>
          <w:bCs/>
          <w:color w:val="222222"/>
          <w:sz w:val="24"/>
          <w:szCs w:val="24"/>
          <w:shd w:val="clear" w:color="auto" w:fill="FFFFFF"/>
        </w:rPr>
        <w:t>motor</w:t>
      </w:r>
      <w:r>
        <w:rPr>
          <w:rFonts w:ascii="Times New Roman" w:hAnsi="Times New Roman" w:cs="Times New Roman"/>
          <w:color w:val="222222"/>
          <w:sz w:val="24"/>
          <w:szCs w:val="24"/>
          <w:shd w:val="clear" w:color="auto" w:fill="FFFFFF"/>
        </w:rPr>
        <w:t> can be varied widely. Overexcited </w:t>
      </w:r>
      <w:r>
        <w:rPr>
          <w:rFonts w:ascii="Times New Roman" w:hAnsi="Times New Roman" w:cs="Times New Roman"/>
          <w:bCs/>
          <w:color w:val="222222"/>
          <w:sz w:val="24"/>
          <w:szCs w:val="24"/>
          <w:shd w:val="clear" w:color="auto" w:fill="FFFFFF"/>
        </w:rPr>
        <w:t>synchronous motors</w:t>
      </w:r>
      <w:r>
        <w:rPr>
          <w:rFonts w:ascii="Times New Roman" w:hAnsi="Times New Roman" w:cs="Times New Roman"/>
          <w:color w:val="222222"/>
          <w:sz w:val="24"/>
          <w:szCs w:val="24"/>
          <w:shd w:val="clear" w:color="auto" w:fill="FFFFFF"/>
        </w:rPr>
        <w:t> operate at leading </w:t>
      </w:r>
      <w:r>
        <w:rPr>
          <w:rFonts w:ascii="Times New Roman" w:hAnsi="Times New Roman" w:cs="Times New Roman"/>
          <w:bCs/>
          <w:color w:val="222222"/>
          <w:sz w:val="24"/>
          <w:szCs w:val="24"/>
          <w:shd w:val="clear" w:color="auto" w:fill="FFFFFF"/>
        </w:rPr>
        <w:t>power factor</w:t>
      </w:r>
      <w:r>
        <w:rPr>
          <w:rFonts w:ascii="Times New Roman" w:hAnsi="Times New Roman" w:cs="Times New Roman"/>
          <w:color w:val="222222"/>
          <w:sz w:val="24"/>
          <w:szCs w:val="24"/>
          <w:shd w:val="clear" w:color="auto" w:fill="FFFFFF"/>
        </w:rPr>
        <w:t xml:space="preserve"> and provide reactive </w:t>
      </w:r>
      <w:r>
        <w:rPr>
          <w:rFonts w:ascii="Times New Roman" w:hAnsi="Times New Roman" w:cs="Times New Roman"/>
          <w:b/>
          <w:color w:val="222222"/>
          <w:sz w:val="24"/>
          <w:szCs w:val="24"/>
          <w:shd w:val="clear" w:color="auto" w:fill="FFFFFF"/>
        </w:rPr>
        <w:t>kVAR</w:t>
      </w:r>
      <w:r>
        <w:rPr>
          <w:rFonts w:ascii="Times New Roman" w:hAnsi="Times New Roman" w:cs="Times New Roman"/>
          <w:color w:val="222222"/>
          <w:sz w:val="24"/>
          <w:szCs w:val="24"/>
          <w:shd w:val="clear" w:color="auto" w:fill="FFFFFF"/>
        </w:rPr>
        <w:t>-like capacitors.</w:t>
      </w:r>
    </w:p>
    <w:p>
      <w:pPr>
        <w:pStyle w:val="9"/>
        <w:ind w:left="1440"/>
        <w:rPr>
          <w:rFonts w:ascii="Times New Roman" w:hAnsi="Times New Roman" w:cs="Times New Roman"/>
          <w:color w:val="222222"/>
          <w:sz w:val="24"/>
          <w:szCs w:val="24"/>
          <w:shd w:val="clear" w:color="auto" w:fill="FFFFFF"/>
        </w:rPr>
      </w:pPr>
    </w:p>
    <w:p>
      <w:pPr>
        <w:numPr>
          <w:ilvl w:val="0"/>
          <w:numId w:val="1"/>
        </w:numPr>
        <w:shd w:val="clear" w:color="auto" w:fill="FFFFFF"/>
        <w:spacing w:before="150" w:after="0" w:line="240" w:lineRule="auto"/>
        <w:rPr>
          <w:rFonts w:ascii="Helvetica" w:hAnsi="Helvetica" w:eastAsia="Times New Roman" w:cs="Helvetica"/>
          <w:b/>
          <w:bCs/>
          <w:color w:val="FF0000"/>
          <w:sz w:val="23"/>
          <w:szCs w:val="23"/>
        </w:rPr>
      </w:pPr>
      <w:r>
        <w:fldChar w:fldCharType="begin"/>
      </w:r>
      <w:r>
        <w:instrText xml:space="preserve"> HYPERLINK "https://www.quora.com/How-do-synchronous-motors-improve-power-factors" \t "_blank" </w:instrText>
      </w:r>
      <w:r>
        <w:fldChar w:fldCharType="separate"/>
      </w:r>
      <w:r>
        <w:rPr>
          <w:rFonts w:ascii="Helvetica" w:hAnsi="Helvetica" w:eastAsia="Times New Roman" w:cs="Helvetica"/>
          <w:b/>
          <w:bCs/>
          <w:color w:val="FF0000"/>
          <w:sz w:val="23"/>
          <w:szCs w:val="23"/>
        </w:rPr>
        <w:t>How do synchronous motors improve power factors?</w:t>
      </w:r>
      <w:r>
        <w:rPr>
          <w:rFonts w:ascii="Helvetica" w:hAnsi="Helvetica" w:eastAsia="Times New Roman" w:cs="Helvetica"/>
          <w:b/>
          <w:bCs/>
          <w:color w:val="FF0000"/>
          <w:sz w:val="23"/>
          <w:szCs w:val="23"/>
        </w:rPr>
        <w:fldChar w:fldCharType="end"/>
      </w:r>
    </w:p>
    <w:p>
      <w:pPr>
        <w:pStyle w:val="4"/>
        <w:shd w:val="clear" w:color="auto" w:fill="FFFFFF"/>
        <w:spacing w:before="120" w:beforeAutospacing="0" w:after="120" w:afterAutospacing="0"/>
        <w:ind w:left="1080"/>
        <w:rPr>
          <w:color w:val="222222"/>
        </w:rPr>
      </w:pPr>
    </w:p>
    <w:p>
      <w:pPr>
        <w:pStyle w:val="4"/>
        <w:shd w:val="clear" w:color="auto" w:fill="FFFFFF"/>
        <w:spacing w:before="120" w:beforeAutospacing="0" w:after="120" w:afterAutospacing="0"/>
        <w:ind w:left="1080"/>
        <w:rPr>
          <w:color w:val="222222"/>
        </w:rPr>
      </w:pPr>
      <w:r>
        <w:rPr>
          <w:color w:val="222222"/>
        </w:rPr>
        <w:t>An over-excited synchronous motor has a leading power factor. This makes it useful for </w:t>
      </w:r>
      <w:r>
        <w:fldChar w:fldCharType="begin"/>
      </w:r>
      <w:r>
        <w:instrText xml:space="preserve"> HYPERLINK "https://en.wikipedia.org/wiki/Power_factor_correction" \o "Power factor correction" </w:instrText>
      </w:r>
      <w:r>
        <w:fldChar w:fldCharType="separate"/>
      </w:r>
      <w:r>
        <w:rPr>
          <w:rStyle w:val="7"/>
          <w:b/>
          <w:color w:val="000000" w:themeColor="text1"/>
          <w14:textFill>
            <w14:solidFill>
              <w14:schemeClr w14:val="tx1"/>
            </w14:solidFill>
          </w14:textFill>
        </w:rPr>
        <w:t>power factor correction</w:t>
      </w:r>
      <w:r>
        <w:rPr>
          <w:rStyle w:val="7"/>
          <w:b/>
          <w:color w:val="000000" w:themeColor="text1"/>
          <w14:textFill>
            <w14:solidFill>
              <w14:schemeClr w14:val="tx1"/>
            </w14:solidFill>
          </w14:textFill>
        </w:rPr>
        <w:fldChar w:fldCharType="end"/>
      </w:r>
      <w:r>
        <w:rPr>
          <w:color w:val="222222"/>
        </w:rPr>
        <w:t> of industrial loads. Both transformers and induction motors draw lagging (</w:t>
      </w:r>
      <w:r>
        <w:rPr>
          <w:color w:val="222222"/>
        </w:rPr>
        <w:t>magnetizing</w:t>
      </w:r>
      <w:r>
        <w:rPr>
          <w:color w:val="222222"/>
        </w:rPr>
        <w:t>) currents from the line. On light loads, the power drawn by </w:t>
      </w:r>
      <w:r>
        <w:fldChar w:fldCharType="begin"/>
      </w:r>
      <w:r>
        <w:instrText xml:space="preserve"> HYPERLINK "https://en.wikipedia.org/wiki/Induction_motors" \o "Induction motors" </w:instrText>
      </w:r>
      <w:r>
        <w:fldChar w:fldCharType="separate"/>
      </w:r>
      <w:r>
        <w:rPr>
          <w:rStyle w:val="7"/>
          <w:color w:val="000000" w:themeColor="text1"/>
          <w14:textFill>
            <w14:solidFill>
              <w14:schemeClr w14:val="tx1"/>
            </w14:solidFill>
          </w14:textFill>
        </w:rPr>
        <w:t>induction motors</w:t>
      </w:r>
      <w:r>
        <w:rPr>
          <w:rStyle w:val="7"/>
          <w:color w:val="000000" w:themeColor="text1"/>
          <w14:textFill>
            <w14:solidFill>
              <w14:schemeClr w14:val="tx1"/>
            </w14:solidFill>
          </w14:textFill>
        </w:rPr>
        <w:fldChar w:fldCharType="end"/>
      </w:r>
      <w:r>
        <w:rPr>
          <w:color w:val="222222"/>
        </w:rPr>
        <w:t> has a large reactive component and the power factor has a low value. The added current flowing to supply reactive power creates additional losses in the power system. In an industrial plant, synchronous motors can be used to supply some of the reactive power required by induction motors. This improves the plant power factor and reduces the reactive current required from the grid.</w:t>
      </w:r>
    </w:p>
    <w:p>
      <w:pPr>
        <w:pStyle w:val="4"/>
        <w:shd w:val="clear" w:color="auto" w:fill="FFFFFF"/>
        <w:spacing w:before="120" w:beforeAutospacing="0" w:after="120" w:afterAutospacing="0"/>
        <w:ind w:left="1080"/>
        <w:rPr>
          <w:color w:val="222222"/>
        </w:rPr>
      </w:pPr>
      <w:r>
        <w:rPr>
          <w:color w:val="222222"/>
        </w:rPr>
        <w:t>A synchronous condenser provides step-less automatic power factor correction with the ability to produce up to 150% additional vars. The system produces no switching transients and is not affected by system electrical </w:t>
      </w:r>
      <w:r>
        <w:fldChar w:fldCharType="begin"/>
      </w:r>
      <w:r>
        <w:instrText xml:space="preserve"> HYPERLINK "https://en.wikipedia.org/wiki/Harmonics_(electrical_power)" \o "Harmonics (electrical power)" </w:instrText>
      </w:r>
      <w:r>
        <w:fldChar w:fldCharType="separate"/>
      </w:r>
      <w:r>
        <w:rPr>
          <w:rStyle w:val="7"/>
          <w:b/>
          <w:color w:val="auto"/>
        </w:rPr>
        <w:t>harmonics</w:t>
      </w:r>
      <w:r>
        <w:rPr>
          <w:rStyle w:val="7"/>
          <w:b/>
          <w:color w:val="auto"/>
        </w:rPr>
        <w:fldChar w:fldCharType="end"/>
      </w:r>
      <w:r>
        <w:rPr>
          <w:color w:val="222222"/>
        </w:rPr>
        <w:t> (some harmonics can even be absorbed by synchronous condensers). They will not produce excessive voltage levels and are not susceptible to electrical </w:t>
      </w:r>
      <w:r>
        <w:fldChar w:fldCharType="begin"/>
      </w:r>
      <w:r>
        <w:instrText xml:space="preserve"> HYPERLINK "https://en.wikipedia.org/wiki/Electrical_resonance" \o "Electrical resonance" </w:instrText>
      </w:r>
      <w:r>
        <w:fldChar w:fldCharType="separate"/>
      </w:r>
      <w:r>
        <w:rPr>
          <w:rStyle w:val="7"/>
          <w:b/>
          <w:color w:val="000000" w:themeColor="text1"/>
          <w14:textFill>
            <w14:solidFill>
              <w14:schemeClr w14:val="tx1"/>
            </w14:solidFill>
          </w14:textFill>
        </w:rPr>
        <w:t>resonances</w:t>
      </w:r>
      <w:r>
        <w:rPr>
          <w:rStyle w:val="7"/>
          <w:b/>
          <w:color w:val="000000" w:themeColor="text1"/>
          <w14:textFill>
            <w14:solidFill>
              <w14:schemeClr w14:val="tx1"/>
            </w14:solidFill>
          </w14:textFill>
        </w:rPr>
        <w:fldChar w:fldCharType="end"/>
      </w:r>
      <w:r>
        <w:rPr>
          <w:b/>
          <w:color w:val="000000" w:themeColor="text1"/>
          <w14:textFill>
            <w14:solidFill>
              <w14:schemeClr w14:val="tx1"/>
            </w14:solidFill>
          </w14:textFill>
        </w:rPr>
        <w:t>.</w:t>
      </w:r>
      <w:r>
        <w:rPr>
          <w:color w:val="222222"/>
        </w:rPr>
        <w:t xml:space="preserve"> Because of the rotating </w:t>
      </w:r>
      <w:r>
        <w:fldChar w:fldCharType="begin"/>
      </w:r>
      <w:r>
        <w:instrText xml:space="preserve"> HYPERLINK "https://en.wikipedia.org/wiki/Inertia" \o "Inertia" </w:instrText>
      </w:r>
      <w:r>
        <w:fldChar w:fldCharType="separate"/>
      </w:r>
      <w:r>
        <w:rPr>
          <w:rStyle w:val="7"/>
          <w:b/>
          <w:color w:val="000000" w:themeColor="text1"/>
          <w14:textFill>
            <w14:solidFill>
              <w14:schemeClr w14:val="tx1"/>
            </w14:solidFill>
          </w14:textFill>
        </w:rPr>
        <w:t>inertia</w:t>
      </w:r>
      <w:r>
        <w:rPr>
          <w:rStyle w:val="7"/>
          <w:b/>
          <w:color w:val="000000" w:themeColor="text1"/>
          <w14:textFill>
            <w14:solidFill>
              <w14:schemeClr w14:val="tx1"/>
            </w14:solidFill>
          </w14:textFill>
        </w:rPr>
        <w:fldChar w:fldCharType="end"/>
      </w:r>
      <w:r>
        <w:rPr>
          <w:color w:val="222222"/>
        </w:rPr>
        <w:t> of the synchronous condenser, it can provide limited voltage support during very short power drops.</w:t>
      </w:r>
    </w:p>
    <w:p>
      <w:pPr>
        <w:pStyle w:val="4"/>
        <w:shd w:val="clear" w:color="auto" w:fill="FFFFFF"/>
        <w:spacing w:before="120" w:beforeAutospacing="0" w:after="120" w:afterAutospacing="0"/>
        <w:ind w:left="1080"/>
        <w:rPr>
          <w:color w:val="222222"/>
        </w:rPr>
      </w:pPr>
    </w:p>
    <w:p>
      <w:pPr>
        <w:numPr>
          <w:ilvl w:val="0"/>
          <w:numId w:val="1"/>
        </w:numPr>
        <w:shd w:val="clear" w:color="auto" w:fill="FFFFFF"/>
        <w:spacing w:before="150" w:after="0" w:line="240" w:lineRule="auto"/>
        <w:rPr>
          <w:rFonts w:ascii="Helvetica" w:hAnsi="Helvetica" w:eastAsia="Times New Roman" w:cs="Helvetica"/>
          <w:b/>
          <w:bCs/>
          <w:color w:val="FF0000"/>
          <w:sz w:val="23"/>
          <w:szCs w:val="23"/>
        </w:rPr>
      </w:pPr>
      <w:r>
        <w:fldChar w:fldCharType="begin"/>
      </w:r>
      <w:r>
        <w:instrText xml:space="preserve"> HYPERLINK "https://www.quora.com/Why-there-is-better-power-factor-in-synchronous-motor-as-compared-to-that-of-an-equivalent-induction-motor" \t "_blank" </w:instrText>
      </w:r>
      <w:r>
        <w:fldChar w:fldCharType="separate"/>
      </w:r>
      <w:r>
        <w:rPr>
          <w:rFonts w:ascii="Helvetica" w:hAnsi="Helvetica" w:eastAsia="Times New Roman" w:cs="Helvetica"/>
          <w:b/>
          <w:bCs/>
          <w:color w:val="FF0000"/>
          <w:sz w:val="23"/>
          <w:szCs w:val="23"/>
        </w:rPr>
        <w:t>Why there is better power factor in synchronous motor as compared to that of an equivalent induction motor?</w:t>
      </w:r>
      <w:r>
        <w:rPr>
          <w:rFonts w:ascii="Helvetica" w:hAnsi="Helvetica" w:eastAsia="Times New Roman" w:cs="Helvetica"/>
          <w:b/>
          <w:bCs/>
          <w:color w:val="FF0000"/>
          <w:sz w:val="23"/>
          <w:szCs w:val="23"/>
        </w:rPr>
        <w:fldChar w:fldCharType="end"/>
      </w:r>
    </w:p>
    <w:p>
      <w:pPr>
        <w:shd w:val="clear" w:color="auto" w:fill="FFFFFF"/>
        <w:spacing w:before="150" w:after="0" w:line="240" w:lineRule="auto"/>
        <w:ind w:left="1080"/>
        <w:rPr>
          <w:rFonts w:ascii="Times New Roman" w:hAnsi="Times New Roman" w:eastAsia="Times New Roman" w:cs="Times New Roman"/>
          <w:b/>
          <w:bCs/>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Higher PF means low requirement of MMF for energy transfer , hence low magnetizing current requirement.</w:t>
      </w:r>
      <w:r>
        <w:rPr>
          <w:rFonts w:ascii="Times New Roman" w:hAnsi="Times New Roman" w:cs="Times New Roman"/>
          <w:color w:val="000000" w:themeColor="text1"/>
          <w:sz w:val="24"/>
          <w:szCs w:val="24"/>
          <w14:textFill>
            <w14:solidFill>
              <w14:schemeClr w14:val="tx1"/>
            </w14:solidFill>
          </w14:textFill>
        </w:rPr>
        <w:br w:type="textWrapping"/>
      </w:r>
      <w:r>
        <w:rPr>
          <w:rFonts w:ascii="Times New Roman" w:hAnsi="Times New Roman" w:cs="Times New Roman"/>
          <w:color w:val="000000" w:themeColor="text1"/>
          <w:sz w:val="24"/>
          <w:szCs w:val="24"/>
          <w14:textFill>
            <w14:solidFill>
              <w14:schemeClr w14:val="tx1"/>
            </w14:solidFill>
          </w14:textFill>
        </w:rPr>
        <w:t>synchronous machine have separate DC excitation which reduces machine's excitation dependency on main supply, hence better PF.</w:t>
      </w:r>
      <w:r>
        <w:rPr>
          <w:rFonts w:ascii="Times New Roman" w:hAnsi="Times New Roman" w:cs="Times New Roman"/>
          <w:color w:val="000000" w:themeColor="text1"/>
          <w:sz w:val="24"/>
          <w:szCs w:val="24"/>
          <w14:textFill>
            <w14:solidFill>
              <w14:schemeClr w14:val="tx1"/>
            </w14:solidFill>
          </w14:textFill>
        </w:rPr>
        <w:br w:type="textWrapping"/>
      </w:r>
      <w:r>
        <w:rPr>
          <w:rFonts w:ascii="Times New Roman" w:hAnsi="Times New Roman" w:cs="Times New Roman"/>
          <w:color w:val="000000" w:themeColor="text1"/>
          <w:sz w:val="24"/>
          <w:szCs w:val="24"/>
          <w14:textFill>
            <w14:solidFill>
              <w14:schemeClr w14:val="tx1"/>
            </w14:solidFill>
          </w14:textFill>
        </w:rPr>
        <w:t>where</w:t>
      </w:r>
      <w:r>
        <w:rPr>
          <w:rFonts w:ascii="Times New Roman" w:hAnsi="Times New Roman" w:cs="Times New Roman"/>
          <w:color w:val="000000" w:themeColor="text1"/>
          <w:sz w:val="24"/>
          <w:szCs w:val="24"/>
          <w14:textFill>
            <w14:solidFill>
              <w14:schemeClr w14:val="tx1"/>
            </w14:solidFill>
          </w14:textFill>
        </w:rPr>
        <w:t>as IM</w:t>
      </w:r>
      <w:r>
        <w:rPr>
          <w:rFonts w:ascii="Times New Roman" w:hAnsi="Times New Roman" w:cs="Times New Roman"/>
          <w:color w:val="000000" w:themeColor="text1"/>
          <w:sz w:val="24"/>
          <w:szCs w:val="24"/>
          <w14:textFill>
            <w14:solidFill>
              <w14:schemeClr w14:val="tx1"/>
            </w14:solidFill>
          </w14:textFill>
        </w:rPr>
        <w:t>(induction motor)</w:t>
      </w:r>
      <w:r>
        <w:rPr>
          <w:rFonts w:ascii="Times New Roman" w:hAnsi="Times New Roman" w:cs="Times New Roman"/>
          <w:color w:val="000000" w:themeColor="text1"/>
          <w:sz w:val="24"/>
          <w:szCs w:val="24"/>
          <w14:textFill>
            <w14:solidFill>
              <w14:schemeClr w14:val="tx1"/>
            </w14:solidFill>
          </w14:textFill>
        </w:rPr>
        <w:t xml:space="preserve"> have no such provisions,  hence low PF .</w:t>
      </w:r>
    </w:p>
    <w:p>
      <w:pPr>
        <w:shd w:val="clear" w:color="auto" w:fill="FFFFFF"/>
        <w:spacing w:before="150" w:after="0" w:line="240" w:lineRule="auto"/>
        <w:rPr>
          <w:rFonts w:ascii="Helvetica" w:hAnsi="Helvetica" w:eastAsia="Times New Roman" w:cs="Helvetica"/>
          <w:b/>
          <w:bCs/>
          <w:color w:val="FF0000"/>
          <w:sz w:val="23"/>
          <w:szCs w:val="23"/>
        </w:rPr>
      </w:pPr>
    </w:p>
    <w:p>
      <w:pPr>
        <w:numPr>
          <w:ilvl w:val="0"/>
          <w:numId w:val="1"/>
        </w:numPr>
        <w:shd w:val="clear" w:color="auto" w:fill="FFFFFF"/>
        <w:spacing w:before="150" w:after="0" w:line="240" w:lineRule="auto"/>
        <w:rPr>
          <w:rFonts w:ascii="Helvetica" w:hAnsi="Helvetica" w:eastAsia="Times New Roman" w:cs="Helvetica"/>
          <w:b/>
          <w:bCs/>
          <w:color w:val="FF0000"/>
          <w:sz w:val="23"/>
          <w:szCs w:val="23"/>
        </w:rPr>
      </w:pPr>
      <w:r>
        <w:fldChar w:fldCharType="begin"/>
      </w:r>
      <w:r>
        <w:instrText xml:space="preserve"> HYPERLINK "https://www.quora.com/How-can-a-power-factor-be-controlled-in-synchronous-motors" \t "_blank" </w:instrText>
      </w:r>
      <w:r>
        <w:fldChar w:fldCharType="separate"/>
      </w:r>
      <w:r>
        <w:rPr>
          <w:rFonts w:ascii="Helvetica" w:hAnsi="Helvetica" w:eastAsia="Times New Roman" w:cs="Helvetica"/>
          <w:b/>
          <w:bCs/>
          <w:color w:val="FF0000"/>
          <w:sz w:val="23"/>
          <w:szCs w:val="23"/>
        </w:rPr>
        <w:t>How can a power factor be controlled in synchronous motors?</w:t>
      </w:r>
      <w:r>
        <w:rPr>
          <w:rFonts w:ascii="Helvetica" w:hAnsi="Helvetica" w:eastAsia="Times New Roman" w:cs="Helvetica"/>
          <w:b/>
          <w:bCs/>
          <w:color w:val="FF0000"/>
          <w:sz w:val="23"/>
          <w:szCs w:val="23"/>
        </w:rPr>
        <w:fldChar w:fldCharType="end"/>
      </w:r>
    </w:p>
    <w:p>
      <w:pPr>
        <w:shd w:val="clear" w:color="auto" w:fill="FFFFFF"/>
        <w:spacing w:before="150" w:after="0" w:line="240" w:lineRule="auto"/>
        <w:ind w:left="1080"/>
        <w:rPr>
          <w:rFonts w:ascii="Helvetica" w:hAnsi="Helvetica" w:eastAsia="Times New Roman" w:cs="Helvetica"/>
          <w:b/>
          <w:bCs/>
          <w:color w:val="FF0000"/>
          <w:sz w:val="23"/>
          <w:szCs w:val="23"/>
        </w:rPr>
      </w:pPr>
    </w:p>
    <w:p>
      <w:pPr>
        <w:pStyle w:val="9"/>
        <w:spacing w:after="240" w:line="240" w:lineRule="auto"/>
        <w:ind w:left="1080"/>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The power factor of a synchronous motor is</w:t>
      </w:r>
      <w:r>
        <w:rPr>
          <w:rFonts w:ascii="Times New Roman" w:hAnsi="Times New Roman" w:eastAsia="Times New Roman" w:cs="Times New Roman"/>
          <w:color w:val="000000" w:themeColor="text1"/>
          <w:sz w:val="24"/>
          <w:szCs w:val="24"/>
          <w14:textFill>
            <w14:solidFill>
              <w14:schemeClr w14:val="tx1"/>
            </w14:solidFill>
          </w14:textFill>
        </w:rPr>
        <w:t xml:space="preserve"> dependent on the power, the reactance, and generally, with a change the excitation.</w:t>
      </w:r>
      <w:r>
        <w:rPr>
          <w:rFonts w:ascii="Times New Roman" w:hAnsi="Times New Roman" w:eastAsia="Times New Roman" w:cs="Times New Roman"/>
          <w:color w:val="000000" w:themeColor="text1"/>
          <w:sz w:val="24"/>
          <w:szCs w:val="24"/>
          <w14:textFill>
            <w14:solidFill>
              <w14:schemeClr w14:val="tx1"/>
            </w14:solidFill>
          </w14:textFill>
        </w:rPr>
        <w:t xml:space="preserve"> When the excitation of the motor is increased, the power factor changes from lagging to unity and then to a leading power factor. This property of the motor is utilized to improve the power factor of the leads, having a low lagging power factor. Normally, when the motor is utilized in this way to improve the factor, the synchronous motor is run without any mechanical load. The excitation is adjusted in such a manner that it works at a leading power factor. The synchronous motor is then referred to a synchronous condenser.</w:t>
      </w:r>
    </w:p>
    <w:p>
      <w:pPr>
        <w:numPr>
          <w:ilvl w:val="0"/>
          <w:numId w:val="1"/>
        </w:numPr>
        <w:shd w:val="clear" w:color="auto" w:fill="FFFFFF"/>
        <w:spacing w:before="150" w:after="0" w:line="240" w:lineRule="auto"/>
        <w:rPr>
          <w:rFonts w:ascii="Helvetica" w:hAnsi="Helvetica" w:eastAsia="Times New Roman" w:cs="Helvetica"/>
          <w:b/>
          <w:bCs/>
          <w:color w:val="FF0000"/>
          <w:sz w:val="23"/>
          <w:szCs w:val="23"/>
        </w:rPr>
      </w:pPr>
      <w:r>
        <w:fldChar w:fldCharType="begin"/>
      </w:r>
      <w:r>
        <w:instrText xml:space="preserve"> HYPERLINK "https://www.quora.com/What-happens-when-synchronous-motor-operates-on-no-load" \t "_blank" </w:instrText>
      </w:r>
      <w:r>
        <w:fldChar w:fldCharType="separate"/>
      </w:r>
      <w:r>
        <w:rPr>
          <w:rFonts w:ascii="Helvetica" w:hAnsi="Helvetica" w:eastAsia="Times New Roman" w:cs="Helvetica"/>
          <w:b/>
          <w:bCs/>
          <w:color w:val="FF0000"/>
          <w:sz w:val="23"/>
          <w:szCs w:val="23"/>
        </w:rPr>
        <w:t>What happens when synchronous motor operates on no load?</w:t>
      </w:r>
      <w:r>
        <w:rPr>
          <w:rFonts w:ascii="Helvetica" w:hAnsi="Helvetica" w:eastAsia="Times New Roman" w:cs="Helvetica"/>
          <w:b/>
          <w:bCs/>
          <w:color w:val="FF0000"/>
          <w:sz w:val="23"/>
          <w:szCs w:val="23"/>
        </w:rPr>
        <w:fldChar w:fldCharType="end"/>
      </w:r>
    </w:p>
    <w:p>
      <w:pPr>
        <w:shd w:val="clear" w:color="auto" w:fill="FFFFFF"/>
        <w:spacing w:before="150" w:after="0" w:line="240" w:lineRule="auto"/>
        <w:ind w:left="1080"/>
        <w:rPr>
          <w:rFonts w:ascii="Helvetica" w:hAnsi="Helvetica" w:eastAsia="Times New Roman" w:cs="Helvetica"/>
          <w:b/>
          <w:bCs/>
          <w:color w:val="FF0000"/>
          <w:sz w:val="23"/>
          <w:szCs w:val="23"/>
        </w:rPr>
      </w:pPr>
    </w:p>
    <w:p>
      <w:pPr>
        <w:pStyle w:val="10"/>
        <w:spacing w:before="0" w:beforeAutospacing="0" w:after="240" w:afterAutospacing="0"/>
        <w:ind w:left="1080"/>
        <w:rPr>
          <w:color w:val="000000" w:themeColor="text1"/>
          <w14:textFill>
            <w14:solidFill>
              <w14:schemeClr w14:val="tx1"/>
            </w14:solidFill>
          </w14:textFill>
        </w:rPr>
      </w:pPr>
      <w:r>
        <w:rPr>
          <w:color w:val="000000" w:themeColor="text1"/>
          <w14:textFill>
            <w14:solidFill>
              <w14:schemeClr w14:val="tx1"/>
            </w14:solidFill>
          </w14:textFill>
        </w:rPr>
        <w:t>A synchronous motor running on no-load with leading power factor will act as synchronous condenser. This is not truly a no-load operation since the motor, while behaving as a condenser is actually feeding a part of reactive load of the system to which it is connected.</w:t>
      </w:r>
    </w:p>
    <w:p>
      <w:pPr>
        <w:pStyle w:val="10"/>
        <w:spacing w:before="0" w:beforeAutospacing="0" w:after="240" w:afterAutospacing="0"/>
        <w:ind w:left="1080"/>
        <w:rPr>
          <w:color w:val="000000" w:themeColor="text1"/>
          <w14:textFill>
            <w14:solidFill>
              <w14:schemeClr w14:val="tx1"/>
            </w14:solidFill>
          </w14:textFill>
        </w:rPr>
      </w:pPr>
      <w:r>
        <w:rPr>
          <w:color w:val="000000" w:themeColor="text1"/>
          <w14:textFill>
            <w14:solidFill>
              <w14:schemeClr w14:val="tx1"/>
            </w14:solidFill>
          </w14:textFill>
        </w:rPr>
        <w:t>The same motor when operated with lagging power factor on no-load will draw a reactive current from the system depending upon the system voltage.</w:t>
      </w:r>
    </w:p>
    <w:p>
      <w:pPr>
        <w:pStyle w:val="10"/>
        <w:spacing w:before="0" w:beforeAutospacing="0"/>
        <w:ind w:left="1080"/>
        <w:rPr>
          <w:color w:val="000000" w:themeColor="text1"/>
          <w14:textFill>
            <w14:solidFill>
              <w14:schemeClr w14:val="tx1"/>
            </w14:solidFill>
          </w14:textFill>
        </w:rPr>
      </w:pPr>
      <w:r>
        <w:rPr>
          <w:color w:val="000000" w:themeColor="text1"/>
          <w14:textFill>
            <w14:solidFill>
              <w14:schemeClr w14:val="tx1"/>
            </w14:solidFill>
          </w14:textFill>
        </w:rPr>
        <w:t>However, this does not mean that the motor can be operated on no-load regardless of the armature current that flows in the motor. The capacity of the motor to run as synchronous condenser or as synchronous motor, whether on load or no-load is dictated by its V-curve (Armature current vs. field current).</w:t>
      </w:r>
    </w:p>
    <w:p>
      <w:pPr>
        <w:shd w:val="clear" w:color="auto" w:fill="FFFFFF"/>
        <w:spacing w:before="150" w:after="0" w:line="240" w:lineRule="auto"/>
        <w:ind w:left="1080"/>
        <w:rPr>
          <w:rFonts w:ascii="Helvetica" w:hAnsi="Helvetica" w:eastAsia="Times New Roman" w:cs="Helvetica"/>
          <w:b/>
          <w:bCs/>
          <w:color w:val="FF0000"/>
          <w:sz w:val="23"/>
          <w:szCs w:val="23"/>
        </w:rPr>
      </w:pPr>
    </w:p>
    <w:p>
      <w:pPr>
        <w:numPr>
          <w:ilvl w:val="0"/>
          <w:numId w:val="1"/>
        </w:numPr>
        <w:shd w:val="clear" w:color="auto" w:fill="FFFFFF"/>
        <w:spacing w:before="150" w:after="0" w:line="240" w:lineRule="auto"/>
        <w:rPr>
          <w:rFonts w:ascii="Helvetica" w:hAnsi="Helvetica" w:eastAsia="Times New Roman" w:cs="Helvetica"/>
          <w:b/>
          <w:bCs/>
          <w:color w:val="FF0000"/>
          <w:sz w:val="23"/>
          <w:szCs w:val="23"/>
        </w:rPr>
      </w:pPr>
      <w:r>
        <w:fldChar w:fldCharType="begin"/>
      </w:r>
      <w:r>
        <w:instrText xml:space="preserve"> HYPERLINK "https://www.quora.com/Why-is-a-synchronous-motor-not-used-for-developing-power-factors" \t "_blank" </w:instrText>
      </w:r>
      <w:r>
        <w:fldChar w:fldCharType="separate"/>
      </w:r>
      <w:r>
        <w:rPr>
          <w:rFonts w:ascii="Helvetica" w:hAnsi="Helvetica" w:eastAsia="Times New Roman" w:cs="Helvetica"/>
          <w:b/>
          <w:bCs/>
          <w:color w:val="FF0000"/>
          <w:sz w:val="23"/>
          <w:szCs w:val="23"/>
        </w:rPr>
        <w:t>Why is a synchronous motor not used for developing power factors?</w:t>
      </w:r>
      <w:r>
        <w:rPr>
          <w:rFonts w:ascii="Helvetica" w:hAnsi="Helvetica" w:eastAsia="Times New Roman" w:cs="Helvetica"/>
          <w:b/>
          <w:bCs/>
          <w:color w:val="FF0000"/>
          <w:sz w:val="23"/>
          <w:szCs w:val="23"/>
        </w:rPr>
        <w:fldChar w:fldCharType="end"/>
      </w:r>
    </w:p>
    <w:p>
      <w:pPr>
        <w:shd w:val="clear" w:color="auto" w:fill="FFFFFF"/>
        <w:spacing w:before="150" w:after="0" w:line="240" w:lineRule="auto"/>
        <w:ind w:left="1080"/>
        <w:rPr>
          <w:rFonts w:ascii="Helvetica" w:hAnsi="Helvetica" w:eastAsia="Times New Roman" w:cs="Helvetica"/>
          <w:b/>
          <w:bCs/>
          <w:color w:val="FF0000"/>
          <w:sz w:val="23"/>
          <w:szCs w:val="23"/>
        </w:rPr>
      </w:pPr>
    </w:p>
    <w:p>
      <w:pPr>
        <w:pStyle w:val="10"/>
        <w:spacing w:before="0" w:beforeAutospacing="0" w:after="240" w:afterAutospacing="0"/>
        <w:ind w:left="720"/>
        <w:rPr>
          <w:color w:val="000000" w:themeColor="text1"/>
          <w14:textFill>
            <w14:solidFill>
              <w14:schemeClr w14:val="tx1"/>
            </w14:solidFill>
          </w14:textFill>
        </w:rPr>
      </w:pPr>
      <w:r>
        <w:rPr>
          <w:color w:val="000000" w:themeColor="text1"/>
          <w14:textFill>
            <w14:solidFill>
              <w14:schemeClr w14:val="tx1"/>
            </w14:solidFill>
          </w14:textFill>
        </w:rPr>
        <w:t>A synchronous motor is not used for creating power factor due to the equality in synchronous speed of the stator movement to the rotor movement.  The power factor which is a result in a ratio of</w:t>
      </w:r>
      <w:r>
        <w:rPr>
          <w:color w:val="222222"/>
          <w:shd w:val="clear" w:color="auto" w:fill="FFFFFF"/>
        </w:rPr>
        <w:t xml:space="preserve"> the actual electrical power dissipated by an AC circuit to the product of the </w:t>
      </w:r>
      <w:r>
        <w:rPr>
          <w:color w:val="222222"/>
          <w:shd w:val="clear" w:color="auto" w:fill="FFFFFF"/>
        </w:rPr>
        <w:t>r.m.s</w:t>
      </w:r>
      <w:r>
        <w:rPr>
          <w:color w:val="222222"/>
          <w:shd w:val="clear" w:color="auto" w:fill="FFFFFF"/>
        </w:rPr>
        <w:t xml:space="preserve"> (root mean squared)</w:t>
      </w:r>
      <w:r>
        <w:rPr>
          <w:color w:val="222222"/>
          <w:shd w:val="clear" w:color="auto" w:fill="FFFFFF"/>
        </w:rPr>
        <w:t>. Hence</w:t>
      </w:r>
      <w:r>
        <w:rPr>
          <w:color w:val="222222"/>
          <w:shd w:val="clear" w:color="auto" w:fill="FFFFFF"/>
        </w:rPr>
        <w:t>:</w:t>
      </w:r>
      <w:r>
        <w:rPr>
          <w:color w:val="222222"/>
          <w:shd w:val="clear" w:color="auto" w:fill="FFFFFF"/>
        </w:rPr>
        <w:t xml:space="preserve"> </w:t>
      </w:r>
      <w:r>
        <w:rPr>
          <w:color w:val="000000" w:themeColor="text1"/>
          <w14:textFill>
            <w14:solidFill>
              <w14:schemeClr w14:val="tx1"/>
            </w14:solidFill>
          </w14:textFill>
        </w:rPr>
        <w:t>Power factor correction is done at receiving en</w:t>
      </w:r>
      <w:r>
        <w:rPr>
          <w:color w:val="000000" w:themeColor="text1"/>
          <w14:textFill>
            <w14:solidFill>
              <w14:schemeClr w14:val="tx1"/>
            </w14:solidFill>
          </w14:textFill>
        </w:rPr>
        <w:t>d, where we can</w:t>
      </w:r>
      <w:r>
        <w:rPr>
          <w:color w:val="000000" w:themeColor="text1"/>
          <w14:textFill>
            <w14:solidFill>
              <w14:schemeClr w14:val="tx1"/>
            </w14:solidFill>
          </w14:textFill>
        </w:rPr>
        <w:t>not use synchronous generator for power factor correction as we need some prime mover to drive the generator shaft. Hence extra machine is needed as the prime mover at receiving end also. So instead of a synchronous generator, synchronous motor at leading pf is preferred which is used for power factor correction and/or for load demand.</w:t>
      </w:r>
    </w:p>
    <w:p>
      <w:pPr>
        <w:pStyle w:val="10"/>
        <w:spacing w:before="0" w:beforeAutospacing="0"/>
        <w:ind w:left="720"/>
        <w:rPr>
          <w:color w:val="000000" w:themeColor="text1"/>
          <w14:textFill>
            <w14:solidFill>
              <w14:schemeClr w14:val="tx1"/>
            </w14:solidFill>
          </w14:textFill>
        </w:rPr>
      </w:pPr>
      <w:r>
        <w:rPr>
          <w:color w:val="000000" w:themeColor="text1"/>
          <w14:textFill>
            <w14:solidFill>
              <w14:schemeClr w14:val="tx1"/>
            </w14:solidFill>
          </w14:textFill>
        </w:rPr>
        <w:t>Moreover, synchronous generators are used at generating stations which also can provide electricity at desired pf. Hence pf can be maintained from both the ends.</w:t>
      </w:r>
    </w:p>
    <w:p>
      <w:pPr>
        <w:shd w:val="clear" w:color="auto" w:fill="FFFFFF"/>
        <w:spacing w:before="150" w:after="0" w:line="240" w:lineRule="auto"/>
        <w:ind w:left="1080"/>
        <w:rPr>
          <w:rFonts w:ascii="Helvetica" w:hAnsi="Helvetica" w:eastAsia="Times New Roman" w:cs="Helvetica"/>
          <w:b/>
          <w:bCs/>
          <w:color w:val="FF0000"/>
          <w:sz w:val="23"/>
          <w:szCs w:val="23"/>
        </w:rPr>
      </w:pPr>
    </w:p>
    <w:p>
      <w:pPr>
        <w:numPr>
          <w:ilvl w:val="0"/>
          <w:numId w:val="1"/>
        </w:numPr>
        <w:shd w:val="clear" w:color="auto" w:fill="FFFFFF"/>
        <w:spacing w:before="150" w:after="0" w:line="240" w:lineRule="auto"/>
        <w:rPr>
          <w:rFonts w:ascii="Helvetica" w:hAnsi="Helvetica" w:eastAsia="Times New Roman" w:cs="Helvetica"/>
          <w:b/>
          <w:bCs/>
          <w:color w:val="FF0000"/>
          <w:sz w:val="23"/>
          <w:szCs w:val="23"/>
        </w:rPr>
      </w:pPr>
      <w:r>
        <w:fldChar w:fldCharType="begin"/>
      </w:r>
      <w:r>
        <w:instrText xml:space="preserve"> HYPERLINK "https://www.quora.com/Why-is-the-efficiency-of-the-synchronous-motor-greater-than-the-induction-motor" \t "_blank" </w:instrText>
      </w:r>
      <w:r>
        <w:fldChar w:fldCharType="separate"/>
      </w:r>
      <w:r>
        <w:rPr>
          <w:rFonts w:ascii="Helvetica" w:hAnsi="Helvetica" w:eastAsia="Times New Roman" w:cs="Helvetica"/>
          <w:b/>
          <w:bCs/>
          <w:color w:val="FF0000"/>
          <w:sz w:val="23"/>
          <w:szCs w:val="23"/>
        </w:rPr>
        <w:t>Why is the efficiency of the synchronous motor greater than the induction motor?</w:t>
      </w:r>
      <w:r>
        <w:rPr>
          <w:rFonts w:ascii="Helvetica" w:hAnsi="Helvetica" w:eastAsia="Times New Roman" w:cs="Helvetica"/>
          <w:b/>
          <w:bCs/>
          <w:color w:val="FF0000"/>
          <w:sz w:val="23"/>
          <w:szCs w:val="23"/>
        </w:rPr>
        <w:fldChar w:fldCharType="end"/>
      </w:r>
    </w:p>
    <w:p>
      <w:pPr>
        <w:shd w:val="clear" w:color="auto" w:fill="FFFFFF"/>
        <w:spacing w:before="150" w:after="0" w:line="240" w:lineRule="auto"/>
        <w:ind w:left="1080"/>
        <w:rPr>
          <w:rFonts w:ascii="Times New Roman" w:hAnsi="Times New Roman" w:cs="Times New Roman"/>
          <w:color w:val="000000" w:themeColor="text1"/>
          <w:sz w:val="24"/>
          <w:szCs w:val="24"/>
          <w14:textFill>
            <w14:solidFill>
              <w14:schemeClr w14:val="tx1"/>
            </w14:solidFill>
          </w14:textFill>
        </w:rPr>
      </w:pPr>
      <w:r>
        <w:rPr>
          <w:rStyle w:val="13"/>
          <w:rFonts w:ascii="Times New Roman" w:hAnsi="Times New Roman" w:cs="Times New Roman"/>
          <w:b/>
          <w:bCs/>
          <w:color w:val="000000" w:themeColor="text1"/>
          <w:sz w:val="24"/>
          <w:szCs w:val="24"/>
          <w:shd w:val="clear" w:color="auto" w:fill="DFEFFA"/>
          <w14:textFill>
            <w14:solidFill>
              <w14:schemeClr w14:val="tx1"/>
            </w14:solidFill>
          </w14:textFill>
        </w:rPr>
        <w:t>Synchronous motor</w:t>
      </w:r>
      <w:r>
        <w:rPr>
          <w:rFonts w:ascii="Times New Roman" w:hAnsi="Times New Roman" w:cs="Times New Roman"/>
          <w:color w:val="000000" w:themeColor="text1"/>
          <w:sz w:val="24"/>
          <w:szCs w:val="24"/>
          <w14:textFill>
            <w14:solidFill>
              <w14:schemeClr w14:val="tx1"/>
            </w14:solidFill>
          </w14:textFill>
        </w:rPr>
        <w:t> always rotates with </w:t>
      </w:r>
      <w:r>
        <w:rPr>
          <w:rStyle w:val="13"/>
          <w:rFonts w:ascii="Times New Roman" w:hAnsi="Times New Roman" w:cs="Times New Roman"/>
          <w:b/>
          <w:bCs/>
          <w:color w:val="000000" w:themeColor="text1"/>
          <w:sz w:val="24"/>
          <w:szCs w:val="24"/>
          <w:shd w:val="clear" w:color="auto" w:fill="DFEFFA"/>
          <w14:textFill>
            <w14:solidFill>
              <w14:schemeClr w14:val="tx1"/>
            </w14:solidFill>
          </w14:textFill>
        </w:rPr>
        <w:t>synchronous</w:t>
      </w:r>
      <w:r>
        <w:rPr>
          <w:rFonts w:ascii="Times New Roman" w:hAnsi="Times New Roman" w:cs="Times New Roman"/>
          <w:color w:val="000000" w:themeColor="text1"/>
          <w:sz w:val="24"/>
          <w:szCs w:val="24"/>
          <w14:textFill>
            <w14:solidFill>
              <w14:schemeClr w14:val="tx1"/>
            </w14:solidFill>
          </w14:textFill>
        </w:rPr>
        <w:t> speed, irrespective of the loading conditions. So, the effective output is not reduced, compared to </w:t>
      </w:r>
      <w:r>
        <w:rPr>
          <w:rStyle w:val="13"/>
          <w:rFonts w:ascii="Times New Roman" w:hAnsi="Times New Roman" w:cs="Times New Roman"/>
          <w:b/>
          <w:bCs/>
          <w:color w:val="000000" w:themeColor="text1"/>
          <w:sz w:val="24"/>
          <w:szCs w:val="24"/>
          <w:shd w:val="clear" w:color="auto" w:fill="DFEFFA"/>
          <w14:textFill>
            <w14:solidFill>
              <w14:schemeClr w14:val="tx1"/>
            </w14:solidFill>
          </w14:textFill>
        </w:rPr>
        <w:t>induction motor</w:t>
      </w:r>
      <w:r>
        <w:rPr>
          <w:rFonts w:ascii="Times New Roman" w:hAnsi="Times New Roman" w:cs="Times New Roman"/>
          <w:color w:val="000000" w:themeColor="text1"/>
          <w:sz w:val="24"/>
          <w:szCs w:val="24"/>
          <w14:textFill>
            <w14:solidFill>
              <w14:schemeClr w14:val="tx1"/>
            </w14:solidFill>
          </w14:textFill>
        </w:rPr>
        <w:t>. So, more </w:t>
      </w:r>
      <w:r>
        <w:rPr>
          <w:rStyle w:val="13"/>
          <w:rFonts w:ascii="Times New Roman" w:hAnsi="Times New Roman" w:cs="Times New Roman"/>
          <w:b/>
          <w:bCs/>
          <w:color w:val="000000" w:themeColor="text1"/>
          <w:sz w:val="24"/>
          <w:szCs w:val="24"/>
          <w:shd w:val="clear" w:color="auto" w:fill="DFEFFA"/>
          <w14:textFill>
            <w14:solidFill>
              <w14:schemeClr w14:val="tx1"/>
            </w14:solidFill>
          </w14:textFill>
        </w:rPr>
        <w:t>efficiency</w:t>
      </w:r>
      <w:r>
        <w:rPr>
          <w:rFonts w:ascii="Times New Roman" w:hAnsi="Times New Roman" w:cs="Times New Roman"/>
          <w:color w:val="000000" w:themeColor="text1"/>
          <w:sz w:val="24"/>
          <w:szCs w:val="24"/>
          <w14:textFill>
            <w14:solidFill>
              <w14:schemeClr w14:val="tx1"/>
            </w14:solidFill>
          </w14:textFill>
        </w:rPr>
        <w:t> is observed in this case. Also, the operating power factor is constant in </w:t>
      </w:r>
      <w:r>
        <w:rPr>
          <w:rStyle w:val="13"/>
          <w:rFonts w:ascii="Times New Roman" w:hAnsi="Times New Roman" w:cs="Times New Roman"/>
          <w:b/>
          <w:bCs/>
          <w:color w:val="000000" w:themeColor="text1"/>
          <w:sz w:val="24"/>
          <w:szCs w:val="24"/>
          <w:shd w:val="clear" w:color="auto" w:fill="DFEFFA"/>
          <w14:textFill>
            <w14:solidFill>
              <w14:schemeClr w14:val="tx1"/>
            </w14:solidFill>
          </w14:textFill>
        </w:rPr>
        <w:t>synchronous motors</w:t>
      </w:r>
      <w:r>
        <w:rPr>
          <w:rFonts w:ascii="Times New Roman" w:hAnsi="Times New Roman" w:cs="Times New Roman"/>
          <w:color w:val="000000" w:themeColor="text1"/>
          <w:sz w:val="24"/>
          <w:szCs w:val="24"/>
          <w14:textFill>
            <w14:solidFill>
              <w14:schemeClr w14:val="tx1"/>
            </w14:solidFill>
          </w14:textFill>
        </w:rPr>
        <w:t>. It is also a doubly excited machine, unlike </w:t>
      </w:r>
      <w:r>
        <w:rPr>
          <w:rStyle w:val="13"/>
          <w:rFonts w:ascii="Times New Roman" w:hAnsi="Times New Roman" w:cs="Times New Roman"/>
          <w:b/>
          <w:bCs/>
          <w:color w:val="000000" w:themeColor="text1"/>
          <w:sz w:val="24"/>
          <w:szCs w:val="24"/>
          <w:shd w:val="clear" w:color="auto" w:fill="DFEFFA"/>
          <w14:textFill>
            <w14:solidFill>
              <w14:schemeClr w14:val="tx1"/>
            </w14:solidFill>
          </w14:textFill>
        </w:rPr>
        <w:t>induction motor</w:t>
      </w:r>
      <w:r>
        <w:rPr>
          <w:rFonts w:ascii="Times New Roman" w:hAnsi="Times New Roman" w:cs="Times New Roman"/>
          <w:color w:val="000000" w:themeColor="text1"/>
          <w:sz w:val="24"/>
          <w:szCs w:val="24"/>
          <w14:textFill>
            <w14:solidFill>
              <w14:schemeClr w14:val="tx1"/>
            </w14:solidFill>
          </w14:textFill>
        </w:rPr>
        <w:t>.</w:t>
      </w:r>
      <w:r>
        <w:rPr>
          <w:rFonts w:ascii="Times New Roman" w:hAnsi="Times New Roman" w:cs="Times New Roman"/>
          <w:color w:val="000000" w:themeColor="text1"/>
          <w:sz w:val="24"/>
          <w:szCs w:val="24"/>
          <w14:textFill>
            <w14:solidFill>
              <w14:schemeClr w14:val="tx1"/>
            </w14:solidFill>
          </w14:textFill>
        </w:rPr>
        <w:t xml:space="preserve"> </w:t>
      </w:r>
    </w:p>
    <w:p>
      <w:pPr>
        <w:shd w:val="clear" w:color="auto" w:fill="FFFFFF"/>
        <w:spacing w:before="150" w:after="0" w:line="240" w:lineRule="auto"/>
        <w:ind w:left="1080"/>
        <w:rPr>
          <w:rFonts w:ascii="Helvetica" w:hAnsi="Helvetica" w:eastAsia="Times New Roman" w:cs="Helvetica"/>
          <w:b/>
          <w:bCs/>
          <w:color w:val="FF0000"/>
          <w:sz w:val="23"/>
          <w:szCs w:val="23"/>
        </w:rPr>
      </w:pPr>
      <w:r>
        <w:rPr>
          <w:rFonts w:ascii="Times New Roman" w:hAnsi="Times New Roman" w:cs="Times New Roman"/>
          <w:color w:val="000000" w:themeColor="text1"/>
          <w:sz w:val="24"/>
          <w:szCs w:val="24"/>
          <w14:textFill>
            <w14:solidFill>
              <w14:schemeClr w14:val="tx1"/>
            </w14:solidFill>
          </w14:textFill>
        </w:rPr>
        <w:t>In an </w:t>
      </w:r>
      <w:r>
        <w:rPr>
          <w:rStyle w:val="13"/>
          <w:rFonts w:ascii="Times New Roman" w:hAnsi="Times New Roman" w:cs="Times New Roman"/>
          <w:b/>
          <w:bCs/>
          <w:color w:val="000000" w:themeColor="text1"/>
          <w:sz w:val="24"/>
          <w:szCs w:val="24"/>
          <w:shd w:val="clear" w:color="auto" w:fill="DFEFFA"/>
          <w14:textFill>
            <w14:solidFill>
              <w14:schemeClr w14:val="tx1"/>
            </w14:solidFill>
          </w14:textFill>
        </w:rPr>
        <w:t>induction motor</w:t>
      </w:r>
      <w:r>
        <w:rPr>
          <w:rFonts w:ascii="Times New Roman" w:hAnsi="Times New Roman" w:cs="Times New Roman"/>
          <w:color w:val="000000" w:themeColor="text1"/>
          <w:sz w:val="24"/>
          <w:szCs w:val="24"/>
          <w14:textFill>
            <w14:solidFill>
              <w14:schemeClr w14:val="tx1"/>
            </w14:solidFill>
          </w14:textFill>
        </w:rPr>
        <w:t>, some part of the power is spent to generate the magnetic field in the </w:t>
      </w:r>
      <w:r>
        <w:rPr>
          <w:rStyle w:val="13"/>
          <w:rFonts w:ascii="Times New Roman" w:hAnsi="Times New Roman" w:cs="Times New Roman"/>
          <w:b/>
          <w:bCs/>
          <w:color w:val="000000" w:themeColor="text1"/>
          <w:sz w:val="24"/>
          <w:szCs w:val="24"/>
          <w:shd w:val="clear" w:color="auto" w:fill="DFEFFA"/>
          <w14:textFill>
            <w14:solidFill>
              <w14:schemeClr w14:val="tx1"/>
            </w14:solidFill>
          </w14:textFill>
        </w:rPr>
        <w:t>motor</w:t>
      </w:r>
      <w:r>
        <w:rPr>
          <w:rFonts w:ascii="Times New Roman" w:hAnsi="Times New Roman" w:cs="Times New Roman"/>
          <w:color w:val="000000" w:themeColor="text1"/>
          <w:sz w:val="24"/>
          <w:szCs w:val="24"/>
          <w14:textFill>
            <w14:solidFill>
              <w14:schemeClr w14:val="tx1"/>
            </w14:solidFill>
          </w14:textFill>
        </w:rPr>
        <w:t>. The </w:t>
      </w:r>
      <w:r>
        <w:rPr>
          <w:rStyle w:val="13"/>
          <w:rFonts w:ascii="Times New Roman" w:hAnsi="Times New Roman" w:cs="Times New Roman"/>
          <w:b/>
          <w:bCs/>
          <w:color w:val="000000" w:themeColor="text1"/>
          <w:sz w:val="24"/>
          <w:szCs w:val="24"/>
          <w:shd w:val="clear" w:color="auto" w:fill="DFEFFA"/>
          <w14:textFill>
            <w14:solidFill>
              <w14:schemeClr w14:val="tx1"/>
            </w14:solidFill>
          </w14:textFill>
        </w:rPr>
        <w:t>synchronous motors</w:t>
      </w:r>
      <w:r>
        <w:rPr>
          <w:rFonts w:ascii="Times New Roman" w:hAnsi="Times New Roman" w:cs="Times New Roman"/>
          <w:color w:val="000000" w:themeColor="text1"/>
          <w:sz w:val="24"/>
          <w:szCs w:val="24"/>
          <w14:textFill>
            <w14:solidFill>
              <w14:schemeClr w14:val="tx1"/>
            </w14:solidFill>
          </w14:textFill>
        </w:rPr>
        <w:t> have a fixed magnetic field due to the presence of permanent magnets. So their </w:t>
      </w:r>
      <w:r>
        <w:rPr>
          <w:rStyle w:val="13"/>
          <w:rFonts w:ascii="Times New Roman" w:hAnsi="Times New Roman" w:cs="Times New Roman"/>
          <w:b/>
          <w:bCs/>
          <w:color w:val="000000" w:themeColor="text1"/>
          <w:sz w:val="24"/>
          <w:szCs w:val="24"/>
          <w:shd w:val="clear" w:color="auto" w:fill="DFEFFA"/>
          <w14:textFill>
            <w14:solidFill>
              <w14:schemeClr w14:val="tx1"/>
            </w14:solidFill>
          </w14:textFill>
        </w:rPr>
        <w:t>efficiency</w:t>
      </w:r>
      <w:r>
        <w:rPr>
          <w:rFonts w:ascii="Times New Roman" w:hAnsi="Times New Roman" w:cs="Times New Roman"/>
          <w:color w:val="000000" w:themeColor="text1"/>
          <w:sz w:val="24"/>
          <w:szCs w:val="24"/>
          <w14:textFill>
            <w14:solidFill>
              <w14:schemeClr w14:val="tx1"/>
            </w14:solidFill>
          </w14:textFill>
        </w:rPr>
        <w:t> is higher</w:t>
      </w:r>
      <w:r>
        <w:rPr>
          <w:rFonts w:ascii="Segoe UI" w:hAnsi="Segoe UI" w:cs="Segoe UI"/>
          <w:color w:val="333333"/>
          <w:sz w:val="23"/>
          <w:szCs w:val="23"/>
        </w:rPr>
        <w:t>.</w:t>
      </w:r>
    </w:p>
    <w:p>
      <w:pPr>
        <w:shd w:val="clear" w:color="auto" w:fill="FFFFFF"/>
        <w:spacing w:before="150" w:after="0" w:line="240" w:lineRule="auto"/>
        <w:ind w:left="1080"/>
        <w:rPr>
          <w:rFonts w:ascii="Helvetica" w:hAnsi="Helvetica" w:eastAsia="Times New Roman" w:cs="Helvetica"/>
          <w:b/>
          <w:bCs/>
          <w:color w:val="FF0000"/>
          <w:sz w:val="23"/>
          <w:szCs w:val="23"/>
        </w:rPr>
      </w:pPr>
    </w:p>
    <w:p>
      <w:pPr>
        <w:numPr>
          <w:ilvl w:val="0"/>
          <w:numId w:val="1"/>
        </w:numPr>
        <w:shd w:val="clear" w:color="auto" w:fill="FFFFFF"/>
        <w:spacing w:before="150" w:after="0" w:line="240" w:lineRule="auto"/>
        <w:rPr>
          <w:rFonts w:ascii="Helvetica" w:hAnsi="Helvetica" w:eastAsia="Times New Roman" w:cs="Helvetica"/>
          <w:b/>
          <w:bCs/>
          <w:color w:val="FF0000"/>
          <w:sz w:val="23"/>
          <w:szCs w:val="23"/>
        </w:rPr>
      </w:pPr>
      <w:r>
        <w:fldChar w:fldCharType="begin"/>
      </w:r>
      <w:r>
        <w:instrText xml:space="preserve"> HYPERLINK "https://www.quora.com/Why-is-a-fixed-power-factor-used-in-a-motor" \t "_blank" </w:instrText>
      </w:r>
      <w:r>
        <w:fldChar w:fldCharType="separate"/>
      </w:r>
      <w:r>
        <w:rPr>
          <w:rFonts w:ascii="Helvetica" w:hAnsi="Helvetica" w:eastAsia="Times New Roman" w:cs="Helvetica"/>
          <w:b/>
          <w:bCs/>
          <w:color w:val="FF0000"/>
          <w:sz w:val="23"/>
          <w:szCs w:val="23"/>
        </w:rPr>
        <w:t>Why is a fixed power factor used in a motor?</w:t>
      </w:r>
      <w:r>
        <w:rPr>
          <w:rFonts w:ascii="Helvetica" w:hAnsi="Helvetica" w:eastAsia="Times New Roman" w:cs="Helvetica"/>
          <w:b/>
          <w:bCs/>
          <w:color w:val="FF0000"/>
          <w:sz w:val="23"/>
          <w:szCs w:val="23"/>
        </w:rPr>
        <w:fldChar w:fldCharType="end"/>
      </w:r>
    </w:p>
    <w:p>
      <w:pPr>
        <w:shd w:val="clear" w:color="auto" w:fill="FFFFFF"/>
        <w:spacing w:before="150" w:after="0" w:line="240" w:lineRule="auto"/>
        <w:ind w:left="1080"/>
        <w:rPr>
          <w:rFonts w:ascii="Arial" w:hAnsi="Arial" w:cs="Arial"/>
          <w:color w:val="222222"/>
          <w:shd w:val="clear" w:color="auto" w:fill="FFFFFF"/>
        </w:rPr>
      </w:pPr>
      <w:r>
        <w:rPr>
          <w:rFonts w:ascii="Arial" w:hAnsi="Arial" w:cs="Arial"/>
          <w:color w:val="222222"/>
          <w:shd w:val="clear" w:color="auto" w:fill="FFFFFF"/>
        </w:rPr>
        <w:t xml:space="preserve">As power factor is </w:t>
      </w:r>
      <w:r>
        <w:rPr>
          <w:rFonts w:ascii="Arial" w:hAnsi="Arial" w:cs="Arial"/>
          <w:color w:val="222222"/>
          <w:shd w:val="clear" w:color="auto" w:fill="FFFFFF"/>
        </w:rPr>
        <w:t xml:space="preserve">the ratio of the actual electrical power dissipated by an AC circuit to the product of the </w:t>
      </w:r>
      <w:r>
        <w:rPr>
          <w:rFonts w:ascii="Arial" w:hAnsi="Arial" w:cs="Arial"/>
          <w:color w:val="222222"/>
          <w:shd w:val="clear" w:color="auto" w:fill="FFFFFF"/>
        </w:rPr>
        <w:t>r.m.s</w:t>
      </w:r>
      <w:r>
        <w:rPr>
          <w:rFonts w:ascii="Arial" w:hAnsi="Arial" w:cs="Arial"/>
          <w:color w:val="222222"/>
          <w:shd w:val="clear" w:color="auto" w:fill="FFFFFF"/>
        </w:rPr>
        <w:t>. values of current and voltage</w:t>
      </w:r>
      <w:r>
        <w:rPr>
          <w:rFonts w:ascii="Arial" w:hAnsi="Arial" w:cs="Arial"/>
          <w:color w:val="222222"/>
          <w:shd w:val="clear" w:color="auto" w:fill="FFFFFF"/>
        </w:rPr>
        <w:t>, fixed power factor refers to a constant and unchanging value of both the actual electrical power and the value of the root mean squared current and voltage in a circuit analysis.</w:t>
      </w:r>
    </w:p>
    <w:p>
      <w:pPr>
        <w:shd w:val="clear" w:color="auto" w:fill="FFFFFF"/>
        <w:spacing w:before="150" w:after="0" w:line="240" w:lineRule="auto"/>
        <w:ind w:left="1080"/>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Power factor of synchronous motors might be fixed. Usually such motors r huge and therefore their reactive power causes huge losses. It's a question of efficiency and economic reasons probably.</w:t>
      </w:r>
    </w:p>
    <w:p>
      <w:pPr>
        <w:shd w:val="clear" w:color="auto" w:fill="FFFFFF"/>
        <w:spacing w:before="150" w:after="0" w:line="240" w:lineRule="auto"/>
        <w:ind w:left="1080"/>
        <w:rPr>
          <w:rFonts w:ascii="Times New Roman" w:hAnsi="Times New Roman" w:cs="Times New Roman"/>
          <w:color w:val="000000" w:themeColor="text1"/>
          <w:sz w:val="24"/>
          <w:szCs w:val="24"/>
          <w14:textFill>
            <w14:solidFill>
              <w14:schemeClr w14:val="tx1"/>
            </w14:solidFill>
          </w14:textFill>
        </w:rPr>
      </w:pPr>
    </w:p>
    <w:p>
      <w:pPr>
        <w:pStyle w:val="10"/>
        <w:spacing w:before="0" w:beforeAutospacing="0" w:after="240" w:afterAutospacing="0"/>
        <w:ind w:left="1080"/>
        <w:rPr>
          <w:color w:val="000000" w:themeColor="text1"/>
          <w14:textFill>
            <w14:solidFill>
              <w14:schemeClr w14:val="tx1"/>
            </w14:solidFill>
          </w14:textFill>
        </w:rPr>
      </w:pPr>
      <w:r>
        <w:rPr>
          <w:color w:val="000000" w:themeColor="text1"/>
          <w14:textFill>
            <w14:solidFill>
              <w14:schemeClr w14:val="tx1"/>
            </w14:solidFill>
          </w14:textFill>
        </w:rPr>
        <w:t xml:space="preserve">the motor manufacturers mention a P F value, which they need to assess the performance of </w:t>
      </w:r>
      <w:r>
        <w:rPr>
          <w:color w:val="000000" w:themeColor="text1"/>
          <w14:textFill>
            <w14:solidFill>
              <w14:schemeClr w14:val="tx1"/>
            </w14:solidFill>
          </w14:textFill>
        </w:rPr>
        <w:t>their</w:t>
      </w:r>
      <w:r>
        <w:rPr>
          <w:color w:val="000000" w:themeColor="text1"/>
          <w14:textFill>
            <w14:solidFill>
              <w14:schemeClr w14:val="tx1"/>
            </w14:solidFill>
          </w14:textFill>
        </w:rPr>
        <w:t xml:space="preserve"> manufactured products, so as to comply with standards and specifications.</w:t>
      </w:r>
    </w:p>
    <w:p>
      <w:pPr>
        <w:pStyle w:val="10"/>
        <w:spacing w:before="0" w:beforeAutospacing="0" w:after="240" w:afterAutospacing="0"/>
        <w:ind w:left="1080"/>
        <w:rPr>
          <w:color w:val="000000" w:themeColor="text1"/>
          <w14:textFill>
            <w14:solidFill>
              <w14:schemeClr w14:val="tx1"/>
            </w14:solidFill>
          </w14:textFill>
        </w:rPr>
      </w:pPr>
      <w:r>
        <w:rPr>
          <w:color w:val="000000" w:themeColor="text1"/>
          <w14:textFill>
            <w14:solidFill>
              <w14:schemeClr w14:val="tx1"/>
            </w14:solidFill>
          </w14:textFill>
        </w:rPr>
        <w:t>In a</w:t>
      </w:r>
      <w:r>
        <w:rPr>
          <w:color w:val="000000" w:themeColor="text1"/>
          <w14:textFill>
            <w14:solidFill>
              <w14:schemeClr w14:val="tx1"/>
            </w14:solidFill>
          </w14:textFill>
        </w:rPr>
        <w:t>n</w:t>
      </w:r>
      <w:r>
        <w:rPr>
          <w:color w:val="000000" w:themeColor="text1"/>
          <w14:textFill>
            <w14:solidFill>
              <w14:schemeClr w14:val="tx1"/>
            </w14:solidFill>
          </w14:textFill>
        </w:rPr>
        <w:t xml:space="preserve"> actual / practical situation, neither the manufacturer / end user has any control over the supply voltage P F, which is commonly dictated by all of the other consumer</w:t>
      </w:r>
      <w:r>
        <w:rPr>
          <w:color w:val="000000" w:themeColor="text1"/>
          <w14:textFill>
            <w14:solidFill>
              <w14:schemeClr w14:val="tx1"/>
            </w14:solidFill>
          </w14:textFill>
        </w:rPr>
        <w:t>s of (perhaps) the same power</w:t>
      </w:r>
      <w:r>
        <w:rPr>
          <w:color w:val="000000" w:themeColor="text1"/>
          <w14:textFill>
            <w14:solidFill>
              <w14:schemeClr w14:val="tx1"/>
            </w14:solidFill>
          </w14:textFill>
        </w:rPr>
        <w:t>!</w:t>
      </w:r>
    </w:p>
    <w:p>
      <w:pPr>
        <w:shd w:val="clear" w:color="auto" w:fill="FFFFFF"/>
        <w:spacing w:before="150" w:after="0" w:line="240" w:lineRule="auto"/>
        <w:ind w:left="1080"/>
        <w:rPr>
          <w:rFonts w:ascii="Helvetica" w:hAnsi="Helvetica" w:eastAsia="Times New Roman" w:cs="Helvetica"/>
          <w:b/>
          <w:bCs/>
          <w:color w:val="FF0000"/>
          <w:sz w:val="23"/>
          <w:szCs w:val="23"/>
        </w:rPr>
      </w:pPr>
    </w:p>
    <w:p>
      <w:pPr>
        <w:shd w:val="clear" w:color="auto" w:fill="FFFFFF"/>
        <w:spacing w:before="150" w:after="0" w:line="240" w:lineRule="auto"/>
        <w:ind w:left="1080"/>
        <w:rPr>
          <w:rFonts w:ascii="Helvetica" w:hAnsi="Helvetica" w:eastAsia="Times New Roman" w:cs="Helvetica"/>
          <w:b/>
          <w:bCs/>
          <w:color w:val="FF0000"/>
          <w:sz w:val="23"/>
          <w:szCs w:val="23"/>
        </w:rPr>
      </w:pPr>
    </w:p>
    <w:p>
      <w:pPr>
        <w:numPr>
          <w:ilvl w:val="0"/>
          <w:numId w:val="1"/>
        </w:numPr>
        <w:shd w:val="clear" w:color="auto" w:fill="FFFFFF"/>
        <w:spacing w:before="150" w:after="0" w:line="240" w:lineRule="auto"/>
        <w:rPr>
          <w:rFonts w:ascii="Helvetica" w:hAnsi="Helvetica" w:eastAsia="Times New Roman" w:cs="Helvetica"/>
          <w:b/>
          <w:bCs/>
          <w:color w:val="FF0000"/>
          <w:sz w:val="23"/>
          <w:szCs w:val="23"/>
        </w:rPr>
      </w:pPr>
      <w:r>
        <w:fldChar w:fldCharType="begin"/>
      </w:r>
      <w:r>
        <w:instrText xml:space="preserve"> HYPERLINK "https://www.quora.com/If-a-synchronous-motor-has-a-leading-power-factor-does-this-motor-consume-or-supply-reactive-power-Does-this-motor-consume-or-supply-real-power" \t "_blank" </w:instrText>
      </w:r>
      <w:r>
        <w:fldChar w:fldCharType="separate"/>
      </w:r>
      <w:r>
        <w:rPr>
          <w:rFonts w:ascii="Helvetica" w:hAnsi="Helvetica" w:eastAsia="Times New Roman" w:cs="Helvetica"/>
          <w:b/>
          <w:bCs/>
          <w:color w:val="FF0000"/>
          <w:sz w:val="23"/>
          <w:szCs w:val="23"/>
        </w:rPr>
        <w:t>If a synchronous motor has a leading power factor, does this motor consume or supply reactive power? Does this motor consume or supply real po</w:t>
      </w:r>
      <w:r>
        <w:rPr>
          <w:rFonts w:ascii="Helvetica" w:hAnsi="Helvetica" w:eastAsia="Times New Roman" w:cs="Helvetica"/>
          <w:b/>
          <w:bCs/>
          <w:color w:val="FF0000"/>
          <w:sz w:val="23"/>
          <w:szCs w:val="23"/>
        </w:rPr>
        <w:t>wer</w:t>
      </w:r>
      <w:r>
        <w:rPr>
          <w:rFonts w:ascii="Helvetica" w:hAnsi="Helvetica" w:eastAsia="Times New Roman" w:cs="Helvetica"/>
          <w:b/>
          <w:bCs/>
          <w:color w:val="FF0000"/>
          <w:sz w:val="23"/>
          <w:szCs w:val="23"/>
        </w:rPr>
        <w:t>...</w:t>
      </w:r>
      <w:r>
        <w:rPr>
          <w:rFonts w:ascii="Helvetica" w:hAnsi="Helvetica" w:eastAsia="Times New Roman" w:cs="Helvetica"/>
          <w:b/>
          <w:bCs/>
          <w:color w:val="FF0000"/>
          <w:sz w:val="23"/>
          <w:szCs w:val="23"/>
        </w:rPr>
        <w:fldChar w:fldCharType="end"/>
      </w:r>
    </w:p>
    <w:p>
      <w:pPr>
        <w:shd w:val="clear" w:color="auto" w:fill="FFFFFF"/>
        <w:spacing w:before="150" w:after="0" w:line="240" w:lineRule="auto"/>
        <w:ind w:left="1080"/>
        <w:rPr>
          <w:rFonts w:ascii="Times New Roman" w:hAnsi="Times New Roman" w:eastAsia="Times New Roman" w:cs="Times New Roman"/>
          <w:bCs/>
          <w:color w:val="000000" w:themeColor="text1"/>
          <w:sz w:val="24"/>
          <w:szCs w:val="24"/>
          <w14:textFill>
            <w14:solidFill>
              <w14:schemeClr w14:val="tx1"/>
            </w14:solidFill>
          </w14:textFill>
        </w:rPr>
      </w:pPr>
      <w:r>
        <w:rPr>
          <w:rFonts w:ascii="Times New Roman" w:hAnsi="Times New Roman" w:eastAsia="Times New Roman" w:cs="Times New Roman"/>
          <w:bCs/>
          <w:color w:val="000000" w:themeColor="text1"/>
          <w:sz w:val="24"/>
          <w:szCs w:val="24"/>
          <w14:textFill>
            <w14:solidFill>
              <w14:schemeClr w14:val="tx1"/>
            </w14:solidFill>
          </w14:textFill>
        </w:rPr>
        <w:t xml:space="preserve">If a synchronous motor has a leading power factor, does this motor consume or supply reactive power? Does this motor consume or supply real </w:t>
      </w:r>
      <w:r>
        <w:rPr>
          <w:rFonts w:ascii="Times New Roman" w:hAnsi="Times New Roman" w:eastAsia="Times New Roman" w:cs="Times New Roman"/>
          <w:bCs/>
          <w:color w:val="000000" w:themeColor="text1"/>
          <w:sz w:val="24"/>
          <w:szCs w:val="24"/>
          <w14:textFill>
            <w14:solidFill>
              <w14:schemeClr w14:val="tx1"/>
            </w14:solidFill>
          </w14:textFill>
        </w:rPr>
        <w:t>power?</w:t>
      </w:r>
      <w:r>
        <w:rPr>
          <w:rFonts w:ascii="Times New Roman" w:hAnsi="Times New Roman" w:eastAsia="Times New Roman" w:cs="Times New Roman"/>
          <w:bCs/>
          <w:color w:val="000000" w:themeColor="text1"/>
          <w:sz w:val="24"/>
          <w:szCs w:val="24"/>
          <w14:textFill>
            <w14:solidFill>
              <w14:schemeClr w14:val="tx1"/>
            </w14:solidFill>
          </w14:textFill>
        </w:rPr>
        <w:t xml:space="preserve"> </w:t>
      </w:r>
      <w:r>
        <w:rPr>
          <w:rFonts w:ascii="Times New Roman" w:hAnsi="Times New Roman" w:eastAsia="Times New Roman" w:cs="Times New Roman"/>
          <w:bCs/>
          <w:color w:val="000000" w:themeColor="text1"/>
          <w:sz w:val="24"/>
          <w:szCs w:val="24"/>
          <w14:textFill>
            <w14:solidFill>
              <w14:schemeClr w14:val="tx1"/>
            </w14:solidFill>
          </w14:textFill>
        </w:rPr>
        <w:t>Whenever</w:t>
      </w:r>
      <w:r>
        <w:rPr>
          <w:rFonts w:ascii="Times New Roman" w:hAnsi="Times New Roman" w:eastAsia="Times New Roman" w:cs="Times New Roman"/>
          <w:bCs/>
          <w:color w:val="000000" w:themeColor="text1"/>
          <w:sz w:val="24"/>
          <w:szCs w:val="24"/>
          <w14:textFill>
            <w14:solidFill>
              <w14:schemeClr w14:val="tx1"/>
            </w14:solidFill>
          </w14:textFill>
        </w:rPr>
        <w:t xml:space="preserve"> a synchronous machine</w:t>
      </w:r>
      <w:r>
        <w:rPr>
          <w:rFonts w:ascii="Times New Roman" w:hAnsi="Times New Roman" w:eastAsia="Times New Roman" w:cs="Times New Roman"/>
          <w:bCs/>
          <w:color w:val="000000" w:themeColor="text1"/>
          <w:sz w:val="24"/>
          <w:szCs w:val="24"/>
          <w14:textFill>
            <w14:solidFill>
              <w14:schemeClr w14:val="tx1"/>
            </w14:solidFill>
          </w14:textFill>
        </w:rPr>
        <w:t xml:space="preserve"> </w:t>
      </w:r>
      <w:r>
        <w:rPr>
          <w:rFonts w:ascii="Times New Roman" w:hAnsi="Times New Roman" w:eastAsia="Times New Roman" w:cs="Times New Roman"/>
          <w:bCs/>
          <w:color w:val="000000" w:themeColor="text1"/>
          <w:sz w:val="24"/>
          <w:szCs w:val="24"/>
          <w14:textFill>
            <w14:solidFill>
              <w14:schemeClr w14:val="tx1"/>
            </w14:solidFill>
          </w14:textFill>
        </w:rPr>
        <w:t>(either</w:t>
      </w:r>
      <w:r>
        <w:rPr>
          <w:rFonts w:ascii="Times New Roman" w:hAnsi="Times New Roman" w:eastAsia="Times New Roman" w:cs="Times New Roman"/>
          <w:bCs/>
          <w:color w:val="000000" w:themeColor="text1"/>
          <w:sz w:val="24"/>
          <w:szCs w:val="24"/>
          <w14:textFill>
            <w14:solidFill>
              <w14:schemeClr w14:val="tx1"/>
            </w14:solidFill>
          </w14:textFill>
        </w:rPr>
        <w:t xml:space="preserve"> motor or generator) is being operated at leading power factor(PF), it always shed out its leading Reactive </w:t>
      </w:r>
      <w:r>
        <w:rPr>
          <w:rFonts w:ascii="Times New Roman" w:hAnsi="Times New Roman" w:eastAsia="Times New Roman" w:cs="Times New Roman"/>
          <w:bCs/>
          <w:color w:val="000000" w:themeColor="text1"/>
          <w:sz w:val="24"/>
          <w:szCs w:val="24"/>
          <w14:textFill>
            <w14:solidFill>
              <w14:schemeClr w14:val="tx1"/>
            </w14:solidFill>
          </w14:textFill>
        </w:rPr>
        <w:t>VARs (Volta</w:t>
      </w:r>
      <w:r>
        <w:rPr>
          <w:rFonts w:ascii="Times New Roman" w:hAnsi="Times New Roman" w:eastAsia="Times New Roman" w:cs="Times New Roman"/>
          <w:bCs/>
          <w:color w:val="000000" w:themeColor="text1"/>
          <w:sz w:val="24"/>
          <w:szCs w:val="24"/>
          <w14:textFill>
            <w14:solidFill>
              <w14:schemeClr w14:val="tx1"/>
            </w14:solidFill>
          </w14:textFill>
        </w:rPr>
        <w:t xml:space="preserve">-ampere </w:t>
      </w:r>
      <w:r>
        <w:rPr>
          <w:rFonts w:ascii="Times New Roman" w:hAnsi="Times New Roman" w:eastAsia="Times New Roman" w:cs="Times New Roman"/>
          <w:bCs/>
          <w:color w:val="000000" w:themeColor="text1"/>
          <w:sz w:val="24"/>
          <w:szCs w:val="24"/>
          <w14:textFill>
            <w14:solidFill>
              <w14:schemeClr w14:val="tx1"/>
            </w14:solidFill>
          </w14:textFill>
        </w:rPr>
        <w:t>reactive</w:t>
      </w:r>
      <w:r>
        <w:rPr>
          <w:rFonts w:ascii="Times New Roman" w:hAnsi="Times New Roman" w:eastAsia="Times New Roman" w:cs="Times New Roman"/>
          <w:bCs/>
          <w:color w:val="000000" w:themeColor="text1"/>
          <w:sz w:val="24"/>
          <w:szCs w:val="24"/>
          <w14:textFill>
            <w14:solidFill>
              <w14:schemeClr w14:val="tx1"/>
            </w14:solidFill>
          </w14:textFill>
        </w:rPr>
        <w:t xml:space="preserve">) for such machine which is </w:t>
      </w:r>
      <w:r>
        <w:rPr>
          <w:rFonts w:ascii="Times New Roman" w:hAnsi="Times New Roman" w:eastAsia="Times New Roman" w:cs="Times New Roman"/>
          <w:bCs/>
          <w:color w:val="000000" w:themeColor="text1"/>
          <w:sz w:val="24"/>
          <w:szCs w:val="24"/>
          <w14:textFill>
            <w14:solidFill>
              <w14:schemeClr w14:val="tx1"/>
            </w14:solidFill>
          </w14:textFill>
        </w:rPr>
        <w:t>deficient</w:t>
      </w:r>
      <w:r>
        <w:rPr>
          <w:rFonts w:ascii="Times New Roman" w:hAnsi="Times New Roman" w:eastAsia="Times New Roman" w:cs="Times New Roman"/>
          <w:bCs/>
          <w:color w:val="000000" w:themeColor="text1"/>
          <w:sz w:val="24"/>
          <w:szCs w:val="24"/>
          <w14:textFill>
            <w14:solidFill>
              <w14:schemeClr w14:val="tx1"/>
            </w14:solidFill>
          </w14:textFill>
        </w:rPr>
        <w:t xml:space="preserve"> with leading VARs</w:t>
      </w:r>
      <w:r>
        <w:rPr>
          <w:rFonts w:ascii="Times New Roman" w:hAnsi="Times New Roman" w:eastAsia="Times New Roman" w:cs="Times New Roman"/>
          <w:bCs/>
          <w:color w:val="000000" w:themeColor="text1"/>
          <w:sz w:val="24"/>
          <w:szCs w:val="24"/>
          <w14:textFill>
            <w14:solidFill>
              <w14:schemeClr w14:val="tx1"/>
            </w14:solidFill>
          </w14:textFill>
        </w:rPr>
        <w:t xml:space="preserve"> (</w:t>
      </w:r>
      <w:r>
        <w:rPr>
          <w:rFonts w:ascii="Times New Roman" w:hAnsi="Times New Roman" w:eastAsia="Times New Roman" w:cs="Times New Roman"/>
          <w:bCs/>
          <w:color w:val="000000" w:themeColor="text1"/>
          <w:sz w:val="24"/>
          <w:szCs w:val="24"/>
          <w14:textFill>
            <w14:solidFill>
              <w14:schemeClr w14:val="tx1"/>
            </w14:solidFill>
          </w14:textFill>
        </w:rPr>
        <w:t xml:space="preserve">operating at lagging PF) and thus the VARs </w:t>
      </w:r>
      <w:r>
        <w:rPr>
          <w:rFonts w:ascii="Times New Roman" w:hAnsi="Times New Roman" w:eastAsia="Times New Roman" w:cs="Times New Roman"/>
          <w:bCs/>
          <w:color w:val="000000" w:themeColor="text1"/>
          <w:sz w:val="24"/>
          <w:szCs w:val="24"/>
          <w14:textFill>
            <w14:solidFill>
              <w14:schemeClr w14:val="tx1"/>
            </w14:solidFill>
          </w14:textFill>
        </w:rPr>
        <w:t>deficient</w:t>
      </w:r>
      <w:r>
        <w:rPr>
          <w:rFonts w:ascii="Times New Roman" w:hAnsi="Times New Roman" w:eastAsia="Times New Roman" w:cs="Times New Roman"/>
          <w:bCs/>
          <w:color w:val="000000" w:themeColor="text1"/>
          <w:sz w:val="24"/>
          <w:szCs w:val="24"/>
          <w14:textFill>
            <w14:solidFill>
              <w14:schemeClr w14:val="tx1"/>
            </w14:solidFill>
          </w14:textFill>
        </w:rPr>
        <w:t xml:space="preserve"> machine will absorb that leading VARs supplied and tend to improve its lagging PF to </w:t>
      </w:r>
      <w:r>
        <w:rPr>
          <w:rFonts w:ascii="Times New Roman" w:hAnsi="Times New Roman" w:eastAsia="Times New Roman" w:cs="Times New Roman"/>
          <w:bCs/>
          <w:color w:val="000000" w:themeColor="text1"/>
          <w:sz w:val="24"/>
          <w:szCs w:val="24"/>
          <w14:textFill>
            <w14:solidFill>
              <w14:schemeClr w14:val="tx1"/>
            </w14:solidFill>
          </w14:textFill>
        </w:rPr>
        <w:t>unity. /</w:t>
      </w:r>
    </w:p>
    <w:p>
      <w:pPr>
        <w:shd w:val="clear" w:color="auto" w:fill="FFFFFF"/>
        <w:spacing w:before="150" w:after="0" w:line="240" w:lineRule="auto"/>
        <w:ind w:left="1080"/>
        <w:rPr>
          <w:rFonts w:ascii="Times New Roman" w:hAnsi="Times New Roman" w:eastAsia="Times New Roman" w:cs="Times New Roman"/>
          <w:bCs/>
          <w:color w:val="000000" w:themeColor="text1"/>
          <w:sz w:val="24"/>
          <w:szCs w:val="24"/>
          <w14:textFill>
            <w14:solidFill>
              <w14:schemeClr w14:val="tx1"/>
            </w14:solidFill>
          </w14:textFill>
        </w:rPr>
      </w:pPr>
      <w:r>
        <w:rPr>
          <w:rFonts w:ascii="Times New Roman" w:hAnsi="Times New Roman" w:eastAsia="Times New Roman" w:cs="Times New Roman"/>
          <w:bCs/>
          <w:color w:val="000000" w:themeColor="text1"/>
          <w:sz w:val="24"/>
          <w:szCs w:val="24"/>
          <w14:textFill>
            <w14:solidFill>
              <w14:schemeClr w14:val="tx1"/>
            </w14:solidFill>
          </w14:textFill>
        </w:rPr>
        <w:t xml:space="preserve">Now, when this machine is done with improvement of its PF from lagging to unity and still being fed with Leading VARs in excess, it will eventually start acting like a source of Leading VARs for some other Leading VARs </w:t>
      </w:r>
      <w:r>
        <w:rPr>
          <w:rFonts w:ascii="Times New Roman" w:hAnsi="Times New Roman" w:eastAsia="Times New Roman" w:cs="Times New Roman"/>
          <w:bCs/>
          <w:color w:val="000000" w:themeColor="text1"/>
          <w:sz w:val="24"/>
          <w:szCs w:val="24"/>
          <w14:textFill>
            <w14:solidFill>
              <w14:schemeClr w14:val="tx1"/>
            </w14:solidFill>
          </w14:textFill>
        </w:rPr>
        <w:t>deficient</w:t>
      </w:r>
      <w:r>
        <w:rPr>
          <w:rFonts w:ascii="Times New Roman" w:hAnsi="Times New Roman" w:eastAsia="Times New Roman" w:cs="Times New Roman"/>
          <w:bCs/>
          <w:color w:val="000000" w:themeColor="text1"/>
          <w:sz w:val="24"/>
          <w:szCs w:val="24"/>
          <w14:textFill>
            <w14:solidFill>
              <w14:schemeClr w14:val="tx1"/>
            </w14:solidFill>
          </w14:textFill>
        </w:rPr>
        <w:t xml:space="preserve"> machines connected in the power system.</w:t>
      </w:r>
    </w:p>
    <w:p>
      <w:pPr>
        <w:shd w:val="clear" w:color="auto" w:fill="FFFFFF"/>
        <w:spacing w:before="150" w:after="0" w:line="240" w:lineRule="auto"/>
        <w:ind w:left="1080"/>
        <w:rPr>
          <w:rFonts w:ascii="Times New Roman" w:hAnsi="Times New Roman" w:eastAsia="Times New Roman" w:cs="Times New Roman"/>
          <w:bCs/>
          <w:color w:val="000000" w:themeColor="text1"/>
          <w:sz w:val="24"/>
          <w:szCs w:val="24"/>
          <w14:textFill>
            <w14:solidFill>
              <w14:schemeClr w14:val="tx1"/>
            </w14:solidFill>
          </w14:textFill>
        </w:rPr>
      </w:pPr>
      <w:r>
        <w:rPr>
          <w:rFonts w:ascii="Times New Roman" w:hAnsi="Times New Roman" w:eastAsia="Times New Roman" w:cs="Times New Roman"/>
          <w:bCs/>
          <w:color w:val="000000" w:themeColor="text1"/>
          <w:sz w:val="24"/>
          <w:szCs w:val="24"/>
          <w14:textFill>
            <w14:solidFill>
              <w14:schemeClr w14:val="tx1"/>
            </w14:solidFill>
          </w14:textFill>
        </w:rPr>
        <w:t>Synchronous condensers</w:t>
      </w:r>
      <w:r>
        <w:rPr>
          <w:rFonts w:ascii="Times New Roman" w:hAnsi="Times New Roman" w:eastAsia="Times New Roman" w:cs="Times New Roman"/>
          <w:bCs/>
          <w:color w:val="000000" w:themeColor="text1"/>
          <w:sz w:val="24"/>
          <w:szCs w:val="24"/>
          <w14:textFill>
            <w14:solidFill>
              <w14:schemeClr w14:val="tx1"/>
            </w14:solidFill>
          </w14:textFill>
        </w:rPr>
        <w:t xml:space="preserve"> (</w:t>
      </w:r>
      <w:r>
        <w:rPr>
          <w:rFonts w:ascii="Times New Roman" w:hAnsi="Times New Roman" w:eastAsia="Times New Roman" w:cs="Times New Roman"/>
          <w:bCs/>
          <w:color w:val="000000" w:themeColor="text1"/>
          <w:sz w:val="24"/>
          <w:szCs w:val="24"/>
          <w14:textFill>
            <w14:solidFill>
              <w14:schemeClr w14:val="tx1"/>
            </w14:solidFill>
          </w14:textFill>
        </w:rPr>
        <w:t xml:space="preserve">phase modifiers) are the best examples for this kind of </w:t>
      </w:r>
      <w:r>
        <w:rPr>
          <w:rFonts w:ascii="Times New Roman" w:hAnsi="Times New Roman" w:eastAsia="Times New Roman" w:cs="Times New Roman"/>
          <w:bCs/>
          <w:color w:val="000000" w:themeColor="text1"/>
          <w:sz w:val="24"/>
          <w:szCs w:val="24"/>
          <w14:textFill>
            <w14:solidFill>
              <w14:schemeClr w14:val="tx1"/>
            </w14:solidFill>
          </w14:textFill>
        </w:rPr>
        <w:t>practices</w:t>
      </w:r>
      <w:r>
        <w:rPr>
          <w:rFonts w:ascii="Times New Roman" w:hAnsi="Times New Roman" w:eastAsia="Times New Roman" w:cs="Times New Roman"/>
          <w:bCs/>
          <w:color w:val="000000" w:themeColor="text1"/>
          <w:sz w:val="24"/>
          <w:szCs w:val="24"/>
          <w14:textFill>
            <w14:solidFill>
              <w14:schemeClr w14:val="tx1"/>
            </w14:solidFill>
          </w14:textFill>
        </w:rPr>
        <w:t>. Phase modifier is nothing but an un loaded synchronous motor operated at leading PF and without load.</w:t>
      </w:r>
    </w:p>
    <w:p>
      <w:pPr>
        <w:shd w:val="clear" w:color="auto" w:fill="FFFFFF"/>
        <w:spacing w:before="150" w:after="0" w:line="240" w:lineRule="auto"/>
        <w:ind w:left="1080"/>
        <w:rPr>
          <w:rFonts w:ascii="Helvetica" w:hAnsi="Helvetica" w:eastAsia="Times New Roman" w:cs="Helvetica"/>
          <w:b/>
          <w:bCs/>
          <w:color w:val="FF0000"/>
          <w:sz w:val="23"/>
          <w:szCs w:val="23"/>
        </w:rPr>
      </w:pPr>
    </w:p>
    <w:p>
      <w:pPr>
        <w:shd w:val="clear" w:color="auto" w:fill="FFFFFF"/>
        <w:spacing w:before="150" w:after="0" w:line="240" w:lineRule="auto"/>
        <w:rPr>
          <w:rFonts w:ascii="Helvetica" w:hAnsi="Helvetica" w:eastAsia="Times New Roman" w:cs="Helvetica"/>
          <w:b/>
          <w:bCs/>
          <w:color w:val="FF0000"/>
          <w:sz w:val="23"/>
          <w:szCs w:val="23"/>
        </w:rPr>
      </w:pPr>
    </w:p>
    <w:p>
      <w:pPr>
        <w:shd w:val="clear" w:color="auto" w:fill="FFFFFF"/>
        <w:spacing w:before="150" w:after="0" w:line="240" w:lineRule="auto"/>
        <w:rPr>
          <w:rFonts w:ascii="Helvetica" w:hAnsi="Helvetica" w:eastAsia="Times New Roman" w:cs="Helvetica"/>
          <w:b/>
          <w:bCs/>
          <w:color w:val="FF0000"/>
          <w:sz w:val="23"/>
          <w:szCs w:val="23"/>
        </w:rPr>
      </w:pPr>
    </w:p>
    <w:p>
      <w:pPr>
        <w:shd w:val="clear" w:color="auto" w:fill="FFFFFF"/>
        <w:spacing w:before="150" w:after="0" w:line="240" w:lineRule="auto"/>
        <w:rPr>
          <w:rFonts w:ascii="Helvetica" w:hAnsi="Helvetica" w:eastAsia="Times New Roman" w:cs="Helvetica"/>
          <w:b/>
          <w:bCs/>
          <w:color w:val="FF0000"/>
          <w:sz w:val="23"/>
          <w:szCs w:val="23"/>
        </w:rPr>
      </w:pPr>
    </w:p>
    <w:p>
      <w:pPr>
        <w:numPr>
          <w:ilvl w:val="0"/>
          <w:numId w:val="1"/>
        </w:numPr>
        <w:shd w:val="clear" w:color="auto" w:fill="FFFFFF"/>
        <w:spacing w:before="150" w:after="0" w:line="240" w:lineRule="auto"/>
        <w:rPr>
          <w:rFonts w:ascii="Helvetica" w:hAnsi="Helvetica" w:eastAsia="Times New Roman" w:cs="Helvetica"/>
          <w:b/>
          <w:bCs/>
          <w:color w:val="FF0000"/>
          <w:sz w:val="23"/>
          <w:szCs w:val="23"/>
        </w:rPr>
      </w:pPr>
      <w:r>
        <w:fldChar w:fldCharType="begin"/>
      </w:r>
      <w:r>
        <w:instrText xml:space="preserve"> HYPERLINK "https://www.quora.com/We-use-multiple-MV-synchronous-AC-motors-from-350hp-to-2000hp-What-is-a-ballpark-efficiency-of-these-motors-Im-trying-to-estimate-operation-costs" \t "_blank" </w:instrText>
      </w:r>
      <w:r>
        <w:fldChar w:fldCharType="separate"/>
      </w:r>
      <w:r>
        <w:rPr>
          <w:rFonts w:ascii="Helvetica" w:hAnsi="Helvetica" w:eastAsia="Times New Roman" w:cs="Helvetica"/>
          <w:b/>
          <w:bCs/>
          <w:color w:val="FF0000"/>
          <w:sz w:val="23"/>
          <w:szCs w:val="23"/>
        </w:rPr>
        <w:t>We use multiple MV synchronous AC motors from 350hp to 2000hp. What is a ballpark efficiency of these motors? I'm trying to estimate operation...</w:t>
      </w:r>
      <w:r>
        <w:rPr>
          <w:rFonts w:ascii="Helvetica" w:hAnsi="Helvetica" w:eastAsia="Times New Roman" w:cs="Helvetica"/>
          <w:b/>
          <w:bCs/>
          <w:color w:val="FF0000"/>
          <w:sz w:val="23"/>
          <w:szCs w:val="23"/>
        </w:rPr>
        <w:fldChar w:fldCharType="end"/>
      </w:r>
    </w:p>
    <w:p>
      <w:pPr>
        <w:shd w:val="clear" w:color="auto" w:fill="FFFFFF"/>
        <w:spacing w:before="150" w:after="0" w:line="240" w:lineRule="auto"/>
        <w:ind w:left="1080"/>
        <w:rPr>
          <w:rFonts w:ascii="Helvetica" w:hAnsi="Helvetica" w:eastAsia="Times New Roman" w:cs="Helvetica"/>
          <w:b/>
          <w:bCs/>
          <w:color w:val="FF0000"/>
          <w:sz w:val="23"/>
          <w:szCs w:val="23"/>
        </w:rPr>
      </w:pPr>
      <w:r>
        <w:rPr>
          <w:rFonts w:ascii="Segoe UI" w:hAnsi="Segoe UI" w:cs="Segoe UI"/>
          <w:color w:val="333333"/>
          <w:sz w:val="23"/>
          <w:szCs w:val="23"/>
        </w:rPr>
        <w:t xml:space="preserve">You have a tough job on your hands. Large synchronous motors have adjustable power factor. They can even have leading power factor. They are often set this way compensate for all the other induction motors. This can </w:t>
      </w:r>
      <w:r>
        <w:rPr>
          <w:rFonts w:ascii="Segoe UI" w:hAnsi="Segoe UI" w:cs="Segoe UI"/>
          <w:color w:val="333333"/>
          <w:sz w:val="23"/>
          <w:szCs w:val="23"/>
        </w:rPr>
        <w:t>affect</w:t>
      </w:r>
      <w:r>
        <w:rPr>
          <w:rFonts w:ascii="Segoe UI" w:hAnsi="Segoe UI" w:cs="Segoe UI"/>
          <w:color w:val="333333"/>
          <w:sz w:val="23"/>
          <w:szCs w:val="23"/>
        </w:rPr>
        <w:t xml:space="preserve"> the efficiency of the motor depending on load. With the system tuned to near unity the entire distribution system benefits. It is a good way to go. There is not just one type of synchronous motor but they most often do better than standard induction motors.</w:t>
      </w:r>
    </w:p>
    <w:p>
      <w:pPr>
        <w:shd w:val="clear" w:color="auto" w:fill="FFFFFF"/>
        <w:spacing w:before="150" w:after="0" w:line="240" w:lineRule="auto"/>
        <w:rPr>
          <w:rFonts w:ascii="Helvetica" w:hAnsi="Helvetica" w:eastAsia="Times New Roman" w:cs="Helvetica"/>
          <w:b/>
          <w:bCs/>
          <w:color w:val="FF0000"/>
          <w:sz w:val="23"/>
          <w:szCs w:val="23"/>
        </w:rPr>
      </w:pPr>
    </w:p>
    <w:p>
      <w:pPr>
        <w:numPr>
          <w:ilvl w:val="0"/>
          <w:numId w:val="1"/>
        </w:numPr>
        <w:shd w:val="clear" w:color="auto" w:fill="FFFFFF"/>
        <w:spacing w:before="150" w:after="0" w:line="240" w:lineRule="auto"/>
        <w:rPr>
          <w:rFonts w:ascii="Helvetica" w:hAnsi="Helvetica" w:eastAsia="Times New Roman" w:cs="Helvetica"/>
          <w:b/>
          <w:bCs/>
          <w:color w:val="FF0000"/>
          <w:sz w:val="23"/>
          <w:szCs w:val="23"/>
        </w:rPr>
      </w:pPr>
      <w:r>
        <w:fldChar w:fldCharType="begin"/>
      </w:r>
      <w:r>
        <w:instrText xml:space="preserve"> HYPERLINK "https://www.quora.com/Why-is-the-efficiency-of-a-synchronous-motor-greater" \t "_blank" </w:instrText>
      </w:r>
      <w:r>
        <w:fldChar w:fldCharType="separate"/>
      </w:r>
      <w:r>
        <w:rPr>
          <w:rFonts w:ascii="Helvetica" w:hAnsi="Helvetica" w:eastAsia="Times New Roman" w:cs="Helvetica"/>
          <w:b/>
          <w:bCs/>
          <w:color w:val="FF0000"/>
          <w:sz w:val="23"/>
          <w:szCs w:val="23"/>
        </w:rPr>
        <w:t>Why is the efficiency of a synchronous motor greater?</w:t>
      </w:r>
      <w:r>
        <w:rPr>
          <w:rFonts w:ascii="Helvetica" w:hAnsi="Helvetica" w:eastAsia="Times New Roman" w:cs="Helvetica"/>
          <w:b/>
          <w:bCs/>
          <w:color w:val="FF0000"/>
          <w:sz w:val="23"/>
          <w:szCs w:val="23"/>
        </w:rPr>
        <w:fldChar w:fldCharType="end"/>
      </w:r>
    </w:p>
    <w:p>
      <w:pPr>
        <w:shd w:val="clear" w:color="auto" w:fill="FFFFFF"/>
        <w:spacing w:before="150" w:after="0" w:line="240" w:lineRule="auto"/>
        <w:ind w:left="1080"/>
        <w:rPr>
          <w:rFonts w:ascii="Helvetica" w:hAnsi="Helvetica" w:eastAsia="Times New Roman" w:cs="Helvetica"/>
          <w:bCs/>
          <w:color w:val="FF0000"/>
          <w:sz w:val="23"/>
          <w:szCs w:val="23"/>
        </w:rPr>
      </w:pPr>
      <w:r>
        <w:rPr>
          <w:rFonts w:ascii="Arial" w:hAnsi="Arial" w:cs="Arial"/>
          <w:bCs/>
          <w:color w:val="222222"/>
          <w:shd w:val="clear" w:color="auto" w:fill="FFFFFF"/>
        </w:rPr>
        <w:t xml:space="preserve">The </w:t>
      </w:r>
      <w:r>
        <w:rPr>
          <w:rFonts w:ascii="Arial" w:hAnsi="Arial" w:cs="Arial"/>
          <w:bCs/>
          <w:color w:val="222222"/>
          <w:shd w:val="clear" w:color="auto" w:fill="FFFFFF"/>
        </w:rPr>
        <w:t>Efficiency</w:t>
      </w:r>
      <w:r>
        <w:rPr>
          <w:rFonts w:ascii="Arial" w:hAnsi="Arial" w:cs="Arial"/>
          <w:bCs/>
          <w:color w:val="222222"/>
          <w:shd w:val="clear" w:color="auto" w:fill="FFFFFF"/>
        </w:rPr>
        <w:t xml:space="preserve"> of a synchronous motor and induction motor</w:t>
      </w:r>
      <w:r>
        <w:rPr>
          <w:rFonts w:ascii="Arial" w:hAnsi="Arial" w:cs="Arial"/>
          <w:color w:val="222222"/>
          <w:shd w:val="clear" w:color="auto" w:fill="FFFFFF"/>
        </w:rPr>
        <w:t xml:space="preserve"> is dependent on slip and losses in general. The efficiency of a synchronous motor</w:t>
      </w:r>
      <w:r>
        <w:rPr>
          <w:rFonts w:ascii="Arial" w:hAnsi="Arial" w:cs="Arial"/>
          <w:color w:val="222222"/>
          <w:shd w:val="clear" w:color="auto" w:fill="FFFFFF"/>
        </w:rPr>
        <w:t> is </w:t>
      </w:r>
      <w:r>
        <w:rPr>
          <w:rFonts w:ascii="Arial" w:hAnsi="Arial" w:cs="Arial"/>
          <w:bCs/>
          <w:color w:val="222222"/>
          <w:shd w:val="clear" w:color="auto" w:fill="FFFFFF"/>
        </w:rPr>
        <w:t>greater</w:t>
      </w:r>
      <w:r>
        <w:rPr>
          <w:rFonts w:ascii="Arial" w:hAnsi="Arial" w:cs="Arial"/>
          <w:color w:val="222222"/>
          <w:shd w:val="clear" w:color="auto" w:fill="FFFFFF"/>
        </w:rPr>
        <w:t> than of an </w:t>
      </w:r>
      <w:r>
        <w:rPr>
          <w:rFonts w:ascii="Arial" w:hAnsi="Arial" w:cs="Arial"/>
          <w:bCs/>
          <w:color w:val="222222"/>
          <w:shd w:val="clear" w:color="auto" w:fill="FFFFFF"/>
        </w:rPr>
        <w:t>induction motor</w:t>
      </w:r>
      <w:r>
        <w:rPr>
          <w:rFonts w:ascii="Arial" w:hAnsi="Arial" w:cs="Arial"/>
          <w:color w:val="222222"/>
          <w:shd w:val="clear" w:color="auto" w:fill="FFFFFF"/>
        </w:rPr>
        <w:t xml:space="preserve"> of the same output and voltage rating because there </w:t>
      </w:r>
      <w:r>
        <w:rPr>
          <w:rFonts w:ascii="Arial" w:hAnsi="Arial" w:cs="Arial"/>
          <w:color w:val="222222"/>
          <w:shd w:val="clear" w:color="auto" w:fill="FFFFFF"/>
        </w:rPr>
        <w:t>is</w:t>
      </w:r>
      <w:r>
        <w:rPr>
          <w:rFonts w:ascii="Arial" w:hAnsi="Arial" w:cs="Arial"/>
          <w:color w:val="222222"/>
          <w:shd w:val="clear" w:color="auto" w:fill="FFFFFF"/>
        </w:rPr>
        <w:t xml:space="preserve"> neither </w:t>
      </w:r>
      <w:r>
        <w:rPr>
          <w:rFonts w:ascii="Arial" w:hAnsi="Arial" w:cs="Arial"/>
          <w:color w:val="222222"/>
          <w:shd w:val="clear" w:color="auto" w:fill="FFFFFF"/>
        </w:rPr>
        <w:t>loss</w:t>
      </w:r>
      <w:r>
        <w:rPr>
          <w:rFonts w:ascii="Arial" w:hAnsi="Arial" w:cs="Arial"/>
          <w:color w:val="222222"/>
          <w:shd w:val="clear" w:color="auto" w:fill="FFFFFF"/>
        </w:rPr>
        <w:t xml:space="preserve"> related to slip nor the additional losses due to magnetizing current. With </w:t>
      </w:r>
      <w:r>
        <w:rPr>
          <w:rFonts w:ascii="Arial" w:hAnsi="Arial" w:cs="Arial"/>
          <w:bCs/>
          <w:color w:val="222222"/>
          <w:shd w:val="clear" w:color="auto" w:fill="FFFFFF"/>
        </w:rPr>
        <w:t>synchronous motors</w:t>
      </w:r>
      <w:r>
        <w:rPr>
          <w:rFonts w:ascii="Arial" w:hAnsi="Arial" w:cs="Arial"/>
          <w:color w:val="222222"/>
          <w:shd w:val="clear" w:color="auto" w:fill="FFFFFF"/>
        </w:rPr>
        <w:t>, there is no difference of speed between air gap rotating magnetic field and rotor.</w:t>
      </w:r>
    </w:p>
    <w:p>
      <w:pPr>
        <w:shd w:val="clear" w:color="auto" w:fill="FFFFFF"/>
        <w:spacing w:before="150" w:after="0" w:line="240" w:lineRule="auto"/>
        <w:ind w:left="1080"/>
        <w:rPr>
          <w:rFonts w:ascii="Helvetica" w:hAnsi="Helvetica" w:eastAsia="Times New Roman" w:cs="Helvetica"/>
          <w:b/>
          <w:bCs/>
          <w:color w:val="FF0000"/>
          <w:sz w:val="23"/>
          <w:szCs w:val="23"/>
        </w:rPr>
      </w:pPr>
    </w:p>
    <w:p>
      <w:pPr>
        <w:numPr>
          <w:ilvl w:val="0"/>
          <w:numId w:val="1"/>
        </w:numPr>
        <w:shd w:val="clear" w:color="auto" w:fill="FFFFFF"/>
        <w:spacing w:before="150" w:after="0" w:line="240" w:lineRule="auto"/>
        <w:rPr>
          <w:rFonts w:ascii="Helvetica" w:hAnsi="Helvetica" w:eastAsia="Times New Roman" w:cs="Helvetica"/>
          <w:b/>
          <w:bCs/>
          <w:color w:val="FF0000"/>
          <w:sz w:val="23"/>
          <w:szCs w:val="23"/>
        </w:rPr>
      </w:pPr>
      <w:r>
        <w:fldChar w:fldCharType="begin"/>
      </w:r>
      <w:r>
        <w:instrText xml:space="preserve"> HYPERLINK "https://www.quora.com/Which-motor-can-operate-at-a-high-power-factor" \t "_blank" </w:instrText>
      </w:r>
      <w:r>
        <w:fldChar w:fldCharType="separate"/>
      </w:r>
      <w:r>
        <w:rPr>
          <w:rFonts w:ascii="Helvetica" w:hAnsi="Helvetica" w:eastAsia="Times New Roman" w:cs="Helvetica"/>
          <w:b/>
          <w:bCs/>
          <w:color w:val="FF0000"/>
          <w:sz w:val="23"/>
          <w:szCs w:val="23"/>
        </w:rPr>
        <w:t>Which motor can operate at a high power factor?</w:t>
      </w:r>
      <w:r>
        <w:rPr>
          <w:rFonts w:ascii="Helvetica" w:hAnsi="Helvetica" w:eastAsia="Times New Roman" w:cs="Helvetica"/>
          <w:b/>
          <w:bCs/>
          <w:color w:val="FF0000"/>
          <w:sz w:val="23"/>
          <w:szCs w:val="23"/>
        </w:rPr>
        <w:fldChar w:fldCharType="end"/>
      </w:r>
    </w:p>
    <w:p>
      <w:pPr>
        <w:shd w:val="clear" w:color="auto" w:fill="FFFFFF"/>
        <w:spacing w:before="150" w:after="0" w:line="240" w:lineRule="auto"/>
        <w:ind w:left="1080"/>
        <w:rPr>
          <w:rFonts w:ascii="Times New Roman" w:hAnsi="Times New Roman" w:eastAsia="Times New Roman" w:cs="Times New Roman"/>
          <w:bCs/>
          <w:color w:val="000000" w:themeColor="text1"/>
          <w:sz w:val="24"/>
          <w:szCs w:val="24"/>
          <w14:textFill>
            <w14:solidFill>
              <w14:schemeClr w14:val="tx1"/>
            </w14:solidFill>
          </w14:textFill>
        </w:rPr>
      </w:pPr>
      <w:r>
        <w:rPr>
          <w:rFonts w:ascii="Times New Roman" w:hAnsi="Times New Roman" w:eastAsia="Times New Roman" w:cs="Times New Roman"/>
          <w:bCs/>
          <w:color w:val="000000" w:themeColor="text1"/>
          <w:sz w:val="24"/>
          <w:szCs w:val="24"/>
          <w14:textFill>
            <w14:solidFill>
              <w14:schemeClr w14:val="tx1"/>
            </w14:solidFill>
          </w14:textFill>
        </w:rPr>
        <w:t>Synchronou</w:t>
      </w:r>
      <w:r>
        <w:rPr>
          <w:rFonts w:ascii="Times New Roman" w:hAnsi="Times New Roman" w:eastAsia="Times New Roman" w:cs="Times New Roman"/>
          <w:bCs/>
          <w:color w:val="000000" w:themeColor="text1"/>
          <w:sz w:val="24"/>
          <w:szCs w:val="24"/>
          <w14:textFill>
            <w14:solidFill>
              <w14:schemeClr w14:val="tx1"/>
            </w14:solidFill>
          </w14:textFill>
        </w:rPr>
        <w:t xml:space="preserve">s motor has a unity (1.0) power factor which is the highest power factor as can be. This implies that the </w:t>
      </w:r>
      <w:r>
        <w:rPr>
          <w:rFonts w:ascii="Times New Roman" w:hAnsi="Times New Roman" w:eastAsia="Times New Roman" w:cs="Times New Roman"/>
          <w:bCs/>
          <w:color w:val="000000" w:themeColor="text1"/>
          <w:sz w:val="24"/>
          <w:szCs w:val="24"/>
          <w14:textFill>
            <w14:solidFill>
              <w14:schemeClr w14:val="tx1"/>
            </w14:solidFill>
          </w14:textFill>
        </w:rPr>
        <w:t>r.m.s</w:t>
      </w:r>
      <w:r>
        <w:rPr>
          <w:rFonts w:ascii="Times New Roman" w:hAnsi="Times New Roman" w:eastAsia="Times New Roman" w:cs="Times New Roman"/>
          <w:bCs/>
          <w:color w:val="000000" w:themeColor="text1"/>
          <w:sz w:val="24"/>
          <w:szCs w:val="24"/>
          <w14:textFill>
            <w14:solidFill>
              <w14:schemeClr w14:val="tx1"/>
            </w14:solidFill>
          </w14:textFill>
        </w:rPr>
        <w:t xml:space="preserve"> (root mean squared) voltage and current is equal to the actual electrical power dissipated. </w:t>
      </w:r>
    </w:p>
    <w:p>
      <w:pPr>
        <w:shd w:val="clear" w:color="auto" w:fill="FFFFFF"/>
        <w:spacing w:before="150" w:after="0" w:line="240" w:lineRule="auto"/>
        <w:ind w:left="1080"/>
        <w:rPr>
          <w:rFonts w:ascii="Times New Roman" w:hAnsi="Times New Roman" w:eastAsia="Times New Roman" w:cs="Times New Roman"/>
          <w:bCs/>
          <w:color w:val="FF0000"/>
          <w:sz w:val="24"/>
          <w:szCs w:val="24"/>
        </w:rPr>
      </w:pPr>
      <w:r>
        <w:rPr>
          <w:rFonts w:ascii="Arial" w:hAnsi="Arial" w:cs="Arial"/>
          <w:color w:val="3C4043"/>
          <w:sz w:val="21"/>
          <w:szCs w:val="21"/>
          <w:shd w:val="clear" w:color="auto" w:fill="FFFFFF"/>
        </w:rPr>
        <w:t>A synchronous electric </w:t>
      </w:r>
      <w:r>
        <w:rPr>
          <w:rStyle w:val="6"/>
          <w:rFonts w:ascii="Arial" w:hAnsi="Arial" w:cs="Arial"/>
          <w:b/>
          <w:bCs/>
          <w:i w:val="0"/>
          <w:iCs w:val="0"/>
          <w:color w:val="52565A"/>
          <w:sz w:val="21"/>
          <w:szCs w:val="21"/>
          <w:shd w:val="clear" w:color="auto" w:fill="FFFFFF"/>
        </w:rPr>
        <w:t>motor</w:t>
      </w:r>
      <w:r>
        <w:rPr>
          <w:rFonts w:ascii="Arial" w:hAnsi="Arial" w:cs="Arial"/>
          <w:color w:val="3C4043"/>
          <w:sz w:val="21"/>
          <w:szCs w:val="21"/>
          <w:shd w:val="clear" w:color="auto" w:fill="FFFFFF"/>
        </w:rPr>
        <w:t> is an </w:t>
      </w:r>
      <w:r>
        <w:rPr>
          <w:rStyle w:val="6"/>
          <w:rFonts w:ascii="Arial" w:hAnsi="Arial" w:cs="Arial"/>
          <w:b/>
          <w:bCs/>
          <w:i w:val="0"/>
          <w:iCs w:val="0"/>
          <w:color w:val="52565A"/>
          <w:sz w:val="21"/>
          <w:szCs w:val="21"/>
          <w:shd w:val="clear" w:color="auto" w:fill="FFFFFF"/>
        </w:rPr>
        <w:t>AC motor</w:t>
      </w:r>
      <w:r>
        <w:rPr>
          <w:rFonts w:ascii="Arial" w:hAnsi="Arial" w:cs="Arial"/>
          <w:color w:val="3C4043"/>
          <w:sz w:val="21"/>
          <w:szCs w:val="21"/>
          <w:shd w:val="clear" w:color="auto" w:fill="FFFFFF"/>
        </w:rPr>
        <w:t> in which, at steady state, the rotation of the shaft is ... In </w:t>
      </w:r>
      <w:r>
        <w:rPr>
          <w:rStyle w:val="6"/>
          <w:rFonts w:ascii="Arial" w:hAnsi="Arial" w:cs="Arial"/>
          <w:b/>
          <w:bCs/>
          <w:i w:val="0"/>
          <w:iCs w:val="0"/>
          <w:color w:val="52565A"/>
          <w:sz w:val="21"/>
          <w:szCs w:val="21"/>
          <w:shd w:val="clear" w:color="auto" w:fill="FFFFFF"/>
        </w:rPr>
        <w:t>higher</w:t>
      </w:r>
      <w:r>
        <w:rPr>
          <w:rFonts w:ascii="Arial" w:hAnsi="Arial" w:cs="Arial"/>
          <w:color w:val="3C4043"/>
          <w:sz w:val="21"/>
          <w:szCs w:val="21"/>
          <w:shd w:val="clear" w:color="auto" w:fill="FFFFFF"/>
        </w:rPr>
        <w:t> power industrial sizes, the </w:t>
      </w:r>
      <w:r>
        <w:rPr>
          <w:rStyle w:val="6"/>
          <w:rFonts w:ascii="Arial" w:hAnsi="Arial" w:cs="Arial"/>
          <w:b/>
          <w:bCs/>
          <w:i w:val="0"/>
          <w:iCs w:val="0"/>
          <w:color w:val="52565A"/>
          <w:sz w:val="21"/>
          <w:szCs w:val="21"/>
          <w:shd w:val="clear" w:color="auto" w:fill="FFFFFF"/>
        </w:rPr>
        <w:t>synchronous motor</w:t>
      </w:r>
      <w:r>
        <w:rPr>
          <w:rFonts w:ascii="Arial" w:hAnsi="Arial" w:cs="Arial"/>
          <w:color w:val="3C4043"/>
          <w:sz w:val="21"/>
          <w:szCs w:val="21"/>
          <w:shd w:val="clear" w:color="auto" w:fill="FFFFFF"/>
        </w:rPr>
        <w:t> provides two important functions. First, it is a highly ... energy </w:t>
      </w:r>
      <w:r>
        <w:rPr>
          <w:rStyle w:val="6"/>
          <w:rFonts w:ascii="Arial" w:hAnsi="Arial" w:cs="Arial"/>
          <w:b/>
          <w:bCs/>
          <w:i w:val="0"/>
          <w:iCs w:val="0"/>
          <w:color w:val="52565A"/>
          <w:sz w:val="21"/>
          <w:szCs w:val="21"/>
          <w:shd w:val="clear" w:color="auto" w:fill="FFFFFF"/>
        </w:rPr>
        <w:t>to work</w:t>
      </w:r>
      <w:r>
        <w:rPr>
          <w:rFonts w:ascii="Arial" w:hAnsi="Arial" w:cs="Arial"/>
          <w:color w:val="3C4043"/>
          <w:sz w:val="21"/>
          <w:szCs w:val="21"/>
          <w:shd w:val="clear" w:color="auto" w:fill="FFFFFF"/>
        </w:rPr>
        <w:t>. Second, it </w:t>
      </w:r>
      <w:r>
        <w:rPr>
          <w:rStyle w:val="6"/>
          <w:rFonts w:ascii="Arial" w:hAnsi="Arial" w:cs="Arial"/>
          <w:b/>
          <w:bCs/>
          <w:i w:val="0"/>
          <w:iCs w:val="0"/>
          <w:color w:val="52565A"/>
          <w:sz w:val="21"/>
          <w:szCs w:val="21"/>
          <w:shd w:val="clear" w:color="auto" w:fill="FFFFFF"/>
        </w:rPr>
        <w:t>can operate</w:t>
      </w:r>
      <w:r>
        <w:rPr>
          <w:rFonts w:ascii="Arial" w:hAnsi="Arial" w:cs="Arial"/>
          <w:color w:val="3C4043"/>
          <w:sz w:val="21"/>
          <w:szCs w:val="21"/>
          <w:shd w:val="clear" w:color="auto" w:fill="FFFFFF"/>
        </w:rPr>
        <w:t> at leading or unity </w:t>
      </w:r>
      <w:r>
        <w:rPr>
          <w:rStyle w:val="6"/>
          <w:rFonts w:ascii="Arial" w:hAnsi="Arial" w:cs="Arial"/>
          <w:b/>
          <w:bCs/>
          <w:i w:val="0"/>
          <w:iCs w:val="0"/>
          <w:color w:val="52565A"/>
          <w:sz w:val="21"/>
          <w:szCs w:val="21"/>
          <w:shd w:val="clear" w:color="auto" w:fill="FFFFFF"/>
        </w:rPr>
        <w:t>power factor</w:t>
      </w:r>
      <w:r>
        <w:rPr>
          <w:rFonts w:ascii="Arial" w:hAnsi="Arial" w:cs="Arial"/>
          <w:color w:val="3C4043"/>
          <w:sz w:val="21"/>
          <w:szCs w:val="21"/>
          <w:shd w:val="clear" w:color="auto" w:fill="FFFFFF"/>
        </w:rPr>
        <w:t> and thereby provide </w:t>
      </w:r>
      <w:r>
        <w:rPr>
          <w:rStyle w:val="6"/>
          <w:rFonts w:ascii="Arial" w:hAnsi="Arial" w:cs="Arial"/>
          <w:b/>
          <w:bCs/>
          <w:i w:val="0"/>
          <w:iCs w:val="0"/>
          <w:color w:val="52565A"/>
          <w:sz w:val="21"/>
          <w:szCs w:val="21"/>
          <w:shd w:val="clear" w:color="auto" w:fill="FFFFFF"/>
        </w:rPr>
        <w:t>power</w:t>
      </w:r>
      <w:r>
        <w:rPr>
          <w:rFonts w:ascii="Arial" w:hAnsi="Arial" w:cs="Arial"/>
          <w:color w:val="3C4043"/>
          <w:sz w:val="21"/>
          <w:szCs w:val="21"/>
          <w:shd w:val="clear" w:color="auto" w:fill="FFFFFF"/>
        </w:rPr>
        <w:t>-</w:t>
      </w:r>
      <w:r>
        <w:rPr>
          <w:rStyle w:val="6"/>
          <w:rFonts w:ascii="Arial" w:hAnsi="Arial" w:cs="Arial"/>
          <w:b/>
          <w:bCs/>
          <w:i w:val="0"/>
          <w:iCs w:val="0"/>
          <w:color w:val="52565A"/>
          <w:sz w:val="21"/>
          <w:szCs w:val="21"/>
          <w:shd w:val="clear" w:color="auto" w:fill="FFFFFF"/>
        </w:rPr>
        <w:t>factor</w:t>
      </w:r>
      <w:r>
        <w:rPr>
          <w:rFonts w:ascii="Arial" w:hAnsi="Arial" w:cs="Arial"/>
          <w:color w:val="3C4043"/>
          <w:sz w:val="21"/>
          <w:szCs w:val="21"/>
          <w:shd w:val="clear" w:color="auto" w:fill="FFFFFF"/>
        </w:rPr>
        <w:t> correction.</w:t>
      </w:r>
    </w:p>
    <w:p>
      <w:pPr>
        <w:shd w:val="clear" w:color="auto" w:fill="FFFFFF"/>
        <w:spacing w:before="150" w:after="0" w:line="240" w:lineRule="auto"/>
        <w:ind w:left="1080"/>
        <w:rPr>
          <w:rFonts w:ascii="Helvetica" w:hAnsi="Helvetica" w:eastAsia="Times New Roman" w:cs="Helvetica"/>
          <w:b/>
          <w:bCs/>
          <w:color w:val="FF0000"/>
          <w:sz w:val="23"/>
          <w:szCs w:val="23"/>
        </w:rPr>
      </w:pPr>
    </w:p>
    <w:p>
      <w:pPr>
        <w:numPr>
          <w:ilvl w:val="0"/>
          <w:numId w:val="1"/>
        </w:numPr>
        <w:shd w:val="clear" w:color="auto" w:fill="FFFFFF"/>
        <w:spacing w:before="150" w:after="0" w:line="240" w:lineRule="auto"/>
        <w:rPr>
          <w:rFonts w:ascii="Helvetica" w:hAnsi="Helvetica" w:eastAsia="Times New Roman" w:cs="Helvetica"/>
          <w:b/>
          <w:bCs/>
          <w:color w:val="FF0000"/>
          <w:sz w:val="23"/>
          <w:szCs w:val="23"/>
        </w:rPr>
      </w:pPr>
      <w:r>
        <w:fldChar w:fldCharType="begin"/>
      </w:r>
      <w:r>
        <w:instrText xml:space="preserve"> HYPERLINK "https://www.quora.com/unanswered/How-is-the-power-factor-considered-in-an-induction-motor" \t "_blank" </w:instrText>
      </w:r>
      <w:r>
        <w:fldChar w:fldCharType="separate"/>
      </w:r>
      <w:r>
        <w:rPr>
          <w:rFonts w:ascii="Helvetica" w:hAnsi="Helvetica" w:eastAsia="Times New Roman" w:cs="Helvetica"/>
          <w:b/>
          <w:bCs/>
          <w:color w:val="FF0000"/>
          <w:sz w:val="23"/>
          <w:szCs w:val="23"/>
        </w:rPr>
        <w:t>How is the power factor considered in an induction motor?</w:t>
      </w:r>
      <w:r>
        <w:rPr>
          <w:rFonts w:ascii="Helvetica" w:hAnsi="Helvetica" w:eastAsia="Times New Roman" w:cs="Helvetica"/>
          <w:b/>
          <w:bCs/>
          <w:color w:val="FF0000"/>
          <w:sz w:val="23"/>
          <w:szCs w:val="23"/>
        </w:rPr>
        <w:fldChar w:fldCharType="end"/>
      </w:r>
      <w:r>
        <w:rPr>
          <w:rFonts w:ascii="Helvetica" w:hAnsi="Helvetica" w:eastAsia="Times New Roman" w:cs="Helvetica"/>
          <w:b/>
          <w:bCs/>
          <w:color w:val="FF0000"/>
          <w:sz w:val="23"/>
          <w:szCs w:val="23"/>
        </w:rPr>
        <w:tab/>
      </w:r>
    </w:p>
    <w:p>
      <w:pPr>
        <w:shd w:val="clear" w:color="auto" w:fill="FFFFFF"/>
        <w:spacing w:before="150" w:after="0" w:line="240" w:lineRule="auto"/>
        <w:ind w:left="1080"/>
        <w:rPr>
          <w:rFonts w:ascii="Helvetica" w:hAnsi="Helvetica" w:eastAsia="Times New Roman" w:cs="Helvetica"/>
          <w:b/>
          <w:bCs/>
          <w:color w:val="FF0000"/>
          <w:sz w:val="23"/>
          <w:szCs w:val="23"/>
        </w:rPr>
      </w:pPr>
      <w:r>
        <w:rPr>
          <w:rFonts w:ascii="Segoe UI" w:hAnsi="Segoe UI" w:cs="Segoe UI"/>
          <w:color w:val="333333"/>
          <w:sz w:val="23"/>
          <w:szCs w:val="23"/>
        </w:rPr>
        <w:t xml:space="preserve">Power factor is a number which in very small length tells us about the efficiency of an AC machine like induction motor. As we know, in an inductive load current lags the voltage by a certain angle. Higher the lag, lesser will be the power factor. In case of DC current, voltage and current are </w:t>
      </w:r>
      <w:r>
        <w:rPr>
          <w:rFonts w:ascii="Segoe UI" w:hAnsi="Segoe UI" w:cs="Segoe UI"/>
          <w:color w:val="333333"/>
          <w:sz w:val="23"/>
          <w:szCs w:val="23"/>
        </w:rPr>
        <w:t>inphase</w:t>
      </w:r>
      <w:r>
        <w:rPr>
          <w:rFonts w:ascii="Segoe UI" w:hAnsi="Segoe UI" w:cs="Segoe UI"/>
          <w:color w:val="333333"/>
          <w:sz w:val="23"/>
          <w:szCs w:val="23"/>
        </w:rPr>
        <w:t xml:space="preserve"> but in case of AC, at a given instant the current lags the voltage. As a result, the actual or active power to the machine is product of Voltage and cosine component of current. cosine of the angle between Voltage and Current is called power factor. If this factor is low, the line current will have to increase to transfer required power. This increase in current will cause Voltage drop and unnecessary heat loss thus decreasing efficiency.</w:t>
      </w:r>
    </w:p>
    <w:p>
      <w:pPr>
        <w:shd w:val="clear" w:color="auto" w:fill="FFFFFF"/>
        <w:spacing w:before="150" w:after="0" w:line="240" w:lineRule="auto"/>
        <w:rPr>
          <w:rFonts w:ascii="Helvetica" w:hAnsi="Helvetica" w:eastAsia="Times New Roman" w:cs="Helvetica"/>
          <w:b/>
          <w:bCs/>
          <w:color w:val="FF0000"/>
          <w:sz w:val="23"/>
          <w:szCs w:val="23"/>
        </w:rPr>
      </w:pPr>
    </w:p>
    <w:p>
      <w:pPr>
        <w:numPr>
          <w:ilvl w:val="0"/>
          <w:numId w:val="1"/>
        </w:numPr>
        <w:shd w:val="clear" w:color="auto" w:fill="FFFFFF"/>
        <w:spacing w:before="150" w:after="0" w:line="240" w:lineRule="auto"/>
        <w:rPr>
          <w:rFonts w:ascii="Helvetica" w:hAnsi="Helvetica" w:eastAsia="Times New Roman" w:cs="Helvetica"/>
          <w:b/>
          <w:bCs/>
          <w:color w:val="FF0000"/>
          <w:sz w:val="23"/>
          <w:szCs w:val="23"/>
        </w:rPr>
      </w:pPr>
      <w:r>
        <w:fldChar w:fldCharType="begin"/>
      </w:r>
      <w:r>
        <w:instrText xml:space="preserve"> HYPERLINK "https://www.quora.com/How-does-a-synchronous-motor-work-as-a-power-factor-corrector" \t "_blank" </w:instrText>
      </w:r>
      <w:r>
        <w:fldChar w:fldCharType="separate"/>
      </w:r>
      <w:r>
        <w:rPr>
          <w:rFonts w:ascii="Helvetica" w:hAnsi="Helvetica" w:eastAsia="Times New Roman" w:cs="Helvetica"/>
          <w:b/>
          <w:bCs/>
          <w:color w:val="FF0000"/>
          <w:sz w:val="23"/>
          <w:szCs w:val="23"/>
        </w:rPr>
        <w:t>How does a synchronous motor work as a power factor corrector?</w:t>
      </w:r>
      <w:r>
        <w:rPr>
          <w:rFonts w:ascii="Helvetica" w:hAnsi="Helvetica" w:eastAsia="Times New Roman" w:cs="Helvetica"/>
          <w:b/>
          <w:bCs/>
          <w:color w:val="FF0000"/>
          <w:sz w:val="23"/>
          <w:szCs w:val="23"/>
        </w:rPr>
        <w:fldChar w:fldCharType="end"/>
      </w:r>
    </w:p>
    <w:p>
      <w:pPr>
        <w:pStyle w:val="4"/>
        <w:shd w:val="clear" w:color="auto" w:fill="FFFFFF"/>
        <w:spacing w:before="120" w:beforeAutospacing="0" w:after="120" w:afterAutospacing="0"/>
        <w:ind w:left="1080"/>
        <w:rPr>
          <w:rFonts w:ascii="Arial" w:hAnsi="Arial" w:cs="Arial"/>
          <w:color w:val="222222"/>
          <w:sz w:val="21"/>
          <w:szCs w:val="21"/>
        </w:rPr>
      </w:pPr>
      <w:r>
        <w:rPr>
          <w:rFonts w:ascii="Arial" w:hAnsi="Arial" w:cs="Arial"/>
          <w:color w:val="222222"/>
          <w:sz w:val="21"/>
          <w:szCs w:val="21"/>
        </w:rPr>
        <w:t>In </w:t>
      </w:r>
      <w:r>
        <w:fldChar w:fldCharType="begin"/>
      </w:r>
      <w:r>
        <w:instrText xml:space="preserve"> HYPERLINK "https://en.wikipedia.org/wiki/Electrical_engineering" \o "Electrical engineering" </w:instrText>
      </w:r>
      <w:r>
        <w:fldChar w:fldCharType="separate"/>
      </w:r>
      <w:r>
        <w:rPr>
          <w:rStyle w:val="7"/>
          <w:rFonts w:ascii="Arial" w:hAnsi="Arial" w:cs="Arial"/>
          <w:color w:val="0B0080"/>
          <w:sz w:val="21"/>
          <w:szCs w:val="21"/>
        </w:rPr>
        <w:t>electrical engineering</w:t>
      </w:r>
      <w:r>
        <w:rPr>
          <w:rStyle w:val="7"/>
          <w:rFonts w:ascii="Arial" w:hAnsi="Arial" w:cs="Arial"/>
          <w:color w:val="0B0080"/>
          <w:sz w:val="21"/>
          <w:szCs w:val="21"/>
        </w:rPr>
        <w:fldChar w:fldCharType="end"/>
      </w:r>
      <w:r>
        <w:rPr>
          <w:rFonts w:ascii="Arial" w:hAnsi="Arial" w:cs="Arial"/>
          <w:color w:val="222222"/>
          <w:sz w:val="21"/>
          <w:szCs w:val="21"/>
        </w:rPr>
        <w:t>, a </w:t>
      </w:r>
      <w:r>
        <w:rPr>
          <w:rFonts w:ascii="Arial" w:hAnsi="Arial" w:cs="Arial"/>
          <w:b/>
          <w:bCs/>
          <w:color w:val="222222"/>
          <w:sz w:val="21"/>
          <w:szCs w:val="21"/>
        </w:rPr>
        <w:t>synchronous condenser</w:t>
      </w:r>
      <w:r>
        <w:rPr>
          <w:rFonts w:ascii="Arial" w:hAnsi="Arial" w:cs="Arial"/>
          <w:color w:val="222222"/>
          <w:sz w:val="21"/>
          <w:szCs w:val="21"/>
        </w:rPr>
        <w:t> (sometimes called a </w:t>
      </w:r>
      <w:r>
        <w:rPr>
          <w:rFonts w:ascii="Arial" w:hAnsi="Arial" w:cs="Arial"/>
          <w:b/>
          <w:bCs/>
          <w:color w:val="222222"/>
          <w:sz w:val="21"/>
          <w:szCs w:val="21"/>
        </w:rPr>
        <w:t>synchronous capacitor</w:t>
      </w:r>
      <w:r>
        <w:rPr>
          <w:rFonts w:ascii="Arial" w:hAnsi="Arial" w:cs="Arial"/>
          <w:color w:val="222222"/>
          <w:sz w:val="21"/>
          <w:szCs w:val="21"/>
        </w:rPr>
        <w:t> or </w:t>
      </w:r>
      <w:r>
        <w:rPr>
          <w:rFonts w:ascii="Arial" w:hAnsi="Arial" w:cs="Arial"/>
          <w:b/>
          <w:bCs/>
          <w:color w:val="222222"/>
          <w:sz w:val="21"/>
          <w:szCs w:val="21"/>
        </w:rPr>
        <w:t>synchronous compensator</w:t>
      </w:r>
      <w:r>
        <w:rPr>
          <w:rFonts w:ascii="Arial" w:hAnsi="Arial" w:cs="Arial"/>
          <w:color w:val="222222"/>
          <w:sz w:val="21"/>
          <w:szCs w:val="21"/>
        </w:rPr>
        <w:t>) is a DC-excited </w:t>
      </w:r>
      <w:r>
        <w:fldChar w:fldCharType="begin"/>
      </w:r>
      <w:r>
        <w:instrText xml:space="preserve"> HYPERLINK "https://en.wikipedia.org/wiki/Synchronous_motor" \o "Synchronous motor" </w:instrText>
      </w:r>
      <w:r>
        <w:fldChar w:fldCharType="separate"/>
      </w:r>
      <w:r>
        <w:rPr>
          <w:rStyle w:val="7"/>
          <w:rFonts w:ascii="Arial" w:hAnsi="Arial" w:cs="Arial"/>
          <w:color w:val="0B0080"/>
          <w:sz w:val="21"/>
          <w:szCs w:val="21"/>
        </w:rPr>
        <w:t>synchronous motor</w:t>
      </w:r>
      <w:r>
        <w:rPr>
          <w:rStyle w:val="7"/>
          <w:rFonts w:ascii="Arial" w:hAnsi="Arial" w:cs="Arial"/>
          <w:color w:val="0B0080"/>
          <w:sz w:val="21"/>
          <w:szCs w:val="21"/>
        </w:rPr>
        <w:fldChar w:fldCharType="end"/>
      </w:r>
      <w:r>
        <w:rPr>
          <w:rFonts w:ascii="Arial" w:hAnsi="Arial" w:cs="Arial"/>
          <w:color w:val="222222"/>
          <w:sz w:val="21"/>
          <w:szCs w:val="21"/>
        </w:rPr>
        <w:t>, whose shaft is not connected to anything but spins freely.</w:t>
      </w:r>
      <w:r>
        <w:fldChar w:fldCharType="begin"/>
      </w:r>
      <w:r>
        <w:instrText xml:space="preserve"> HYPERLINK "https://en.wikipedia.org/wiki/Synchronous_condenser" \l "cite_note-Weedy72-1" </w:instrText>
      </w:r>
      <w:r>
        <w:fldChar w:fldCharType="separate"/>
      </w:r>
      <w:r>
        <w:rPr>
          <w:rStyle w:val="7"/>
          <w:rFonts w:ascii="Arial" w:hAnsi="Arial" w:cs="Arial"/>
          <w:color w:val="0B0080"/>
          <w:sz w:val="17"/>
          <w:szCs w:val="17"/>
          <w:vertAlign w:val="superscript"/>
        </w:rPr>
        <w:t>[1]</w:t>
      </w:r>
      <w:r>
        <w:rPr>
          <w:rStyle w:val="7"/>
          <w:rFonts w:ascii="Arial" w:hAnsi="Arial" w:cs="Arial"/>
          <w:color w:val="0B0080"/>
          <w:sz w:val="17"/>
          <w:szCs w:val="17"/>
          <w:vertAlign w:val="superscript"/>
        </w:rPr>
        <w:fldChar w:fldCharType="end"/>
      </w:r>
      <w:r>
        <w:rPr>
          <w:rFonts w:ascii="Arial" w:hAnsi="Arial" w:cs="Arial"/>
          <w:color w:val="222222"/>
          <w:sz w:val="21"/>
          <w:szCs w:val="21"/>
        </w:rPr>
        <w:t> Its purpose is not to convert </w:t>
      </w:r>
      <w:r>
        <w:fldChar w:fldCharType="begin"/>
      </w:r>
      <w:r>
        <w:instrText xml:space="preserve"> HYPERLINK "https://en.wikipedia.org/wiki/Electric_power" \o "Electric power" </w:instrText>
      </w:r>
      <w:r>
        <w:fldChar w:fldCharType="separate"/>
      </w:r>
      <w:r>
        <w:rPr>
          <w:rStyle w:val="7"/>
          <w:rFonts w:ascii="Arial" w:hAnsi="Arial" w:cs="Arial"/>
          <w:color w:val="0B0080"/>
          <w:sz w:val="21"/>
          <w:szCs w:val="21"/>
        </w:rPr>
        <w:t>electric power</w:t>
      </w:r>
      <w:r>
        <w:rPr>
          <w:rStyle w:val="7"/>
          <w:rFonts w:ascii="Arial" w:hAnsi="Arial" w:cs="Arial"/>
          <w:color w:val="0B0080"/>
          <w:sz w:val="21"/>
          <w:szCs w:val="21"/>
        </w:rPr>
        <w:fldChar w:fldCharType="end"/>
      </w:r>
      <w:r>
        <w:rPr>
          <w:rFonts w:ascii="Arial" w:hAnsi="Arial" w:cs="Arial"/>
          <w:color w:val="222222"/>
          <w:sz w:val="21"/>
          <w:szCs w:val="21"/>
        </w:rPr>
        <w:t> to mechanical power or vice versa, but to adjust conditions on the </w:t>
      </w:r>
      <w:r>
        <w:fldChar w:fldCharType="begin"/>
      </w:r>
      <w:r>
        <w:instrText xml:space="preserve"> HYPERLINK "https://en.wikipedia.org/wiki/Electric_power_transmission_grid" \o "Electric power transmission grid" </w:instrText>
      </w:r>
      <w:r>
        <w:fldChar w:fldCharType="separate"/>
      </w:r>
      <w:r>
        <w:rPr>
          <w:rStyle w:val="7"/>
          <w:rFonts w:ascii="Arial" w:hAnsi="Arial" w:cs="Arial"/>
          <w:color w:val="0B0080"/>
          <w:sz w:val="21"/>
          <w:szCs w:val="21"/>
        </w:rPr>
        <w:t>electric power transmission grid</w:t>
      </w:r>
      <w:r>
        <w:rPr>
          <w:rStyle w:val="7"/>
          <w:rFonts w:ascii="Arial" w:hAnsi="Arial" w:cs="Arial"/>
          <w:color w:val="0B0080"/>
          <w:sz w:val="21"/>
          <w:szCs w:val="21"/>
        </w:rPr>
        <w:fldChar w:fldCharType="end"/>
      </w:r>
      <w:r>
        <w:rPr>
          <w:rFonts w:ascii="Arial" w:hAnsi="Arial" w:cs="Arial"/>
          <w:color w:val="222222"/>
          <w:sz w:val="21"/>
          <w:szCs w:val="21"/>
        </w:rPr>
        <w:t>. Its field is controlled by a voltage regulator to either generate or absorb </w:t>
      </w:r>
      <w:r>
        <w:fldChar w:fldCharType="begin"/>
      </w:r>
      <w:r>
        <w:instrText xml:space="preserve"> HYPERLINK "https://en.wikipedia.org/wiki/Reactive_power" \o "Reactive power" </w:instrText>
      </w:r>
      <w:r>
        <w:fldChar w:fldCharType="separate"/>
      </w:r>
      <w:r>
        <w:rPr>
          <w:rStyle w:val="7"/>
          <w:rFonts w:ascii="Arial" w:hAnsi="Arial" w:cs="Arial"/>
          <w:color w:val="0B0080"/>
          <w:sz w:val="21"/>
          <w:szCs w:val="21"/>
        </w:rPr>
        <w:t>reactive power</w:t>
      </w:r>
      <w:r>
        <w:rPr>
          <w:rStyle w:val="7"/>
          <w:rFonts w:ascii="Arial" w:hAnsi="Arial" w:cs="Arial"/>
          <w:color w:val="0B0080"/>
          <w:sz w:val="21"/>
          <w:szCs w:val="21"/>
        </w:rPr>
        <w:fldChar w:fldCharType="end"/>
      </w:r>
      <w:r>
        <w:rPr>
          <w:rFonts w:ascii="Arial" w:hAnsi="Arial" w:cs="Arial"/>
          <w:color w:val="222222"/>
          <w:sz w:val="21"/>
          <w:szCs w:val="21"/>
        </w:rPr>
        <w:t> as needed to adjust the grid's </w:t>
      </w:r>
      <w:r>
        <w:fldChar w:fldCharType="begin"/>
      </w:r>
      <w:r>
        <w:instrText xml:space="preserve"> HYPERLINK "https://en.wikipedia.org/wiki/Voltage" \o "Voltage" </w:instrText>
      </w:r>
      <w:r>
        <w:fldChar w:fldCharType="separate"/>
      </w:r>
      <w:r>
        <w:rPr>
          <w:rStyle w:val="7"/>
          <w:rFonts w:ascii="Arial" w:hAnsi="Arial" w:cs="Arial"/>
          <w:color w:val="0B0080"/>
          <w:sz w:val="21"/>
          <w:szCs w:val="21"/>
        </w:rPr>
        <w:t>voltage</w:t>
      </w:r>
      <w:r>
        <w:rPr>
          <w:rStyle w:val="7"/>
          <w:rFonts w:ascii="Arial" w:hAnsi="Arial" w:cs="Arial"/>
          <w:color w:val="0B0080"/>
          <w:sz w:val="21"/>
          <w:szCs w:val="21"/>
        </w:rPr>
        <w:fldChar w:fldCharType="end"/>
      </w:r>
      <w:r>
        <w:rPr>
          <w:rFonts w:ascii="Arial" w:hAnsi="Arial" w:cs="Arial"/>
          <w:color w:val="222222"/>
          <w:sz w:val="21"/>
          <w:szCs w:val="21"/>
        </w:rPr>
        <w:t>, or to improve </w:t>
      </w:r>
      <w:r>
        <w:fldChar w:fldCharType="begin"/>
      </w:r>
      <w:r>
        <w:instrText xml:space="preserve"> HYPERLINK "https://en.wikipedia.org/wiki/Power_factor" \o "Power factor" </w:instrText>
      </w:r>
      <w:r>
        <w:fldChar w:fldCharType="separate"/>
      </w:r>
      <w:r>
        <w:rPr>
          <w:rStyle w:val="7"/>
          <w:rFonts w:ascii="Arial" w:hAnsi="Arial" w:cs="Arial"/>
          <w:color w:val="0B0080"/>
          <w:sz w:val="21"/>
          <w:szCs w:val="21"/>
        </w:rPr>
        <w:t>power factor</w:t>
      </w:r>
      <w:r>
        <w:rPr>
          <w:rStyle w:val="7"/>
          <w:rFonts w:ascii="Arial" w:hAnsi="Arial" w:cs="Arial"/>
          <w:color w:val="0B0080"/>
          <w:sz w:val="21"/>
          <w:szCs w:val="21"/>
        </w:rPr>
        <w:fldChar w:fldCharType="end"/>
      </w:r>
      <w:r>
        <w:rPr>
          <w:rFonts w:ascii="Arial" w:hAnsi="Arial" w:cs="Arial"/>
          <w:color w:val="222222"/>
          <w:sz w:val="21"/>
          <w:szCs w:val="21"/>
        </w:rPr>
        <w:t>. The condenser’s installation and operation are identical to large </w:t>
      </w:r>
      <w:r>
        <w:fldChar w:fldCharType="begin"/>
      </w:r>
      <w:r>
        <w:instrText xml:space="preserve"> HYPERLINK "https://en.wikipedia.org/wiki/Electric_motor" \o "Electric motor" </w:instrText>
      </w:r>
      <w:r>
        <w:fldChar w:fldCharType="separate"/>
      </w:r>
      <w:r>
        <w:rPr>
          <w:rStyle w:val="7"/>
          <w:rFonts w:ascii="Arial" w:hAnsi="Arial" w:cs="Arial"/>
          <w:color w:val="0B0080"/>
          <w:sz w:val="21"/>
          <w:szCs w:val="21"/>
        </w:rPr>
        <w:t>electric motors</w:t>
      </w:r>
      <w:r>
        <w:rPr>
          <w:rStyle w:val="7"/>
          <w:rFonts w:ascii="Arial" w:hAnsi="Arial" w:cs="Arial"/>
          <w:color w:val="0B0080"/>
          <w:sz w:val="21"/>
          <w:szCs w:val="21"/>
        </w:rPr>
        <w:fldChar w:fldCharType="end"/>
      </w:r>
      <w:r>
        <w:rPr>
          <w:rFonts w:ascii="Arial" w:hAnsi="Arial" w:cs="Arial"/>
          <w:color w:val="222222"/>
          <w:sz w:val="21"/>
          <w:szCs w:val="21"/>
        </w:rPr>
        <w:t> and generators.</w:t>
      </w:r>
    </w:p>
    <w:p>
      <w:pPr>
        <w:pStyle w:val="4"/>
        <w:shd w:val="clear" w:color="auto" w:fill="FFFFFF"/>
        <w:spacing w:before="120" w:beforeAutospacing="0" w:after="120" w:afterAutospacing="0"/>
        <w:ind w:left="1080"/>
        <w:rPr>
          <w:rFonts w:ascii="Arial" w:hAnsi="Arial" w:cs="Arial"/>
          <w:color w:val="222222"/>
          <w:sz w:val="21"/>
          <w:szCs w:val="21"/>
        </w:rPr>
      </w:pPr>
      <w:r>
        <w:rPr>
          <w:rFonts w:ascii="Arial" w:hAnsi="Arial" w:cs="Arial"/>
          <w:color w:val="222222"/>
          <w:sz w:val="21"/>
          <w:szCs w:val="21"/>
        </w:rPr>
        <w:t>Increasing the device's field excitation results in its furnishing reactive power (measured in units of </w:t>
      </w:r>
      <w:r>
        <w:rPr>
          <w:rFonts w:ascii="Arial" w:hAnsi="Arial" w:cs="Arial"/>
          <w:color w:val="222222"/>
          <w:sz w:val="21"/>
          <w:szCs w:val="21"/>
        </w:rPr>
        <w:fldChar w:fldCharType="begin"/>
      </w:r>
      <w:r>
        <w:rPr>
          <w:rFonts w:ascii="Arial" w:hAnsi="Arial" w:cs="Arial"/>
          <w:color w:val="222222"/>
          <w:sz w:val="21"/>
          <w:szCs w:val="21"/>
        </w:rPr>
        <w:instrText xml:space="preserve"> HYPERLINK "https://en.wikipedia.org/wiki/Volt-ampere_reactive" \o "Volt-ampere reactive" </w:instrText>
      </w:r>
      <w:r>
        <w:rPr>
          <w:rFonts w:ascii="Arial" w:hAnsi="Arial" w:cs="Arial"/>
          <w:color w:val="222222"/>
          <w:sz w:val="21"/>
          <w:szCs w:val="21"/>
        </w:rPr>
        <w:fldChar w:fldCharType="separate"/>
      </w:r>
      <w:r>
        <w:rPr>
          <w:rStyle w:val="7"/>
          <w:rFonts w:ascii="Arial" w:hAnsi="Arial" w:cs="Arial"/>
          <w:color w:val="0B0080"/>
          <w:sz w:val="21"/>
          <w:szCs w:val="21"/>
        </w:rPr>
        <w:t>var</w:t>
      </w:r>
      <w:r>
        <w:rPr>
          <w:rFonts w:ascii="Arial" w:hAnsi="Arial" w:cs="Arial"/>
          <w:color w:val="222222"/>
          <w:sz w:val="21"/>
          <w:szCs w:val="21"/>
        </w:rPr>
        <w:fldChar w:fldCharType="end"/>
      </w:r>
      <w:r>
        <w:rPr>
          <w:rFonts w:ascii="Arial" w:hAnsi="Arial" w:cs="Arial"/>
          <w:color w:val="222222"/>
          <w:sz w:val="21"/>
          <w:szCs w:val="21"/>
        </w:rPr>
        <w:t>) to the system. Its principal advantage is the ease with which the amount of correction can be adjusted. The </w:t>
      </w:r>
      <w:r>
        <w:fldChar w:fldCharType="begin"/>
      </w:r>
      <w:r>
        <w:instrText xml:space="preserve"> HYPERLINK "https://en.wikipedia.org/wiki/Inertia" \o "Inertia" </w:instrText>
      </w:r>
      <w:r>
        <w:fldChar w:fldCharType="separate"/>
      </w:r>
      <w:r>
        <w:rPr>
          <w:rStyle w:val="7"/>
          <w:rFonts w:ascii="Arial" w:hAnsi="Arial" w:cs="Arial"/>
          <w:color w:val="0B0080"/>
          <w:sz w:val="21"/>
          <w:szCs w:val="21"/>
        </w:rPr>
        <w:t>kinetic energy stored</w:t>
      </w:r>
      <w:r>
        <w:rPr>
          <w:rStyle w:val="7"/>
          <w:rFonts w:ascii="Arial" w:hAnsi="Arial" w:cs="Arial"/>
          <w:color w:val="0B0080"/>
          <w:sz w:val="21"/>
          <w:szCs w:val="21"/>
        </w:rPr>
        <w:fldChar w:fldCharType="end"/>
      </w:r>
      <w:r>
        <w:rPr>
          <w:rFonts w:ascii="Arial" w:hAnsi="Arial" w:cs="Arial"/>
          <w:color w:val="222222"/>
          <w:sz w:val="21"/>
          <w:szCs w:val="21"/>
        </w:rPr>
        <w:t> in the rotor of the machine can help stabilize a power system during rapid fluctuations of loads such as those created by </w:t>
      </w:r>
      <w:r>
        <w:fldChar w:fldCharType="begin"/>
      </w:r>
      <w:r>
        <w:instrText xml:space="preserve"> HYPERLINK "https://en.wikipedia.org/wiki/Short_circuit" \o "Short circuit" </w:instrText>
      </w:r>
      <w:r>
        <w:fldChar w:fldCharType="separate"/>
      </w:r>
      <w:r>
        <w:rPr>
          <w:rStyle w:val="7"/>
          <w:rFonts w:ascii="Arial" w:hAnsi="Arial" w:cs="Arial"/>
          <w:color w:val="0B0080"/>
          <w:sz w:val="21"/>
          <w:szCs w:val="21"/>
        </w:rPr>
        <w:t>short circuits</w:t>
      </w:r>
      <w:r>
        <w:rPr>
          <w:rStyle w:val="7"/>
          <w:rFonts w:ascii="Arial" w:hAnsi="Arial" w:cs="Arial"/>
          <w:color w:val="0B0080"/>
          <w:sz w:val="21"/>
          <w:szCs w:val="21"/>
        </w:rPr>
        <w:fldChar w:fldCharType="end"/>
      </w:r>
      <w:r>
        <w:rPr>
          <w:rFonts w:ascii="Arial" w:hAnsi="Arial" w:cs="Arial"/>
          <w:color w:val="222222"/>
          <w:sz w:val="21"/>
          <w:szCs w:val="21"/>
        </w:rPr>
        <w:t> or </w:t>
      </w:r>
      <w:r>
        <w:fldChar w:fldCharType="begin"/>
      </w:r>
      <w:r>
        <w:instrText xml:space="preserve"> HYPERLINK "https://en.wikipedia.org/wiki/Electric_arc_furnace" \o "Electric arc furnace" </w:instrText>
      </w:r>
      <w:r>
        <w:fldChar w:fldCharType="separate"/>
      </w:r>
      <w:r>
        <w:rPr>
          <w:rStyle w:val="7"/>
          <w:rFonts w:ascii="Arial" w:hAnsi="Arial" w:cs="Arial"/>
          <w:color w:val="0B0080"/>
          <w:sz w:val="21"/>
          <w:szCs w:val="21"/>
        </w:rPr>
        <w:t>electric arc furnaces</w:t>
      </w:r>
      <w:r>
        <w:rPr>
          <w:rStyle w:val="7"/>
          <w:rFonts w:ascii="Arial" w:hAnsi="Arial" w:cs="Arial"/>
          <w:color w:val="0B0080"/>
          <w:sz w:val="21"/>
          <w:szCs w:val="21"/>
        </w:rPr>
        <w:fldChar w:fldCharType="end"/>
      </w:r>
      <w:r>
        <w:rPr>
          <w:rFonts w:ascii="Arial" w:hAnsi="Arial" w:cs="Arial"/>
          <w:color w:val="222222"/>
          <w:sz w:val="21"/>
          <w:szCs w:val="21"/>
        </w:rPr>
        <w:t>. Large installations of synchronous condensers are sometimes used in association with </w:t>
      </w:r>
      <w:r>
        <w:fldChar w:fldCharType="begin"/>
      </w:r>
      <w:r>
        <w:instrText xml:space="preserve"> HYPERLINK "https://en.wikipedia.org/wiki/High-voltage_direct_current" \o "High-voltage direct current" </w:instrText>
      </w:r>
      <w:r>
        <w:fldChar w:fldCharType="separate"/>
      </w:r>
      <w:r>
        <w:rPr>
          <w:rStyle w:val="7"/>
          <w:rFonts w:ascii="Arial" w:hAnsi="Arial" w:cs="Arial"/>
          <w:color w:val="0B0080"/>
          <w:sz w:val="21"/>
          <w:szCs w:val="21"/>
        </w:rPr>
        <w:t>high-voltage direct current</w:t>
      </w:r>
      <w:r>
        <w:rPr>
          <w:rStyle w:val="7"/>
          <w:rFonts w:ascii="Arial" w:hAnsi="Arial" w:cs="Arial"/>
          <w:color w:val="0B0080"/>
          <w:sz w:val="21"/>
          <w:szCs w:val="21"/>
        </w:rPr>
        <w:fldChar w:fldCharType="end"/>
      </w:r>
      <w:r>
        <w:rPr>
          <w:rFonts w:ascii="Arial" w:hAnsi="Arial" w:cs="Arial"/>
          <w:color w:val="222222"/>
          <w:sz w:val="21"/>
          <w:szCs w:val="21"/>
        </w:rPr>
        <w:t> converter stations to supply reactive power to the alternating current grid.</w:t>
      </w:r>
    </w:p>
    <w:p>
      <w:pPr>
        <w:pStyle w:val="4"/>
        <w:shd w:val="clear" w:color="auto" w:fill="FFFFFF"/>
        <w:spacing w:before="120" w:beforeAutospacing="0" w:after="120" w:afterAutospacing="0"/>
        <w:ind w:left="1080"/>
        <w:rPr>
          <w:rFonts w:ascii="Arial" w:hAnsi="Arial" w:cs="Arial"/>
          <w:color w:val="222222"/>
          <w:sz w:val="21"/>
          <w:szCs w:val="21"/>
        </w:rPr>
      </w:pPr>
      <w:r>
        <w:rPr>
          <w:rFonts w:ascii="Arial" w:hAnsi="Arial" w:cs="Arial"/>
          <w:color w:val="222222"/>
          <w:sz w:val="21"/>
          <w:szCs w:val="21"/>
        </w:rPr>
        <w:t>Synchronous capacitors are an alternative to </w:t>
      </w:r>
      <w:r>
        <w:fldChar w:fldCharType="begin"/>
      </w:r>
      <w:r>
        <w:instrText xml:space="preserve"> HYPERLINK "https://en.wikipedia.org/wiki/Capacitor_bank" \o "Capacitor bank" </w:instrText>
      </w:r>
      <w:r>
        <w:fldChar w:fldCharType="separate"/>
      </w:r>
      <w:r>
        <w:rPr>
          <w:rStyle w:val="7"/>
          <w:rFonts w:ascii="Arial" w:hAnsi="Arial" w:cs="Arial"/>
          <w:color w:val="0B0080"/>
          <w:sz w:val="21"/>
          <w:szCs w:val="21"/>
        </w:rPr>
        <w:t>capacitor banks</w:t>
      </w:r>
      <w:r>
        <w:rPr>
          <w:rStyle w:val="7"/>
          <w:rFonts w:ascii="Arial" w:hAnsi="Arial" w:cs="Arial"/>
          <w:color w:val="0B0080"/>
          <w:sz w:val="21"/>
          <w:szCs w:val="21"/>
        </w:rPr>
        <w:fldChar w:fldCharType="end"/>
      </w:r>
      <w:r>
        <w:rPr>
          <w:rFonts w:ascii="Arial" w:hAnsi="Arial" w:cs="Arial"/>
          <w:color w:val="222222"/>
          <w:sz w:val="21"/>
          <w:szCs w:val="21"/>
        </w:rPr>
        <w:t xml:space="preserve"> for power factor correction in power grids. One advantage is the amount of reactive power from a synchronous condenser can be continuously adjusted. Reactive power from a capacitor bank decreases when grid voltage decreases, while a synchronous condenser can increase reactive current as voltage decreases. However, synchronous machines have higher energy losses than static capacitor </w:t>
      </w:r>
      <w:r>
        <w:rPr>
          <w:rFonts w:ascii="Arial" w:hAnsi="Arial" w:cs="Arial"/>
          <w:color w:val="222222"/>
          <w:sz w:val="21"/>
          <w:szCs w:val="21"/>
        </w:rPr>
        <w:t>banks.Most</w:t>
      </w:r>
      <w:r>
        <w:rPr>
          <w:rFonts w:ascii="Arial" w:hAnsi="Arial" w:cs="Arial"/>
          <w:color w:val="222222"/>
          <w:sz w:val="21"/>
          <w:szCs w:val="21"/>
        </w:rPr>
        <w:t xml:space="preserve"> synchronous condensers connected to electrical grids are rated between 20 </w:t>
      </w:r>
      <w:r>
        <w:fldChar w:fldCharType="begin"/>
      </w:r>
      <w:r>
        <w:instrText xml:space="preserve"> HYPERLINK "https://en.wikipedia.org/wiki/Volt-ampere_reactive" \o "Volt-ampere reactive" </w:instrText>
      </w:r>
      <w:r>
        <w:fldChar w:fldCharType="separate"/>
      </w:r>
      <w:r>
        <w:rPr>
          <w:rStyle w:val="7"/>
          <w:rFonts w:ascii="Arial" w:hAnsi="Arial" w:cs="Arial"/>
          <w:color w:val="0B0080"/>
          <w:sz w:val="21"/>
          <w:szCs w:val="21"/>
        </w:rPr>
        <w:t>MVAR</w:t>
      </w:r>
      <w:r>
        <w:rPr>
          <w:rStyle w:val="7"/>
          <w:rFonts w:ascii="Arial" w:hAnsi="Arial" w:cs="Arial"/>
          <w:color w:val="0B0080"/>
          <w:sz w:val="21"/>
          <w:szCs w:val="21"/>
        </w:rPr>
        <w:fldChar w:fldCharType="end"/>
      </w:r>
      <w:r>
        <w:rPr>
          <w:rFonts w:ascii="Arial" w:hAnsi="Arial" w:cs="Arial"/>
          <w:color w:val="222222"/>
          <w:sz w:val="21"/>
          <w:szCs w:val="21"/>
        </w:rPr>
        <w:t> (</w:t>
      </w:r>
      <w:r>
        <w:rPr>
          <w:rFonts w:ascii="Arial" w:hAnsi="Arial" w:cs="Arial"/>
          <w:color w:val="222222"/>
          <w:sz w:val="21"/>
          <w:szCs w:val="21"/>
        </w:rPr>
        <w:t>megavar</w:t>
      </w:r>
      <w:r>
        <w:rPr>
          <w:rFonts w:ascii="Arial" w:hAnsi="Arial" w:cs="Arial"/>
          <w:color w:val="222222"/>
          <w:sz w:val="21"/>
          <w:szCs w:val="21"/>
        </w:rPr>
        <w:t>) and 200 MVAR and many are </w:t>
      </w:r>
      <w:r>
        <w:fldChar w:fldCharType="begin"/>
      </w:r>
      <w:r>
        <w:instrText xml:space="preserve"> HYPERLINK "https://en.wikipedia.org/wiki/Hydrogen-cooled_turbo_generator" \o "Hydrogen-cooled turbo generator" </w:instrText>
      </w:r>
      <w:r>
        <w:fldChar w:fldCharType="separate"/>
      </w:r>
      <w:r>
        <w:rPr>
          <w:rStyle w:val="7"/>
          <w:rFonts w:ascii="Arial" w:hAnsi="Arial" w:cs="Arial"/>
          <w:color w:val="0B0080"/>
          <w:sz w:val="21"/>
          <w:szCs w:val="21"/>
        </w:rPr>
        <w:t>hydrogen cooled</w:t>
      </w:r>
      <w:r>
        <w:rPr>
          <w:rStyle w:val="7"/>
          <w:rFonts w:ascii="Arial" w:hAnsi="Arial" w:cs="Arial"/>
          <w:color w:val="0B0080"/>
          <w:sz w:val="21"/>
          <w:szCs w:val="21"/>
        </w:rPr>
        <w:fldChar w:fldCharType="end"/>
      </w:r>
      <w:r>
        <w:rPr>
          <w:rFonts w:ascii="Arial" w:hAnsi="Arial" w:cs="Arial"/>
          <w:color w:val="222222"/>
          <w:sz w:val="21"/>
          <w:szCs w:val="21"/>
        </w:rPr>
        <w:t>. There is no explosion hazard as long as the hydrogen concentration is maintained above 70%, typically above 91%</w:t>
      </w:r>
    </w:p>
    <w:p>
      <w:pPr>
        <w:ind w:left="1080"/>
        <w:rPr>
          <w:rFonts w:ascii="Times New Roman" w:hAnsi="Times New Roman" w:cs="Times New Roman"/>
          <w:sz w:val="24"/>
          <w:szCs w:val="24"/>
        </w:rPr>
      </w:pPr>
      <w:r>
        <w:rPr>
          <w:rFonts w:ascii="Arial" w:hAnsi="Arial" w:cs="Arial"/>
          <w:color w:val="222222"/>
          <w:shd w:val="clear" w:color="auto" w:fill="FFFFFF"/>
        </w:rPr>
        <w:t>An over-excited </w:t>
      </w:r>
      <w:r>
        <w:rPr>
          <w:rFonts w:ascii="Arial" w:hAnsi="Arial" w:cs="Arial"/>
          <w:b/>
          <w:bCs/>
          <w:color w:val="222222"/>
          <w:shd w:val="clear" w:color="auto" w:fill="FFFFFF"/>
        </w:rPr>
        <w:t>synchronous motor</w:t>
      </w:r>
      <w:r>
        <w:rPr>
          <w:rFonts w:ascii="Arial" w:hAnsi="Arial" w:cs="Arial"/>
          <w:color w:val="222222"/>
          <w:shd w:val="clear" w:color="auto" w:fill="FFFFFF"/>
        </w:rPr>
        <w:t> has a leading </w:t>
      </w:r>
      <w:r>
        <w:rPr>
          <w:rFonts w:ascii="Arial" w:hAnsi="Arial" w:cs="Arial"/>
          <w:b/>
          <w:bCs/>
          <w:color w:val="222222"/>
          <w:shd w:val="clear" w:color="auto" w:fill="FFFFFF"/>
        </w:rPr>
        <w:t>power factor</w:t>
      </w:r>
      <w:r>
        <w:rPr>
          <w:rFonts w:ascii="Arial" w:hAnsi="Arial" w:cs="Arial"/>
          <w:color w:val="222222"/>
          <w:shd w:val="clear" w:color="auto" w:fill="FFFFFF"/>
        </w:rPr>
        <w:t>. This makes it useful for </w:t>
      </w:r>
      <w:r>
        <w:rPr>
          <w:rFonts w:ascii="Arial" w:hAnsi="Arial" w:cs="Arial"/>
          <w:b/>
          <w:bCs/>
          <w:color w:val="222222"/>
          <w:shd w:val="clear" w:color="auto" w:fill="FFFFFF"/>
        </w:rPr>
        <w:t>power factor correction</w:t>
      </w:r>
      <w:r>
        <w:rPr>
          <w:rFonts w:ascii="Arial" w:hAnsi="Arial" w:cs="Arial"/>
          <w:color w:val="222222"/>
          <w:shd w:val="clear" w:color="auto" w:fill="FFFFFF"/>
        </w:rPr>
        <w:t> of industrial loads. Both transformers and </w:t>
      </w:r>
      <w:r>
        <w:rPr>
          <w:rFonts w:ascii="Arial" w:hAnsi="Arial" w:cs="Arial"/>
          <w:b/>
          <w:bCs/>
          <w:color w:val="222222"/>
          <w:shd w:val="clear" w:color="auto" w:fill="FFFFFF"/>
        </w:rPr>
        <w:t>induction motors</w:t>
      </w:r>
      <w:r>
        <w:rPr>
          <w:rFonts w:ascii="Arial" w:hAnsi="Arial" w:cs="Arial"/>
          <w:color w:val="222222"/>
          <w:shd w:val="clear" w:color="auto" w:fill="FFFFFF"/>
        </w:rPr>
        <w:t> draw lagging (</w:t>
      </w:r>
      <w:r>
        <w:rPr>
          <w:rFonts w:ascii="Arial" w:hAnsi="Arial" w:cs="Arial"/>
          <w:color w:val="222222"/>
          <w:shd w:val="clear" w:color="auto" w:fill="FFFFFF"/>
        </w:rPr>
        <w:t>magnetising</w:t>
      </w:r>
      <w:r>
        <w:rPr>
          <w:rFonts w:ascii="Arial" w:hAnsi="Arial" w:cs="Arial"/>
          <w:color w:val="222222"/>
          <w:shd w:val="clear" w:color="auto" w:fill="FFFFFF"/>
        </w:rPr>
        <w:t>) currents from the line. ... This improves the plant </w:t>
      </w:r>
      <w:r>
        <w:rPr>
          <w:rFonts w:ascii="Arial" w:hAnsi="Arial" w:cs="Arial"/>
          <w:b/>
          <w:bCs/>
          <w:color w:val="222222"/>
          <w:shd w:val="clear" w:color="auto" w:fill="FFFFFF"/>
        </w:rPr>
        <w:t>power factor</w:t>
      </w:r>
      <w:r>
        <w:rPr>
          <w:rFonts w:ascii="Arial" w:hAnsi="Arial" w:cs="Arial"/>
          <w:color w:val="222222"/>
          <w:shd w:val="clear" w:color="auto" w:fill="FFFFFF"/>
        </w:rPr>
        <w:t> and reduces the reactive current required from the grid.</w:t>
      </w: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Helvetica">
    <w:panose1 w:val="020B0604020202020204"/>
    <w:charset w:val="00"/>
    <w:family w:val="swiss"/>
    <w:pitch w:val="default"/>
    <w:sig w:usb0="00000000" w:usb1="00000000" w:usb2="00000009" w:usb3="00000000" w:csb0="000001FF" w:csb1="00000000"/>
  </w:font>
  <w:font w:name="Segoe UI">
    <w:panose1 w:val="020B0502040204020203"/>
    <w:charset w:val="00"/>
    <w:family w:val="swiss"/>
    <w:pitch w:val="default"/>
    <w:sig w:usb0="00000000" w:usb1="00000000" w:usb2="00000009" w:usb3="00000000" w:csb0="000001FF" w:csb1="00000000"/>
  </w:font>
  <w:font w:name="Calibri Light">
    <w:panose1 w:val="020F0302020204030204"/>
    <w:charset w:val="00"/>
    <w:family w:val="swiss"/>
    <w:pitch w:val="default"/>
    <w:sig w:usb0="00000000" w:usb1="00000000"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CE5BF4"/>
    <w:multiLevelType w:val="multilevel"/>
    <w:tmpl w:val="70CE5BF4"/>
    <w:lvl w:ilvl="0" w:tentative="0">
      <w:start w:val="1"/>
      <w:numFmt w:val="decimal"/>
      <w:lvlText w:val="%1."/>
      <w:lvlJc w:val="left"/>
      <w:pPr>
        <w:ind w:left="1080" w:hanging="360"/>
      </w:p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5">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12"/>
    <w:unhideWhenUsed/>
    <w:qFormat/>
    <w:uiPriority w:val="99"/>
    <w:pPr>
      <w:tabs>
        <w:tab w:val="center" w:pos="4680"/>
        <w:tab w:val="right" w:pos="9360"/>
      </w:tabs>
      <w:spacing w:after="0" w:line="240" w:lineRule="auto"/>
    </w:pPr>
  </w:style>
  <w:style w:type="paragraph" w:styleId="3">
    <w:name w:val="header"/>
    <w:basedOn w:val="1"/>
    <w:link w:val="11"/>
    <w:unhideWhenUsed/>
    <w:qFormat/>
    <w:uiPriority w:val="99"/>
    <w:pPr>
      <w:tabs>
        <w:tab w:val="center" w:pos="4680"/>
        <w:tab w:val="right" w:pos="9360"/>
      </w:tabs>
      <w:spacing w:after="0" w:line="240" w:lineRule="auto"/>
    </w:pPr>
  </w:style>
  <w:style w:type="paragraph" w:styleId="4">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rPr>
  </w:style>
  <w:style w:type="character" w:styleId="6">
    <w:name w:val="Emphasis"/>
    <w:basedOn w:val="5"/>
    <w:qFormat/>
    <w:uiPriority w:val="20"/>
    <w:rPr>
      <w:i/>
      <w:iCs/>
    </w:rPr>
  </w:style>
  <w:style w:type="character" w:styleId="7">
    <w:name w:val="Hyperlink"/>
    <w:basedOn w:val="5"/>
    <w:unhideWhenUsed/>
    <w:qFormat/>
    <w:uiPriority w:val="99"/>
    <w:rPr>
      <w:color w:val="0000FF"/>
      <w:u w:val="single"/>
    </w:rPr>
  </w:style>
  <w:style w:type="paragraph" w:customStyle="1" w:styleId="9">
    <w:name w:val="List Paragraph"/>
    <w:basedOn w:val="1"/>
    <w:qFormat/>
    <w:uiPriority w:val="34"/>
    <w:pPr>
      <w:ind w:left="720"/>
      <w:contextualSpacing/>
    </w:pPr>
  </w:style>
  <w:style w:type="paragraph" w:customStyle="1" w:styleId="10">
    <w:name w:val="ui_qtext_para"/>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character" w:customStyle="1" w:styleId="11">
    <w:name w:val="Header Char"/>
    <w:basedOn w:val="5"/>
    <w:link w:val="3"/>
    <w:qFormat/>
    <w:uiPriority w:val="99"/>
  </w:style>
  <w:style w:type="character" w:customStyle="1" w:styleId="12">
    <w:name w:val="Footer Char"/>
    <w:basedOn w:val="5"/>
    <w:link w:val="2"/>
    <w:qFormat/>
    <w:uiPriority w:val="99"/>
  </w:style>
  <w:style w:type="character" w:customStyle="1" w:styleId="13">
    <w:name w:val="matched_term"/>
    <w:basedOn w:val="5"/>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2667</Words>
  <Characters>15205</Characters>
  <Lines>126</Lines>
  <Paragraphs>35</Paragraphs>
  <TotalTime>0</TotalTime>
  <ScaleCrop>false</ScaleCrop>
  <LinksUpToDate>false</LinksUpToDate>
  <CharactersWithSpaces>17837</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2020-04-09T09:23:00Z</dcterms:created>
  <dc:creator>HP</dc:creator>
  <cp:lastModifiedBy>Iphone</cp:lastModifiedBy>
  <dcterms:modified xsi:type="dcterms:W3CDTF">2020-04-14T10:45:46Z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1033-10.6.1</vt:lpwstr>
  </property>
</Properties>
</file>