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B0" w:rsidRDefault="00CD401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NAME: </w:t>
      </w:r>
      <w:r w:rsidR="0093449B">
        <w:rPr>
          <w:rFonts w:ascii="Times New Roman" w:hAnsi="Times New Roman"/>
          <w:b/>
          <w:bCs/>
          <w:sz w:val="24"/>
        </w:rPr>
        <w:t xml:space="preserve">OKPA UDOCHUKWU KALU </w:t>
      </w:r>
    </w:p>
    <w:p w:rsidR="002342B0" w:rsidRDefault="00CD401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MATRIC NUMBER: 19/LAW01/</w:t>
      </w:r>
      <w:r w:rsidR="0093449B">
        <w:rPr>
          <w:rFonts w:ascii="Times New Roman" w:hAnsi="Times New Roman"/>
          <w:b/>
          <w:bCs/>
          <w:sz w:val="24"/>
        </w:rPr>
        <w:t>197</w:t>
      </w:r>
    </w:p>
    <w:p w:rsidR="002342B0" w:rsidRDefault="00CD401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COURSE: HISTORY AND PHILOSOPHY OF SCIENCE  </w:t>
      </w:r>
    </w:p>
    <w:p w:rsidR="002342B0" w:rsidRDefault="00CD401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COURSE CODE: GST118</w:t>
      </w:r>
    </w:p>
    <w:p w:rsidR="002342B0" w:rsidRDefault="002342B0">
      <w:pPr>
        <w:rPr>
          <w:rFonts w:ascii="Times New Roman" w:hAnsi="Times New Roman"/>
          <w:b/>
          <w:bCs/>
          <w:sz w:val="24"/>
        </w:rPr>
      </w:pPr>
    </w:p>
    <w:p w:rsidR="002342B0" w:rsidRDefault="00CD401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ASSIGNMENT </w:t>
      </w:r>
    </w:p>
    <w:p w:rsidR="002342B0" w:rsidRDefault="00CD40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not more than two pages do a review of chapter 8 of </w:t>
      </w:r>
      <w:proofErr w:type="spellStart"/>
      <w:r>
        <w:rPr>
          <w:rFonts w:ascii="Times New Roman" w:hAnsi="Times New Roman"/>
          <w:sz w:val="24"/>
        </w:rPr>
        <w:t>Temidayo</w:t>
      </w:r>
      <w:proofErr w:type="spellEnd"/>
      <w:r>
        <w:rPr>
          <w:rFonts w:ascii="Times New Roman" w:hAnsi="Times New Roman"/>
          <w:sz w:val="24"/>
        </w:rPr>
        <w:t xml:space="preserve"> D. </w:t>
      </w:r>
      <w:proofErr w:type="spellStart"/>
      <w:r>
        <w:rPr>
          <w:rFonts w:ascii="Times New Roman" w:hAnsi="Times New Roman"/>
          <w:sz w:val="24"/>
        </w:rPr>
        <w:t>Oladipo</w:t>
      </w:r>
      <w:proofErr w:type="spellEnd"/>
      <w:r>
        <w:rPr>
          <w:rFonts w:ascii="Times New Roman" w:hAnsi="Times New Roman"/>
          <w:sz w:val="24"/>
        </w:rPr>
        <w:t xml:space="preserve"> and Noah O . </w:t>
      </w:r>
      <w:proofErr w:type="spellStart"/>
      <w:r>
        <w:rPr>
          <w:rFonts w:ascii="Times New Roman" w:hAnsi="Times New Roman"/>
          <w:sz w:val="24"/>
        </w:rPr>
        <w:t>Balogun</w:t>
      </w:r>
      <w:proofErr w:type="spellEnd"/>
      <w:r>
        <w:rPr>
          <w:rFonts w:ascii="Times New Roman" w:hAnsi="Times New Roman"/>
          <w:sz w:val="24"/>
        </w:rPr>
        <w:t xml:space="preserve">, History and </w:t>
      </w:r>
      <w:r>
        <w:rPr>
          <w:rFonts w:ascii="Times New Roman" w:hAnsi="Times New Roman"/>
          <w:sz w:val="24"/>
        </w:rPr>
        <w:t>Philosophy of Science: A brief survey. Ibadan. Hope Publications. Pages 86-95.</w:t>
      </w:r>
    </w:p>
    <w:p w:rsidR="002342B0" w:rsidRDefault="002342B0">
      <w:pPr>
        <w:rPr>
          <w:rFonts w:ascii="Times New Roman" w:hAnsi="Times New Roman"/>
          <w:sz w:val="24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  <w:t>A REVIEW ON CHAPTER 8 OF TEMIDAYO D. OLADIPO AND NOAH O. BALOGUN’S; HISTORY AND PHILOSOPHY OF SCIENCE.</w:t>
      </w:r>
    </w:p>
    <w:p w:rsidR="002342B0" w:rsidRDefault="002342B0">
      <w:pPr>
        <w:widowControl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The success recorded in natural science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s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in the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18</w:t>
      </w:r>
      <w:r>
        <w:rPr>
          <w:rFonts w:ascii="Times New Roman" w:eastAsia="SimSun" w:hAnsi="Times New Roman" w:cs="Times New Roman"/>
          <w:color w:val="000000"/>
          <w:kern w:val="0"/>
          <w:sz w:val="24"/>
          <w:vertAlign w:val="superscript"/>
          <w:lang w:bidi="ar"/>
        </w:rPr>
        <w:t xml:space="preserve">th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and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19</w:t>
      </w:r>
      <w:r>
        <w:rPr>
          <w:rFonts w:ascii="Times New Roman" w:eastAsia="SimSun" w:hAnsi="Times New Roman" w:cs="Times New Roman"/>
          <w:color w:val="000000"/>
          <w:kern w:val="0"/>
          <w:sz w:val="24"/>
          <w:vertAlign w:val="superscript"/>
          <w:lang w:bidi="ar"/>
        </w:rPr>
        <w:t>th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century was so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tremendous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on the social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as well as the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intellectual life of the people of Europe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as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they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begun to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trust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the words of scientists on matters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un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related to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natural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science such as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L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aw and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F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orensic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E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vidence. </w:t>
      </w:r>
    </w:p>
    <w:p w:rsidR="002342B0" w:rsidRDefault="002342B0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The positive response to science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a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 the time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occured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as a result of a change in the socio-cultural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environment, hence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explain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ing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why belief in science or application of science to any issue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has been termed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positivism from then 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onwards.</w:t>
      </w:r>
    </w:p>
    <w:p w:rsidR="002342B0" w:rsidRDefault="002342B0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he socio-cultural environment in which positivism blossomed is known as the Renaissance and The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Enlighteenment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period.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I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 is called the renaissance period because it marked a very significant time in history when people started a revolution of return to th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eir Greek heritage of using reason in matters of public concern and not the dictates of religion which was unlike how it was in the ages past.</w:t>
      </w:r>
    </w:p>
    <w:p w:rsidR="002342B0" w:rsidRDefault="002342B0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Sickness and diseases were said to be a direct consequence of all sin, so the church waged wars to extinguish th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e heathens because they were seen as a big threat to humanities survival at that time.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hey began to infiltrate literature like in the time of Socrates, Plato and Aristotle who were major propagators of the previous ages of development in Greece and Europe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.</w:t>
      </w:r>
    </w:p>
    <w:p w:rsidR="002342B0" w:rsidRDefault="002342B0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The Theory of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Positivism rejects the theoretical speculations that are not based on facts of experience as a means of obtaining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knowledge.There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are a lot of problems with this conception of ideal knowledge seeking enterprise. First of these problems is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observation upon which the basic justification of positivism came is laden with error. These include the fact that: observations are; concept-laden, hypothesis-laden, theory-laden, and value-laden and are laden with culture-specific ontologies.</w:t>
      </w:r>
    </w:p>
    <w:p w:rsidR="002342B0" w:rsidRDefault="002342B0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  <w:t>WHAT IS SO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  <w:t>CIAL SCIENCE</w:t>
      </w: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Social Science is a field of study which is dedicated to the study and attempted explanation of human behavior, interactions, reactions and inactions of a collective group of individuals.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I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 is any discipline or branch of science that deals wi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th human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behaviour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in it’s cultural or social aspects. Social Sciences include Economics, Political Science, Psychology, etc.</w:t>
      </w: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T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he Philosophy of Social Science springs out of the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curiousity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that the central focus and the motive of Social Science as a field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of study is impossible to achieve. 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I</w:t>
      </w: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t is unachievable due to the methodological mismatch as well as its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>discruptancies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. </w:t>
      </w:r>
    </w:p>
    <w:p w:rsidR="002342B0" w:rsidRDefault="002342B0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</w:p>
    <w:p w:rsidR="002342B0" w:rsidRDefault="002342B0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  <w:t xml:space="preserve">THE PROBLEMS OF REASON AND CAUSES </w:t>
      </w:r>
    </w:p>
    <w:p w:rsidR="002342B0" w:rsidRDefault="002342B0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</w:p>
    <w:p w:rsidR="002342B0" w:rsidRDefault="00CD4017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  <w:r>
        <w:rPr>
          <w:rFonts w:ascii="Times New Roman" w:eastAsia="-webkit-standard" w:hAnsi="Times New Roman" w:cs="Times New Roman"/>
          <w:color w:val="000000"/>
        </w:rPr>
        <w:t xml:space="preserve">Ernest Nagel presents Hume’s exposition of the notion of causation in a bullet form which is </w:t>
      </w:r>
      <w:r>
        <w:rPr>
          <w:rFonts w:ascii="Times New Roman" w:eastAsia="-webkit-standard" w:hAnsi="Times New Roman" w:cs="Times New Roman"/>
          <w:color w:val="000000"/>
        </w:rPr>
        <w:t>endearing to our analysis. According to this account, for anything to be the cause of another, the cause and effect must; have an invariable relation, be spatially contiguous, be temporarily related and have an asymmetrical relation.</w:t>
      </w:r>
    </w:p>
    <w:p w:rsidR="002342B0" w:rsidRDefault="002342B0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</w:p>
    <w:p w:rsidR="002342B0" w:rsidRDefault="00CD4017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  <w:r>
        <w:rPr>
          <w:rFonts w:ascii="Times New Roman" w:eastAsia="-webkit-standard" w:hAnsi="Times New Roman" w:cs="Times New Roman"/>
          <w:color w:val="000000"/>
        </w:rPr>
        <w:t>Francis </w:t>
      </w:r>
      <w:proofErr w:type="spellStart"/>
      <w:r>
        <w:rPr>
          <w:rFonts w:ascii="Times New Roman" w:eastAsia="-webkit-standard" w:hAnsi="Times New Roman" w:cs="Times New Roman"/>
          <w:color w:val="000000"/>
        </w:rPr>
        <w:t>Offor</w:t>
      </w:r>
      <w:proofErr w:type="spellEnd"/>
      <w:r>
        <w:rPr>
          <w:rFonts w:ascii="Times New Roman" w:eastAsia="-webkit-standard" w:hAnsi="Times New Roman" w:cs="Times New Roman"/>
          <w:color w:val="000000"/>
        </w:rPr>
        <w:t> explains the principle of cause and effect by adding that for every event in the universe, there is a set of conditions such that if the conditions are all fulfilled, then the event invariably occurs. Put differently, the principle states tha</w:t>
      </w:r>
      <w:r>
        <w:rPr>
          <w:rFonts w:ascii="Times New Roman" w:eastAsia="-webkit-standard" w:hAnsi="Times New Roman" w:cs="Times New Roman"/>
          <w:color w:val="000000"/>
        </w:rPr>
        <w:t>t for every event ‘B’ in the universe there is always a cause ‘A’ such that ‘B’ can always be explained by reference to the activities of the event ‘A’. This is the principle that underlies the method of explanation in science.</w:t>
      </w:r>
    </w:p>
    <w:p w:rsidR="002342B0" w:rsidRDefault="002342B0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</w:p>
    <w:p w:rsidR="002342B0" w:rsidRDefault="00CD4017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  <w:r>
        <w:rPr>
          <w:rFonts w:ascii="Times New Roman" w:eastAsia="-webkit-standard" w:hAnsi="Times New Roman" w:cs="Times New Roman"/>
          <w:color w:val="000000"/>
        </w:rPr>
        <w:t>Thus some scholars like J.S</w:t>
      </w:r>
      <w:r>
        <w:rPr>
          <w:rFonts w:ascii="Times New Roman" w:eastAsia="-webkit-standard" w:hAnsi="Times New Roman" w:cs="Times New Roman"/>
          <w:color w:val="000000"/>
        </w:rPr>
        <w:t xml:space="preserve">. Mill, T.M. Newcomb, and </w:t>
      </w:r>
      <w:proofErr w:type="spellStart"/>
      <w:r>
        <w:rPr>
          <w:rFonts w:ascii="Times New Roman" w:eastAsia="-webkit-standard" w:hAnsi="Times New Roman" w:cs="Times New Roman"/>
          <w:color w:val="000000"/>
        </w:rPr>
        <w:t>Auguste</w:t>
      </w:r>
      <w:proofErr w:type="spellEnd"/>
      <w:r>
        <w:rPr>
          <w:rFonts w:ascii="Times New Roman" w:eastAsia="-webkit-standard" w:hAnsi="Times New Roman" w:cs="Times New Roman"/>
          <w:color w:val="000000"/>
        </w:rPr>
        <w:t xml:space="preserve"> Comte have argued on whether it is not better to leave reason as motive, drive, or intent and not cause.</w:t>
      </w:r>
    </w:p>
    <w:p w:rsidR="002342B0" w:rsidRDefault="00CD4017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  <w:r>
        <w:rPr>
          <w:rFonts w:ascii="Times New Roman" w:eastAsia="-webkit-standard" w:hAnsi="Times New Roman" w:cs="Times New Roman"/>
          <w:color w:val="000000"/>
        </w:rPr>
        <w:t xml:space="preserve">Nonetheless, there are some other scholars who insist that reasons can be treated as causes. One of such scholars is </w:t>
      </w:r>
      <w:r>
        <w:rPr>
          <w:rFonts w:ascii="Times New Roman" w:eastAsia="-webkit-standard" w:hAnsi="Times New Roman" w:cs="Times New Roman"/>
          <w:color w:val="000000"/>
        </w:rPr>
        <w:t xml:space="preserve">Robin Collingwood who argues to the extreme that reasons are not only causes but they are the ultimate casual power which lies in </w:t>
      </w:r>
      <w:r>
        <w:rPr>
          <w:rFonts w:ascii="Times New Roman" w:eastAsia="-webkit-standard" w:hAnsi="Times New Roman" w:cs="Times New Roman"/>
          <w:color w:val="000000"/>
        </w:rPr>
        <w:lastRenderedPageBreak/>
        <w:t>human and that ascribing casual power to inanimate things and objects in the physical world may be too naive to us.</w:t>
      </w:r>
    </w:p>
    <w:p w:rsidR="002342B0" w:rsidRDefault="002342B0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</w:p>
    <w:p w:rsidR="002342B0" w:rsidRDefault="00CD4017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b/>
          <w:bCs/>
          <w:color w:val="000000"/>
        </w:rPr>
      </w:pPr>
      <w:r>
        <w:rPr>
          <w:rFonts w:ascii="Times New Roman" w:eastAsia="-webkit-standard" w:hAnsi="Times New Roman" w:cs="Times New Roman"/>
          <w:b/>
          <w:bCs/>
          <w:color w:val="000000"/>
        </w:rPr>
        <w:t>THE PROBL</w:t>
      </w:r>
      <w:r>
        <w:rPr>
          <w:rFonts w:ascii="Times New Roman" w:eastAsia="-webkit-standard" w:hAnsi="Times New Roman" w:cs="Times New Roman"/>
          <w:b/>
          <w:bCs/>
          <w:color w:val="000000"/>
        </w:rPr>
        <w:t>EMS OF HUMANS AS AN OBJECT OF STUDY IN SOCIAL SCIENCES</w:t>
      </w:r>
    </w:p>
    <w:p w:rsidR="002342B0" w:rsidRDefault="00CD4017">
      <w:pPr>
        <w:pStyle w:val="NormalWeb"/>
        <w:widowControl/>
        <w:spacing w:after="0" w:line="24" w:lineRule="atLeast"/>
        <w:rPr>
          <w:rFonts w:ascii="Times New Roman" w:eastAsia="-webkit-standard" w:hAnsi="Times New Roman" w:cs="Times New Roman"/>
          <w:color w:val="000000"/>
        </w:rPr>
      </w:pPr>
      <w:r>
        <w:rPr>
          <w:rFonts w:ascii="Times New Roman" w:eastAsia="-webkit-standard" w:hAnsi="Times New Roman" w:cs="Times New Roman"/>
          <w:color w:val="000000"/>
        </w:rPr>
        <w:t>According to Max Weber a</w:t>
      </w:r>
      <w:r>
        <w:rPr>
          <w:rFonts w:ascii="Times New Roman" w:eastAsia="-webkit-standard" w:hAnsi="Times New Roman" w:cs="Times New Roman"/>
          <w:color w:val="000000"/>
        </w:rPr>
        <w:t xml:space="preserve"> major problem with the study of Social Sciences is that the methodological approach to the study of this form of Science is deemed </w:t>
      </w:r>
      <w:proofErr w:type="spellStart"/>
      <w:r>
        <w:rPr>
          <w:rFonts w:ascii="Times New Roman" w:eastAsia="-webkit-standard" w:hAnsi="Times New Roman" w:cs="Times New Roman"/>
          <w:color w:val="000000"/>
        </w:rPr>
        <w:t>inapplocable</w:t>
      </w:r>
      <w:proofErr w:type="spellEnd"/>
      <w:r>
        <w:rPr>
          <w:rFonts w:ascii="Times New Roman" w:eastAsia="-webkit-standard" w:hAnsi="Times New Roman" w:cs="Times New Roman"/>
          <w:color w:val="000000"/>
        </w:rPr>
        <w:t xml:space="preserve"> owing to the fact that the objec</w:t>
      </w:r>
      <w:r>
        <w:rPr>
          <w:rFonts w:ascii="Times New Roman" w:eastAsia="-webkit-standard" w:hAnsi="Times New Roman" w:cs="Times New Roman"/>
          <w:color w:val="000000"/>
        </w:rPr>
        <w:t xml:space="preserve">t of study is man, </w:t>
      </w:r>
      <w:proofErr w:type="spellStart"/>
      <w:r>
        <w:rPr>
          <w:rFonts w:ascii="Times New Roman" w:eastAsia="-webkit-standard" w:hAnsi="Times New Roman" w:cs="Times New Roman"/>
          <w:color w:val="000000"/>
        </w:rPr>
        <w:t>arational</w:t>
      </w:r>
      <w:proofErr w:type="spellEnd"/>
      <w:r>
        <w:rPr>
          <w:rFonts w:ascii="Times New Roman" w:eastAsia="-webkit-standard" w:hAnsi="Times New Roman" w:cs="Times New Roman"/>
          <w:color w:val="000000"/>
        </w:rPr>
        <w:t xml:space="preserve"> being </w:t>
      </w:r>
      <w:proofErr w:type="spellStart"/>
      <w:r>
        <w:rPr>
          <w:rFonts w:ascii="Times New Roman" w:eastAsia="-webkit-standard" w:hAnsi="Times New Roman" w:cs="Times New Roman"/>
          <w:color w:val="000000"/>
        </w:rPr>
        <w:t>wioth</w:t>
      </w:r>
      <w:proofErr w:type="spellEnd"/>
      <w:r>
        <w:rPr>
          <w:rFonts w:ascii="Times New Roman" w:eastAsia="-webkit-standard" w:hAnsi="Times New Roman" w:cs="Times New Roman"/>
          <w:color w:val="000000"/>
        </w:rPr>
        <w:t xml:space="preserve"> freewill, desires, emotions, sentiments and a host of all other salient factors that manifest in his action or reaction. All these factors when in play makes the average man to behave in a manner that is unpredictab</w:t>
      </w:r>
      <w:r>
        <w:rPr>
          <w:rFonts w:ascii="Times New Roman" w:eastAsia="-webkit-standard" w:hAnsi="Times New Roman" w:cs="Times New Roman"/>
          <w:color w:val="000000"/>
        </w:rPr>
        <w:t xml:space="preserve">le, hence undermining the notion of predictability of </w:t>
      </w:r>
      <w:proofErr w:type="spellStart"/>
      <w:r>
        <w:rPr>
          <w:rFonts w:ascii="Times New Roman" w:eastAsia="-webkit-standard" w:hAnsi="Times New Roman" w:cs="Times New Roman"/>
          <w:color w:val="000000"/>
        </w:rPr>
        <w:t>behaviour</w:t>
      </w:r>
      <w:proofErr w:type="spellEnd"/>
      <w:r>
        <w:rPr>
          <w:rFonts w:ascii="Times New Roman" w:eastAsia="-webkit-standard" w:hAnsi="Times New Roman" w:cs="Times New Roman"/>
          <w:color w:val="000000"/>
        </w:rPr>
        <w:t xml:space="preserve"> with which natural science deduces their principles, rules as well as their laws. </w:t>
      </w:r>
    </w:p>
    <w:p w:rsidR="002342B0" w:rsidRDefault="002342B0">
      <w:pPr>
        <w:widowControl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</w:pPr>
    </w:p>
    <w:p w:rsidR="002342B0" w:rsidRDefault="002342B0">
      <w:pPr>
        <w:widowControl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</w:pPr>
    </w:p>
    <w:p w:rsidR="002342B0" w:rsidRDefault="002342B0">
      <w:pPr>
        <w:widowControl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lang w:bidi="ar"/>
        </w:rPr>
      </w:pP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 </w:t>
      </w:r>
    </w:p>
    <w:p w:rsidR="002342B0" w:rsidRDefault="00CD4017">
      <w:pPr>
        <w:widowControl/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lang w:bidi="ar"/>
        </w:rPr>
        <w:t xml:space="preserve"> </w:t>
      </w:r>
    </w:p>
    <w:p w:rsidR="002342B0" w:rsidRDefault="002342B0">
      <w:pPr>
        <w:widowControl/>
        <w:rPr>
          <w:rFonts w:ascii="Times New Roman" w:hAnsi="Times New Roman" w:cs="Times New Roman"/>
          <w:sz w:val="24"/>
        </w:rPr>
      </w:pPr>
    </w:p>
    <w:p w:rsidR="002342B0" w:rsidRDefault="002342B0">
      <w:pPr>
        <w:rPr>
          <w:rFonts w:ascii="Times New Roman" w:hAnsi="Times New Roman" w:cs="Times New Roman"/>
          <w:sz w:val="24"/>
        </w:rPr>
      </w:pPr>
    </w:p>
    <w:p w:rsidR="002342B0" w:rsidRDefault="002342B0">
      <w:pPr>
        <w:rPr>
          <w:rFonts w:ascii="Times New Roman" w:hAnsi="Times New Roman" w:cs="Times New Roman"/>
          <w:sz w:val="24"/>
        </w:rPr>
      </w:pPr>
    </w:p>
    <w:sectPr w:rsidR="00234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PingFang S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proofState w:spelling="clean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FF3FB88"/>
    <w:rsid w:val="001E5ACD"/>
    <w:rsid w:val="002342B0"/>
    <w:rsid w:val="0093449B"/>
    <w:rsid w:val="00CD4017"/>
    <w:rsid w:val="4DEF2843"/>
    <w:rsid w:val="7BDB3F33"/>
    <w:rsid w:val="BFF3F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F7D96D"/>
  <w15:docId w15:val="{54F72EA8-9019-4342-AF45-7034F4A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miracleoti</dc:creator>
  <cp:lastModifiedBy>2348138245755</cp:lastModifiedBy>
  <cp:revision>2</cp:revision>
  <dcterms:created xsi:type="dcterms:W3CDTF">2020-04-14T10:53:00Z</dcterms:created>
  <dcterms:modified xsi:type="dcterms:W3CDTF">2020-04-14T10:53:00Z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1033-1.4.1.2106</vt:lpwstr>
  </property>
</Properties>
</file>