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66" w:rsidRDefault="002F5E5B">
      <w:pPr>
        <w:rPr>
          <w:rFonts w:ascii="Times New Roman" w:hAnsi="Times New Roman" w:cs="Times New Roman"/>
          <w:sz w:val="28"/>
          <w:szCs w:val="28"/>
        </w:rPr>
      </w:pPr>
      <w:r>
        <w:rPr>
          <w:rFonts w:ascii="Times New Roman" w:hAnsi="Times New Roman" w:cs="Times New Roman"/>
          <w:sz w:val="28"/>
          <w:szCs w:val="28"/>
        </w:rPr>
        <w:t>NAME: ORJI IFEOMA PERPETUA.</w:t>
      </w:r>
    </w:p>
    <w:p w:rsidR="00FA2527" w:rsidRDefault="00FA2527">
      <w:pPr>
        <w:rPr>
          <w:rFonts w:ascii="Times New Roman" w:hAnsi="Times New Roman" w:cs="Times New Roman"/>
          <w:sz w:val="28"/>
          <w:szCs w:val="28"/>
        </w:rPr>
      </w:pPr>
      <w:r>
        <w:rPr>
          <w:rFonts w:ascii="Times New Roman" w:hAnsi="Times New Roman" w:cs="Times New Roman"/>
          <w:sz w:val="28"/>
          <w:szCs w:val="28"/>
        </w:rPr>
        <w:t>DEPARMENT: MEDIA AND COMMUNICATION STUDIES.</w:t>
      </w:r>
    </w:p>
    <w:p w:rsidR="002F5E5B" w:rsidRDefault="002F5E5B">
      <w:pPr>
        <w:rPr>
          <w:rFonts w:ascii="Times New Roman" w:hAnsi="Times New Roman" w:cs="Times New Roman"/>
          <w:sz w:val="28"/>
          <w:szCs w:val="28"/>
        </w:rPr>
      </w:pPr>
      <w:r>
        <w:rPr>
          <w:rFonts w:ascii="Times New Roman" w:hAnsi="Times New Roman" w:cs="Times New Roman"/>
          <w:sz w:val="28"/>
          <w:szCs w:val="28"/>
        </w:rPr>
        <w:t>MARTIC NUMBER: 19/ SMS04/041.</w:t>
      </w:r>
    </w:p>
    <w:p w:rsidR="002F5E5B" w:rsidRDefault="002F5E5B">
      <w:pPr>
        <w:rPr>
          <w:rFonts w:ascii="Times New Roman" w:hAnsi="Times New Roman" w:cs="Times New Roman"/>
          <w:sz w:val="28"/>
          <w:szCs w:val="28"/>
        </w:rPr>
      </w:pPr>
      <w:r>
        <w:rPr>
          <w:rFonts w:ascii="Times New Roman" w:hAnsi="Times New Roman" w:cs="Times New Roman"/>
          <w:sz w:val="28"/>
          <w:szCs w:val="28"/>
        </w:rPr>
        <w:t>SUBJECT CODE</w:t>
      </w:r>
      <w:r w:rsidR="00FA2527">
        <w:rPr>
          <w:rFonts w:ascii="Times New Roman" w:hAnsi="Times New Roman" w:cs="Times New Roman"/>
          <w:sz w:val="28"/>
          <w:szCs w:val="28"/>
        </w:rPr>
        <w:t>: GST118 (</w:t>
      </w:r>
      <w:r>
        <w:rPr>
          <w:rFonts w:ascii="Times New Roman" w:hAnsi="Times New Roman" w:cs="Times New Roman"/>
          <w:sz w:val="28"/>
          <w:szCs w:val="28"/>
        </w:rPr>
        <w:t>HISTORY AND PHILOSOPHY OF SCIENCE</w:t>
      </w:r>
      <w:r w:rsidR="00FA2527">
        <w:rPr>
          <w:rFonts w:ascii="Times New Roman" w:hAnsi="Times New Roman" w:cs="Times New Roman"/>
          <w:sz w:val="28"/>
          <w:szCs w:val="28"/>
        </w:rPr>
        <w:t>.</w:t>
      </w:r>
      <w:r>
        <w:rPr>
          <w:rFonts w:ascii="Times New Roman" w:hAnsi="Times New Roman" w:cs="Times New Roman"/>
          <w:sz w:val="28"/>
          <w:szCs w:val="28"/>
        </w:rPr>
        <w:t>)</w:t>
      </w:r>
    </w:p>
    <w:p w:rsidR="00FA2527" w:rsidRDefault="00FA2527">
      <w:pPr>
        <w:rPr>
          <w:rFonts w:ascii="Times New Roman" w:hAnsi="Times New Roman" w:cs="Times New Roman"/>
          <w:sz w:val="28"/>
          <w:szCs w:val="28"/>
        </w:rPr>
      </w:pPr>
    </w:p>
    <w:p w:rsidR="00FA2527" w:rsidRDefault="00FA2527">
      <w:pPr>
        <w:rPr>
          <w:rFonts w:ascii="Times New Roman" w:hAnsi="Times New Roman" w:cs="Times New Roman"/>
          <w:sz w:val="28"/>
          <w:szCs w:val="28"/>
        </w:rPr>
      </w:pPr>
      <w:r>
        <w:rPr>
          <w:rFonts w:ascii="Times New Roman" w:hAnsi="Times New Roman" w:cs="Times New Roman"/>
          <w:sz w:val="28"/>
          <w:szCs w:val="28"/>
        </w:rPr>
        <w:t>CHATER EIGHT.</w:t>
      </w:r>
    </w:p>
    <w:p w:rsidR="00FA2527" w:rsidRDefault="00FA2527">
      <w:pPr>
        <w:rPr>
          <w:rFonts w:ascii="Times New Roman" w:hAnsi="Times New Roman" w:cs="Times New Roman"/>
          <w:sz w:val="28"/>
          <w:szCs w:val="28"/>
        </w:rPr>
      </w:pPr>
      <w:r>
        <w:rPr>
          <w:rFonts w:ascii="Times New Roman" w:hAnsi="Times New Roman" w:cs="Times New Roman"/>
          <w:sz w:val="28"/>
          <w:szCs w:val="28"/>
        </w:rPr>
        <w:t xml:space="preserve">       The words of scientist were never trusted until the eighteenth and nineteenth century when there was a great success in science. Positivism is defined as the belief in science and application of science to an issue. </w:t>
      </w:r>
    </w:p>
    <w:p w:rsidR="007752A7" w:rsidRDefault="00FA2527">
      <w:pPr>
        <w:rPr>
          <w:rFonts w:ascii="Times New Roman" w:hAnsi="Times New Roman" w:cs="Times New Roman"/>
          <w:sz w:val="28"/>
          <w:szCs w:val="28"/>
        </w:rPr>
      </w:pPr>
      <w:r>
        <w:rPr>
          <w:rFonts w:ascii="Times New Roman" w:hAnsi="Times New Roman" w:cs="Times New Roman"/>
          <w:sz w:val="28"/>
          <w:szCs w:val="28"/>
        </w:rPr>
        <w:t xml:space="preserve">      The different ages brought about different changes along with them. The </w:t>
      </w:r>
      <w:r w:rsidR="007752A7">
        <w:rPr>
          <w:rFonts w:ascii="Times New Roman" w:hAnsi="Times New Roman" w:cs="Times New Roman"/>
          <w:sz w:val="28"/>
          <w:szCs w:val="28"/>
        </w:rPr>
        <w:t>Dark Age</w:t>
      </w:r>
      <w:r>
        <w:rPr>
          <w:rFonts w:ascii="Times New Roman" w:hAnsi="Times New Roman" w:cs="Times New Roman"/>
          <w:sz w:val="28"/>
          <w:szCs w:val="28"/>
        </w:rPr>
        <w:t xml:space="preserve"> is an age that occurred before the renaissance </w:t>
      </w:r>
      <w:r w:rsidR="007752A7">
        <w:rPr>
          <w:rFonts w:ascii="Times New Roman" w:hAnsi="Times New Roman" w:cs="Times New Roman"/>
          <w:sz w:val="28"/>
          <w:szCs w:val="28"/>
        </w:rPr>
        <w:t xml:space="preserve">and enlightenment period. The Dark Age was the time whereby everything was been dictated by religion. The renaissance period is a time when people returned to Greek heritage of using reason in matters of public concern and not according to religion. The renaissance age gave birth to another age called romanticism or the modern age which was brought about by a scientist called Bertrand Russell. </w:t>
      </w:r>
    </w:p>
    <w:p w:rsidR="00131E58" w:rsidRDefault="007752A7">
      <w:pPr>
        <w:rPr>
          <w:rFonts w:ascii="Times New Roman" w:hAnsi="Times New Roman" w:cs="Times New Roman"/>
          <w:sz w:val="28"/>
          <w:szCs w:val="28"/>
        </w:rPr>
      </w:pPr>
      <w:r>
        <w:rPr>
          <w:rFonts w:ascii="Times New Roman" w:hAnsi="Times New Roman" w:cs="Times New Roman"/>
          <w:sz w:val="28"/>
          <w:szCs w:val="28"/>
        </w:rPr>
        <w:t xml:space="preserve">         August Comte, a French philosopher believed that science should not only be restricted natural phenomena. The belief </w:t>
      </w:r>
      <w:r w:rsidR="00131E58">
        <w:rPr>
          <w:rFonts w:ascii="Times New Roman" w:hAnsi="Times New Roman" w:cs="Times New Roman"/>
          <w:sz w:val="28"/>
          <w:szCs w:val="28"/>
        </w:rPr>
        <w:t xml:space="preserve">brought about social science and he was however regarded as the father of sociology and social science and he was however regarded as the father of Sociology and Social Science. Positivism however has its own disadvantage which is seen in observation. </w:t>
      </w:r>
    </w:p>
    <w:p w:rsidR="00131E58" w:rsidRDefault="00131E58">
      <w:pPr>
        <w:rPr>
          <w:rFonts w:ascii="Times New Roman" w:hAnsi="Times New Roman" w:cs="Times New Roman"/>
          <w:sz w:val="28"/>
          <w:szCs w:val="28"/>
        </w:rPr>
      </w:pPr>
    </w:p>
    <w:p w:rsidR="00DB5FD5" w:rsidRDefault="00DB5FD5">
      <w:pPr>
        <w:rPr>
          <w:rFonts w:ascii="Times New Roman" w:hAnsi="Times New Roman" w:cs="Times New Roman"/>
          <w:sz w:val="28"/>
          <w:szCs w:val="28"/>
        </w:rPr>
      </w:pPr>
    </w:p>
    <w:p w:rsidR="00131E58" w:rsidRDefault="00131E58">
      <w:pPr>
        <w:rPr>
          <w:rFonts w:ascii="Times New Roman" w:hAnsi="Times New Roman" w:cs="Times New Roman"/>
          <w:sz w:val="28"/>
          <w:szCs w:val="28"/>
        </w:rPr>
      </w:pPr>
      <w:r>
        <w:rPr>
          <w:rFonts w:ascii="Times New Roman" w:hAnsi="Times New Roman" w:cs="Times New Roman"/>
          <w:sz w:val="28"/>
          <w:szCs w:val="28"/>
        </w:rPr>
        <w:t xml:space="preserve">SOCIAL SCIENCE. </w:t>
      </w:r>
    </w:p>
    <w:p w:rsidR="00DB5FD5" w:rsidRDefault="00131E58">
      <w:pPr>
        <w:rPr>
          <w:rFonts w:ascii="Times New Roman" w:hAnsi="Times New Roman" w:cs="Times New Roman"/>
          <w:sz w:val="28"/>
          <w:szCs w:val="28"/>
        </w:rPr>
      </w:pPr>
      <w:r>
        <w:rPr>
          <w:rFonts w:ascii="Times New Roman" w:hAnsi="Times New Roman" w:cs="Times New Roman"/>
          <w:sz w:val="28"/>
          <w:szCs w:val="28"/>
        </w:rPr>
        <w:t xml:space="preserve">      Social Science is a study dedicated to the explanation of how humans behaves and also interact with one another either individually or collectively in a society. Disciplines under Social Science include; Sociology, Economics etc. Science however has objectives which include: understanding </w:t>
      </w:r>
      <w:r w:rsidR="00DB5FD5">
        <w:rPr>
          <w:rFonts w:ascii="Times New Roman" w:hAnsi="Times New Roman" w:cs="Times New Roman"/>
          <w:sz w:val="28"/>
          <w:szCs w:val="28"/>
        </w:rPr>
        <w:t xml:space="preserve">humans in both historical and cultural development, being able to predict human behavior based on pattern of interaction. </w:t>
      </w:r>
    </w:p>
    <w:p w:rsidR="00DB5FD5" w:rsidRDefault="00DB5FD5">
      <w:pPr>
        <w:rPr>
          <w:rFonts w:ascii="Times New Roman" w:hAnsi="Times New Roman" w:cs="Times New Roman"/>
          <w:sz w:val="28"/>
          <w:szCs w:val="28"/>
        </w:rPr>
      </w:pPr>
    </w:p>
    <w:p w:rsidR="00DB5FD5" w:rsidRDefault="00DB5FD5">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B5FD5" w:rsidRDefault="00DB5FD5">
      <w:pPr>
        <w:rPr>
          <w:rFonts w:ascii="Times New Roman" w:hAnsi="Times New Roman" w:cs="Times New Roman"/>
          <w:sz w:val="28"/>
          <w:szCs w:val="28"/>
        </w:rPr>
      </w:pPr>
      <w:r>
        <w:rPr>
          <w:rFonts w:ascii="Times New Roman" w:hAnsi="Times New Roman" w:cs="Times New Roman"/>
          <w:sz w:val="28"/>
          <w:szCs w:val="28"/>
        </w:rPr>
        <w:t xml:space="preserve">PROBLEM OF REASON AND CAUSE. </w:t>
      </w:r>
    </w:p>
    <w:p w:rsidR="00E965A2" w:rsidRDefault="00DB5FD5">
      <w:pPr>
        <w:rPr>
          <w:rFonts w:ascii="Times New Roman" w:hAnsi="Times New Roman" w:cs="Times New Roman"/>
          <w:sz w:val="28"/>
          <w:szCs w:val="28"/>
        </w:rPr>
      </w:pPr>
      <w:r>
        <w:rPr>
          <w:rFonts w:ascii="Times New Roman" w:hAnsi="Times New Roman" w:cs="Times New Roman"/>
          <w:sz w:val="28"/>
          <w:szCs w:val="28"/>
        </w:rPr>
        <w:t xml:space="preserve">      To understand the problem of Social Science, we need to understand the problem of reason and cause. The scientists believe that for something to </w:t>
      </w:r>
      <w:r w:rsidR="00E965A2">
        <w:rPr>
          <w:rFonts w:ascii="Times New Roman" w:hAnsi="Times New Roman" w:cs="Times New Roman"/>
          <w:sz w:val="28"/>
          <w:szCs w:val="28"/>
        </w:rPr>
        <w:t>happen there</w:t>
      </w:r>
      <w:r>
        <w:rPr>
          <w:rFonts w:ascii="Times New Roman" w:hAnsi="Times New Roman" w:cs="Times New Roman"/>
          <w:sz w:val="28"/>
          <w:szCs w:val="28"/>
        </w:rPr>
        <w:t xml:space="preserve"> must be a cause and a justiciable reason for an action</w:t>
      </w:r>
      <w:r w:rsidR="00E965A2">
        <w:rPr>
          <w:rFonts w:ascii="Times New Roman" w:hAnsi="Times New Roman" w:cs="Times New Roman"/>
          <w:sz w:val="28"/>
          <w:szCs w:val="28"/>
        </w:rPr>
        <w:t xml:space="preserve"> which was further explained by Francis Offor.  The cause must have invariable or constant relation, be spatially contiguous, be temporally related and have an asymmetrical relation. Scholars like Robin Collingwood argues that reason are not only causes but they are the ultimate casual power to which lies in human and that ascribing casual power to non-living things. </w:t>
      </w:r>
    </w:p>
    <w:p w:rsidR="00E965A2" w:rsidRDefault="00E965A2">
      <w:pPr>
        <w:rPr>
          <w:rFonts w:ascii="Times New Roman" w:hAnsi="Times New Roman" w:cs="Times New Roman"/>
          <w:sz w:val="28"/>
          <w:szCs w:val="28"/>
        </w:rPr>
      </w:pPr>
    </w:p>
    <w:p w:rsidR="00E965A2" w:rsidRDefault="00E965A2">
      <w:pPr>
        <w:rPr>
          <w:rFonts w:ascii="Times New Roman" w:hAnsi="Times New Roman" w:cs="Times New Roman"/>
          <w:sz w:val="28"/>
          <w:szCs w:val="28"/>
        </w:rPr>
      </w:pPr>
    </w:p>
    <w:p w:rsidR="00DB5FD5" w:rsidRDefault="00E965A2">
      <w:pPr>
        <w:rPr>
          <w:rFonts w:ascii="Times New Roman" w:hAnsi="Times New Roman" w:cs="Times New Roman"/>
          <w:sz w:val="28"/>
          <w:szCs w:val="28"/>
        </w:rPr>
      </w:pPr>
      <w:r>
        <w:rPr>
          <w:rFonts w:ascii="Times New Roman" w:hAnsi="Times New Roman" w:cs="Times New Roman"/>
          <w:sz w:val="28"/>
          <w:szCs w:val="28"/>
        </w:rPr>
        <w:t xml:space="preserve">PROBLEM OF HUMAN PERSON AS OBJECT OF STUDY IN SOCIAL SCINCES. </w:t>
      </w:r>
    </w:p>
    <w:p w:rsidR="00131E58" w:rsidRDefault="00DB5FD5">
      <w:pPr>
        <w:rPr>
          <w:rFonts w:ascii="Times New Roman" w:hAnsi="Times New Roman" w:cs="Times New Roman"/>
          <w:sz w:val="28"/>
          <w:szCs w:val="28"/>
        </w:rPr>
      </w:pPr>
      <w:r>
        <w:rPr>
          <w:rFonts w:ascii="Times New Roman" w:hAnsi="Times New Roman" w:cs="Times New Roman"/>
          <w:sz w:val="28"/>
          <w:szCs w:val="28"/>
        </w:rPr>
        <w:t xml:space="preserve"> </w:t>
      </w:r>
      <w:r w:rsidR="00137408">
        <w:rPr>
          <w:rFonts w:ascii="Times New Roman" w:hAnsi="Times New Roman" w:cs="Times New Roman"/>
          <w:sz w:val="28"/>
          <w:szCs w:val="28"/>
        </w:rPr>
        <w:t xml:space="preserve">   According to Max Weber, the problem of Social Science is methodology of Science because it is not applicable because the object of study is man and man is a rational being with free emotions and wills. The problem can be explained using the demand law which states that the higher the price, the lower the quantity deman</w:t>
      </w:r>
      <w:bookmarkStart w:id="0" w:name="_GoBack"/>
      <w:bookmarkEnd w:id="0"/>
      <w:r w:rsidR="00137408">
        <w:rPr>
          <w:rFonts w:ascii="Times New Roman" w:hAnsi="Times New Roman" w:cs="Times New Roman"/>
          <w:sz w:val="28"/>
          <w:szCs w:val="28"/>
        </w:rPr>
        <w:t>ded and vice versa. The law does not always work like this because human beings are rational and sometimes and do not buy goods of necessities.</w:t>
      </w:r>
    </w:p>
    <w:p w:rsidR="00FA2527" w:rsidRPr="002F5E5B" w:rsidRDefault="00131E58">
      <w:pPr>
        <w:rPr>
          <w:rFonts w:ascii="Times New Roman" w:hAnsi="Times New Roman" w:cs="Times New Roman"/>
          <w:sz w:val="28"/>
          <w:szCs w:val="28"/>
        </w:rPr>
      </w:pPr>
      <w:r>
        <w:rPr>
          <w:rFonts w:ascii="Times New Roman" w:hAnsi="Times New Roman" w:cs="Times New Roman"/>
          <w:sz w:val="28"/>
          <w:szCs w:val="28"/>
        </w:rPr>
        <w:t xml:space="preserve">   </w:t>
      </w:r>
      <w:r w:rsidR="007752A7">
        <w:rPr>
          <w:rFonts w:ascii="Times New Roman" w:hAnsi="Times New Roman" w:cs="Times New Roman"/>
          <w:sz w:val="28"/>
          <w:szCs w:val="28"/>
        </w:rPr>
        <w:t xml:space="preserve"> </w:t>
      </w:r>
      <w:r w:rsidR="00FA2527">
        <w:rPr>
          <w:rFonts w:ascii="Times New Roman" w:hAnsi="Times New Roman" w:cs="Times New Roman"/>
          <w:sz w:val="28"/>
          <w:szCs w:val="28"/>
        </w:rPr>
        <w:t xml:space="preserve"> </w:t>
      </w:r>
    </w:p>
    <w:sectPr w:rsidR="00FA2527" w:rsidRPr="002F5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5B"/>
    <w:rsid w:val="00131E58"/>
    <w:rsid w:val="00137408"/>
    <w:rsid w:val="00182B66"/>
    <w:rsid w:val="002F5E5B"/>
    <w:rsid w:val="007752A7"/>
    <w:rsid w:val="00DB5FD5"/>
    <w:rsid w:val="00E965A2"/>
    <w:rsid w:val="00FA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0092E-C1C8-46B8-9F68-ADFC4A28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2020-04-14T10:38:00Z</dcterms:created>
  <dcterms:modified xsi:type="dcterms:W3CDTF">2020-04-14T11:39:00Z</dcterms:modified>
</cp:coreProperties>
</file>