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EAC" w:rsidRPr="008333B5" w:rsidRDefault="00223EAC"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 xml:space="preserve">NAME : ABRAKASA JEWEL K . </w:t>
      </w:r>
    </w:p>
    <w:p w:rsidR="00223EAC" w:rsidRPr="008333B5" w:rsidRDefault="00223EAC"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MATRIC NUMBER : 17/LAW01/006</w:t>
      </w:r>
    </w:p>
    <w:p w:rsidR="00223EAC" w:rsidRPr="008333B5" w:rsidRDefault="009148BD"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COURSE :</w:t>
      </w:r>
      <w:r w:rsidR="00536F0C" w:rsidRPr="008333B5">
        <w:rPr>
          <w:rFonts w:ascii="Times New Roman" w:hAnsi="Times New Roman" w:cs="Times New Roman"/>
          <w:sz w:val="28"/>
          <w:szCs w:val="28"/>
          <w:lang w:val="en-US"/>
        </w:rPr>
        <w:t xml:space="preserve"> C</w:t>
      </w:r>
      <w:r w:rsidRPr="008333B5">
        <w:rPr>
          <w:rFonts w:ascii="Times New Roman" w:hAnsi="Times New Roman" w:cs="Times New Roman"/>
          <w:sz w:val="28"/>
          <w:szCs w:val="28"/>
          <w:lang w:val="en-US"/>
        </w:rPr>
        <w:t xml:space="preserve">RIMINOLGY </w:t>
      </w:r>
    </w:p>
    <w:p w:rsidR="00536F0C" w:rsidRPr="008333B5" w:rsidRDefault="003D0F69"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COURSE CODE :</w:t>
      </w:r>
      <w:r w:rsidR="002E678B" w:rsidRPr="008333B5">
        <w:rPr>
          <w:rFonts w:ascii="Times New Roman" w:hAnsi="Times New Roman" w:cs="Times New Roman"/>
          <w:sz w:val="28"/>
          <w:szCs w:val="28"/>
          <w:lang w:val="en-US"/>
        </w:rPr>
        <w:t xml:space="preserve"> LPI 304</w:t>
      </w:r>
    </w:p>
    <w:p w:rsidR="00D821AA" w:rsidRPr="008333B5" w:rsidRDefault="00D821AA"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 xml:space="preserve">ASSINGMENT: </w:t>
      </w:r>
      <w:r w:rsidR="00681F33" w:rsidRPr="008333B5">
        <w:rPr>
          <w:rFonts w:ascii="Times New Roman" w:hAnsi="Times New Roman" w:cs="Times New Roman"/>
          <w:sz w:val="28"/>
          <w:szCs w:val="28"/>
          <w:lang w:val="en-US"/>
        </w:rPr>
        <w:t>Evans</w:t>
      </w:r>
      <w:r w:rsidRPr="008333B5">
        <w:rPr>
          <w:rFonts w:ascii="Times New Roman" w:hAnsi="Times New Roman" w:cs="Times New Roman"/>
          <w:sz w:val="28"/>
          <w:szCs w:val="28"/>
          <w:lang w:val="en-US"/>
        </w:rPr>
        <w:t xml:space="preserve"> a notorious kidnap kingpin and armed robber, who has also been </w:t>
      </w:r>
      <w:r w:rsidR="00694524" w:rsidRPr="008333B5">
        <w:rPr>
          <w:rFonts w:ascii="Times New Roman" w:hAnsi="Times New Roman" w:cs="Times New Roman"/>
          <w:sz w:val="28"/>
          <w:szCs w:val="28"/>
          <w:lang w:val="en-US"/>
        </w:rPr>
        <w:t xml:space="preserve">involved in series of assaults, rape and defilement of young girls has </w:t>
      </w:r>
      <w:r w:rsidR="007A1E12" w:rsidRPr="008333B5">
        <w:rPr>
          <w:rFonts w:ascii="Times New Roman" w:hAnsi="Times New Roman" w:cs="Times New Roman"/>
          <w:sz w:val="28"/>
          <w:szCs w:val="28"/>
          <w:lang w:val="en-US"/>
        </w:rPr>
        <w:t xml:space="preserve">finally been apprehended by the police. He was arrested at the same </w:t>
      </w:r>
      <w:r w:rsidR="00DF193F" w:rsidRPr="008333B5">
        <w:rPr>
          <w:rFonts w:ascii="Times New Roman" w:hAnsi="Times New Roman" w:cs="Times New Roman"/>
          <w:sz w:val="28"/>
          <w:szCs w:val="28"/>
          <w:lang w:val="en-US"/>
        </w:rPr>
        <w:t>border dressed like a woman and attempting to cross the border to Benin Republic</w:t>
      </w:r>
      <w:r w:rsidR="00517798" w:rsidRPr="008333B5">
        <w:rPr>
          <w:rFonts w:ascii="Times New Roman" w:hAnsi="Times New Roman" w:cs="Times New Roman"/>
          <w:sz w:val="28"/>
          <w:szCs w:val="28"/>
          <w:lang w:val="en-US"/>
        </w:rPr>
        <w:t>.</w:t>
      </w:r>
      <w:r w:rsidR="00505329" w:rsidRPr="008333B5">
        <w:rPr>
          <w:rFonts w:ascii="Times New Roman" w:hAnsi="Times New Roman" w:cs="Times New Roman"/>
          <w:sz w:val="28"/>
          <w:szCs w:val="28"/>
          <w:lang w:val="en-US"/>
        </w:rPr>
        <w:t xml:space="preserve"> Investigation into his activities was concluded by the police and he was brought to the High court where you are the Presiding Judge</w:t>
      </w:r>
      <w:r w:rsidR="00681F33" w:rsidRPr="008333B5">
        <w:rPr>
          <w:rFonts w:ascii="Times New Roman" w:hAnsi="Times New Roman" w:cs="Times New Roman"/>
          <w:sz w:val="28"/>
          <w:szCs w:val="28"/>
          <w:lang w:val="en-US"/>
        </w:rPr>
        <w:t xml:space="preserve">. Evans is guilty for all the charges </w:t>
      </w:r>
      <w:r w:rsidR="00D579E1" w:rsidRPr="008333B5">
        <w:rPr>
          <w:rFonts w:ascii="Times New Roman" w:hAnsi="Times New Roman" w:cs="Times New Roman"/>
          <w:sz w:val="28"/>
          <w:szCs w:val="28"/>
          <w:lang w:val="en-US"/>
        </w:rPr>
        <w:t xml:space="preserve">brought against him including kidnapping, armed robbery, rape, defilement, </w:t>
      </w:r>
      <w:r w:rsidR="00A24CF8" w:rsidRPr="008333B5">
        <w:rPr>
          <w:rFonts w:ascii="Times New Roman" w:hAnsi="Times New Roman" w:cs="Times New Roman"/>
          <w:sz w:val="28"/>
          <w:szCs w:val="28"/>
          <w:lang w:val="en-US"/>
        </w:rPr>
        <w:t xml:space="preserve">ritual killing and obtaining property by false </w:t>
      </w:r>
      <w:r w:rsidR="007414E9" w:rsidRPr="008333B5">
        <w:rPr>
          <w:rFonts w:ascii="Times New Roman" w:hAnsi="Times New Roman" w:cs="Times New Roman"/>
          <w:sz w:val="28"/>
          <w:szCs w:val="28"/>
          <w:lang w:val="en-US"/>
        </w:rPr>
        <w:t>pretense</w:t>
      </w:r>
      <w:r w:rsidR="0057155C" w:rsidRPr="008333B5">
        <w:rPr>
          <w:rFonts w:ascii="Times New Roman" w:hAnsi="Times New Roman" w:cs="Times New Roman"/>
          <w:sz w:val="28"/>
          <w:szCs w:val="28"/>
          <w:lang w:val="en-US"/>
        </w:rPr>
        <w:t>.</w:t>
      </w:r>
    </w:p>
    <w:p w:rsidR="00F834AB" w:rsidRPr="008333B5" w:rsidRDefault="00F834AB" w:rsidP="00293B03">
      <w:pPr>
        <w:pStyle w:val="NoSpacing"/>
        <w:rPr>
          <w:rFonts w:ascii="Times New Roman" w:hAnsi="Times New Roman" w:cs="Times New Roman"/>
          <w:sz w:val="28"/>
          <w:szCs w:val="28"/>
          <w:lang w:val="en-US"/>
        </w:rPr>
      </w:pPr>
    </w:p>
    <w:p w:rsidR="00F834AB" w:rsidRPr="008333B5" w:rsidRDefault="00F834AB" w:rsidP="00293B03">
      <w:pPr>
        <w:pStyle w:val="NoSpacing"/>
        <w:rPr>
          <w:rFonts w:ascii="Times New Roman" w:hAnsi="Times New Roman" w:cs="Times New Roman"/>
          <w:sz w:val="28"/>
          <w:szCs w:val="28"/>
          <w:lang w:val="en-US"/>
        </w:rPr>
      </w:pPr>
    </w:p>
    <w:p w:rsidR="00F834AB" w:rsidRPr="008333B5" w:rsidRDefault="00F834AB"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674D3" w:rsidRPr="008333B5" w:rsidRDefault="002674D3" w:rsidP="00293B03">
      <w:pPr>
        <w:pStyle w:val="NoSpacing"/>
        <w:rPr>
          <w:rFonts w:ascii="Times New Roman" w:hAnsi="Times New Roman" w:cs="Times New Roman"/>
          <w:sz w:val="28"/>
          <w:szCs w:val="28"/>
          <w:lang w:val="en-US"/>
        </w:rPr>
      </w:pPr>
    </w:p>
    <w:p w:rsidR="0022536F" w:rsidRPr="008333B5" w:rsidRDefault="0022536F" w:rsidP="006A3060">
      <w:pPr>
        <w:pStyle w:val="NoSpacing"/>
        <w:ind w:left="360"/>
        <w:rPr>
          <w:rFonts w:ascii="Times New Roman" w:hAnsi="Times New Roman" w:cs="Times New Roman"/>
          <w:sz w:val="28"/>
          <w:szCs w:val="28"/>
          <w:lang w:val="en-US"/>
        </w:rPr>
      </w:pPr>
    </w:p>
    <w:p w:rsidR="0022536F" w:rsidRPr="008333B5" w:rsidRDefault="0022536F" w:rsidP="006A3060">
      <w:pPr>
        <w:pStyle w:val="NoSpacing"/>
        <w:ind w:left="360"/>
        <w:rPr>
          <w:rFonts w:ascii="Times New Roman" w:hAnsi="Times New Roman" w:cs="Times New Roman"/>
          <w:sz w:val="28"/>
          <w:szCs w:val="28"/>
          <w:lang w:val="en-US"/>
        </w:rPr>
      </w:pPr>
    </w:p>
    <w:p w:rsidR="0022536F" w:rsidRPr="008333B5" w:rsidRDefault="0022536F" w:rsidP="006A3060">
      <w:pPr>
        <w:pStyle w:val="NoSpacing"/>
        <w:ind w:left="360"/>
        <w:rPr>
          <w:rFonts w:ascii="Times New Roman" w:hAnsi="Times New Roman" w:cs="Times New Roman"/>
          <w:sz w:val="28"/>
          <w:szCs w:val="28"/>
          <w:lang w:val="en-US"/>
        </w:rPr>
      </w:pPr>
    </w:p>
    <w:p w:rsidR="0022536F" w:rsidRPr="008333B5" w:rsidRDefault="0022536F" w:rsidP="006A3060">
      <w:pPr>
        <w:pStyle w:val="NoSpacing"/>
        <w:ind w:left="360"/>
        <w:rPr>
          <w:rFonts w:ascii="Times New Roman" w:hAnsi="Times New Roman" w:cs="Times New Roman"/>
          <w:sz w:val="28"/>
          <w:szCs w:val="28"/>
          <w:lang w:val="en-US"/>
        </w:rPr>
      </w:pPr>
    </w:p>
    <w:p w:rsidR="0022536F" w:rsidRPr="008333B5" w:rsidRDefault="0022536F" w:rsidP="006A3060">
      <w:pPr>
        <w:pStyle w:val="NoSpacing"/>
        <w:ind w:left="360"/>
        <w:rPr>
          <w:rFonts w:ascii="Times New Roman" w:hAnsi="Times New Roman" w:cs="Times New Roman"/>
          <w:sz w:val="28"/>
          <w:szCs w:val="28"/>
          <w:lang w:val="en-US"/>
        </w:rPr>
      </w:pPr>
    </w:p>
    <w:p w:rsidR="0022536F" w:rsidRPr="008333B5" w:rsidRDefault="0022536F" w:rsidP="006A3060">
      <w:pPr>
        <w:pStyle w:val="NoSpacing"/>
        <w:ind w:left="360"/>
        <w:rPr>
          <w:rFonts w:ascii="Times New Roman" w:hAnsi="Times New Roman" w:cs="Times New Roman"/>
          <w:sz w:val="28"/>
          <w:szCs w:val="28"/>
          <w:lang w:val="en-US"/>
        </w:rPr>
      </w:pPr>
    </w:p>
    <w:p w:rsidR="0022536F" w:rsidRPr="008333B5" w:rsidRDefault="0022536F" w:rsidP="006A3060">
      <w:pPr>
        <w:pStyle w:val="NoSpacing"/>
        <w:ind w:left="360"/>
        <w:rPr>
          <w:rFonts w:ascii="Times New Roman" w:hAnsi="Times New Roman" w:cs="Times New Roman"/>
          <w:sz w:val="28"/>
          <w:szCs w:val="28"/>
          <w:lang w:val="en-US"/>
        </w:rPr>
      </w:pPr>
    </w:p>
    <w:p w:rsidR="0022536F" w:rsidRPr="008333B5" w:rsidRDefault="0022536F" w:rsidP="006A3060">
      <w:pPr>
        <w:pStyle w:val="NoSpacing"/>
        <w:ind w:left="360"/>
        <w:rPr>
          <w:rFonts w:ascii="Times New Roman" w:hAnsi="Times New Roman" w:cs="Times New Roman"/>
          <w:sz w:val="28"/>
          <w:szCs w:val="28"/>
          <w:lang w:val="en-US"/>
        </w:rPr>
      </w:pPr>
    </w:p>
    <w:p w:rsidR="0022536F" w:rsidRPr="008333B5" w:rsidRDefault="0022536F" w:rsidP="006A3060">
      <w:pPr>
        <w:pStyle w:val="NoSpacing"/>
        <w:ind w:left="360"/>
        <w:rPr>
          <w:rFonts w:ascii="Times New Roman" w:hAnsi="Times New Roman" w:cs="Times New Roman"/>
          <w:sz w:val="28"/>
          <w:szCs w:val="28"/>
          <w:lang w:val="en-US"/>
        </w:rPr>
      </w:pPr>
    </w:p>
    <w:p w:rsidR="0022536F" w:rsidRPr="008333B5" w:rsidRDefault="0022536F" w:rsidP="006A3060">
      <w:pPr>
        <w:pStyle w:val="NoSpacing"/>
        <w:ind w:left="360"/>
        <w:rPr>
          <w:rFonts w:ascii="Times New Roman" w:hAnsi="Times New Roman" w:cs="Times New Roman"/>
          <w:sz w:val="28"/>
          <w:szCs w:val="28"/>
          <w:lang w:val="en-US"/>
        </w:rPr>
      </w:pPr>
    </w:p>
    <w:p w:rsidR="0022536F" w:rsidRPr="008333B5" w:rsidRDefault="0022536F" w:rsidP="006A3060">
      <w:pPr>
        <w:pStyle w:val="NoSpacing"/>
        <w:ind w:left="360"/>
        <w:rPr>
          <w:rFonts w:ascii="Times New Roman" w:hAnsi="Times New Roman" w:cs="Times New Roman"/>
          <w:sz w:val="28"/>
          <w:szCs w:val="28"/>
          <w:lang w:val="en-US"/>
        </w:rPr>
      </w:pPr>
    </w:p>
    <w:p w:rsidR="0022536F" w:rsidRPr="008333B5" w:rsidRDefault="0022536F" w:rsidP="006A3060">
      <w:pPr>
        <w:pStyle w:val="NoSpacing"/>
        <w:ind w:left="360"/>
        <w:rPr>
          <w:rFonts w:ascii="Times New Roman" w:hAnsi="Times New Roman" w:cs="Times New Roman"/>
          <w:sz w:val="28"/>
          <w:szCs w:val="28"/>
          <w:lang w:val="en-US"/>
        </w:rPr>
      </w:pPr>
    </w:p>
    <w:p w:rsidR="0022536F" w:rsidRPr="008333B5" w:rsidRDefault="0022536F" w:rsidP="006A3060">
      <w:pPr>
        <w:pStyle w:val="NoSpacing"/>
        <w:ind w:left="360"/>
        <w:rPr>
          <w:rFonts w:ascii="Times New Roman" w:hAnsi="Times New Roman" w:cs="Times New Roman"/>
          <w:sz w:val="28"/>
          <w:szCs w:val="28"/>
          <w:lang w:val="en-US"/>
        </w:rPr>
      </w:pPr>
    </w:p>
    <w:p w:rsidR="00F834AB" w:rsidRPr="008333B5" w:rsidRDefault="00F834AB" w:rsidP="006A3060">
      <w:pPr>
        <w:pStyle w:val="NoSpacing"/>
        <w:ind w:left="360"/>
        <w:rPr>
          <w:rFonts w:ascii="Times New Roman" w:hAnsi="Times New Roman" w:cs="Times New Roman"/>
          <w:sz w:val="28"/>
          <w:szCs w:val="28"/>
          <w:lang w:val="en-US"/>
        </w:rPr>
      </w:pPr>
      <w:r w:rsidRPr="008333B5">
        <w:rPr>
          <w:rFonts w:ascii="Times New Roman" w:hAnsi="Times New Roman" w:cs="Times New Roman"/>
          <w:sz w:val="28"/>
          <w:szCs w:val="28"/>
          <w:lang w:val="en-US"/>
        </w:rPr>
        <w:t>Answers</w:t>
      </w:r>
    </w:p>
    <w:p w:rsidR="002548CD" w:rsidRPr="008333B5" w:rsidRDefault="002548CD"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 xml:space="preserve">Sentencing can be defined as the prescription of punishment by a court to someone convicted of a crime. It is the judicial determination of legal sanctions to be imposed on the person  </w:t>
      </w:r>
      <w:r w:rsidR="00A16E7E" w:rsidRPr="008333B5">
        <w:rPr>
          <w:rFonts w:ascii="Times New Roman" w:hAnsi="Times New Roman" w:cs="Times New Roman"/>
          <w:sz w:val="28"/>
          <w:szCs w:val="28"/>
          <w:lang w:val="en-US"/>
        </w:rPr>
        <w:t xml:space="preserve">found guilty of an offence. </w:t>
      </w:r>
      <w:r w:rsidR="005B0FE6" w:rsidRPr="008333B5">
        <w:rPr>
          <w:rFonts w:ascii="Times New Roman" w:hAnsi="Times New Roman" w:cs="Times New Roman"/>
          <w:sz w:val="28"/>
          <w:szCs w:val="28"/>
          <w:lang w:val="en-US"/>
        </w:rPr>
        <w:t xml:space="preserve">After an accused person </w:t>
      </w:r>
      <w:r w:rsidR="006344D6" w:rsidRPr="008333B5">
        <w:rPr>
          <w:rFonts w:ascii="Times New Roman" w:hAnsi="Times New Roman" w:cs="Times New Roman"/>
          <w:sz w:val="28"/>
          <w:szCs w:val="28"/>
          <w:lang w:val="en-US"/>
        </w:rPr>
        <w:t xml:space="preserve">or defendant ha pleaded guilty or has been found guilty during the trail </w:t>
      </w:r>
      <w:r w:rsidR="008038D3" w:rsidRPr="008333B5">
        <w:rPr>
          <w:rFonts w:ascii="Times New Roman" w:hAnsi="Times New Roman" w:cs="Times New Roman"/>
          <w:sz w:val="28"/>
          <w:szCs w:val="28"/>
          <w:lang w:val="en-US"/>
        </w:rPr>
        <w:t xml:space="preserve">or prosecution the presiding judge or magistrate then enters judgement for </w:t>
      </w:r>
      <w:r w:rsidR="00A63A63" w:rsidRPr="008333B5">
        <w:rPr>
          <w:rFonts w:ascii="Times New Roman" w:hAnsi="Times New Roman" w:cs="Times New Roman"/>
          <w:sz w:val="28"/>
          <w:szCs w:val="28"/>
          <w:lang w:val="en-US"/>
        </w:rPr>
        <w:t>conviction and sets the day a side for sentencing.</w:t>
      </w:r>
      <w:r w:rsidR="00A865A2" w:rsidRPr="008333B5">
        <w:rPr>
          <w:rFonts w:ascii="Times New Roman" w:hAnsi="Times New Roman" w:cs="Times New Roman"/>
          <w:sz w:val="28"/>
          <w:szCs w:val="28"/>
          <w:lang w:val="en-US"/>
        </w:rPr>
        <w:t xml:space="preserve"> The objectives of sentencing include </w:t>
      </w:r>
    </w:p>
    <w:p w:rsidR="00D56F89" w:rsidRPr="008333B5" w:rsidRDefault="003C0306"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To denounce unlawful conducts</w:t>
      </w:r>
    </w:p>
    <w:p w:rsidR="003C0306" w:rsidRPr="008333B5" w:rsidRDefault="003C0306"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 xml:space="preserve">To </w:t>
      </w:r>
      <w:r w:rsidR="006D7290" w:rsidRPr="008333B5">
        <w:rPr>
          <w:rFonts w:ascii="Times New Roman" w:hAnsi="Times New Roman" w:cs="Times New Roman"/>
          <w:sz w:val="28"/>
          <w:szCs w:val="28"/>
          <w:lang w:val="en-US"/>
        </w:rPr>
        <w:t>defer the offender and other persons from committing offenses.</w:t>
      </w:r>
    </w:p>
    <w:p w:rsidR="006D7290" w:rsidRPr="008333B5" w:rsidRDefault="00617F49"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 xml:space="preserve">To separate </w:t>
      </w:r>
      <w:r w:rsidR="007959E8" w:rsidRPr="008333B5">
        <w:rPr>
          <w:rFonts w:ascii="Times New Roman" w:hAnsi="Times New Roman" w:cs="Times New Roman"/>
          <w:sz w:val="28"/>
          <w:szCs w:val="28"/>
          <w:lang w:val="en-US"/>
        </w:rPr>
        <w:t xml:space="preserve">offenders from society where necessary </w:t>
      </w:r>
    </w:p>
    <w:p w:rsidR="000A3AC7" w:rsidRPr="008333B5" w:rsidRDefault="000A3AC7"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 xml:space="preserve">To assist in rehabilitation of offenders </w:t>
      </w:r>
    </w:p>
    <w:p w:rsidR="000A3AC7" w:rsidRPr="008333B5" w:rsidRDefault="000A3AC7"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 xml:space="preserve">To promote sense of responsibility </w:t>
      </w:r>
      <w:r w:rsidR="00FA5CED" w:rsidRPr="008333B5">
        <w:rPr>
          <w:rFonts w:ascii="Times New Roman" w:hAnsi="Times New Roman" w:cs="Times New Roman"/>
          <w:sz w:val="28"/>
          <w:szCs w:val="28"/>
          <w:lang w:val="en-US"/>
        </w:rPr>
        <w:t xml:space="preserve">in offender and </w:t>
      </w:r>
      <w:r w:rsidR="00017BF8" w:rsidRPr="008333B5">
        <w:rPr>
          <w:rFonts w:ascii="Times New Roman" w:hAnsi="Times New Roman" w:cs="Times New Roman"/>
          <w:sz w:val="28"/>
          <w:szCs w:val="28"/>
          <w:lang w:val="en-US"/>
        </w:rPr>
        <w:t xml:space="preserve">acknowledgment of the harm </w:t>
      </w:r>
      <w:r w:rsidR="00BD54B3" w:rsidRPr="008333B5">
        <w:rPr>
          <w:rFonts w:ascii="Times New Roman" w:hAnsi="Times New Roman" w:cs="Times New Roman"/>
          <w:sz w:val="28"/>
          <w:szCs w:val="28"/>
          <w:lang w:val="en-US"/>
        </w:rPr>
        <w:t>done to the community and victims.</w:t>
      </w:r>
    </w:p>
    <w:p w:rsidR="00BD54B3" w:rsidRPr="008333B5" w:rsidRDefault="00590E46"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 xml:space="preserve">The following guidelines </w:t>
      </w:r>
      <w:r w:rsidR="00336F03" w:rsidRPr="008333B5">
        <w:rPr>
          <w:rFonts w:ascii="Times New Roman" w:hAnsi="Times New Roman" w:cs="Times New Roman"/>
          <w:sz w:val="28"/>
          <w:szCs w:val="28"/>
          <w:lang w:val="en-US"/>
        </w:rPr>
        <w:t xml:space="preserve">have been laid down by the supreme court which can be used </w:t>
      </w:r>
      <w:r w:rsidR="00DC3A02" w:rsidRPr="008333B5">
        <w:rPr>
          <w:rFonts w:ascii="Times New Roman" w:hAnsi="Times New Roman" w:cs="Times New Roman"/>
          <w:sz w:val="28"/>
          <w:szCs w:val="28"/>
          <w:lang w:val="en-US"/>
        </w:rPr>
        <w:t xml:space="preserve">in sentencing accordingly, and it will also be used in sentencing Evans accordingly </w:t>
      </w:r>
    </w:p>
    <w:p w:rsidR="0021075E" w:rsidRPr="008333B5" w:rsidRDefault="0021075E"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 xml:space="preserve">Nature of the offense </w:t>
      </w:r>
    </w:p>
    <w:p w:rsidR="0021075E" w:rsidRPr="008333B5" w:rsidRDefault="0021075E"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Character</w:t>
      </w:r>
      <w:r w:rsidR="00FF7515" w:rsidRPr="008333B5">
        <w:rPr>
          <w:rFonts w:ascii="Times New Roman" w:hAnsi="Times New Roman" w:cs="Times New Roman"/>
          <w:sz w:val="28"/>
          <w:szCs w:val="28"/>
          <w:lang w:val="en-US"/>
        </w:rPr>
        <w:t xml:space="preserve"> or nature of the offender </w:t>
      </w:r>
    </w:p>
    <w:p w:rsidR="00FF7515" w:rsidRPr="008333B5" w:rsidRDefault="009C197A"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 xml:space="preserve">Position of the offender </w:t>
      </w:r>
      <w:r w:rsidR="00470A06" w:rsidRPr="008333B5">
        <w:rPr>
          <w:rFonts w:ascii="Times New Roman" w:hAnsi="Times New Roman" w:cs="Times New Roman"/>
          <w:sz w:val="28"/>
          <w:szCs w:val="28"/>
          <w:lang w:val="en-US"/>
        </w:rPr>
        <w:t>among his Confederates</w:t>
      </w:r>
    </w:p>
    <w:p w:rsidR="00470A06" w:rsidRPr="008333B5" w:rsidRDefault="00470A06"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 xml:space="preserve">The rampant of the offense </w:t>
      </w:r>
    </w:p>
    <w:p w:rsidR="00470A06" w:rsidRPr="008333B5" w:rsidRDefault="00470A06"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 xml:space="preserve">Statutory limitations </w:t>
      </w:r>
    </w:p>
    <w:p w:rsidR="00470A06" w:rsidRPr="008333B5" w:rsidRDefault="001824F9" w:rsidP="001B0A4F">
      <w:pPr>
        <w:pStyle w:val="NoSpacing"/>
        <w:numPr>
          <w:ilvl w:val="0"/>
          <w:numId w:val="4"/>
        </w:numPr>
        <w:rPr>
          <w:rFonts w:ascii="Times New Roman" w:hAnsi="Times New Roman" w:cs="Times New Roman"/>
          <w:sz w:val="28"/>
          <w:szCs w:val="28"/>
          <w:lang w:val="en-US"/>
        </w:rPr>
      </w:pPr>
      <w:r w:rsidRPr="008333B5">
        <w:rPr>
          <w:rFonts w:ascii="Times New Roman" w:hAnsi="Times New Roman" w:cs="Times New Roman"/>
          <w:sz w:val="28"/>
          <w:szCs w:val="28"/>
          <w:lang w:val="en-US"/>
        </w:rPr>
        <w:t>Concurrency</w:t>
      </w:r>
      <w:r w:rsidR="00470A06" w:rsidRPr="008333B5">
        <w:rPr>
          <w:rFonts w:ascii="Times New Roman" w:hAnsi="Times New Roman" w:cs="Times New Roman"/>
          <w:sz w:val="28"/>
          <w:szCs w:val="28"/>
          <w:lang w:val="en-US"/>
        </w:rPr>
        <w:t xml:space="preserve"> of </w:t>
      </w:r>
      <w:r w:rsidRPr="008333B5">
        <w:rPr>
          <w:rFonts w:ascii="Times New Roman" w:hAnsi="Times New Roman" w:cs="Times New Roman"/>
          <w:sz w:val="28"/>
          <w:szCs w:val="28"/>
          <w:lang w:val="en-US"/>
        </w:rPr>
        <w:t>the sentence.</w:t>
      </w:r>
    </w:p>
    <w:p w:rsidR="001824F9" w:rsidRPr="008333B5" w:rsidRDefault="001824F9" w:rsidP="00293B03">
      <w:pPr>
        <w:pStyle w:val="NoSpacing"/>
        <w:rPr>
          <w:rFonts w:ascii="Times New Roman" w:hAnsi="Times New Roman" w:cs="Times New Roman"/>
          <w:sz w:val="28"/>
          <w:szCs w:val="28"/>
          <w:lang w:val="en-US"/>
        </w:rPr>
      </w:pPr>
    </w:p>
    <w:p w:rsidR="00AE0B91" w:rsidRPr="008333B5" w:rsidRDefault="00262C5F" w:rsidP="001B0A4F">
      <w:pPr>
        <w:pStyle w:val="NoSpacing"/>
        <w:numPr>
          <w:ilvl w:val="0"/>
          <w:numId w:val="4"/>
        </w:numPr>
        <w:rPr>
          <w:rFonts w:ascii="Times New Roman" w:hAnsi="Times New Roman" w:cs="Times New Roman"/>
          <w:b/>
          <w:bCs/>
          <w:sz w:val="28"/>
          <w:szCs w:val="28"/>
          <w:u w:val="single"/>
        </w:rPr>
      </w:pPr>
      <w:r w:rsidRPr="008333B5">
        <w:rPr>
          <w:rFonts w:ascii="Times New Roman" w:hAnsi="Times New Roman" w:cs="Times New Roman"/>
          <w:b/>
          <w:bCs/>
          <w:sz w:val="28"/>
          <w:szCs w:val="28"/>
          <w:u w:val="single"/>
        </w:rPr>
        <w:t>Nature of the offense</w:t>
      </w:r>
      <w:r w:rsidR="00A5694D" w:rsidRPr="008333B5">
        <w:rPr>
          <w:rFonts w:ascii="Times New Roman" w:hAnsi="Times New Roman" w:cs="Times New Roman"/>
          <w:b/>
          <w:bCs/>
          <w:sz w:val="28"/>
          <w:szCs w:val="28"/>
          <w:u w:val="single"/>
        </w:rPr>
        <w:t xml:space="preserve">: </w:t>
      </w:r>
      <w:r w:rsidR="005D014B" w:rsidRPr="008333B5">
        <w:rPr>
          <w:rFonts w:ascii="Times New Roman" w:hAnsi="Times New Roman" w:cs="Times New Roman"/>
          <w:sz w:val="28"/>
          <w:szCs w:val="28"/>
        </w:rPr>
        <w:t xml:space="preserve"> The nature of the offense </w:t>
      </w:r>
      <w:r w:rsidR="0029684E" w:rsidRPr="008333B5">
        <w:rPr>
          <w:rFonts w:ascii="Times New Roman" w:hAnsi="Times New Roman" w:cs="Times New Roman"/>
          <w:sz w:val="28"/>
          <w:szCs w:val="28"/>
        </w:rPr>
        <w:t xml:space="preserve">committed by an accused person of which </w:t>
      </w:r>
      <w:r w:rsidR="005D5E17" w:rsidRPr="008333B5">
        <w:rPr>
          <w:rFonts w:ascii="Times New Roman" w:hAnsi="Times New Roman" w:cs="Times New Roman"/>
          <w:sz w:val="28"/>
          <w:szCs w:val="28"/>
        </w:rPr>
        <w:t xml:space="preserve">he has been found guilty goes a long </w:t>
      </w:r>
      <w:r w:rsidR="007A40C8" w:rsidRPr="008333B5">
        <w:rPr>
          <w:rFonts w:ascii="Times New Roman" w:hAnsi="Times New Roman" w:cs="Times New Roman"/>
          <w:sz w:val="28"/>
          <w:szCs w:val="28"/>
        </w:rPr>
        <w:t xml:space="preserve">way in dictating or determining the extent of his punishment </w:t>
      </w:r>
      <w:r w:rsidR="005B60F8" w:rsidRPr="008333B5">
        <w:rPr>
          <w:rFonts w:ascii="Times New Roman" w:hAnsi="Times New Roman" w:cs="Times New Roman"/>
          <w:sz w:val="28"/>
          <w:szCs w:val="28"/>
        </w:rPr>
        <w:t xml:space="preserve">. The law is clear that a person cannot be found guilty of an offence which as at the time being committed does not constitute a crime </w:t>
      </w:r>
      <w:r w:rsidR="00BC3749" w:rsidRPr="008333B5">
        <w:rPr>
          <w:rFonts w:ascii="Times New Roman" w:hAnsi="Times New Roman" w:cs="Times New Roman"/>
          <w:sz w:val="28"/>
          <w:szCs w:val="28"/>
        </w:rPr>
        <w:t xml:space="preserve">in any written law and its punishment clearly stated. </w:t>
      </w:r>
      <w:r w:rsidR="009D7275" w:rsidRPr="008333B5">
        <w:rPr>
          <w:rFonts w:ascii="Times New Roman" w:hAnsi="Times New Roman" w:cs="Times New Roman"/>
          <w:sz w:val="28"/>
          <w:szCs w:val="28"/>
        </w:rPr>
        <w:t xml:space="preserve">A person is innocent until proven guilty </w:t>
      </w:r>
      <w:r w:rsidR="00130DF3" w:rsidRPr="008333B5">
        <w:rPr>
          <w:rFonts w:ascii="Times New Roman" w:hAnsi="Times New Roman" w:cs="Times New Roman"/>
          <w:sz w:val="28"/>
          <w:szCs w:val="28"/>
        </w:rPr>
        <w:t>after a crime. It states that one can only be punished of crimes stated in the constitution</w:t>
      </w:r>
      <w:r w:rsidR="008577E6" w:rsidRPr="008333B5">
        <w:rPr>
          <w:rFonts w:ascii="Times New Roman" w:hAnsi="Times New Roman" w:cs="Times New Roman"/>
          <w:sz w:val="28"/>
          <w:szCs w:val="28"/>
        </w:rPr>
        <w:t xml:space="preserve">, </w:t>
      </w:r>
      <w:proofErr w:type="spellStart"/>
      <w:r w:rsidR="008577E6" w:rsidRPr="008333B5">
        <w:rPr>
          <w:rFonts w:ascii="Times New Roman" w:hAnsi="Times New Roman" w:cs="Times New Roman"/>
          <w:sz w:val="28"/>
          <w:szCs w:val="28"/>
        </w:rPr>
        <w:t>eg</w:t>
      </w:r>
      <w:proofErr w:type="spellEnd"/>
      <w:r w:rsidR="008577E6" w:rsidRPr="008333B5">
        <w:rPr>
          <w:rFonts w:ascii="Times New Roman" w:hAnsi="Times New Roman" w:cs="Times New Roman"/>
          <w:sz w:val="28"/>
          <w:szCs w:val="28"/>
        </w:rPr>
        <w:t xml:space="preserve">. </w:t>
      </w:r>
      <w:r w:rsidR="006B6A74" w:rsidRPr="008333B5">
        <w:rPr>
          <w:rFonts w:ascii="Times New Roman" w:hAnsi="Times New Roman" w:cs="Times New Roman"/>
          <w:sz w:val="28"/>
          <w:szCs w:val="28"/>
        </w:rPr>
        <w:t xml:space="preserve">Kidnapping, robbery, rape, murder, assault etc. </w:t>
      </w:r>
      <w:r w:rsidR="00147CFF" w:rsidRPr="008333B5">
        <w:rPr>
          <w:rFonts w:ascii="Times New Roman" w:hAnsi="Times New Roman" w:cs="Times New Roman"/>
          <w:sz w:val="28"/>
          <w:szCs w:val="28"/>
        </w:rPr>
        <w:t>Therefore Evans has committed the following crimes</w:t>
      </w:r>
      <w:r w:rsidR="00D87676" w:rsidRPr="008333B5">
        <w:rPr>
          <w:rFonts w:ascii="Times New Roman" w:hAnsi="Times New Roman" w:cs="Times New Roman"/>
          <w:sz w:val="28"/>
          <w:szCs w:val="28"/>
        </w:rPr>
        <w:t xml:space="preserve">, In the case of </w:t>
      </w:r>
      <w:proofErr w:type="spellStart"/>
      <w:r w:rsidR="00D87676" w:rsidRPr="008333B5">
        <w:rPr>
          <w:rFonts w:ascii="Times New Roman" w:hAnsi="Times New Roman" w:cs="Times New Roman"/>
          <w:b/>
          <w:bCs/>
          <w:i/>
          <w:iCs/>
          <w:sz w:val="28"/>
          <w:szCs w:val="28"/>
        </w:rPr>
        <w:t>Adeye</w:t>
      </w:r>
      <w:proofErr w:type="spellEnd"/>
      <w:r w:rsidR="00D87676" w:rsidRPr="008333B5">
        <w:rPr>
          <w:rFonts w:ascii="Times New Roman" w:hAnsi="Times New Roman" w:cs="Times New Roman"/>
          <w:b/>
          <w:bCs/>
          <w:i/>
          <w:iCs/>
          <w:sz w:val="28"/>
          <w:szCs w:val="28"/>
        </w:rPr>
        <w:t xml:space="preserve"> and </w:t>
      </w:r>
      <w:proofErr w:type="spellStart"/>
      <w:r w:rsidR="00D87676" w:rsidRPr="008333B5">
        <w:rPr>
          <w:rFonts w:ascii="Times New Roman" w:hAnsi="Times New Roman" w:cs="Times New Roman"/>
          <w:b/>
          <w:bCs/>
          <w:i/>
          <w:iCs/>
          <w:sz w:val="28"/>
          <w:szCs w:val="28"/>
        </w:rPr>
        <w:t>Ors</w:t>
      </w:r>
      <w:proofErr w:type="spellEnd"/>
      <w:r w:rsidR="00D87676" w:rsidRPr="008333B5">
        <w:rPr>
          <w:rFonts w:ascii="Times New Roman" w:hAnsi="Times New Roman" w:cs="Times New Roman"/>
          <w:b/>
          <w:bCs/>
          <w:i/>
          <w:iCs/>
          <w:sz w:val="28"/>
          <w:szCs w:val="28"/>
        </w:rPr>
        <w:t xml:space="preserve"> V The State, </w:t>
      </w:r>
      <w:r w:rsidR="00D87676" w:rsidRPr="008333B5">
        <w:rPr>
          <w:rFonts w:ascii="Times New Roman" w:hAnsi="Times New Roman" w:cs="Times New Roman"/>
          <w:sz w:val="28"/>
          <w:szCs w:val="28"/>
        </w:rPr>
        <w:t xml:space="preserve">a case of robbery by violence tried by the high court of a western </w:t>
      </w:r>
      <w:r w:rsidR="00697B41" w:rsidRPr="008333B5">
        <w:rPr>
          <w:rFonts w:ascii="Times New Roman" w:hAnsi="Times New Roman" w:cs="Times New Roman"/>
          <w:sz w:val="28"/>
          <w:szCs w:val="28"/>
        </w:rPr>
        <w:t xml:space="preserve">state, the court imposed a sentence of 18 years imprisonment on the accused person. The </w:t>
      </w:r>
      <w:r w:rsidR="00685EDF" w:rsidRPr="008333B5">
        <w:rPr>
          <w:rFonts w:ascii="Times New Roman" w:hAnsi="Times New Roman" w:cs="Times New Roman"/>
          <w:sz w:val="28"/>
          <w:szCs w:val="28"/>
        </w:rPr>
        <w:t xml:space="preserve">western state appeal Court reduced the sentence to 10 years, the accused person unsatisfied with the decision of the appeal court </w:t>
      </w:r>
      <w:r w:rsidR="00F969FD" w:rsidRPr="008333B5">
        <w:rPr>
          <w:rFonts w:ascii="Times New Roman" w:hAnsi="Times New Roman" w:cs="Times New Roman"/>
          <w:sz w:val="28"/>
          <w:szCs w:val="28"/>
        </w:rPr>
        <w:t xml:space="preserve">appealed the supreme court and the supreme court and the supreme Court reinstated the 18 years with 3 strokes of </w:t>
      </w:r>
      <w:r w:rsidR="00F969FD" w:rsidRPr="008333B5">
        <w:rPr>
          <w:rFonts w:ascii="Times New Roman" w:hAnsi="Times New Roman" w:cs="Times New Roman"/>
          <w:sz w:val="28"/>
          <w:szCs w:val="28"/>
        </w:rPr>
        <w:lastRenderedPageBreak/>
        <w:t xml:space="preserve">cane. </w:t>
      </w:r>
      <w:r w:rsidR="006C504E" w:rsidRPr="008333B5">
        <w:rPr>
          <w:rFonts w:ascii="Times New Roman" w:hAnsi="Times New Roman" w:cs="Times New Roman"/>
          <w:sz w:val="28"/>
          <w:szCs w:val="28"/>
        </w:rPr>
        <w:t xml:space="preserve">The supreme Court stated that </w:t>
      </w:r>
      <w:r w:rsidR="00FC7777" w:rsidRPr="008333B5">
        <w:rPr>
          <w:rFonts w:ascii="Times New Roman" w:hAnsi="Times New Roman" w:cs="Times New Roman"/>
          <w:sz w:val="28"/>
          <w:szCs w:val="28"/>
        </w:rPr>
        <w:t xml:space="preserve">the sentence of the appeal court was to liniment because of the seriousness of the case. Also in the case of </w:t>
      </w:r>
      <w:proofErr w:type="spellStart"/>
      <w:r w:rsidR="00FC7777" w:rsidRPr="008333B5">
        <w:rPr>
          <w:rFonts w:ascii="Times New Roman" w:hAnsi="Times New Roman" w:cs="Times New Roman"/>
          <w:b/>
          <w:bCs/>
          <w:i/>
          <w:iCs/>
          <w:sz w:val="28"/>
          <w:szCs w:val="28"/>
        </w:rPr>
        <w:t>Adesonya</w:t>
      </w:r>
      <w:proofErr w:type="spellEnd"/>
      <w:r w:rsidR="00FC7777" w:rsidRPr="008333B5">
        <w:rPr>
          <w:rFonts w:ascii="Times New Roman" w:hAnsi="Times New Roman" w:cs="Times New Roman"/>
          <w:b/>
          <w:bCs/>
          <w:i/>
          <w:iCs/>
          <w:sz w:val="28"/>
          <w:szCs w:val="28"/>
        </w:rPr>
        <w:t xml:space="preserve"> V The Queen;</w:t>
      </w:r>
      <w:r w:rsidR="00FC7777" w:rsidRPr="008333B5">
        <w:rPr>
          <w:rFonts w:ascii="Times New Roman" w:hAnsi="Times New Roman" w:cs="Times New Roman"/>
          <w:sz w:val="28"/>
          <w:szCs w:val="28"/>
        </w:rPr>
        <w:t xml:space="preserve"> a case of </w:t>
      </w:r>
      <w:r w:rsidR="00B23395" w:rsidRPr="008333B5">
        <w:rPr>
          <w:rFonts w:ascii="Times New Roman" w:hAnsi="Times New Roman" w:cs="Times New Roman"/>
          <w:sz w:val="28"/>
          <w:szCs w:val="28"/>
        </w:rPr>
        <w:t xml:space="preserve">forgery and the principle was established that only in exceptional cases can a fine be sufficient or appropriate punishment for forgery or court process. </w:t>
      </w:r>
      <w:r w:rsidR="005F6B0C" w:rsidRPr="008333B5">
        <w:rPr>
          <w:rFonts w:ascii="Times New Roman" w:hAnsi="Times New Roman" w:cs="Times New Roman"/>
          <w:sz w:val="28"/>
          <w:szCs w:val="28"/>
        </w:rPr>
        <w:t xml:space="preserve">The seriousness of the offense its nature , the gravity makes forgery </w:t>
      </w:r>
      <w:r w:rsidR="00232CD3" w:rsidRPr="008333B5">
        <w:rPr>
          <w:rFonts w:ascii="Times New Roman" w:hAnsi="Times New Roman" w:cs="Times New Roman"/>
          <w:sz w:val="28"/>
          <w:szCs w:val="28"/>
        </w:rPr>
        <w:t>of court processes grievous</w:t>
      </w:r>
      <w:r w:rsidR="003F5306" w:rsidRPr="008333B5">
        <w:rPr>
          <w:rFonts w:ascii="Times New Roman" w:hAnsi="Times New Roman" w:cs="Times New Roman"/>
          <w:sz w:val="28"/>
          <w:szCs w:val="28"/>
        </w:rPr>
        <w:t xml:space="preserve">. In cases relating to man slaughter that is unintended homicide </w:t>
      </w:r>
      <w:r w:rsidR="004E37FF" w:rsidRPr="008333B5">
        <w:rPr>
          <w:rFonts w:ascii="Times New Roman" w:hAnsi="Times New Roman" w:cs="Times New Roman"/>
          <w:sz w:val="28"/>
          <w:szCs w:val="28"/>
        </w:rPr>
        <w:t>either by provocation murder or automobile</w:t>
      </w:r>
      <w:r w:rsidR="00A86E61" w:rsidRPr="008333B5">
        <w:rPr>
          <w:rFonts w:ascii="Times New Roman" w:hAnsi="Times New Roman" w:cs="Times New Roman"/>
          <w:sz w:val="28"/>
          <w:szCs w:val="28"/>
        </w:rPr>
        <w:t xml:space="preserve">, can be seen in the cases of </w:t>
      </w:r>
      <w:proofErr w:type="spellStart"/>
      <w:r w:rsidR="00A86E61" w:rsidRPr="008333B5">
        <w:rPr>
          <w:rFonts w:ascii="Times New Roman" w:hAnsi="Times New Roman" w:cs="Times New Roman"/>
          <w:b/>
          <w:bCs/>
          <w:i/>
          <w:iCs/>
          <w:sz w:val="28"/>
          <w:szCs w:val="28"/>
        </w:rPr>
        <w:t>Idoye</w:t>
      </w:r>
      <w:proofErr w:type="spellEnd"/>
      <w:r w:rsidR="00A86E61" w:rsidRPr="008333B5">
        <w:rPr>
          <w:rFonts w:ascii="Times New Roman" w:hAnsi="Times New Roman" w:cs="Times New Roman"/>
          <w:b/>
          <w:bCs/>
          <w:i/>
          <w:iCs/>
          <w:sz w:val="28"/>
          <w:szCs w:val="28"/>
        </w:rPr>
        <w:t xml:space="preserve"> V The State</w:t>
      </w:r>
      <w:r w:rsidR="00B91C33" w:rsidRPr="008333B5">
        <w:rPr>
          <w:rFonts w:ascii="Times New Roman" w:hAnsi="Times New Roman" w:cs="Times New Roman"/>
          <w:b/>
          <w:bCs/>
          <w:i/>
          <w:iCs/>
          <w:sz w:val="28"/>
          <w:szCs w:val="28"/>
        </w:rPr>
        <w:t xml:space="preserve">, Mohammed V C.O.P, </w:t>
      </w:r>
      <w:proofErr w:type="spellStart"/>
      <w:r w:rsidR="00B91C33" w:rsidRPr="008333B5">
        <w:rPr>
          <w:rFonts w:ascii="Times New Roman" w:hAnsi="Times New Roman" w:cs="Times New Roman"/>
          <w:b/>
          <w:bCs/>
          <w:i/>
          <w:iCs/>
          <w:sz w:val="28"/>
          <w:szCs w:val="28"/>
        </w:rPr>
        <w:t>Adekanmi</w:t>
      </w:r>
      <w:proofErr w:type="spellEnd"/>
      <w:r w:rsidR="00B91C33" w:rsidRPr="008333B5">
        <w:rPr>
          <w:rFonts w:ascii="Times New Roman" w:hAnsi="Times New Roman" w:cs="Times New Roman"/>
          <w:b/>
          <w:bCs/>
          <w:i/>
          <w:iCs/>
          <w:sz w:val="28"/>
          <w:szCs w:val="28"/>
        </w:rPr>
        <w:t xml:space="preserve"> V The State </w:t>
      </w:r>
      <w:r w:rsidR="00D45779" w:rsidRPr="008333B5">
        <w:rPr>
          <w:rFonts w:ascii="Times New Roman" w:hAnsi="Times New Roman" w:cs="Times New Roman"/>
          <w:sz w:val="28"/>
          <w:szCs w:val="28"/>
        </w:rPr>
        <w:t xml:space="preserve">and also </w:t>
      </w:r>
      <w:proofErr w:type="spellStart"/>
      <w:r w:rsidR="00D45779" w:rsidRPr="008333B5">
        <w:rPr>
          <w:rFonts w:ascii="Times New Roman" w:hAnsi="Times New Roman" w:cs="Times New Roman"/>
          <w:b/>
          <w:bCs/>
          <w:i/>
          <w:iCs/>
          <w:sz w:val="28"/>
          <w:szCs w:val="28"/>
        </w:rPr>
        <w:t>Chukwu</w:t>
      </w:r>
      <w:proofErr w:type="spellEnd"/>
      <w:r w:rsidR="00D45779" w:rsidRPr="008333B5">
        <w:rPr>
          <w:rFonts w:ascii="Times New Roman" w:hAnsi="Times New Roman" w:cs="Times New Roman"/>
          <w:b/>
          <w:bCs/>
          <w:i/>
          <w:iCs/>
          <w:sz w:val="28"/>
          <w:szCs w:val="28"/>
        </w:rPr>
        <w:t xml:space="preserve"> </w:t>
      </w:r>
      <w:proofErr w:type="spellStart"/>
      <w:r w:rsidR="00D45779" w:rsidRPr="008333B5">
        <w:rPr>
          <w:rFonts w:ascii="Times New Roman" w:hAnsi="Times New Roman" w:cs="Times New Roman"/>
          <w:b/>
          <w:bCs/>
          <w:i/>
          <w:iCs/>
          <w:sz w:val="28"/>
          <w:szCs w:val="28"/>
        </w:rPr>
        <w:t>Obaji</w:t>
      </w:r>
      <w:proofErr w:type="spellEnd"/>
      <w:r w:rsidR="00D45779" w:rsidRPr="008333B5">
        <w:rPr>
          <w:rFonts w:ascii="Times New Roman" w:hAnsi="Times New Roman" w:cs="Times New Roman"/>
          <w:b/>
          <w:bCs/>
          <w:i/>
          <w:iCs/>
          <w:sz w:val="28"/>
          <w:szCs w:val="28"/>
        </w:rPr>
        <w:t xml:space="preserve"> V The State</w:t>
      </w:r>
      <w:r w:rsidR="002674D3" w:rsidRPr="008333B5">
        <w:rPr>
          <w:rFonts w:ascii="Times New Roman" w:hAnsi="Times New Roman" w:cs="Times New Roman"/>
          <w:b/>
          <w:bCs/>
          <w:i/>
          <w:iCs/>
          <w:sz w:val="28"/>
          <w:szCs w:val="28"/>
        </w:rPr>
        <w:t xml:space="preserve">. </w:t>
      </w:r>
      <w:r w:rsidR="00DA52F5" w:rsidRPr="008333B5">
        <w:rPr>
          <w:rFonts w:ascii="Times New Roman" w:hAnsi="Times New Roman" w:cs="Times New Roman"/>
          <w:b/>
          <w:bCs/>
          <w:i/>
          <w:iCs/>
          <w:sz w:val="28"/>
          <w:szCs w:val="28"/>
        </w:rPr>
        <w:t xml:space="preserve">   </w:t>
      </w:r>
      <w:r w:rsidR="00E46724" w:rsidRPr="008333B5">
        <w:rPr>
          <w:rFonts w:ascii="Times New Roman" w:hAnsi="Times New Roman" w:cs="Times New Roman"/>
          <w:b/>
          <w:bCs/>
          <w:i/>
          <w:iCs/>
          <w:sz w:val="28"/>
          <w:szCs w:val="28"/>
        </w:rPr>
        <w:t xml:space="preserve">                                           </w:t>
      </w:r>
      <w:r w:rsidR="00DA52F5" w:rsidRPr="008333B5">
        <w:rPr>
          <w:rFonts w:ascii="Times New Roman" w:hAnsi="Times New Roman" w:cs="Times New Roman"/>
          <w:b/>
          <w:bCs/>
          <w:i/>
          <w:iCs/>
          <w:sz w:val="28"/>
          <w:szCs w:val="28"/>
        </w:rPr>
        <w:t xml:space="preserve">                      </w:t>
      </w:r>
    </w:p>
    <w:p w:rsidR="00C044B1" w:rsidRPr="008333B5" w:rsidRDefault="00C044B1" w:rsidP="00C044B1">
      <w:pPr>
        <w:pStyle w:val="NoSpacing"/>
        <w:ind w:left="360"/>
        <w:rPr>
          <w:rFonts w:ascii="Times New Roman" w:hAnsi="Times New Roman" w:cs="Times New Roman"/>
          <w:b/>
          <w:bCs/>
          <w:sz w:val="28"/>
          <w:szCs w:val="28"/>
          <w:u w:val="single"/>
        </w:rPr>
      </w:pPr>
    </w:p>
    <w:p w:rsidR="008C034D" w:rsidRPr="008333B5" w:rsidRDefault="00A5353C" w:rsidP="001B0A4F">
      <w:pPr>
        <w:pStyle w:val="NoSpacing"/>
        <w:numPr>
          <w:ilvl w:val="0"/>
          <w:numId w:val="4"/>
        </w:numPr>
        <w:rPr>
          <w:rFonts w:ascii="Times New Roman" w:hAnsi="Times New Roman" w:cs="Times New Roman"/>
          <w:b/>
          <w:bCs/>
          <w:sz w:val="28"/>
          <w:szCs w:val="28"/>
          <w:u w:val="single"/>
        </w:rPr>
      </w:pPr>
      <w:r w:rsidRPr="008333B5">
        <w:rPr>
          <w:rFonts w:ascii="Times New Roman" w:hAnsi="Times New Roman" w:cs="Times New Roman"/>
          <w:b/>
          <w:bCs/>
          <w:sz w:val="28"/>
          <w:szCs w:val="28"/>
          <w:u w:val="single"/>
        </w:rPr>
        <w:t xml:space="preserve">Character/ Nature or record of the offender </w:t>
      </w:r>
      <w:r w:rsidR="00976ED3" w:rsidRPr="008333B5">
        <w:rPr>
          <w:rFonts w:ascii="Times New Roman" w:hAnsi="Times New Roman" w:cs="Times New Roman"/>
          <w:sz w:val="28"/>
          <w:szCs w:val="28"/>
        </w:rPr>
        <w:t xml:space="preserve">There is a rule of evidence, character evidence </w:t>
      </w:r>
      <w:r w:rsidR="00C77C86" w:rsidRPr="008333B5">
        <w:rPr>
          <w:rFonts w:ascii="Times New Roman" w:hAnsi="Times New Roman" w:cs="Times New Roman"/>
          <w:sz w:val="28"/>
          <w:szCs w:val="28"/>
        </w:rPr>
        <w:t>or evidence of character is inadmissible in law, however when the character of the accused person is questioned</w:t>
      </w:r>
      <w:r w:rsidR="000C3832" w:rsidRPr="008333B5">
        <w:rPr>
          <w:rFonts w:ascii="Times New Roman" w:hAnsi="Times New Roman" w:cs="Times New Roman"/>
          <w:sz w:val="28"/>
          <w:szCs w:val="28"/>
        </w:rPr>
        <w:t>, the evidence of his character become admissible in law</w:t>
      </w:r>
      <w:r w:rsidR="00965034" w:rsidRPr="008333B5">
        <w:rPr>
          <w:rFonts w:ascii="Times New Roman" w:hAnsi="Times New Roman" w:cs="Times New Roman"/>
          <w:sz w:val="28"/>
          <w:szCs w:val="28"/>
        </w:rPr>
        <w:t xml:space="preserve">. In the case </w:t>
      </w:r>
      <w:r w:rsidR="00965034" w:rsidRPr="008333B5">
        <w:rPr>
          <w:rFonts w:ascii="Times New Roman" w:hAnsi="Times New Roman" w:cs="Times New Roman"/>
          <w:b/>
          <w:bCs/>
          <w:i/>
          <w:iCs/>
          <w:sz w:val="28"/>
          <w:szCs w:val="28"/>
        </w:rPr>
        <w:t>R v State;</w:t>
      </w:r>
      <w:r w:rsidR="00965034" w:rsidRPr="008333B5">
        <w:rPr>
          <w:rFonts w:ascii="Times New Roman" w:hAnsi="Times New Roman" w:cs="Times New Roman"/>
          <w:sz w:val="28"/>
          <w:szCs w:val="28"/>
        </w:rPr>
        <w:t xml:space="preserve"> the appellant had been previously convicted for defilement, this lead to court to increase </w:t>
      </w:r>
      <w:r w:rsidR="00271A06" w:rsidRPr="008333B5">
        <w:rPr>
          <w:rFonts w:ascii="Times New Roman" w:hAnsi="Times New Roman" w:cs="Times New Roman"/>
          <w:sz w:val="28"/>
          <w:szCs w:val="28"/>
        </w:rPr>
        <w:t>the sentence from 18months to 5 years imprisonment with hard labour</w:t>
      </w:r>
      <w:r w:rsidR="00DB0532" w:rsidRPr="008333B5">
        <w:rPr>
          <w:rFonts w:ascii="Times New Roman" w:hAnsi="Times New Roman" w:cs="Times New Roman"/>
          <w:sz w:val="28"/>
          <w:szCs w:val="28"/>
        </w:rPr>
        <w:t xml:space="preserve">. Also in </w:t>
      </w:r>
      <w:r w:rsidR="0043760C" w:rsidRPr="008333B5">
        <w:rPr>
          <w:rFonts w:ascii="Times New Roman" w:hAnsi="Times New Roman" w:cs="Times New Roman"/>
          <w:b/>
          <w:bCs/>
          <w:i/>
          <w:iCs/>
          <w:sz w:val="28"/>
          <w:szCs w:val="28"/>
        </w:rPr>
        <w:t xml:space="preserve">R V </w:t>
      </w:r>
      <w:proofErr w:type="spellStart"/>
      <w:r w:rsidR="0043760C" w:rsidRPr="008333B5">
        <w:rPr>
          <w:rFonts w:ascii="Times New Roman" w:hAnsi="Times New Roman" w:cs="Times New Roman"/>
          <w:b/>
          <w:bCs/>
          <w:i/>
          <w:iCs/>
          <w:sz w:val="28"/>
          <w:szCs w:val="28"/>
        </w:rPr>
        <w:t>Bangazza</w:t>
      </w:r>
      <w:proofErr w:type="spellEnd"/>
      <w:r w:rsidR="0043760C" w:rsidRPr="008333B5">
        <w:rPr>
          <w:rFonts w:ascii="Times New Roman" w:hAnsi="Times New Roman" w:cs="Times New Roman"/>
          <w:b/>
          <w:bCs/>
          <w:i/>
          <w:iCs/>
          <w:sz w:val="28"/>
          <w:szCs w:val="28"/>
        </w:rPr>
        <w:t xml:space="preserve">, </w:t>
      </w:r>
      <w:r w:rsidR="0043760C" w:rsidRPr="008333B5">
        <w:rPr>
          <w:rFonts w:ascii="Times New Roman" w:hAnsi="Times New Roman" w:cs="Times New Roman"/>
          <w:sz w:val="28"/>
          <w:szCs w:val="28"/>
        </w:rPr>
        <w:t>with a heavy stick the two</w:t>
      </w:r>
      <w:r w:rsidR="00E27A1B" w:rsidRPr="008333B5">
        <w:rPr>
          <w:rFonts w:ascii="Times New Roman" w:hAnsi="Times New Roman" w:cs="Times New Roman"/>
          <w:sz w:val="28"/>
          <w:szCs w:val="28"/>
        </w:rPr>
        <w:t xml:space="preserve"> </w:t>
      </w:r>
      <w:r w:rsidR="008C034D" w:rsidRPr="008333B5">
        <w:rPr>
          <w:rFonts w:ascii="Times New Roman" w:hAnsi="Times New Roman" w:cs="Times New Roman"/>
          <w:sz w:val="28"/>
          <w:szCs w:val="28"/>
        </w:rPr>
        <w:t>accused</w:t>
      </w:r>
      <w:r w:rsidR="0043760C" w:rsidRPr="008333B5">
        <w:rPr>
          <w:rFonts w:ascii="Times New Roman" w:hAnsi="Times New Roman" w:cs="Times New Roman"/>
          <w:sz w:val="28"/>
          <w:szCs w:val="28"/>
        </w:rPr>
        <w:t xml:space="preserve"> persons committed a deliberate assault on the </w:t>
      </w:r>
      <w:r w:rsidR="006F3D78" w:rsidRPr="008333B5">
        <w:rPr>
          <w:rFonts w:ascii="Times New Roman" w:hAnsi="Times New Roman" w:cs="Times New Roman"/>
          <w:sz w:val="28"/>
          <w:szCs w:val="28"/>
        </w:rPr>
        <w:t xml:space="preserve">deceased </w:t>
      </w:r>
      <w:r w:rsidR="00765491" w:rsidRPr="008333B5">
        <w:rPr>
          <w:rFonts w:ascii="Times New Roman" w:hAnsi="Times New Roman" w:cs="Times New Roman"/>
          <w:sz w:val="28"/>
          <w:szCs w:val="28"/>
        </w:rPr>
        <w:t xml:space="preserve">with the intention to do him </w:t>
      </w:r>
      <w:r w:rsidR="00D16AA0" w:rsidRPr="008333B5">
        <w:rPr>
          <w:rFonts w:ascii="Times New Roman" w:hAnsi="Times New Roman" w:cs="Times New Roman"/>
          <w:sz w:val="28"/>
          <w:szCs w:val="28"/>
        </w:rPr>
        <w:t xml:space="preserve">grievous harm by way of retaliation to an assault </w:t>
      </w:r>
      <w:r w:rsidR="00916659" w:rsidRPr="008333B5">
        <w:rPr>
          <w:rFonts w:ascii="Times New Roman" w:hAnsi="Times New Roman" w:cs="Times New Roman"/>
          <w:sz w:val="28"/>
          <w:szCs w:val="28"/>
        </w:rPr>
        <w:t xml:space="preserve">committed </w:t>
      </w:r>
      <w:r w:rsidR="004E1FA9" w:rsidRPr="008333B5">
        <w:rPr>
          <w:rFonts w:ascii="Times New Roman" w:hAnsi="Times New Roman" w:cs="Times New Roman"/>
          <w:sz w:val="28"/>
          <w:szCs w:val="28"/>
        </w:rPr>
        <w:t xml:space="preserve">by the deceased children and </w:t>
      </w:r>
      <w:r w:rsidR="004914EE" w:rsidRPr="008333B5">
        <w:rPr>
          <w:rFonts w:ascii="Times New Roman" w:hAnsi="Times New Roman" w:cs="Times New Roman"/>
          <w:sz w:val="28"/>
          <w:szCs w:val="28"/>
        </w:rPr>
        <w:t>the appellants younger brother</w:t>
      </w:r>
      <w:r w:rsidR="006175F0" w:rsidRPr="008333B5">
        <w:rPr>
          <w:rFonts w:ascii="Times New Roman" w:hAnsi="Times New Roman" w:cs="Times New Roman"/>
          <w:sz w:val="28"/>
          <w:szCs w:val="28"/>
        </w:rPr>
        <w:t xml:space="preserve">.  Death resulted and the appellant was charged therefore convicted and </w:t>
      </w:r>
      <w:r w:rsidR="00E04844" w:rsidRPr="008333B5">
        <w:rPr>
          <w:rFonts w:ascii="Times New Roman" w:hAnsi="Times New Roman" w:cs="Times New Roman"/>
          <w:sz w:val="28"/>
          <w:szCs w:val="28"/>
        </w:rPr>
        <w:t>appealed</w:t>
      </w:r>
      <w:r w:rsidR="00AB507F" w:rsidRPr="008333B5">
        <w:rPr>
          <w:rFonts w:ascii="Times New Roman" w:hAnsi="Times New Roman" w:cs="Times New Roman"/>
          <w:sz w:val="28"/>
          <w:szCs w:val="28"/>
        </w:rPr>
        <w:t>. Th</w:t>
      </w:r>
      <w:r w:rsidR="00DE02D1" w:rsidRPr="008333B5">
        <w:rPr>
          <w:rFonts w:ascii="Times New Roman" w:hAnsi="Times New Roman" w:cs="Times New Roman"/>
          <w:sz w:val="28"/>
          <w:szCs w:val="28"/>
        </w:rPr>
        <w:t xml:space="preserve">is simply shows that or talks about how many times a criminal has committed a particular crime. In relating to the case of Evans </w:t>
      </w:r>
      <w:r w:rsidR="003D5C37" w:rsidRPr="008333B5">
        <w:rPr>
          <w:rFonts w:ascii="Times New Roman" w:hAnsi="Times New Roman" w:cs="Times New Roman"/>
          <w:sz w:val="28"/>
          <w:szCs w:val="28"/>
        </w:rPr>
        <w:t xml:space="preserve">he is known for kidnapping, killing, assault, </w:t>
      </w:r>
      <w:r w:rsidR="00F1545D" w:rsidRPr="008333B5">
        <w:rPr>
          <w:rFonts w:ascii="Times New Roman" w:hAnsi="Times New Roman" w:cs="Times New Roman"/>
          <w:sz w:val="28"/>
          <w:szCs w:val="28"/>
        </w:rPr>
        <w:t xml:space="preserve">etc. In other words it is not his first time of committing such crimes, </w:t>
      </w:r>
      <w:r w:rsidR="001F4095" w:rsidRPr="008333B5">
        <w:rPr>
          <w:rFonts w:ascii="Times New Roman" w:hAnsi="Times New Roman" w:cs="Times New Roman"/>
          <w:sz w:val="28"/>
          <w:szCs w:val="28"/>
        </w:rPr>
        <w:t xml:space="preserve">because he is known for committing such crimes. </w:t>
      </w:r>
      <w:r w:rsidR="006704EE" w:rsidRPr="008333B5">
        <w:rPr>
          <w:rFonts w:ascii="Times New Roman" w:hAnsi="Times New Roman" w:cs="Times New Roman"/>
          <w:sz w:val="28"/>
          <w:szCs w:val="28"/>
        </w:rPr>
        <w:t xml:space="preserve">Also in relating to that of Evans </w:t>
      </w:r>
      <w:r w:rsidR="0065076E" w:rsidRPr="008333B5">
        <w:rPr>
          <w:rFonts w:ascii="Times New Roman" w:hAnsi="Times New Roman" w:cs="Times New Roman"/>
          <w:sz w:val="28"/>
          <w:szCs w:val="28"/>
        </w:rPr>
        <w:t xml:space="preserve">in the case of </w:t>
      </w:r>
      <w:proofErr w:type="spellStart"/>
      <w:r w:rsidR="0065076E" w:rsidRPr="008333B5">
        <w:rPr>
          <w:rFonts w:ascii="Times New Roman" w:hAnsi="Times New Roman" w:cs="Times New Roman"/>
          <w:b/>
          <w:bCs/>
          <w:i/>
          <w:iCs/>
          <w:sz w:val="28"/>
          <w:szCs w:val="28"/>
        </w:rPr>
        <w:t>Adeyeye</w:t>
      </w:r>
      <w:proofErr w:type="spellEnd"/>
      <w:r w:rsidR="0065076E" w:rsidRPr="008333B5">
        <w:rPr>
          <w:rFonts w:ascii="Times New Roman" w:hAnsi="Times New Roman" w:cs="Times New Roman"/>
          <w:b/>
          <w:bCs/>
          <w:i/>
          <w:iCs/>
          <w:sz w:val="28"/>
          <w:szCs w:val="28"/>
        </w:rPr>
        <w:t xml:space="preserve"> V The State;</w:t>
      </w:r>
      <w:r w:rsidR="002949EE" w:rsidRPr="008333B5">
        <w:rPr>
          <w:rFonts w:ascii="Times New Roman" w:hAnsi="Times New Roman" w:cs="Times New Roman"/>
          <w:sz w:val="28"/>
          <w:szCs w:val="28"/>
        </w:rPr>
        <w:t xml:space="preserve"> </w:t>
      </w:r>
      <w:proofErr w:type="spellStart"/>
      <w:r w:rsidR="002949EE" w:rsidRPr="008333B5">
        <w:rPr>
          <w:rFonts w:ascii="Times New Roman" w:hAnsi="Times New Roman" w:cs="Times New Roman"/>
          <w:sz w:val="28"/>
          <w:szCs w:val="28"/>
        </w:rPr>
        <w:t>par</w:t>
      </w:r>
      <w:r w:rsidR="00406F10" w:rsidRPr="008333B5">
        <w:rPr>
          <w:rFonts w:ascii="Times New Roman" w:hAnsi="Times New Roman" w:cs="Times New Roman"/>
          <w:sz w:val="28"/>
          <w:szCs w:val="28"/>
        </w:rPr>
        <w:t>rt</w:t>
      </w:r>
      <w:proofErr w:type="spellEnd"/>
      <w:r w:rsidR="00406F10" w:rsidRPr="008333B5">
        <w:rPr>
          <w:rFonts w:ascii="Times New Roman" w:hAnsi="Times New Roman" w:cs="Times New Roman"/>
          <w:sz w:val="28"/>
          <w:szCs w:val="28"/>
        </w:rPr>
        <w:t xml:space="preserve"> of the reason advanced for the reinstatement of a heavier penalty </w:t>
      </w:r>
      <w:r w:rsidR="00E625AE" w:rsidRPr="008333B5">
        <w:rPr>
          <w:rFonts w:ascii="Times New Roman" w:hAnsi="Times New Roman" w:cs="Times New Roman"/>
          <w:sz w:val="28"/>
          <w:szCs w:val="28"/>
        </w:rPr>
        <w:t xml:space="preserve">of 18years was that the accused </w:t>
      </w:r>
      <w:r w:rsidR="007F7E38" w:rsidRPr="008333B5">
        <w:rPr>
          <w:rFonts w:ascii="Times New Roman" w:hAnsi="Times New Roman" w:cs="Times New Roman"/>
          <w:sz w:val="28"/>
          <w:szCs w:val="28"/>
        </w:rPr>
        <w:t xml:space="preserve">person had been convicted earlier of an offence it would appear that the court worked on assumptions </w:t>
      </w:r>
      <w:r w:rsidR="00842BF6" w:rsidRPr="008333B5">
        <w:rPr>
          <w:rFonts w:ascii="Times New Roman" w:hAnsi="Times New Roman" w:cs="Times New Roman"/>
          <w:sz w:val="28"/>
          <w:szCs w:val="28"/>
        </w:rPr>
        <w:t xml:space="preserve">that anyone with a </w:t>
      </w:r>
      <w:r w:rsidR="00956B1F" w:rsidRPr="008333B5">
        <w:rPr>
          <w:rFonts w:ascii="Times New Roman" w:hAnsi="Times New Roman" w:cs="Times New Roman"/>
          <w:sz w:val="28"/>
          <w:szCs w:val="28"/>
        </w:rPr>
        <w:t xml:space="preserve">previous conviction has lost out in times of litigating </w:t>
      </w:r>
      <w:r w:rsidR="00313C73" w:rsidRPr="008333B5">
        <w:rPr>
          <w:rFonts w:ascii="Times New Roman" w:hAnsi="Times New Roman" w:cs="Times New Roman"/>
          <w:sz w:val="28"/>
          <w:szCs w:val="28"/>
        </w:rPr>
        <w:t xml:space="preserve">his sentence. See also the case of </w:t>
      </w:r>
      <w:proofErr w:type="spellStart"/>
      <w:r w:rsidR="00313C73" w:rsidRPr="008333B5">
        <w:rPr>
          <w:rFonts w:ascii="Times New Roman" w:hAnsi="Times New Roman" w:cs="Times New Roman"/>
          <w:b/>
          <w:bCs/>
          <w:i/>
          <w:iCs/>
          <w:sz w:val="28"/>
          <w:szCs w:val="28"/>
        </w:rPr>
        <w:t>Adeleye</w:t>
      </w:r>
      <w:proofErr w:type="spellEnd"/>
      <w:r w:rsidR="00313C73" w:rsidRPr="008333B5">
        <w:rPr>
          <w:rFonts w:ascii="Times New Roman" w:hAnsi="Times New Roman" w:cs="Times New Roman"/>
          <w:b/>
          <w:bCs/>
          <w:i/>
          <w:iCs/>
          <w:sz w:val="28"/>
          <w:szCs w:val="28"/>
        </w:rPr>
        <w:t xml:space="preserve"> and </w:t>
      </w:r>
      <w:proofErr w:type="spellStart"/>
      <w:r w:rsidR="00313C73" w:rsidRPr="008333B5">
        <w:rPr>
          <w:rFonts w:ascii="Times New Roman" w:hAnsi="Times New Roman" w:cs="Times New Roman"/>
          <w:b/>
          <w:bCs/>
          <w:i/>
          <w:iCs/>
          <w:sz w:val="28"/>
          <w:szCs w:val="28"/>
        </w:rPr>
        <w:t>Ajibade</w:t>
      </w:r>
      <w:proofErr w:type="spellEnd"/>
      <w:r w:rsidR="00313C73" w:rsidRPr="008333B5">
        <w:rPr>
          <w:rFonts w:ascii="Times New Roman" w:hAnsi="Times New Roman" w:cs="Times New Roman"/>
          <w:b/>
          <w:bCs/>
          <w:i/>
          <w:iCs/>
          <w:sz w:val="28"/>
          <w:szCs w:val="28"/>
        </w:rPr>
        <w:t>.</w:t>
      </w:r>
    </w:p>
    <w:p w:rsidR="000177E1" w:rsidRPr="008333B5" w:rsidRDefault="00027693" w:rsidP="001B0A4F">
      <w:pPr>
        <w:pStyle w:val="NoSpacing"/>
        <w:numPr>
          <w:ilvl w:val="0"/>
          <w:numId w:val="4"/>
        </w:numPr>
        <w:rPr>
          <w:rFonts w:ascii="Times New Roman" w:hAnsi="Times New Roman" w:cs="Times New Roman"/>
          <w:b/>
          <w:bCs/>
          <w:sz w:val="28"/>
          <w:szCs w:val="28"/>
          <w:u w:val="single"/>
        </w:rPr>
      </w:pPr>
      <w:r w:rsidRPr="008333B5">
        <w:rPr>
          <w:rFonts w:ascii="Times New Roman" w:hAnsi="Times New Roman" w:cs="Times New Roman"/>
          <w:b/>
          <w:bCs/>
          <w:sz w:val="28"/>
          <w:szCs w:val="28"/>
          <w:u w:val="single"/>
        </w:rPr>
        <w:t xml:space="preserve">Position of the offender among his Confederates: </w:t>
      </w:r>
      <w:r w:rsidR="0007152E" w:rsidRPr="008333B5">
        <w:rPr>
          <w:rFonts w:ascii="Times New Roman" w:hAnsi="Times New Roman" w:cs="Times New Roman"/>
          <w:sz w:val="28"/>
          <w:szCs w:val="28"/>
        </w:rPr>
        <w:t xml:space="preserve">This has to do whether the offender is the main leader or </w:t>
      </w:r>
      <w:r w:rsidR="004C1908" w:rsidRPr="008333B5">
        <w:rPr>
          <w:rFonts w:ascii="Times New Roman" w:hAnsi="Times New Roman" w:cs="Times New Roman"/>
          <w:sz w:val="28"/>
          <w:szCs w:val="28"/>
        </w:rPr>
        <w:t xml:space="preserve">those who instigate the crime. </w:t>
      </w:r>
      <w:r w:rsidR="00C83274" w:rsidRPr="008333B5">
        <w:rPr>
          <w:rFonts w:ascii="Times New Roman" w:hAnsi="Times New Roman" w:cs="Times New Roman"/>
          <w:sz w:val="28"/>
          <w:szCs w:val="28"/>
        </w:rPr>
        <w:t xml:space="preserve">When the offender plays a minor </w:t>
      </w:r>
      <w:r w:rsidR="006E10B4" w:rsidRPr="008333B5">
        <w:rPr>
          <w:rFonts w:ascii="Times New Roman" w:hAnsi="Times New Roman" w:cs="Times New Roman"/>
          <w:sz w:val="28"/>
          <w:szCs w:val="28"/>
        </w:rPr>
        <w:t>role of the offense, i</w:t>
      </w:r>
      <w:r w:rsidR="00D8570A" w:rsidRPr="008333B5">
        <w:rPr>
          <w:rFonts w:ascii="Times New Roman" w:hAnsi="Times New Roman" w:cs="Times New Roman"/>
          <w:sz w:val="28"/>
          <w:szCs w:val="28"/>
        </w:rPr>
        <w:t xml:space="preserve">n a case of </w:t>
      </w:r>
      <w:r w:rsidR="005F5064" w:rsidRPr="008333B5">
        <w:rPr>
          <w:rFonts w:ascii="Times New Roman" w:hAnsi="Times New Roman" w:cs="Times New Roman"/>
          <w:sz w:val="28"/>
          <w:szCs w:val="28"/>
        </w:rPr>
        <w:t>treasonable felony</w:t>
      </w:r>
      <w:r w:rsidR="006E10B4" w:rsidRPr="008333B5">
        <w:rPr>
          <w:rFonts w:ascii="Times New Roman" w:hAnsi="Times New Roman" w:cs="Times New Roman"/>
          <w:sz w:val="28"/>
          <w:szCs w:val="28"/>
        </w:rPr>
        <w:t xml:space="preserve">, </w:t>
      </w:r>
      <w:proofErr w:type="spellStart"/>
      <w:r w:rsidR="006E10B4" w:rsidRPr="008333B5">
        <w:rPr>
          <w:rFonts w:ascii="Times New Roman" w:hAnsi="Times New Roman" w:cs="Times New Roman"/>
          <w:sz w:val="28"/>
          <w:szCs w:val="28"/>
        </w:rPr>
        <w:t>E</w:t>
      </w:r>
      <w:r w:rsidR="005F5064" w:rsidRPr="008333B5">
        <w:rPr>
          <w:rFonts w:ascii="Times New Roman" w:hAnsi="Times New Roman" w:cs="Times New Roman"/>
          <w:sz w:val="28"/>
          <w:szCs w:val="28"/>
        </w:rPr>
        <w:t>nahoro</w:t>
      </w:r>
      <w:proofErr w:type="spellEnd"/>
      <w:r w:rsidR="005F5064" w:rsidRPr="008333B5">
        <w:rPr>
          <w:rFonts w:ascii="Times New Roman" w:hAnsi="Times New Roman" w:cs="Times New Roman"/>
          <w:sz w:val="28"/>
          <w:szCs w:val="28"/>
        </w:rPr>
        <w:t xml:space="preserve"> was sentenced to 15 years imprisonment by the high </w:t>
      </w:r>
      <w:r w:rsidR="002008D6" w:rsidRPr="008333B5">
        <w:rPr>
          <w:rFonts w:ascii="Times New Roman" w:hAnsi="Times New Roman" w:cs="Times New Roman"/>
          <w:sz w:val="28"/>
          <w:szCs w:val="28"/>
        </w:rPr>
        <w:t>court, the</w:t>
      </w:r>
      <w:r w:rsidR="005F5064" w:rsidRPr="008333B5">
        <w:rPr>
          <w:rFonts w:ascii="Times New Roman" w:hAnsi="Times New Roman" w:cs="Times New Roman"/>
          <w:sz w:val="28"/>
          <w:szCs w:val="28"/>
        </w:rPr>
        <w:t xml:space="preserve"> supreme court reduced the sentence </w:t>
      </w:r>
      <w:r w:rsidR="00EE3649" w:rsidRPr="008333B5">
        <w:rPr>
          <w:rFonts w:ascii="Times New Roman" w:hAnsi="Times New Roman" w:cs="Times New Roman"/>
          <w:sz w:val="28"/>
          <w:szCs w:val="28"/>
        </w:rPr>
        <w:t xml:space="preserve">to 5 years and said a sentence imposed on a lieutenant, should never be more than a leader. A leader of the gang should be punished more than </w:t>
      </w:r>
      <w:r w:rsidR="00F335DC" w:rsidRPr="008333B5">
        <w:rPr>
          <w:rFonts w:ascii="Times New Roman" w:hAnsi="Times New Roman" w:cs="Times New Roman"/>
          <w:sz w:val="28"/>
          <w:szCs w:val="28"/>
        </w:rPr>
        <w:t>the others part of it, this is to affirm that those who instigate should get higher pain than this who instigated</w:t>
      </w:r>
      <w:r w:rsidR="00DB3121" w:rsidRPr="008333B5">
        <w:rPr>
          <w:rFonts w:ascii="Times New Roman" w:hAnsi="Times New Roman" w:cs="Times New Roman"/>
          <w:sz w:val="28"/>
          <w:szCs w:val="28"/>
        </w:rPr>
        <w:t xml:space="preserve">.  In that case the late </w:t>
      </w:r>
      <w:proofErr w:type="spellStart"/>
      <w:r w:rsidR="00DB3121" w:rsidRPr="008333B5">
        <w:rPr>
          <w:rFonts w:ascii="Times New Roman" w:hAnsi="Times New Roman" w:cs="Times New Roman"/>
          <w:sz w:val="28"/>
          <w:szCs w:val="28"/>
        </w:rPr>
        <w:t>Awolowo</w:t>
      </w:r>
      <w:proofErr w:type="spellEnd"/>
      <w:r w:rsidR="00DB3121" w:rsidRPr="008333B5">
        <w:rPr>
          <w:rFonts w:ascii="Times New Roman" w:hAnsi="Times New Roman" w:cs="Times New Roman"/>
          <w:sz w:val="28"/>
          <w:szCs w:val="28"/>
        </w:rPr>
        <w:t xml:space="preserve"> the leader got 10 years sentence so </w:t>
      </w:r>
      <w:r w:rsidR="00BF1215" w:rsidRPr="008333B5">
        <w:rPr>
          <w:rFonts w:ascii="Times New Roman" w:hAnsi="Times New Roman" w:cs="Times New Roman"/>
          <w:sz w:val="28"/>
          <w:szCs w:val="28"/>
        </w:rPr>
        <w:t xml:space="preserve">the others should not get the same pain. The leader is usually the </w:t>
      </w:r>
      <w:r w:rsidR="002010B2" w:rsidRPr="008333B5">
        <w:rPr>
          <w:rFonts w:ascii="Times New Roman" w:hAnsi="Times New Roman" w:cs="Times New Roman"/>
          <w:sz w:val="28"/>
          <w:szCs w:val="28"/>
        </w:rPr>
        <w:t xml:space="preserve">centre of activities, moving force and progenitor of crime. </w:t>
      </w:r>
      <w:r w:rsidR="00F74685" w:rsidRPr="008333B5">
        <w:rPr>
          <w:rFonts w:ascii="Times New Roman" w:hAnsi="Times New Roman" w:cs="Times New Roman"/>
          <w:sz w:val="28"/>
          <w:szCs w:val="28"/>
        </w:rPr>
        <w:t xml:space="preserve">On the other hand when an offender plays a major role, he or she </w:t>
      </w:r>
      <w:r w:rsidR="00373377" w:rsidRPr="008333B5">
        <w:rPr>
          <w:rFonts w:ascii="Times New Roman" w:hAnsi="Times New Roman" w:cs="Times New Roman"/>
          <w:sz w:val="28"/>
          <w:szCs w:val="28"/>
        </w:rPr>
        <w:t xml:space="preserve">is usually visited </w:t>
      </w:r>
      <w:r w:rsidR="00373377" w:rsidRPr="008333B5">
        <w:rPr>
          <w:rFonts w:ascii="Times New Roman" w:hAnsi="Times New Roman" w:cs="Times New Roman"/>
          <w:sz w:val="28"/>
          <w:szCs w:val="28"/>
        </w:rPr>
        <w:lastRenderedPageBreak/>
        <w:t>with more severe pain than those who instigated the crime.  The idea was given judicial recognition while the first appellant who was the leader was given a maximum sentence of 8 years of imprisonment, the other parties were given a maximum sentence of 5 years</w:t>
      </w:r>
      <w:r w:rsidR="008112F7" w:rsidRPr="008333B5">
        <w:rPr>
          <w:rFonts w:ascii="Times New Roman" w:hAnsi="Times New Roman" w:cs="Times New Roman"/>
          <w:sz w:val="28"/>
          <w:szCs w:val="28"/>
        </w:rPr>
        <w:t>.</w:t>
      </w:r>
      <w:r w:rsidR="00E66462" w:rsidRPr="008333B5">
        <w:rPr>
          <w:rFonts w:ascii="Times New Roman" w:hAnsi="Times New Roman" w:cs="Times New Roman"/>
          <w:sz w:val="28"/>
          <w:szCs w:val="28"/>
        </w:rPr>
        <w:t xml:space="preserve"> In relating to the case of Evans, if he is the gang leader of the following crimes which he has been proven guilty of </w:t>
      </w:r>
      <w:r w:rsidR="00FE7169" w:rsidRPr="008333B5">
        <w:rPr>
          <w:rFonts w:ascii="Times New Roman" w:hAnsi="Times New Roman" w:cs="Times New Roman"/>
          <w:sz w:val="28"/>
          <w:szCs w:val="28"/>
        </w:rPr>
        <w:t xml:space="preserve">he will </w:t>
      </w:r>
      <w:r w:rsidR="00123C49" w:rsidRPr="008333B5">
        <w:rPr>
          <w:rFonts w:ascii="Times New Roman" w:hAnsi="Times New Roman" w:cs="Times New Roman"/>
          <w:sz w:val="28"/>
          <w:szCs w:val="28"/>
        </w:rPr>
        <w:t xml:space="preserve">be punished or sentenced more than those who instigated it, she will </w:t>
      </w:r>
      <w:r w:rsidR="007004BA" w:rsidRPr="008333B5">
        <w:rPr>
          <w:rFonts w:ascii="Times New Roman" w:hAnsi="Times New Roman" w:cs="Times New Roman"/>
          <w:sz w:val="28"/>
          <w:szCs w:val="28"/>
        </w:rPr>
        <w:t>face more pain because he is the centre of activities, the moving force and a progenitor of the crime. T</w:t>
      </w:r>
      <w:r w:rsidR="008112F7" w:rsidRPr="008333B5">
        <w:rPr>
          <w:rFonts w:ascii="Times New Roman" w:hAnsi="Times New Roman" w:cs="Times New Roman"/>
          <w:sz w:val="28"/>
          <w:szCs w:val="28"/>
        </w:rPr>
        <w:t xml:space="preserve">he rampant of the offence; where an offence is rampant or prevalent court has always through the severity of sentences imposed will aid </w:t>
      </w:r>
      <w:r w:rsidR="000F22E7" w:rsidRPr="008333B5">
        <w:rPr>
          <w:rFonts w:ascii="Times New Roman" w:hAnsi="Times New Roman" w:cs="Times New Roman"/>
          <w:sz w:val="28"/>
          <w:szCs w:val="28"/>
        </w:rPr>
        <w:t>stamping out</w:t>
      </w:r>
      <w:r w:rsidR="008112F7" w:rsidRPr="008333B5">
        <w:rPr>
          <w:rFonts w:ascii="Times New Roman" w:hAnsi="Times New Roman" w:cs="Times New Roman"/>
          <w:sz w:val="28"/>
          <w:szCs w:val="28"/>
        </w:rPr>
        <w:t xml:space="preserve"> the crime. In a case</w:t>
      </w:r>
      <w:r w:rsidR="00E66462" w:rsidRPr="008333B5">
        <w:rPr>
          <w:rFonts w:ascii="Times New Roman" w:hAnsi="Times New Roman" w:cs="Times New Roman"/>
          <w:sz w:val="28"/>
          <w:szCs w:val="28"/>
        </w:rPr>
        <w:t xml:space="preserve">, an accused person was sent to 5years by the high court for forgery </w:t>
      </w:r>
      <w:r w:rsidR="0024063B" w:rsidRPr="008333B5">
        <w:rPr>
          <w:rFonts w:ascii="Times New Roman" w:hAnsi="Times New Roman" w:cs="Times New Roman"/>
          <w:sz w:val="28"/>
          <w:szCs w:val="28"/>
        </w:rPr>
        <w:t xml:space="preserve">and another 5 years for stealing, the appeal and supreme court expressed his view, though Fraud on the customs are shockingly </w:t>
      </w:r>
      <w:r w:rsidR="000A06D3" w:rsidRPr="008333B5">
        <w:rPr>
          <w:rFonts w:ascii="Times New Roman" w:hAnsi="Times New Roman" w:cs="Times New Roman"/>
          <w:sz w:val="28"/>
          <w:szCs w:val="28"/>
        </w:rPr>
        <w:t xml:space="preserve">prevalent and forgery of commercial documents strikes at the </w:t>
      </w:r>
      <w:r w:rsidR="0014379F" w:rsidRPr="008333B5">
        <w:rPr>
          <w:rFonts w:ascii="Times New Roman" w:hAnsi="Times New Roman" w:cs="Times New Roman"/>
          <w:sz w:val="28"/>
          <w:szCs w:val="28"/>
        </w:rPr>
        <w:t xml:space="preserve">root of all credit and are not disposed to reduce the sentence by one day . In the case of </w:t>
      </w:r>
      <w:r w:rsidR="0014379F" w:rsidRPr="008333B5">
        <w:rPr>
          <w:rFonts w:ascii="Times New Roman" w:hAnsi="Times New Roman" w:cs="Times New Roman"/>
          <w:b/>
          <w:bCs/>
          <w:i/>
          <w:iCs/>
          <w:sz w:val="28"/>
          <w:szCs w:val="28"/>
        </w:rPr>
        <w:t xml:space="preserve">State V </w:t>
      </w:r>
      <w:proofErr w:type="spellStart"/>
      <w:r w:rsidR="00B82D91" w:rsidRPr="008333B5">
        <w:rPr>
          <w:rFonts w:ascii="Times New Roman" w:hAnsi="Times New Roman" w:cs="Times New Roman"/>
          <w:b/>
          <w:bCs/>
          <w:i/>
          <w:iCs/>
          <w:sz w:val="28"/>
          <w:szCs w:val="28"/>
        </w:rPr>
        <w:t>Micheal</w:t>
      </w:r>
      <w:proofErr w:type="spellEnd"/>
      <w:r w:rsidR="00B82D91" w:rsidRPr="008333B5">
        <w:rPr>
          <w:rFonts w:ascii="Times New Roman" w:hAnsi="Times New Roman" w:cs="Times New Roman"/>
          <w:b/>
          <w:bCs/>
          <w:i/>
          <w:iCs/>
          <w:sz w:val="28"/>
          <w:szCs w:val="28"/>
        </w:rPr>
        <w:t xml:space="preserve"> </w:t>
      </w:r>
      <w:proofErr w:type="spellStart"/>
      <w:r w:rsidR="00B82D91" w:rsidRPr="008333B5">
        <w:rPr>
          <w:rFonts w:ascii="Times New Roman" w:hAnsi="Times New Roman" w:cs="Times New Roman"/>
          <w:b/>
          <w:bCs/>
          <w:i/>
          <w:iCs/>
          <w:sz w:val="28"/>
          <w:szCs w:val="28"/>
        </w:rPr>
        <w:t>Ayebemi</w:t>
      </w:r>
      <w:proofErr w:type="spellEnd"/>
      <w:r w:rsidR="00B82D91" w:rsidRPr="008333B5">
        <w:rPr>
          <w:rFonts w:ascii="Times New Roman" w:hAnsi="Times New Roman" w:cs="Times New Roman"/>
          <w:b/>
          <w:bCs/>
          <w:i/>
          <w:iCs/>
          <w:sz w:val="28"/>
          <w:szCs w:val="28"/>
        </w:rPr>
        <w:t xml:space="preserve">; </w:t>
      </w:r>
      <w:r w:rsidR="00B82D91" w:rsidRPr="008333B5">
        <w:rPr>
          <w:rFonts w:ascii="Times New Roman" w:hAnsi="Times New Roman" w:cs="Times New Roman"/>
          <w:i/>
          <w:iCs/>
          <w:sz w:val="28"/>
          <w:szCs w:val="28"/>
        </w:rPr>
        <w:t xml:space="preserve"> </w:t>
      </w:r>
      <w:r w:rsidR="00B82D91" w:rsidRPr="008333B5">
        <w:rPr>
          <w:rFonts w:ascii="Times New Roman" w:hAnsi="Times New Roman" w:cs="Times New Roman"/>
          <w:sz w:val="28"/>
          <w:szCs w:val="28"/>
        </w:rPr>
        <w:t xml:space="preserve">it was also because of the court view in </w:t>
      </w:r>
      <w:r w:rsidR="00B82D91" w:rsidRPr="008333B5">
        <w:rPr>
          <w:rFonts w:ascii="Times New Roman" w:hAnsi="Times New Roman" w:cs="Times New Roman"/>
          <w:b/>
          <w:bCs/>
          <w:i/>
          <w:iCs/>
          <w:sz w:val="28"/>
          <w:szCs w:val="28"/>
        </w:rPr>
        <w:t xml:space="preserve">State V Another, </w:t>
      </w:r>
      <w:r w:rsidR="00B82D91" w:rsidRPr="008333B5">
        <w:rPr>
          <w:rFonts w:ascii="Times New Roman" w:hAnsi="Times New Roman" w:cs="Times New Roman"/>
          <w:sz w:val="28"/>
          <w:szCs w:val="28"/>
        </w:rPr>
        <w:t xml:space="preserve"> that robbery on roads and water. I  recent times had been on </w:t>
      </w:r>
      <w:r w:rsidR="0079771E" w:rsidRPr="008333B5">
        <w:rPr>
          <w:rFonts w:ascii="Times New Roman" w:hAnsi="Times New Roman" w:cs="Times New Roman"/>
          <w:sz w:val="28"/>
          <w:szCs w:val="28"/>
        </w:rPr>
        <w:t>increase and disturbing that the 2 parties to do robbery were sentenced 20 years imprisonment</w:t>
      </w:r>
      <w:r w:rsidR="00B07BFE" w:rsidRPr="008333B5">
        <w:rPr>
          <w:rFonts w:ascii="Times New Roman" w:hAnsi="Times New Roman" w:cs="Times New Roman"/>
          <w:sz w:val="28"/>
          <w:szCs w:val="28"/>
        </w:rPr>
        <w:t xml:space="preserve">. Also in a case of this, the offender was initially detained of causing harm and later he unsuccessfully tried to escape </w:t>
      </w:r>
      <w:r w:rsidR="00C60CC6" w:rsidRPr="008333B5">
        <w:rPr>
          <w:rFonts w:ascii="Times New Roman" w:hAnsi="Times New Roman" w:cs="Times New Roman"/>
          <w:sz w:val="28"/>
          <w:szCs w:val="28"/>
        </w:rPr>
        <w:t>and was additionally charged with escaping from lawfully although he was later discharged and acquitted</w:t>
      </w:r>
      <w:r w:rsidR="00903D64" w:rsidRPr="008333B5">
        <w:rPr>
          <w:rFonts w:ascii="Times New Roman" w:hAnsi="Times New Roman" w:cs="Times New Roman"/>
          <w:sz w:val="28"/>
          <w:szCs w:val="28"/>
        </w:rPr>
        <w:t xml:space="preserve">, the court expressed the view that three years imprisonment </w:t>
      </w:r>
      <w:r w:rsidR="000177E1" w:rsidRPr="008333B5">
        <w:rPr>
          <w:rFonts w:ascii="Times New Roman" w:hAnsi="Times New Roman" w:cs="Times New Roman"/>
          <w:sz w:val="28"/>
          <w:szCs w:val="28"/>
        </w:rPr>
        <w:t xml:space="preserve">earlier imposed on him did not show adequately. Rampancy of the offence is one of the most necessary consideration as it can be a litigating factor </w:t>
      </w:r>
      <w:r w:rsidR="00AB5EA7" w:rsidRPr="008333B5">
        <w:rPr>
          <w:rFonts w:ascii="Times New Roman" w:hAnsi="Times New Roman" w:cs="Times New Roman"/>
          <w:sz w:val="28"/>
          <w:szCs w:val="28"/>
        </w:rPr>
        <w:t xml:space="preserve">one depending on the offence. </w:t>
      </w:r>
    </w:p>
    <w:p w:rsidR="0089286B" w:rsidRPr="008333B5" w:rsidRDefault="006A4FEC" w:rsidP="001B0A4F">
      <w:pPr>
        <w:pStyle w:val="NoSpacing"/>
        <w:numPr>
          <w:ilvl w:val="0"/>
          <w:numId w:val="4"/>
        </w:numPr>
        <w:rPr>
          <w:rFonts w:ascii="Times New Roman" w:hAnsi="Times New Roman" w:cs="Times New Roman"/>
          <w:b/>
          <w:bCs/>
          <w:sz w:val="28"/>
          <w:szCs w:val="28"/>
          <w:u w:val="single"/>
        </w:rPr>
      </w:pPr>
      <w:r w:rsidRPr="008333B5">
        <w:rPr>
          <w:rFonts w:ascii="Times New Roman" w:hAnsi="Times New Roman" w:cs="Times New Roman"/>
          <w:b/>
          <w:bCs/>
          <w:sz w:val="28"/>
          <w:szCs w:val="28"/>
          <w:u w:val="single"/>
        </w:rPr>
        <w:t xml:space="preserve">Statutory Limitations: </w:t>
      </w:r>
      <w:r w:rsidRPr="008333B5">
        <w:rPr>
          <w:rFonts w:ascii="Times New Roman" w:hAnsi="Times New Roman" w:cs="Times New Roman"/>
          <w:sz w:val="28"/>
          <w:szCs w:val="28"/>
        </w:rPr>
        <w:t xml:space="preserve">A statute of limitations is a law that prohibits prosecutors from charging someone for a crime that committed more than a specified number of years ago. </w:t>
      </w:r>
      <w:r w:rsidR="00C35D71" w:rsidRPr="008333B5">
        <w:rPr>
          <w:rFonts w:ascii="Times New Roman" w:hAnsi="Times New Roman" w:cs="Times New Roman"/>
          <w:sz w:val="28"/>
          <w:szCs w:val="28"/>
        </w:rPr>
        <w:t xml:space="preserve">The general </w:t>
      </w:r>
      <w:r w:rsidR="0057209E" w:rsidRPr="008333B5">
        <w:rPr>
          <w:rFonts w:ascii="Times New Roman" w:hAnsi="Times New Roman" w:cs="Times New Roman"/>
          <w:sz w:val="28"/>
          <w:szCs w:val="28"/>
        </w:rPr>
        <w:t xml:space="preserve">purpose of statute of limitations is to make sure convictions detonated </w:t>
      </w:r>
      <w:r w:rsidR="006D7DE1" w:rsidRPr="008333B5">
        <w:rPr>
          <w:rFonts w:ascii="Times New Roman" w:hAnsi="Times New Roman" w:cs="Times New Roman"/>
          <w:sz w:val="28"/>
          <w:szCs w:val="28"/>
        </w:rPr>
        <w:t xml:space="preserve">with time. After the period of stature has run, the criminal is essentially free, also where the state itself has stipulated terms of imprisonment. However, not all crimes are governed by the </w:t>
      </w:r>
      <w:r w:rsidR="008D5E18" w:rsidRPr="008333B5">
        <w:rPr>
          <w:rFonts w:ascii="Times New Roman" w:hAnsi="Times New Roman" w:cs="Times New Roman"/>
          <w:sz w:val="28"/>
          <w:szCs w:val="28"/>
        </w:rPr>
        <w:t xml:space="preserve">statute of limitations. For example murder in some states, sexual offenses with </w:t>
      </w:r>
      <w:r w:rsidR="005A3B53" w:rsidRPr="008333B5">
        <w:rPr>
          <w:rFonts w:ascii="Times New Roman" w:hAnsi="Times New Roman" w:cs="Times New Roman"/>
          <w:sz w:val="28"/>
          <w:szCs w:val="28"/>
        </w:rPr>
        <w:t xml:space="preserve">minors crime of violence, kidnapping have no statute of limitations. </w:t>
      </w:r>
      <w:r w:rsidR="007C1CF0" w:rsidRPr="008333B5">
        <w:rPr>
          <w:rFonts w:ascii="Times New Roman" w:hAnsi="Times New Roman" w:cs="Times New Roman"/>
          <w:sz w:val="28"/>
          <w:szCs w:val="28"/>
        </w:rPr>
        <w:t xml:space="preserve">Many states have adopted systems that classify crimes by categories which are Felony, </w:t>
      </w:r>
      <w:r w:rsidR="00F54937" w:rsidRPr="008333B5">
        <w:rPr>
          <w:rFonts w:ascii="Times New Roman" w:hAnsi="Times New Roman" w:cs="Times New Roman"/>
          <w:sz w:val="28"/>
          <w:szCs w:val="28"/>
        </w:rPr>
        <w:t xml:space="preserve">misdemeanour, simple offenses. </w:t>
      </w:r>
      <w:r w:rsidR="00CD6435" w:rsidRPr="008333B5">
        <w:rPr>
          <w:rFonts w:ascii="Times New Roman" w:hAnsi="Times New Roman" w:cs="Times New Roman"/>
          <w:sz w:val="28"/>
          <w:szCs w:val="28"/>
        </w:rPr>
        <w:t xml:space="preserve">Types of Statutory Maximum </w:t>
      </w:r>
      <w:r w:rsidR="000D41DD" w:rsidRPr="008333B5">
        <w:rPr>
          <w:rFonts w:ascii="Times New Roman" w:hAnsi="Times New Roman" w:cs="Times New Roman"/>
          <w:sz w:val="28"/>
          <w:szCs w:val="28"/>
        </w:rPr>
        <w:t>and Magisterial Jurisdiction limitation</w:t>
      </w:r>
      <w:r w:rsidR="00097732" w:rsidRPr="008333B5">
        <w:rPr>
          <w:rFonts w:ascii="Times New Roman" w:hAnsi="Times New Roman" w:cs="Times New Roman"/>
          <w:sz w:val="28"/>
          <w:szCs w:val="28"/>
        </w:rPr>
        <w:t xml:space="preserve">. Whenever a statute itself </w:t>
      </w:r>
      <w:r w:rsidR="001932BE" w:rsidRPr="008333B5">
        <w:rPr>
          <w:rFonts w:ascii="Times New Roman" w:hAnsi="Times New Roman" w:cs="Times New Roman"/>
          <w:sz w:val="28"/>
          <w:szCs w:val="28"/>
        </w:rPr>
        <w:t xml:space="preserve">stipulates time of I’m imprisonment no court should exceed the statutory limit. In the case of </w:t>
      </w:r>
      <w:r w:rsidR="00982C49" w:rsidRPr="008333B5">
        <w:rPr>
          <w:rFonts w:ascii="Times New Roman" w:hAnsi="Times New Roman" w:cs="Times New Roman"/>
          <w:b/>
          <w:bCs/>
          <w:i/>
          <w:iCs/>
          <w:sz w:val="28"/>
          <w:szCs w:val="28"/>
        </w:rPr>
        <w:t xml:space="preserve">Queen V </w:t>
      </w:r>
      <w:proofErr w:type="spellStart"/>
      <w:r w:rsidR="00982C49" w:rsidRPr="008333B5">
        <w:rPr>
          <w:rFonts w:ascii="Times New Roman" w:hAnsi="Times New Roman" w:cs="Times New Roman"/>
          <w:b/>
          <w:bCs/>
          <w:i/>
          <w:iCs/>
          <w:sz w:val="28"/>
          <w:szCs w:val="28"/>
        </w:rPr>
        <w:t>Eyo</w:t>
      </w:r>
      <w:proofErr w:type="spellEnd"/>
      <w:r w:rsidR="00982C49" w:rsidRPr="008333B5">
        <w:rPr>
          <w:rFonts w:ascii="Times New Roman" w:hAnsi="Times New Roman" w:cs="Times New Roman"/>
          <w:b/>
          <w:bCs/>
          <w:i/>
          <w:iCs/>
          <w:sz w:val="28"/>
          <w:szCs w:val="28"/>
        </w:rPr>
        <w:t xml:space="preserve"> and </w:t>
      </w:r>
      <w:proofErr w:type="spellStart"/>
      <w:r w:rsidR="00982C49" w:rsidRPr="008333B5">
        <w:rPr>
          <w:rFonts w:ascii="Times New Roman" w:hAnsi="Times New Roman" w:cs="Times New Roman"/>
          <w:b/>
          <w:bCs/>
          <w:i/>
          <w:iCs/>
          <w:sz w:val="28"/>
          <w:szCs w:val="28"/>
        </w:rPr>
        <w:t>Ors</w:t>
      </w:r>
      <w:proofErr w:type="spellEnd"/>
      <w:r w:rsidR="00982C49" w:rsidRPr="008333B5">
        <w:rPr>
          <w:rFonts w:ascii="Times New Roman" w:hAnsi="Times New Roman" w:cs="Times New Roman"/>
          <w:b/>
          <w:bCs/>
          <w:i/>
          <w:iCs/>
          <w:sz w:val="28"/>
          <w:szCs w:val="28"/>
        </w:rPr>
        <w:t xml:space="preserve">; </w:t>
      </w:r>
      <w:r w:rsidR="00982C49" w:rsidRPr="008333B5">
        <w:rPr>
          <w:rFonts w:ascii="Times New Roman" w:hAnsi="Times New Roman" w:cs="Times New Roman"/>
          <w:sz w:val="28"/>
          <w:szCs w:val="28"/>
        </w:rPr>
        <w:t>a case of unlawful assembly the high court sentenced them to 5 year imprisonment</w:t>
      </w:r>
      <w:r w:rsidR="00694705" w:rsidRPr="008333B5">
        <w:rPr>
          <w:rFonts w:ascii="Times New Roman" w:hAnsi="Times New Roman" w:cs="Times New Roman"/>
          <w:sz w:val="28"/>
          <w:szCs w:val="28"/>
        </w:rPr>
        <w:t xml:space="preserve">. On appeal to the Supreme court, it was reduced to 3 years because that was </w:t>
      </w:r>
      <w:r w:rsidR="00BB4B8F" w:rsidRPr="008333B5">
        <w:rPr>
          <w:rFonts w:ascii="Times New Roman" w:hAnsi="Times New Roman" w:cs="Times New Roman"/>
          <w:sz w:val="28"/>
          <w:szCs w:val="28"/>
        </w:rPr>
        <w:t xml:space="preserve">the maximum sentence stipulated by law. Also In the case of </w:t>
      </w:r>
      <w:proofErr w:type="spellStart"/>
      <w:r w:rsidR="00FF179B" w:rsidRPr="008333B5">
        <w:rPr>
          <w:rFonts w:ascii="Times New Roman" w:hAnsi="Times New Roman" w:cs="Times New Roman"/>
          <w:b/>
          <w:bCs/>
          <w:i/>
          <w:iCs/>
          <w:sz w:val="28"/>
          <w:szCs w:val="28"/>
        </w:rPr>
        <w:t>Aremu</w:t>
      </w:r>
      <w:proofErr w:type="spellEnd"/>
      <w:r w:rsidR="00FF179B" w:rsidRPr="008333B5">
        <w:rPr>
          <w:rFonts w:ascii="Times New Roman" w:hAnsi="Times New Roman" w:cs="Times New Roman"/>
          <w:b/>
          <w:bCs/>
          <w:i/>
          <w:iCs/>
          <w:sz w:val="28"/>
          <w:szCs w:val="28"/>
        </w:rPr>
        <w:t xml:space="preserve"> V IGP; </w:t>
      </w:r>
      <w:r w:rsidR="00FF179B" w:rsidRPr="008333B5">
        <w:rPr>
          <w:rFonts w:ascii="Times New Roman" w:hAnsi="Times New Roman" w:cs="Times New Roman"/>
          <w:sz w:val="28"/>
          <w:szCs w:val="28"/>
        </w:rPr>
        <w:t xml:space="preserve">the magistrate court sentenced the accused person to </w:t>
      </w:r>
      <w:r w:rsidR="006F78FC" w:rsidRPr="008333B5">
        <w:rPr>
          <w:rFonts w:ascii="Times New Roman" w:hAnsi="Times New Roman" w:cs="Times New Roman"/>
          <w:sz w:val="28"/>
          <w:szCs w:val="28"/>
        </w:rPr>
        <w:t xml:space="preserve">2 years imprisonment, dissatisfied, the state appealed to the supreme court. The supreme court </w:t>
      </w:r>
      <w:r w:rsidR="006E2677" w:rsidRPr="008333B5">
        <w:rPr>
          <w:rFonts w:ascii="Times New Roman" w:hAnsi="Times New Roman" w:cs="Times New Roman"/>
          <w:sz w:val="28"/>
          <w:szCs w:val="28"/>
        </w:rPr>
        <w:t xml:space="preserve">stated that it can not impose </w:t>
      </w:r>
      <w:r w:rsidR="00615087" w:rsidRPr="008333B5">
        <w:rPr>
          <w:rFonts w:ascii="Times New Roman" w:hAnsi="Times New Roman" w:cs="Times New Roman"/>
          <w:sz w:val="28"/>
          <w:szCs w:val="28"/>
        </w:rPr>
        <w:t xml:space="preserve">a punishment more </w:t>
      </w:r>
      <w:r w:rsidR="00615087" w:rsidRPr="008333B5">
        <w:rPr>
          <w:rFonts w:ascii="Times New Roman" w:hAnsi="Times New Roman" w:cs="Times New Roman"/>
          <w:sz w:val="28"/>
          <w:szCs w:val="28"/>
        </w:rPr>
        <w:lastRenderedPageBreak/>
        <w:t xml:space="preserve">than what the magistrate court has imposed. See also the case of </w:t>
      </w:r>
      <w:proofErr w:type="spellStart"/>
      <w:r w:rsidR="00615087" w:rsidRPr="008333B5">
        <w:rPr>
          <w:rFonts w:ascii="Times New Roman" w:hAnsi="Times New Roman" w:cs="Times New Roman"/>
          <w:b/>
          <w:bCs/>
          <w:i/>
          <w:iCs/>
          <w:sz w:val="28"/>
          <w:szCs w:val="28"/>
        </w:rPr>
        <w:t>Mord</w:t>
      </w:r>
      <w:proofErr w:type="spellEnd"/>
      <w:r w:rsidR="00615087" w:rsidRPr="008333B5">
        <w:rPr>
          <w:rFonts w:ascii="Times New Roman" w:hAnsi="Times New Roman" w:cs="Times New Roman"/>
          <w:b/>
          <w:bCs/>
          <w:i/>
          <w:iCs/>
          <w:sz w:val="28"/>
          <w:szCs w:val="28"/>
        </w:rPr>
        <w:t xml:space="preserve"> V COD.</w:t>
      </w:r>
    </w:p>
    <w:p w:rsidR="007414E9" w:rsidRDefault="00BD5198" w:rsidP="00BD138B">
      <w:pPr>
        <w:pStyle w:val="NoSpacing"/>
        <w:numPr>
          <w:ilvl w:val="0"/>
          <w:numId w:val="4"/>
        </w:numPr>
        <w:rPr>
          <w:rFonts w:ascii="Times New Roman" w:hAnsi="Times New Roman" w:cs="Times New Roman"/>
          <w:sz w:val="28"/>
          <w:szCs w:val="28"/>
        </w:rPr>
      </w:pPr>
      <w:r w:rsidRPr="008333B5">
        <w:rPr>
          <w:rFonts w:ascii="Times New Roman" w:hAnsi="Times New Roman" w:cs="Times New Roman"/>
          <w:b/>
          <w:bCs/>
          <w:sz w:val="28"/>
          <w:szCs w:val="28"/>
          <w:u w:val="single"/>
        </w:rPr>
        <w:t>Concurrent and Consecutive sentencing :</w:t>
      </w:r>
      <w:r w:rsidRPr="008333B5">
        <w:rPr>
          <w:rFonts w:ascii="Times New Roman" w:hAnsi="Times New Roman" w:cs="Times New Roman"/>
          <w:sz w:val="28"/>
          <w:szCs w:val="28"/>
        </w:rPr>
        <w:t xml:space="preserve"> </w:t>
      </w:r>
      <w:r w:rsidR="0011189A" w:rsidRPr="008333B5">
        <w:rPr>
          <w:rFonts w:ascii="Times New Roman" w:hAnsi="Times New Roman" w:cs="Times New Roman"/>
          <w:sz w:val="28"/>
          <w:szCs w:val="28"/>
        </w:rPr>
        <w:t xml:space="preserve">There are laws governing concurrent and Consecutive sentencing, when </w:t>
      </w:r>
      <w:r w:rsidR="006B36B2" w:rsidRPr="008333B5">
        <w:rPr>
          <w:rFonts w:ascii="Times New Roman" w:hAnsi="Times New Roman" w:cs="Times New Roman"/>
          <w:sz w:val="28"/>
          <w:szCs w:val="28"/>
        </w:rPr>
        <w:t>a person is charged and found guilty of more than two offense</w:t>
      </w:r>
      <w:r w:rsidR="00BD138B">
        <w:rPr>
          <w:rFonts w:ascii="Times New Roman" w:hAnsi="Times New Roman" w:cs="Times New Roman"/>
          <w:sz w:val="28"/>
          <w:szCs w:val="28"/>
        </w:rPr>
        <w:t xml:space="preserve"> in Nigeria, the general rule is that whenever </w:t>
      </w:r>
      <w:r w:rsidR="00A1206F">
        <w:rPr>
          <w:rFonts w:ascii="Times New Roman" w:hAnsi="Times New Roman" w:cs="Times New Roman"/>
          <w:sz w:val="28"/>
          <w:szCs w:val="28"/>
        </w:rPr>
        <w:t>a court finds an accused person guilty of more than one offence the sentence should run concurrently</w:t>
      </w:r>
      <w:r w:rsidR="009530FA">
        <w:rPr>
          <w:rFonts w:ascii="Times New Roman" w:hAnsi="Times New Roman" w:cs="Times New Roman"/>
          <w:sz w:val="28"/>
          <w:szCs w:val="28"/>
        </w:rPr>
        <w:t xml:space="preserve">. The supreme court held that “whenever the late of similar nature, they should run concurrently”. </w:t>
      </w:r>
      <w:r w:rsidR="001A07FA">
        <w:rPr>
          <w:rFonts w:ascii="Times New Roman" w:hAnsi="Times New Roman" w:cs="Times New Roman"/>
          <w:sz w:val="28"/>
          <w:szCs w:val="28"/>
        </w:rPr>
        <w:t xml:space="preserve">In the case </w:t>
      </w:r>
      <w:r w:rsidR="00813D79">
        <w:rPr>
          <w:rFonts w:ascii="Times New Roman" w:hAnsi="Times New Roman" w:cs="Times New Roman"/>
          <w:sz w:val="28"/>
          <w:szCs w:val="28"/>
        </w:rPr>
        <w:t xml:space="preserve">of </w:t>
      </w:r>
      <w:proofErr w:type="spellStart"/>
      <w:r w:rsidR="00813D79">
        <w:rPr>
          <w:rFonts w:ascii="Times New Roman" w:hAnsi="Times New Roman" w:cs="Times New Roman"/>
          <w:b/>
          <w:bCs/>
          <w:i/>
          <w:iCs/>
          <w:sz w:val="28"/>
          <w:szCs w:val="28"/>
        </w:rPr>
        <w:t>Nwafor</w:t>
      </w:r>
      <w:proofErr w:type="spellEnd"/>
      <w:r w:rsidR="00813D79">
        <w:rPr>
          <w:rFonts w:ascii="Times New Roman" w:hAnsi="Times New Roman" w:cs="Times New Roman"/>
          <w:b/>
          <w:bCs/>
          <w:i/>
          <w:iCs/>
          <w:sz w:val="28"/>
          <w:szCs w:val="28"/>
        </w:rPr>
        <w:t xml:space="preserve"> V The State;</w:t>
      </w:r>
      <w:r w:rsidR="00813D79">
        <w:rPr>
          <w:rFonts w:ascii="Times New Roman" w:hAnsi="Times New Roman" w:cs="Times New Roman"/>
          <w:sz w:val="28"/>
          <w:szCs w:val="28"/>
        </w:rPr>
        <w:t xml:space="preserve"> the accused person was found guilty </w:t>
      </w:r>
      <w:r w:rsidR="004252A9">
        <w:rPr>
          <w:rFonts w:ascii="Times New Roman" w:hAnsi="Times New Roman" w:cs="Times New Roman"/>
          <w:sz w:val="28"/>
          <w:szCs w:val="28"/>
        </w:rPr>
        <w:t xml:space="preserve">and sentenced for store breaking and the possession of breaking </w:t>
      </w:r>
      <w:r w:rsidR="00D16915">
        <w:rPr>
          <w:rFonts w:ascii="Times New Roman" w:hAnsi="Times New Roman" w:cs="Times New Roman"/>
          <w:sz w:val="28"/>
          <w:szCs w:val="28"/>
        </w:rPr>
        <w:t xml:space="preserve">implements, the supreme court held that they should be prosecuted concurrently </w:t>
      </w:r>
      <w:r w:rsidR="00273F70">
        <w:rPr>
          <w:rFonts w:ascii="Times New Roman" w:hAnsi="Times New Roman" w:cs="Times New Roman"/>
          <w:sz w:val="28"/>
          <w:szCs w:val="28"/>
        </w:rPr>
        <w:t xml:space="preserve">because they emanate from the same transaction. </w:t>
      </w:r>
    </w:p>
    <w:p w:rsidR="00273F70" w:rsidRDefault="00273F70" w:rsidP="00273F70">
      <w:pPr>
        <w:pStyle w:val="NoSpacing"/>
        <w:ind w:left="720"/>
        <w:rPr>
          <w:rFonts w:ascii="Times New Roman" w:hAnsi="Times New Roman" w:cs="Times New Roman"/>
          <w:b/>
          <w:bCs/>
          <w:sz w:val="28"/>
          <w:szCs w:val="28"/>
          <w:u w:val="single"/>
        </w:rPr>
      </w:pPr>
    </w:p>
    <w:p w:rsidR="00273F70" w:rsidRPr="00273F70" w:rsidRDefault="00273F70" w:rsidP="00273F70">
      <w:pPr>
        <w:pStyle w:val="NoSpacing"/>
        <w:ind w:left="720"/>
        <w:rPr>
          <w:rFonts w:ascii="Times New Roman" w:hAnsi="Times New Roman" w:cs="Times New Roman"/>
          <w:sz w:val="28"/>
          <w:szCs w:val="28"/>
        </w:rPr>
      </w:pPr>
      <w:r>
        <w:rPr>
          <w:rFonts w:ascii="Times New Roman" w:hAnsi="Times New Roman" w:cs="Times New Roman"/>
          <w:b/>
          <w:bCs/>
          <w:sz w:val="28"/>
          <w:szCs w:val="28"/>
          <w:u w:val="single"/>
        </w:rPr>
        <w:t xml:space="preserve">    </w:t>
      </w:r>
      <w:r>
        <w:rPr>
          <w:rFonts w:ascii="Times New Roman" w:hAnsi="Times New Roman" w:cs="Times New Roman"/>
          <w:sz w:val="28"/>
          <w:szCs w:val="28"/>
        </w:rPr>
        <w:t xml:space="preserve">In conclusion </w:t>
      </w:r>
      <w:r w:rsidR="003A1F0D">
        <w:rPr>
          <w:rFonts w:ascii="Times New Roman" w:hAnsi="Times New Roman" w:cs="Times New Roman"/>
          <w:sz w:val="28"/>
          <w:szCs w:val="28"/>
        </w:rPr>
        <w:t>the above guidelines listed are</w:t>
      </w:r>
      <w:r w:rsidR="008D0917">
        <w:rPr>
          <w:rFonts w:ascii="Times New Roman" w:hAnsi="Times New Roman" w:cs="Times New Roman"/>
          <w:sz w:val="28"/>
          <w:szCs w:val="28"/>
        </w:rPr>
        <w:t xml:space="preserve"> useful for sentencing</w:t>
      </w:r>
      <w:r w:rsidR="004A13E0">
        <w:rPr>
          <w:rFonts w:ascii="Times New Roman" w:hAnsi="Times New Roman" w:cs="Times New Roman"/>
          <w:sz w:val="28"/>
          <w:szCs w:val="28"/>
        </w:rPr>
        <w:t>. In relating to the case of Evans</w:t>
      </w:r>
      <w:r w:rsidR="003174CC">
        <w:rPr>
          <w:rFonts w:ascii="Times New Roman" w:hAnsi="Times New Roman" w:cs="Times New Roman"/>
          <w:sz w:val="28"/>
          <w:szCs w:val="28"/>
        </w:rPr>
        <w:t>, he is guilty for the following offenses which have been stated</w:t>
      </w:r>
      <w:r w:rsidR="00BF22F6">
        <w:rPr>
          <w:rFonts w:ascii="Times New Roman" w:hAnsi="Times New Roman" w:cs="Times New Roman"/>
          <w:sz w:val="28"/>
          <w:szCs w:val="28"/>
        </w:rPr>
        <w:t xml:space="preserve">, therefore the following guidelines laid by the supreme court will be </w:t>
      </w:r>
      <w:r w:rsidR="00E71785">
        <w:rPr>
          <w:rFonts w:ascii="Times New Roman" w:hAnsi="Times New Roman" w:cs="Times New Roman"/>
          <w:sz w:val="28"/>
          <w:szCs w:val="28"/>
        </w:rPr>
        <w:t xml:space="preserve">used in sentencing him. I believe he will be sentenced </w:t>
      </w:r>
      <w:r w:rsidR="0064615E">
        <w:rPr>
          <w:rFonts w:ascii="Times New Roman" w:hAnsi="Times New Roman" w:cs="Times New Roman"/>
          <w:sz w:val="28"/>
          <w:szCs w:val="28"/>
        </w:rPr>
        <w:t xml:space="preserve">concurrently because he is guilty of the various crimes and it is ideal for him to be sentenced at once to the </w:t>
      </w:r>
      <w:r w:rsidR="00D604C2">
        <w:rPr>
          <w:rFonts w:ascii="Times New Roman" w:hAnsi="Times New Roman" w:cs="Times New Roman"/>
          <w:sz w:val="28"/>
          <w:szCs w:val="28"/>
        </w:rPr>
        <w:t xml:space="preserve">highest number of years which as a penalty to one of the offenses. </w:t>
      </w:r>
      <w:bookmarkStart w:id="0" w:name="_GoBack"/>
      <w:bookmarkEnd w:id="0"/>
    </w:p>
    <w:sectPr w:rsidR="00273F70" w:rsidRPr="00273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700"/>
    <w:multiLevelType w:val="hybridMultilevel"/>
    <w:tmpl w:val="7F60F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20E37"/>
    <w:multiLevelType w:val="hybridMultilevel"/>
    <w:tmpl w:val="C66A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8138A"/>
    <w:multiLevelType w:val="hybridMultilevel"/>
    <w:tmpl w:val="9A90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756402"/>
    <w:multiLevelType w:val="hybridMultilevel"/>
    <w:tmpl w:val="5DF6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AC"/>
    <w:rsid w:val="000177E1"/>
    <w:rsid w:val="00017BF8"/>
    <w:rsid w:val="00027693"/>
    <w:rsid w:val="00060CF2"/>
    <w:rsid w:val="0007152E"/>
    <w:rsid w:val="00097732"/>
    <w:rsid w:val="000A06D3"/>
    <w:rsid w:val="000A3AC7"/>
    <w:rsid w:val="000C3832"/>
    <w:rsid w:val="000D41DD"/>
    <w:rsid w:val="000F22E7"/>
    <w:rsid w:val="0011189A"/>
    <w:rsid w:val="00123C49"/>
    <w:rsid w:val="00130DF3"/>
    <w:rsid w:val="0014379F"/>
    <w:rsid w:val="00147CFF"/>
    <w:rsid w:val="00160DBA"/>
    <w:rsid w:val="00180E3D"/>
    <w:rsid w:val="001824F9"/>
    <w:rsid w:val="001932BE"/>
    <w:rsid w:val="001A07FA"/>
    <w:rsid w:val="001A0954"/>
    <w:rsid w:val="001B0A4F"/>
    <w:rsid w:val="001E5CAD"/>
    <w:rsid w:val="001F4095"/>
    <w:rsid w:val="002008D6"/>
    <w:rsid w:val="002010B2"/>
    <w:rsid w:val="0021075E"/>
    <w:rsid w:val="00223EAC"/>
    <w:rsid w:val="0022536F"/>
    <w:rsid w:val="00232CD3"/>
    <w:rsid w:val="0024063B"/>
    <w:rsid w:val="002548CD"/>
    <w:rsid w:val="00262C5F"/>
    <w:rsid w:val="002674D3"/>
    <w:rsid w:val="00271A06"/>
    <w:rsid w:val="00273F70"/>
    <w:rsid w:val="00293B03"/>
    <w:rsid w:val="002949EE"/>
    <w:rsid w:val="0029684E"/>
    <w:rsid w:val="002C5978"/>
    <w:rsid w:val="002E678B"/>
    <w:rsid w:val="00313C73"/>
    <w:rsid w:val="003174CC"/>
    <w:rsid w:val="00336F03"/>
    <w:rsid w:val="00360590"/>
    <w:rsid w:val="00373377"/>
    <w:rsid w:val="003A1F0D"/>
    <w:rsid w:val="003C0306"/>
    <w:rsid w:val="003D0F69"/>
    <w:rsid w:val="003D5C37"/>
    <w:rsid w:val="003F5306"/>
    <w:rsid w:val="00406F10"/>
    <w:rsid w:val="004252A9"/>
    <w:rsid w:val="0043760C"/>
    <w:rsid w:val="00470A06"/>
    <w:rsid w:val="004914EE"/>
    <w:rsid w:val="004A13E0"/>
    <w:rsid w:val="004C1908"/>
    <w:rsid w:val="004E1FA9"/>
    <w:rsid w:val="004E37FF"/>
    <w:rsid w:val="00505329"/>
    <w:rsid w:val="00517798"/>
    <w:rsid w:val="00536F0C"/>
    <w:rsid w:val="0057155C"/>
    <w:rsid w:val="0057209E"/>
    <w:rsid w:val="00590E46"/>
    <w:rsid w:val="005A3B53"/>
    <w:rsid w:val="005B0FE6"/>
    <w:rsid w:val="005B60F8"/>
    <w:rsid w:val="005C26A1"/>
    <w:rsid w:val="005D014B"/>
    <w:rsid w:val="005D5E17"/>
    <w:rsid w:val="005E2B50"/>
    <w:rsid w:val="005F5064"/>
    <w:rsid w:val="005F6B0C"/>
    <w:rsid w:val="00615087"/>
    <w:rsid w:val="006175F0"/>
    <w:rsid w:val="00617F49"/>
    <w:rsid w:val="0062118D"/>
    <w:rsid w:val="006344D6"/>
    <w:rsid w:val="0064615E"/>
    <w:rsid w:val="0065076E"/>
    <w:rsid w:val="006704EE"/>
    <w:rsid w:val="00681F33"/>
    <w:rsid w:val="00685EDF"/>
    <w:rsid w:val="00694524"/>
    <w:rsid w:val="00694705"/>
    <w:rsid w:val="00697B41"/>
    <w:rsid w:val="006A3060"/>
    <w:rsid w:val="006A4FEC"/>
    <w:rsid w:val="006B36B2"/>
    <w:rsid w:val="006B6A74"/>
    <w:rsid w:val="006C504E"/>
    <w:rsid w:val="006D7290"/>
    <w:rsid w:val="006D7DE1"/>
    <w:rsid w:val="006E10B4"/>
    <w:rsid w:val="006E2677"/>
    <w:rsid w:val="006F3D78"/>
    <w:rsid w:val="006F78FC"/>
    <w:rsid w:val="007004BA"/>
    <w:rsid w:val="007414E9"/>
    <w:rsid w:val="00765491"/>
    <w:rsid w:val="007959E8"/>
    <w:rsid w:val="0079771E"/>
    <w:rsid w:val="007A1E12"/>
    <w:rsid w:val="007A40C8"/>
    <w:rsid w:val="007C1CF0"/>
    <w:rsid w:val="007F7E38"/>
    <w:rsid w:val="008038D3"/>
    <w:rsid w:val="008112F7"/>
    <w:rsid w:val="00813D79"/>
    <w:rsid w:val="008162ED"/>
    <w:rsid w:val="008333B5"/>
    <w:rsid w:val="00842BF6"/>
    <w:rsid w:val="008577E6"/>
    <w:rsid w:val="0089286B"/>
    <w:rsid w:val="008C034D"/>
    <w:rsid w:val="008D0917"/>
    <w:rsid w:val="008D5E18"/>
    <w:rsid w:val="008F5280"/>
    <w:rsid w:val="00903D64"/>
    <w:rsid w:val="009148BD"/>
    <w:rsid w:val="00916659"/>
    <w:rsid w:val="009530FA"/>
    <w:rsid w:val="00956B1F"/>
    <w:rsid w:val="00965034"/>
    <w:rsid w:val="00976ED3"/>
    <w:rsid w:val="00982C49"/>
    <w:rsid w:val="00987627"/>
    <w:rsid w:val="009959CB"/>
    <w:rsid w:val="009A715B"/>
    <w:rsid w:val="009C197A"/>
    <w:rsid w:val="009D7275"/>
    <w:rsid w:val="00A1206F"/>
    <w:rsid w:val="00A16E7E"/>
    <w:rsid w:val="00A24CF8"/>
    <w:rsid w:val="00A5353C"/>
    <w:rsid w:val="00A5694D"/>
    <w:rsid w:val="00A63A63"/>
    <w:rsid w:val="00A865A2"/>
    <w:rsid w:val="00A86E61"/>
    <w:rsid w:val="00AB507F"/>
    <w:rsid w:val="00AB5EA7"/>
    <w:rsid w:val="00AE0B91"/>
    <w:rsid w:val="00B07BFE"/>
    <w:rsid w:val="00B23395"/>
    <w:rsid w:val="00B65D01"/>
    <w:rsid w:val="00B82D91"/>
    <w:rsid w:val="00B91C33"/>
    <w:rsid w:val="00BB4B8F"/>
    <w:rsid w:val="00BC3749"/>
    <w:rsid w:val="00BD138B"/>
    <w:rsid w:val="00BD5198"/>
    <w:rsid w:val="00BD54B3"/>
    <w:rsid w:val="00BF1215"/>
    <w:rsid w:val="00BF22F6"/>
    <w:rsid w:val="00C044B1"/>
    <w:rsid w:val="00C35D71"/>
    <w:rsid w:val="00C60CC6"/>
    <w:rsid w:val="00C77C86"/>
    <w:rsid w:val="00C83274"/>
    <w:rsid w:val="00CD6435"/>
    <w:rsid w:val="00D16915"/>
    <w:rsid w:val="00D16AA0"/>
    <w:rsid w:val="00D45779"/>
    <w:rsid w:val="00D56F89"/>
    <w:rsid w:val="00D579E1"/>
    <w:rsid w:val="00D604C2"/>
    <w:rsid w:val="00D821AA"/>
    <w:rsid w:val="00D8570A"/>
    <w:rsid w:val="00D87676"/>
    <w:rsid w:val="00DA52F5"/>
    <w:rsid w:val="00DB0532"/>
    <w:rsid w:val="00DB3121"/>
    <w:rsid w:val="00DC3A02"/>
    <w:rsid w:val="00DC6A06"/>
    <w:rsid w:val="00DE02D1"/>
    <w:rsid w:val="00DF193F"/>
    <w:rsid w:val="00E04844"/>
    <w:rsid w:val="00E27A1B"/>
    <w:rsid w:val="00E27E60"/>
    <w:rsid w:val="00E46724"/>
    <w:rsid w:val="00E625AE"/>
    <w:rsid w:val="00E66462"/>
    <w:rsid w:val="00E71785"/>
    <w:rsid w:val="00EB2516"/>
    <w:rsid w:val="00EC6121"/>
    <w:rsid w:val="00EE3649"/>
    <w:rsid w:val="00F1545D"/>
    <w:rsid w:val="00F335DC"/>
    <w:rsid w:val="00F54937"/>
    <w:rsid w:val="00F74685"/>
    <w:rsid w:val="00F834AB"/>
    <w:rsid w:val="00F969FD"/>
    <w:rsid w:val="00FA5CED"/>
    <w:rsid w:val="00FB4372"/>
    <w:rsid w:val="00FC7777"/>
    <w:rsid w:val="00FE7169"/>
    <w:rsid w:val="00FF179B"/>
    <w:rsid w:val="00FF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56CB35"/>
  <w15:chartTrackingRefBased/>
  <w15:docId w15:val="{868053AB-E888-8542-922E-DA363173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306"/>
    <w:pPr>
      <w:ind w:left="720"/>
      <w:contextualSpacing/>
    </w:pPr>
  </w:style>
  <w:style w:type="paragraph" w:styleId="NoSpacing">
    <w:name w:val="No Spacing"/>
    <w:uiPriority w:val="1"/>
    <w:qFormat/>
    <w:rsid w:val="00293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1549</Words>
  <Characters>8834</Characters>
  <Application>Microsoft Office Word</Application>
  <DocSecurity>0</DocSecurity>
  <Lines>73</Lines>
  <Paragraphs>20</Paragraphs>
  <ScaleCrop>false</ScaleCrop>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2348024451926</dc:creator>
  <cp:keywords/>
  <dc:description/>
  <cp:lastModifiedBy>2348024451926</cp:lastModifiedBy>
  <cp:revision>22</cp:revision>
  <dcterms:created xsi:type="dcterms:W3CDTF">2020-04-14T13:34:00Z</dcterms:created>
  <dcterms:modified xsi:type="dcterms:W3CDTF">2020-04-14T16:07:00Z</dcterms:modified>
</cp:coreProperties>
</file>