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4489" w14:textId="02C46491" w:rsidR="009E4564" w:rsidRPr="00A56BE8" w:rsidRDefault="006D73B1">
      <w:pPr>
        <w:rPr>
          <w:rFonts w:ascii="Times New Roman" w:hAnsi="Times New Roman" w:cs="Times New Roman"/>
          <w:sz w:val="24"/>
          <w:szCs w:val="24"/>
        </w:rPr>
      </w:pPr>
      <w:r w:rsidRPr="00A56BE8">
        <w:rPr>
          <w:rFonts w:ascii="Times New Roman" w:hAnsi="Times New Roman" w:cs="Times New Roman"/>
          <w:sz w:val="24"/>
          <w:szCs w:val="24"/>
        </w:rPr>
        <w:t>NAME: GREEN AYIBATONYE IVY</w:t>
      </w:r>
    </w:p>
    <w:p w14:paraId="4352C30D" w14:textId="17C571F6" w:rsidR="006D73B1" w:rsidRPr="00A56BE8" w:rsidRDefault="006D73B1">
      <w:pPr>
        <w:rPr>
          <w:rFonts w:ascii="Times New Roman" w:hAnsi="Times New Roman" w:cs="Times New Roman"/>
          <w:sz w:val="24"/>
          <w:szCs w:val="24"/>
        </w:rPr>
      </w:pPr>
      <w:r w:rsidRPr="00A56BE8">
        <w:rPr>
          <w:rFonts w:ascii="Times New Roman" w:hAnsi="Times New Roman" w:cs="Times New Roman"/>
          <w:sz w:val="24"/>
          <w:szCs w:val="24"/>
        </w:rPr>
        <w:t>COLLEGE: LAW</w:t>
      </w:r>
    </w:p>
    <w:p w14:paraId="0CB1B79F" w14:textId="12AC6C08" w:rsidR="006D73B1" w:rsidRPr="00A56BE8" w:rsidRDefault="006D73B1">
      <w:pPr>
        <w:rPr>
          <w:rFonts w:ascii="Times New Roman" w:hAnsi="Times New Roman" w:cs="Times New Roman"/>
          <w:sz w:val="24"/>
          <w:szCs w:val="24"/>
        </w:rPr>
      </w:pPr>
      <w:r w:rsidRPr="00A56BE8">
        <w:rPr>
          <w:rFonts w:ascii="Times New Roman" w:hAnsi="Times New Roman" w:cs="Times New Roman"/>
          <w:sz w:val="24"/>
          <w:szCs w:val="24"/>
        </w:rPr>
        <w:t>MATRIC NO: 19/LAW 01/106</w:t>
      </w:r>
    </w:p>
    <w:p w14:paraId="7BB91D0F" w14:textId="4AB36295" w:rsidR="006D73B1" w:rsidRPr="00A56BE8" w:rsidRDefault="006D73B1">
      <w:pPr>
        <w:rPr>
          <w:rFonts w:ascii="Times New Roman" w:hAnsi="Times New Roman" w:cs="Times New Roman"/>
          <w:sz w:val="24"/>
          <w:szCs w:val="24"/>
        </w:rPr>
      </w:pPr>
      <w:r w:rsidRPr="00A56BE8">
        <w:rPr>
          <w:rFonts w:ascii="Times New Roman" w:hAnsi="Times New Roman" w:cs="Times New Roman"/>
          <w:sz w:val="24"/>
          <w:szCs w:val="24"/>
        </w:rPr>
        <w:t xml:space="preserve">                              REVIEW OF CHAPTER VIII OF THE HISTORY AND </w:t>
      </w:r>
      <w:proofErr w:type="gramStart"/>
      <w:r w:rsidRPr="00A56BE8">
        <w:rPr>
          <w:rFonts w:ascii="Times New Roman" w:hAnsi="Times New Roman" w:cs="Times New Roman"/>
          <w:sz w:val="24"/>
          <w:szCs w:val="24"/>
        </w:rPr>
        <w:t>PHILOSOPHY  OF</w:t>
      </w:r>
      <w:proofErr w:type="gramEnd"/>
      <w:r w:rsidRPr="00A56BE8">
        <w:rPr>
          <w:rFonts w:ascii="Times New Roman" w:hAnsi="Times New Roman" w:cs="Times New Roman"/>
          <w:sz w:val="24"/>
          <w:szCs w:val="24"/>
        </w:rPr>
        <w:t xml:space="preserve"> SCIENCE:A BRIEF SURVEY.</w:t>
      </w:r>
    </w:p>
    <w:p w14:paraId="3A98AFAB" w14:textId="277FDCD6" w:rsidR="00A56BE8" w:rsidRPr="00A56BE8" w:rsidRDefault="00A56BE8"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w:t>
      </w:r>
      <w:r w:rsidR="006D73B1" w:rsidRPr="00A56BE8">
        <w:rPr>
          <w:rFonts w:ascii="Times New Roman" w:hAnsi="Times New Roman" w:cs="Times New Roman"/>
          <w:sz w:val="24"/>
          <w:szCs w:val="24"/>
        </w:rPr>
        <w:t>This portion of the text is termed “PHILOSOPHY OF SOCIAL SCIENCES (AND APPLIED SCIENCES)”</w:t>
      </w:r>
      <w:r w:rsidR="00061FF4" w:rsidRPr="00A56BE8">
        <w:rPr>
          <w:rFonts w:ascii="Times New Roman" w:hAnsi="Times New Roman" w:cs="Times New Roman"/>
          <w:sz w:val="24"/>
          <w:szCs w:val="24"/>
        </w:rPr>
        <w:t xml:space="preserve"> As the name implies this chapter explains the philosophy of social science and applied sciences.</w:t>
      </w:r>
      <w:r w:rsidR="00926DC2" w:rsidRPr="00A56BE8">
        <w:rPr>
          <w:rFonts w:ascii="Times New Roman" w:hAnsi="Times New Roman" w:cs="Times New Roman"/>
          <w:sz w:val="24"/>
          <w:szCs w:val="24"/>
        </w:rPr>
        <w:t xml:space="preserve"> In this chapter the writer aims at explaining the emergence of social science and to also critically examine it.</w:t>
      </w:r>
    </w:p>
    <w:p w14:paraId="5ED9D59A" w14:textId="4D36F66F" w:rsidR="006D73B1" w:rsidRPr="00A56BE8" w:rsidRDefault="00A56BE8"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w:t>
      </w:r>
      <w:r w:rsidR="00926DC2" w:rsidRPr="00A56BE8">
        <w:rPr>
          <w:rFonts w:ascii="Times New Roman" w:hAnsi="Times New Roman" w:cs="Times New Roman"/>
          <w:sz w:val="24"/>
          <w:szCs w:val="24"/>
        </w:rPr>
        <w:t xml:space="preserve"> </w:t>
      </w:r>
      <w:r w:rsidR="00061FF4" w:rsidRPr="00A56BE8">
        <w:rPr>
          <w:rFonts w:ascii="Times New Roman" w:hAnsi="Times New Roman" w:cs="Times New Roman"/>
          <w:sz w:val="24"/>
          <w:szCs w:val="24"/>
        </w:rPr>
        <w:t xml:space="preserve">Due to the success of science in the eighteenth and nineteenth century people began trusting science with </w:t>
      </w:r>
      <w:r w:rsidR="00926DC2" w:rsidRPr="00A56BE8">
        <w:rPr>
          <w:rFonts w:ascii="Times New Roman" w:hAnsi="Times New Roman" w:cs="Times New Roman"/>
          <w:sz w:val="24"/>
          <w:szCs w:val="24"/>
        </w:rPr>
        <w:t xml:space="preserve">issues outside its field such as law and forensic evidence. This led to a positive reaction to science which was a result of the change in the socio-cultural milieu at that </w:t>
      </w:r>
      <w:proofErr w:type="gramStart"/>
      <w:r w:rsidR="00926DC2" w:rsidRPr="00A56BE8">
        <w:rPr>
          <w:rFonts w:ascii="Times New Roman" w:hAnsi="Times New Roman" w:cs="Times New Roman"/>
          <w:sz w:val="24"/>
          <w:szCs w:val="24"/>
        </w:rPr>
        <w:t>time .That</w:t>
      </w:r>
      <w:proofErr w:type="gramEnd"/>
      <w:r w:rsidR="00926DC2" w:rsidRPr="00A56BE8">
        <w:rPr>
          <w:rFonts w:ascii="Times New Roman" w:hAnsi="Times New Roman" w:cs="Times New Roman"/>
          <w:sz w:val="24"/>
          <w:szCs w:val="24"/>
        </w:rPr>
        <w:t xml:space="preserve"> is why any trust in science or application of science is referred to as positivism. During the time positivism began to flourish people had started fading out of the dark ages where religion was the utmost </w:t>
      </w:r>
      <w:proofErr w:type="gramStart"/>
      <w:r w:rsidR="00926DC2" w:rsidRPr="00A56BE8">
        <w:rPr>
          <w:rFonts w:ascii="Times New Roman" w:hAnsi="Times New Roman" w:cs="Times New Roman"/>
          <w:sz w:val="24"/>
          <w:szCs w:val="24"/>
        </w:rPr>
        <w:t>authority  and</w:t>
      </w:r>
      <w:proofErr w:type="gramEnd"/>
      <w:r w:rsidR="00926DC2" w:rsidRPr="00A56BE8">
        <w:rPr>
          <w:rFonts w:ascii="Times New Roman" w:hAnsi="Times New Roman" w:cs="Times New Roman"/>
          <w:sz w:val="24"/>
          <w:szCs w:val="24"/>
        </w:rPr>
        <w:t xml:space="preserve"> where entering into the renaissance and enlightenment period. During this period </w:t>
      </w:r>
      <w:r w:rsidR="005D5B1C" w:rsidRPr="00A56BE8">
        <w:rPr>
          <w:rFonts w:ascii="Times New Roman" w:hAnsi="Times New Roman" w:cs="Times New Roman"/>
          <w:sz w:val="24"/>
          <w:szCs w:val="24"/>
        </w:rPr>
        <w:t xml:space="preserve">people </w:t>
      </w:r>
      <w:r w:rsidR="00926DC2" w:rsidRPr="00A56BE8">
        <w:rPr>
          <w:rFonts w:ascii="Times New Roman" w:hAnsi="Times New Roman" w:cs="Times New Roman"/>
          <w:sz w:val="24"/>
          <w:szCs w:val="24"/>
        </w:rPr>
        <w:t>had started going back to their Greek heritage of using reason as a means to</w:t>
      </w:r>
      <w:r w:rsidR="005D5B1C" w:rsidRPr="00A56BE8">
        <w:rPr>
          <w:rFonts w:ascii="Times New Roman" w:hAnsi="Times New Roman" w:cs="Times New Roman"/>
          <w:sz w:val="24"/>
          <w:szCs w:val="24"/>
        </w:rPr>
        <w:t xml:space="preserve"> solve issues and as their absolute guide. During the dark age people were illtreated and punished for not following the doctrines of the church. This motivated people to use </w:t>
      </w:r>
      <w:proofErr w:type="gramStart"/>
      <w:r w:rsidR="005D5B1C" w:rsidRPr="00A56BE8">
        <w:rPr>
          <w:rFonts w:ascii="Times New Roman" w:hAnsi="Times New Roman" w:cs="Times New Roman"/>
          <w:sz w:val="24"/>
          <w:szCs w:val="24"/>
        </w:rPr>
        <w:t>literature ,music</w:t>
      </w:r>
      <w:proofErr w:type="gramEnd"/>
      <w:r w:rsidR="005D5B1C" w:rsidRPr="00A56BE8">
        <w:rPr>
          <w:rFonts w:ascii="Times New Roman" w:hAnsi="Times New Roman" w:cs="Times New Roman"/>
          <w:sz w:val="24"/>
          <w:szCs w:val="24"/>
        </w:rPr>
        <w:t xml:space="preserve"> and art as a means to fight against this age and this revolt led to the formation of a new age known as the classical period of romanticism. Bertrand Russel was of the opinion that </w:t>
      </w:r>
      <w:proofErr w:type="gramStart"/>
      <w:r w:rsidR="005D5B1C" w:rsidRPr="00A56BE8">
        <w:rPr>
          <w:rFonts w:ascii="Times New Roman" w:hAnsi="Times New Roman" w:cs="Times New Roman"/>
          <w:sz w:val="24"/>
          <w:szCs w:val="24"/>
        </w:rPr>
        <w:t>the  modern</w:t>
      </w:r>
      <w:proofErr w:type="gramEnd"/>
      <w:r w:rsidR="005D5B1C" w:rsidRPr="00A56BE8">
        <w:rPr>
          <w:rFonts w:ascii="Times New Roman" w:hAnsi="Times New Roman" w:cs="Times New Roman"/>
          <w:sz w:val="24"/>
          <w:szCs w:val="24"/>
        </w:rPr>
        <w:t xml:space="preserve"> era of history differed from the medieval era for many reasons .Two of these reasons include the diminishing authority of the church an the rising authority of science.</w:t>
      </w:r>
    </w:p>
    <w:p w14:paraId="2AD6E534" w14:textId="26B55B27" w:rsidR="005D5B1C" w:rsidRPr="00A56BE8" w:rsidRDefault="005D5B1C"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Before the emergence of social </w:t>
      </w:r>
      <w:proofErr w:type="gramStart"/>
      <w:r w:rsidRPr="00A56BE8">
        <w:rPr>
          <w:rFonts w:ascii="Times New Roman" w:hAnsi="Times New Roman" w:cs="Times New Roman"/>
          <w:sz w:val="24"/>
          <w:szCs w:val="24"/>
        </w:rPr>
        <w:t>sciences ,</w:t>
      </w:r>
      <w:proofErr w:type="gramEnd"/>
      <w:r w:rsidRPr="00A56BE8">
        <w:rPr>
          <w:rFonts w:ascii="Times New Roman" w:hAnsi="Times New Roman" w:cs="Times New Roman"/>
          <w:sz w:val="24"/>
          <w:szCs w:val="24"/>
        </w:rPr>
        <w:t xml:space="preserve"> science was restricted to only natural phenomenon. This was the case until a French philosopher, August Comte came with the opinion that societies </w:t>
      </w:r>
      <w:r w:rsidR="00E61272" w:rsidRPr="00A56BE8">
        <w:rPr>
          <w:rFonts w:ascii="Times New Roman" w:hAnsi="Times New Roman" w:cs="Times New Roman"/>
          <w:sz w:val="24"/>
          <w:szCs w:val="24"/>
        </w:rPr>
        <w:t>behave in a particular and can therefore be studied. This led to what we now know as social sciences especially sociology where August Comte is known as the father of sociology and social sciences.</w:t>
      </w:r>
    </w:p>
    <w:p w14:paraId="1676A98F" w14:textId="23B7F1C8" w:rsidR="00E61272" w:rsidRPr="00A56BE8" w:rsidRDefault="00E61272"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Positivism rejects all theoretical speculation that cannot be backed up by facts or cannot be solved or verified by experiences. There are different problems that affect ideal seeking enterprises and one of these problems is observation. The criticism of observation </w:t>
      </w:r>
      <w:proofErr w:type="gramStart"/>
      <w:r w:rsidRPr="00A56BE8">
        <w:rPr>
          <w:rFonts w:ascii="Times New Roman" w:hAnsi="Times New Roman" w:cs="Times New Roman"/>
          <w:sz w:val="24"/>
          <w:szCs w:val="24"/>
        </w:rPr>
        <w:t>include</w:t>
      </w:r>
      <w:proofErr w:type="gramEnd"/>
      <w:r w:rsidRPr="00A56BE8">
        <w:rPr>
          <w:rFonts w:ascii="Times New Roman" w:hAnsi="Times New Roman" w:cs="Times New Roman"/>
          <w:sz w:val="24"/>
          <w:szCs w:val="24"/>
        </w:rPr>
        <w:t xml:space="preserve"> the claims that observation is;</w:t>
      </w:r>
    </w:p>
    <w:p w14:paraId="62C343EB" w14:textId="06A07E16" w:rsidR="00E61272" w:rsidRPr="00A56BE8" w:rsidRDefault="00926D6D" w:rsidP="005D5B1C">
      <w:pPr>
        <w:ind w:firstLine="240"/>
        <w:rPr>
          <w:rFonts w:ascii="Times New Roman" w:hAnsi="Times New Roman" w:cs="Times New Roman"/>
          <w:sz w:val="24"/>
          <w:szCs w:val="24"/>
        </w:rPr>
      </w:pPr>
      <w:r w:rsidRPr="00A56BE8">
        <w:rPr>
          <w:rFonts w:ascii="Times New Roman" w:hAnsi="Times New Roman" w:cs="Times New Roman"/>
          <w:sz w:val="24"/>
          <w:szCs w:val="24"/>
        </w:rPr>
        <w:t>-cultural-laden</w:t>
      </w:r>
    </w:p>
    <w:p w14:paraId="5611D607" w14:textId="5BE0AD44" w:rsidR="00926D6D" w:rsidRPr="00A56BE8" w:rsidRDefault="00926D6D" w:rsidP="005D5B1C">
      <w:pPr>
        <w:ind w:firstLine="240"/>
        <w:rPr>
          <w:rFonts w:ascii="Times New Roman" w:hAnsi="Times New Roman" w:cs="Times New Roman"/>
          <w:sz w:val="24"/>
          <w:szCs w:val="24"/>
        </w:rPr>
      </w:pPr>
      <w:r w:rsidRPr="00A56BE8">
        <w:rPr>
          <w:rFonts w:ascii="Times New Roman" w:hAnsi="Times New Roman" w:cs="Times New Roman"/>
          <w:sz w:val="24"/>
          <w:szCs w:val="24"/>
        </w:rPr>
        <w:t>-interest-laden</w:t>
      </w:r>
    </w:p>
    <w:p w14:paraId="5563F620" w14:textId="3F01A337" w:rsidR="00926D6D" w:rsidRPr="00A56BE8" w:rsidRDefault="00926D6D" w:rsidP="005D5B1C">
      <w:pPr>
        <w:ind w:firstLine="240"/>
        <w:rPr>
          <w:rFonts w:ascii="Times New Roman" w:hAnsi="Times New Roman" w:cs="Times New Roman"/>
          <w:sz w:val="24"/>
          <w:szCs w:val="24"/>
        </w:rPr>
      </w:pPr>
      <w:r w:rsidRPr="00A56BE8">
        <w:rPr>
          <w:rFonts w:ascii="Times New Roman" w:hAnsi="Times New Roman" w:cs="Times New Roman"/>
          <w:sz w:val="24"/>
          <w:szCs w:val="24"/>
        </w:rPr>
        <w:t>-value-laden</w:t>
      </w:r>
    </w:p>
    <w:p w14:paraId="3CDF42FB" w14:textId="09F3839F" w:rsidR="00926D6D" w:rsidRPr="00A56BE8" w:rsidRDefault="00926D6D" w:rsidP="005D5B1C">
      <w:pPr>
        <w:ind w:firstLine="240"/>
        <w:rPr>
          <w:rFonts w:ascii="Times New Roman" w:hAnsi="Times New Roman" w:cs="Times New Roman"/>
          <w:sz w:val="24"/>
          <w:szCs w:val="24"/>
        </w:rPr>
      </w:pPr>
      <w:r w:rsidRPr="00A56BE8">
        <w:rPr>
          <w:rFonts w:ascii="Times New Roman" w:hAnsi="Times New Roman" w:cs="Times New Roman"/>
          <w:sz w:val="24"/>
          <w:szCs w:val="24"/>
        </w:rPr>
        <w:t>-theory-laden</w:t>
      </w:r>
    </w:p>
    <w:p w14:paraId="5E0D2FD8" w14:textId="2FA4B32C" w:rsidR="00926D6D" w:rsidRPr="00A56BE8" w:rsidRDefault="00926D6D" w:rsidP="005D5B1C">
      <w:pPr>
        <w:ind w:firstLine="240"/>
        <w:rPr>
          <w:rFonts w:ascii="Times New Roman" w:hAnsi="Times New Roman" w:cs="Times New Roman"/>
          <w:sz w:val="24"/>
          <w:szCs w:val="24"/>
        </w:rPr>
      </w:pPr>
      <w:r w:rsidRPr="00A56BE8">
        <w:rPr>
          <w:rFonts w:ascii="Times New Roman" w:hAnsi="Times New Roman" w:cs="Times New Roman"/>
          <w:sz w:val="24"/>
          <w:szCs w:val="24"/>
        </w:rPr>
        <w:t>-hypothesis-laden</w:t>
      </w:r>
    </w:p>
    <w:p w14:paraId="5C7A6CAF" w14:textId="47028810" w:rsidR="00926D6D" w:rsidRPr="00A56BE8" w:rsidRDefault="00926D6D" w:rsidP="005D5B1C">
      <w:pPr>
        <w:ind w:firstLine="240"/>
        <w:rPr>
          <w:rFonts w:ascii="Times New Roman" w:hAnsi="Times New Roman" w:cs="Times New Roman"/>
          <w:sz w:val="24"/>
          <w:szCs w:val="24"/>
        </w:rPr>
      </w:pPr>
      <w:r w:rsidRPr="00A56BE8">
        <w:rPr>
          <w:rFonts w:ascii="Times New Roman" w:hAnsi="Times New Roman" w:cs="Times New Roman"/>
          <w:sz w:val="24"/>
          <w:szCs w:val="24"/>
        </w:rPr>
        <w:lastRenderedPageBreak/>
        <w:t>- laden in cultural-specific ontologies</w:t>
      </w:r>
    </w:p>
    <w:p w14:paraId="2C1C4447" w14:textId="5B9F13CB" w:rsidR="00D078A8" w:rsidRPr="00A56BE8" w:rsidRDefault="00926D6D" w:rsidP="00A56BE8">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A definition of soci</w:t>
      </w:r>
      <w:r w:rsidR="00D078A8" w:rsidRPr="00A56BE8">
        <w:rPr>
          <w:rFonts w:ascii="Times New Roman" w:hAnsi="Times New Roman" w:cs="Times New Roman"/>
          <w:sz w:val="24"/>
          <w:szCs w:val="24"/>
        </w:rPr>
        <w:t xml:space="preserve">al sciences was given as </w:t>
      </w:r>
      <w:proofErr w:type="spellStart"/>
      <w:proofErr w:type="gramStart"/>
      <w:r w:rsidR="00D078A8" w:rsidRPr="00A56BE8">
        <w:rPr>
          <w:rFonts w:ascii="Times New Roman" w:hAnsi="Times New Roman" w:cs="Times New Roman"/>
          <w:sz w:val="24"/>
          <w:szCs w:val="24"/>
        </w:rPr>
        <w:t>thus;“</w:t>
      </w:r>
      <w:proofErr w:type="gramEnd"/>
      <w:r w:rsidR="00B33A58" w:rsidRPr="00A56BE8">
        <w:rPr>
          <w:rFonts w:ascii="Times New Roman" w:hAnsi="Times New Roman" w:cs="Times New Roman"/>
          <w:sz w:val="24"/>
          <w:szCs w:val="24"/>
        </w:rPr>
        <w:t>S</w:t>
      </w:r>
      <w:r w:rsidR="00D078A8" w:rsidRPr="00A56BE8">
        <w:rPr>
          <w:rFonts w:ascii="Times New Roman" w:hAnsi="Times New Roman" w:cs="Times New Roman"/>
          <w:sz w:val="24"/>
          <w:szCs w:val="24"/>
        </w:rPr>
        <w:t>ocial</w:t>
      </w:r>
      <w:proofErr w:type="spellEnd"/>
      <w:r w:rsidR="00D078A8" w:rsidRPr="00A56BE8">
        <w:rPr>
          <w:rFonts w:ascii="Times New Roman" w:hAnsi="Times New Roman" w:cs="Times New Roman"/>
          <w:sz w:val="24"/>
          <w:szCs w:val="24"/>
        </w:rPr>
        <w:t xml:space="preserve"> science</w:t>
      </w:r>
      <w:r w:rsidR="00B33A58" w:rsidRPr="00A56BE8">
        <w:rPr>
          <w:rFonts w:ascii="Times New Roman" w:hAnsi="Times New Roman" w:cs="Times New Roman"/>
          <w:sz w:val="24"/>
          <w:szCs w:val="24"/>
        </w:rPr>
        <w:t xml:space="preserve"> is an area of study dedicated to the study of human behavior, interaction and manifestation either as a person in a society or collectively as a group.”</w:t>
      </w:r>
    </w:p>
    <w:p w14:paraId="086F757C" w14:textId="1127C738" w:rsidR="00B33A58" w:rsidRPr="00A56BE8" w:rsidRDefault="00B33A58"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Disciplines under social sciences include economics, political science, sociology, anthropology </w:t>
      </w:r>
      <w:proofErr w:type="spellStart"/>
      <w:r w:rsidRPr="00A56BE8">
        <w:rPr>
          <w:rFonts w:ascii="Times New Roman" w:hAnsi="Times New Roman" w:cs="Times New Roman"/>
          <w:sz w:val="24"/>
          <w:szCs w:val="24"/>
        </w:rPr>
        <w:t>e.t.c</w:t>
      </w:r>
      <w:proofErr w:type="spellEnd"/>
      <w:r w:rsidRPr="00A56BE8">
        <w:rPr>
          <w:rFonts w:ascii="Times New Roman" w:hAnsi="Times New Roman" w:cs="Times New Roman"/>
          <w:sz w:val="24"/>
          <w:szCs w:val="24"/>
        </w:rPr>
        <w:t xml:space="preserve">. The objectives pf social science </w:t>
      </w:r>
      <w:proofErr w:type="gramStart"/>
      <w:r w:rsidRPr="00A56BE8">
        <w:rPr>
          <w:rFonts w:ascii="Times New Roman" w:hAnsi="Times New Roman" w:cs="Times New Roman"/>
          <w:sz w:val="24"/>
          <w:szCs w:val="24"/>
        </w:rPr>
        <w:t>include</w:t>
      </w:r>
      <w:proofErr w:type="gramEnd"/>
      <w:r w:rsidRPr="00A56BE8">
        <w:rPr>
          <w:rFonts w:ascii="Times New Roman" w:hAnsi="Times New Roman" w:cs="Times New Roman"/>
          <w:sz w:val="24"/>
          <w:szCs w:val="24"/>
        </w:rPr>
        <w:t>;</w:t>
      </w:r>
    </w:p>
    <w:p w14:paraId="3E126C7C" w14:textId="1ECF4AF4" w:rsidR="00B33A58" w:rsidRPr="00A56BE8" w:rsidRDefault="00B33A58" w:rsidP="005D5B1C">
      <w:pPr>
        <w:ind w:firstLine="240"/>
        <w:rPr>
          <w:rFonts w:ascii="Times New Roman" w:hAnsi="Times New Roman" w:cs="Times New Roman"/>
          <w:sz w:val="24"/>
          <w:szCs w:val="24"/>
        </w:rPr>
      </w:pPr>
      <w:r w:rsidRPr="00A56BE8">
        <w:rPr>
          <w:rFonts w:ascii="Times New Roman" w:hAnsi="Times New Roman" w:cs="Times New Roman"/>
          <w:sz w:val="24"/>
          <w:szCs w:val="24"/>
        </w:rPr>
        <w:t>-To understand human beings</w:t>
      </w:r>
    </w:p>
    <w:p w14:paraId="117B3DAF" w14:textId="0517D4F5" w:rsidR="00B33A58" w:rsidRPr="00A56BE8" w:rsidRDefault="00B33A58"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-To predict human behavior </w:t>
      </w:r>
    </w:p>
    <w:p w14:paraId="34264853" w14:textId="77777777" w:rsidR="00A56BE8" w:rsidRPr="00A56BE8" w:rsidRDefault="00B33A58" w:rsidP="00A56BE8">
      <w:pPr>
        <w:ind w:firstLine="240"/>
        <w:rPr>
          <w:rFonts w:ascii="Times New Roman" w:hAnsi="Times New Roman" w:cs="Times New Roman"/>
          <w:sz w:val="24"/>
          <w:szCs w:val="24"/>
        </w:rPr>
      </w:pPr>
      <w:r w:rsidRPr="00A56BE8">
        <w:rPr>
          <w:rFonts w:ascii="Times New Roman" w:hAnsi="Times New Roman" w:cs="Times New Roman"/>
          <w:sz w:val="24"/>
          <w:szCs w:val="24"/>
        </w:rPr>
        <w:t>-To influence human behavior</w:t>
      </w:r>
      <w:r w:rsidR="00A56BE8" w:rsidRPr="00A56BE8">
        <w:rPr>
          <w:rFonts w:ascii="Times New Roman" w:hAnsi="Times New Roman" w:cs="Times New Roman"/>
          <w:sz w:val="24"/>
          <w:szCs w:val="24"/>
        </w:rPr>
        <w:t xml:space="preserve">           </w:t>
      </w:r>
    </w:p>
    <w:p w14:paraId="6AED5209" w14:textId="19282529" w:rsidR="00B33A58" w:rsidRPr="00A56BE8" w:rsidRDefault="00B33A58" w:rsidP="00A56BE8">
      <w:pPr>
        <w:ind w:firstLine="240"/>
        <w:rPr>
          <w:rFonts w:ascii="Times New Roman" w:hAnsi="Times New Roman" w:cs="Times New Roman"/>
          <w:sz w:val="24"/>
          <w:szCs w:val="24"/>
        </w:rPr>
      </w:pPr>
      <w:r w:rsidRPr="00A56BE8">
        <w:rPr>
          <w:rFonts w:ascii="Times New Roman" w:hAnsi="Times New Roman" w:cs="Times New Roman"/>
          <w:sz w:val="24"/>
          <w:szCs w:val="24"/>
        </w:rPr>
        <w:t>-To discover and manipulate laws guiding human behavior</w:t>
      </w:r>
    </w:p>
    <w:p w14:paraId="5D028015" w14:textId="7E9252A7" w:rsidR="00B33A58" w:rsidRPr="00A56BE8" w:rsidRDefault="00B33A58"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The philosophy of social science arose out of the </w:t>
      </w:r>
      <w:r w:rsidR="00924B77" w:rsidRPr="00A56BE8">
        <w:rPr>
          <w:rFonts w:ascii="Times New Roman" w:hAnsi="Times New Roman" w:cs="Times New Roman"/>
          <w:sz w:val="24"/>
          <w:szCs w:val="24"/>
        </w:rPr>
        <w:t>opinion that the major motive of social science that is to study human behavior will not be achieved and might even be unattainable. This is because human beings are not like the objects that natural sciences deal with. Further the concept of cause and effect was treated. This theory is of the opinion that whatever occurs must have been triggered by something.</w:t>
      </w:r>
    </w:p>
    <w:p w14:paraId="4E79CC4D" w14:textId="77F9D834" w:rsidR="00900297" w:rsidRPr="00A56BE8" w:rsidRDefault="00900297" w:rsidP="005D5B1C">
      <w:pPr>
        <w:ind w:firstLine="240"/>
        <w:rPr>
          <w:rFonts w:ascii="Times New Roman" w:hAnsi="Times New Roman" w:cs="Times New Roman"/>
          <w:sz w:val="24"/>
          <w:szCs w:val="24"/>
        </w:rPr>
      </w:pPr>
      <w:r w:rsidRPr="00A56BE8">
        <w:rPr>
          <w:rFonts w:ascii="Times New Roman" w:hAnsi="Times New Roman" w:cs="Times New Roman"/>
          <w:sz w:val="24"/>
          <w:szCs w:val="24"/>
        </w:rPr>
        <w:t xml:space="preserve">         The text also goes further to evaluate </w:t>
      </w:r>
      <w:r w:rsidR="00A56BE8" w:rsidRPr="00A56BE8">
        <w:rPr>
          <w:rFonts w:ascii="Times New Roman" w:hAnsi="Times New Roman" w:cs="Times New Roman"/>
          <w:sz w:val="24"/>
          <w:szCs w:val="24"/>
        </w:rPr>
        <w:t xml:space="preserve">other fields and how they relate to science. For </w:t>
      </w:r>
      <w:proofErr w:type="gramStart"/>
      <w:r w:rsidR="00A56BE8" w:rsidRPr="00A56BE8">
        <w:rPr>
          <w:rFonts w:ascii="Times New Roman" w:hAnsi="Times New Roman" w:cs="Times New Roman"/>
          <w:sz w:val="24"/>
          <w:szCs w:val="24"/>
        </w:rPr>
        <w:t>example</w:t>
      </w:r>
      <w:proofErr w:type="gramEnd"/>
      <w:r w:rsidR="00A56BE8" w:rsidRPr="00A56BE8">
        <w:rPr>
          <w:rFonts w:ascii="Times New Roman" w:hAnsi="Times New Roman" w:cs="Times New Roman"/>
          <w:sz w:val="24"/>
          <w:szCs w:val="24"/>
        </w:rPr>
        <w:t xml:space="preserve"> economics and the market forces. Economist have observed that these laws </w:t>
      </w:r>
      <w:r w:rsidR="009D75ED">
        <w:rPr>
          <w:rFonts w:ascii="Times New Roman" w:hAnsi="Times New Roman" w:cs="Times New Roman"/>
          <w:sz w:val="24"/>
          <w:szCs w:val="24"/>
        </w:rPr>
        <w:t xml:space="preserve"> do not always apply and it leaves us with a </w:t>
      </w:r>
      <w:r w:rsidR="00A56BE8" w:rsidRPr="00A56BE8">
        <w:rPr>
          <w:rFonts w:ascii="Times New Roman" w:hAnsi="Times New Roman" w:cs="Times New Roman"/>
          <w:sz w:val="24"/>
          <w:szCs w:val="24"/>
        </w:rPr>
        <w:t>question that makes us wonder if scientific laws actually apply to these social sciences.</w:t>
      </w:r>
    </w:p>
    <w:sectPr w:rsidR="00900297" w:rsidRPr="00A56B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B1"/>
    <w:rsid w:val="00061FF4"/>
    <w:rsid w:val="005D5B1C"/>
    <w:rsid w:val="005F6B4F"/>
    <w:rsid w:val="006D73B1"/>
    <w:rsid w:val="00900297"/>
    <w:rsid w:val="00924B77"/>
    <w:rsid w:val="00926D6D"/>
    <w:rsid w:val="00926DC2"/>
    <w:rsid w:val="00955601"/>
    <w:rsid w:val="009D75ED"/>
    <w:rsid w:val="009E4564"/>
    <w:rsid w:val="00A56BE8"/>
    <w:rsid w:val="00B33A58"/>
    <w:rsid w:val="00D078A8"/>
    <w:rsid w:val="00E6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7B3B"/>
  <w15:chartTrackingRefBased/>
  <w15:docId w15:val="{4B6E664D-2989-4BA8-93D8-16C973B7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2020-04-14T09:44:00Z</dcterms:created>
  <dcterms:modified xsi:type="dcterms:W3CDTF">2020-04-14T09:44:00Z</dcterms:modified>
</cp:coreProperties>
</file>