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845E" w14:textId="33366056" w:rsidR="00F9355F" w:rsidRDefault="00D10E34">
      <w:r>
        <w:t>ADEYEMI ADEBUNMI TESLIMAT</w:t>
      </w:r>
    </w:p>
    <w:p w14:paraId="481A81A8" w14:textId="493C4C51" w:rsidR="00D10E34" w:rsidRDefault="00D10E34">
      <w:r>
        <w:t>16/SCI01/003</w:t>
      </w:r>
    </w:p>
    <w:p w14:paraId="29488B2E" w14:textId="012AE6C9" w:rsidR="00D10E34" w:rsidRDefault="00D10E34">
      <w:r>
        <w:t>CSC 408 SECOND ASSIGNMENT</w:t>
      </w:r>
    </w:p>
    <w:p w14:paraId="65E46D3B" w14:textId="6FA0ED05" w:rsidR="00D10E34" w:rsidRDefault="00D10E34">
      <w:r>
        <w:rPr>
          <w:noProof/>
        </w:rPr>
        <w:drawing>
          <wp:inline distT="0" distB="0" distL="0" distR="0" wp14:anchorId="0BB1C5B1" wp14:editId="2B2AC1C9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667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323B5" w14:textId="291697D0" w:rsidR="00D10E34" w:rsidRDefault="00D10E34">
      <w:r>
        <w:rPr>
          <w:noProof/>
        </w:rPr>
        <w:lastRenderedPageBreak/>
        <w:drawing>
          <wp:inline distT="0" distB="0" distL="0" distR="0" wp14:anchorId="39916664" wp14:editId="5F252189">
            <wp:extent cx="5612986" cy="42100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66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602" cy="421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E8A30" w14:textId="36D249FF" w:rsidR="00D10E34" w:rsidRDefault="00D10E34" w:rsidP="00D10E34">
      <w:pPr>
        <w:jc w:val="center"/>
      </w:pPr>
    </w:p>
    <w:sectPr w:rsidR="00D10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34"/>
    <w:rsid w:val="000F4185"/>
    <w:rsid w:val="00CD3DEE"/>
    <w:rsid w:val="00D10E34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7DD4"/>
  <w15:chartTrackingRefBased/>
  <w15:docId w15:val="{6F3F06B5-B46A-400D-BFEC-7927EAB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teslimatadeyemi@outlook.com</dc:creator>
  <cp:keywords/>
  <dc:description/>
  <cp:lastModifiedBy>teslimatadeyemi@outlook.com</cp:lastModifiedBy>
  <cp:revision>1</cp:revision>
  <dcterms:created xsi:type="dcterms:W3CDTF">2020-04-14T17:12:00Z</dcterms:created>
  <dcterms:modified xsi:type="dcterms:W3CDTF">2020-04-14T17:14:00Z</dcterms:modified>
</cp:coreProperties>
</file>