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09" w:rsidRDefault="00DB4FF7">
      <w:r>
        <w:t xml:space="preserve">Name: </w:t>
      </w:r>
      <w:proofErr w:type="spellStart"/>
      <w:r>
        <w:t>Momoh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 </w:t>
      </w:r>
    </w:p>
    <w:p w:rsidR="00DB4FF7" w:rsidRDefault="00DB4FF7">
      <w:r>
        <w:t>Matric Number: 16/MHS02/026</w:t>
      </w:r>
    </w:p>
    <w:p w:rsidR="00DB4FF7" w:rsidRDefault="00DB4FF7">
      <w:r>
        <w:t>Department: Physiology</w:t>
      </w:r>
    </w:p>
    <w:p w:rsidR="00DB4FF7" w:rsidRDefault="00DB4FF7" w:rsidP="00DB4FF7">
      <w:r>
        <w:t>Course Title: Sport &amp; Aviation Physiology</w:t>
      </w:r>
    </w:p>
    <w:p w:rsidR="00DB4FF7" w:rsidRDefault="00DB4FF7" w:rsidP="00DB4FF7">
      <w:r>
        <w:t>Course Code: PHS 402</w:t>
      </w:r>
    </w:p>
    <w:p w:rsidR="00DB4FF7" w:rsidRDefault="00DB4FF7" w:rsidP="00DB4FF7">
      <w:r>
        <w:t xml:space="preserve">Question: </w:t>
      </w:r>
      <w:r w:rsidRPr="00DB4FF7">
        <w:t xml:space="preserve">Discuss how six principles of Sports physiology training can be applied to improve </w:t>
      </w:r>
      <w:proofErr w:type="gramStart"/>
      <w:r w:rsidRPr="00DB4FF7">
        <w:t>athletes</w:t>
      </w:r>
      <w:proofErr w:type="gramEnd"/>
      <w:r w:rsidRPr="00DB4FF7">
        <w:t xml:space="preserve"> performance during international competition.</w:t>
      </w:r>
    </w:p>
    <w:p w:rsidR="00DB4FF7" w:rsidRDefault="00DB4FF7" w:rsidP="00DB4FF7"/>
    <w:p w:rsidR="00DB4FF7" w:rsidRDefault="00DB4FF7" w:rsidP="00DB4FF7">
      <w:r>
        <w:t xml:space="preserve">                                                                 ANSWERS</w:t>
      </w:r>
    </w:p>
    <w:p w:rsidR="00DB4FF7" w:rsidRDefault="00DB4FF7" w:rsidP="00DB4FF7">
      <w:r>
        <w:t xml:space="preserve">                                  THE SIX PRINCIPLES OF SPORT PHYSIOLOGY</w:t>
      </w:r>
    </w:p>
    <w:p w:rsidR="001757AB" w:rsidRDefault="001757AB" w:rsidP="001757AB">
      <w:r>
        <w:t>Training means engaging in activity to improve performance and/or fitness; this is best accomplished by understanding general sports training principles: overload, reversibility, progression, individualization, periodization, and specificity.</w:t>
      </w:r>
    </w:p>
    <w:p w:rsidR="001757AB" w:rsidRDefault="001757AB" w:rsidP="001757AB"/>
    <w:p w:rsidR="001757AB" w:rsidRPr="001757AB" w:rsidRDefault="001757AB" w:rsidP="001757AB">
      <w:pPr>
        <w:rPr>
          <w:b/>
        </w:rPr>
      </w:pPr>
      <w:r w:rsidRPr="001757AB">
        <w:rPr>
          <w:b/>
        </w:rPr>
        <w:t>Overload</w:t>
      </w:r>
    </w:p>
    <w:p w:rsidR="001757AB" w:rsidRDefault="001757AB" w:rsidP="001757AB">
      <w:r>
        <w:t>Description: The exposure of tissues to greater than acc</w:t>
      </w:r>
      <w:r>
        <w:t>ustomed-to training stress</w:t>
      </w:r>
      <w:r>
        <w:t>.</w:t>
      </w:r>
    </w:p>
    <w:p w:rsidR="001757AB" w:rsidRDefault="001757AB" w:rsidP="001757AB"/>
    <w:p w:rsidR="001757AB" w:rsidRDefault="001757AB" w:rsidP="001757AB">
      <w:r>
        <w:t>Concept: Challenging current fitness/performance levels induc</w:t>
      </w:r>
      <w:r>
        <w:t>es compensatory improvements</w:t>
      </w:r>
      <w:r>
        <w:t>. However, excessive overload and/or inadequate rest can result in overtraining, injur</w:t>
      </w:r>
      <w:r>
        <w:t>y, and performance decrements</w:t>
      </w:r>
      <w:r>
        <w:t>.</w:t>
      </w:r>
    </w:p>
    <w:p w:rsidR="001757AB" w:rsidRDefault="001757AB" w:rsidP="001757AB"/>
    <w:p w:rsidR="001757AB" w:rsidRDefault="001757AB" w:rsidP="001757AB">
      <w:r>
        <w:t>Example: A jogger runs faster than her normal pace with hopes of improving endurance.</w:t>
      </w:r>
    </w:p>
    <w:p w:rsidR="001757AB" w:rsidRDefault="001757AB" w:rsidP="001757AB"/>
    <w:p w:rsidR="001757AB" w:rsidRPr="001757AB" w:rsidRDefault="001757AB" w:rsidP="001757AB">
      <w:pPr>
        <w:rPr>
          <w:b/>
        </w:rPr>
      </w:pPr>
      <w:r w:rsidRPr="001757AB">
        <w:rPr>
          <w:b/>
        </w:rPr>
        <w:t>Reversibility</w:t>
      </w:r>
    </w:p>
    <w:p w:rsidR="001757AB" w:rsidRDefault="001757AB" w:rsidP="001757AB">
      <w:r>
        <w:t>Description: The observation that withdrawal of tissue loading results in loss of beneficial fit</w:t>
      </w:r>
      <w:r>
        <w:t>ness/performance adaptations</w:t>
      </w:r>
      <w:r>
        <w:t>.</w:t>
      </w:r>
    </w:p>
    <w:p w:rsidR="001757AB" w:rsidRDefault="001757AB" w:rsidP="001757AB"/>
    <w:p w:rsidR="001757AB" w:rsidRDefault="001757AB" w:rsidP="001757AB">
      <w:r>
        <w:t>Concept: The body adapts to cessation of a specific activity and inadequate training load with atrophy and fitness/performanc</w:t>
      </w:r>
      <w:r>
        <w:t>e decrements</w:t>
      </w:r>
      <w:r>
        <w:t>.</w:t>
      </w:r>
    </w:p>
    <w:p w:rsidR="001757AB" w:rsidRDefault="001757AB" w:rsidP="001757AB"/>
    <w:p w:rsidR="001757AB" w:rsidRDefault="001757AB" w:rsidP="001757AB">
      <w:r>
        <w:t>Example: A body builder laments his loss of muscular gains after taking a 2-wk vacation.</w:t>
      </w:r>
    </w:p>
    <w:p w:rsidR="001757AB" w:rsidRDefault="001757AB" w:rsidP="001757AB"/>
    <w:p w:rsidR="001757AB" w:rsidRPr="001757AB" w:rsidRDefault="001757AB" w:rsidP="001757AB">
      <w:pPr>
        <w:rPr>
          <w:b/>
        </w:rPr>
      </w:pPr>
      <w:r w:rsidRPr="001757AB">
        <w:rPr>
          <w:b/>
        </w:rPr>
        <w:t>Progression</w:t>
      </w:r>
    </w:p>
    <w:p w:rsidR="001757AB" w:rsidRDefault="001757AB" w:rsidP="001757AB">
      <w:r>
        <w:t xml:space="preserve">Description: The gradual and systematic increases in training stress to maintain tissue overload and, thus, provoke continued training </w:t>
      </w:r>
      <w:r>
        <w:t>adaptation</w:t>
      </w:r>
      <w:r>
        <w:t>.</w:t>
      </w:r>
    </w:p>
    <w:p w:rsidR="001757AB" w:rsidRDefault="001757AB" w:rsidP="001757AB"/>
    <w:p w:rsidR="001757AB" w:rsidRDefault="001757AB" w:rsidP="001757AB">
      <w:r>
        <w:t>Concept: As fitness/performance improves with training, training variables (i.e., frequency, intensity, volume) must be increased to induce further adaptation. Rate of progression is important; progressing too rapidly can result in injury while progressing too slowly will delay goal attainment (2).</w:t>
      </w:r>
    </w:p>
    <w:p w:rsidR="001757AB" w:rsidRDefault="001757AB" w:rsidP="001757AB"/>
    <w:p w:rsidR="001757AB" w:rsidRDefault="001757AB" w:rsidP="001757AB">
      <w:r>
        <w:t>Example: A weight lifter can comfortably lift a weight that used to be a challenge, so she must now lift heavier weights to continue gaining strength.</w:t>
      </w:r>
    </w:p>
    <w:p w:rsidR="001757AB" w:rsidRDefault="001757AB" w:rsidP="001757AB"/>
    <w:p w:rsidR="001757AB" w:rsidRPr="001757AB" w:rsidRDefault="001757AB" w:rsidP="001757AB">
      <w:pPr>
        <w:rPr>
          <w:b/>
        </w:rPr>
      </w:pPr>
      <w:r w:rsidRPr="001757AB">
        <w:rPr>
          <w:b/>
        </w:rPr>
        <w:t>Individualization</w:t>
      </w:r>
    </w:p>
    <w:p w:rsidR="001757AB" w:rsidRDefault="001757AB" w:rsidP="001757AB">
      <w:r>
        <w:t>Description: The modification of training to account for an athlete’s unique capacity fo</w:t>
      </w:r>
      <w:r>
        <w:t>r and response to training</w:t>
      </w:r>
      <w:r>
        <w:t>.</w:t>
      </w:r>
    </w:p>
    <w:p w:rsidR="001757AB" w:rsidRDefault="001757AB" w:rsidP="001757AB"/>
    <w:p w:rsidR="001757AB" w:rsidRDefault="001757AB" w:rsidP="001757AB">
      <w:r>
        <w:t>Concept: A training program should acknowledge differences in an athlete’s capacity for adaptation from that of their teammates, in order to ensure adherence to training principles for that individual; this capacity is affected by physiologic</w:t>
      </w:r>
      <w:r>
        <w:t>al factors</w:t>
      </w:r>
      <w:r>
        <w:t xml:space="preserve"> (e.g., age, current fitness,</w:t>
      </w:r>
      <w:r>
        <w:t xml:space="preserve"> training history), psychological factors</w:t>
      </w:r>
      <w:r>
        <w:t>(e.g., effort, confidence), environmental (e.g., nutrition, lifestyle ha</w:t>
      </w:r>
      <w:r>
        <w:t>bits), and genetic factors</w:t>
      </w:r>
      <w:r>
        <w:t>.</w:t>
      </w:r>
    </w:p>
    <w:p w:rsidR="001757AB" w:rsidRDefault="001757AB" w:rsidP="001757AB"/>
    <w:p w:rsidR="001757AB" w:rsidRDefault="001757AB" w:rsidP="001757AB">
      <w:r>
        <w:t>Example: The workout program for a freshman quarterback differs necessarily from that of a senior lineman on his football team, based on individual differences.</w:t>
      </w:r>
    </w:p>
    <w:p w:rsidR="001757AB" w:rsidRPr="001757AB" w:rsidRDefault="001757AB" w:rsidP="001757AB">
      <w:pPr>
        <w:rPr>
          <w:b/>
        </w:rPr>
      </w:pPr>
    </w:p>
    <w:p w:rsidR="001757AB" w:rsidRPr="001757AB" w:rsidRDefault="001757AB" w:rsidP="001757AB">
      <w:pPr>
        <w:rPr>
          <w:b/>
        </w:rPr>
      </w:pPr>
      <w:r w:rsidRPr="001757AB">
        <w:rPr>
          <w:b/>
        </w:rPr>
        <w:t>Periodization</w:t>
      </w:r>
    </w:p>
    <w:p w:rsidR="001757AB" w:rsidRDefault="001757AB" w:rsidP="001757AB">
      <w:r>
        <w:t>Description: The planned systematic and structural variation of a training program over time.</w:t>
      </w:r>
    </w:p>
    <w:p w:rsidR="001757AB" w:rsidRDefault="001757AB" w:rsidP="001757AB"/>
    <w:p w:rsidR="001757AB" w:rsidRDefault="001757AB" w:rsidP="001757AB">
      <w:r>
        <w:t>Concept: Constant cycling of training variables (activity, rest, frequency, intensity, duration) within a training program each day, week, and month aims to maintain optimal training stimulus, address changing goals and individual variability, and avoid overtraining, injury, and burnout; this is often implemented using microcycles, mesocycles</w:t>
      </w:r>
      <w:bookmarkStart w:id="0" w:name="_GoBack"/>
      <w:bookmarkEnd w:id="0"/>
      <w:r>
        <w:t xml:space="preserve">, and macrocycles (training cycles within training cycles of increasing </w:t>
      </w:r>
      <w:r>
        <w:t>duration) as a framework</w:t>
      </w:r>
      <w:r>
        <w:t>.</w:t>
      </w:r>
    </w:p>
    <w:p w:rsidR="001757AB" w:rsidRDefault="001757AB" w:rsidP="001757AB"/>
    <w:p w:rsidR="001757AB" w:rsidRDefault="001757AB" w:rsidP="001757AB">
      <w:r>
        <w:lastRenderedPageBreak/>
        <w:t>Example: A lacrosse team’s training program is altered across macrocycles to keep adaptations aligned with the varying goals of the prese</w:t>
      </w:r>
      <w:r>
        <w:t>ason, in-season, and off-season.</w:t>
      </w:r>
    </w:p>
    <w:p w:rsidR="001757AB" w:rsidRDefault="001757AB" w:rsidP="001757AB"/>
    <w:p w:rsidR="001757AB" w:rsidRPr="001757AB" w:rsidRDefault="001757AB" w:rsidP="001757AB">
      <w:pPr>
        <w:rPr>
          <w:b/>
        </w:rPr>
      </w:pPr>
      <w:r w:rsidRPr="001757AB">
        <w:rPr>
          <w:b/>
        </w:rPr>
        <w:t>Specificity</w:t>
      </w:r>
    </w:p>
    <w:p w:rsidR="001757AB" w:rsidRDefault="001757AB" w:rsidP="001757AB">
      <w:r>
        <w:t>Description: The observation that fitness/performance improves through training movement patterns and intensities of a specific task and fitness type (strength, po</w:t>
      </w:r>
      <w:r>
        <w:t>wer, endurance, or flexibility).</w:t>
      </w:r>
    </w:p>
    <w:p w:rsidR="001757AB" w:rsidRDefault="001757AB" w:rsidP="001757AB"/>
    <w:p w:rsidR="001757AB" w:rsidRDefault="001757AB" w:rsidP="001757AB">
      <w:r>
        <w:t>Concept: Incorporating specific tasks of a sport will induce neuromuscular and metabolic adaptations to improve specific structure, fitness, and exercise economy of the overloaded muscle groups. Training should be directed at improving the fitness/performance of a sport’s distinct key components.</w:t>
      </w:r>
    </w:p>
    <w:p w:rsidR="001757AB" w:rsidRDefault="001757AB" w:rsidP="001757AB"/>
    <w:p w:rsidR="00DB4FF7" w:rsidRDefault="001757AB" w:rsidP="001757AB">
      <w:r>
        <w:t>Example: While power athletes should train power and endurance athletes should train endurance (e.g., swimmers should swim), team sports athletes require training with a combination of these two types of fitness, as well as sport-specific movements/skills.</w:t>
      </w:r>
    </w:p>
    <w:p w:rsidR="00DB4FF7" w:rsidRDefault="00DB4FF7" w:rsidP="00DB4FF7"/>
    <w:sectPr w:rsidR="00DB4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F7"/>
    <w:rsid w:val="000315FB"/>
    <w:rsid w:val="001757AB"/>
    <w:rsid w:val="00B06309"/>
    <w:rsid w:val="00DB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51CA4-0AA9-4DCD-8BD9-3289DDDB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FBNMB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2020-04-14T18:45:00Z</dcterms:created>
  <dcterms:modified xsi:type="dcterms:W3CDTF">2020-04-14T19:26:00Z</dcterms:modified>
</cp:coreProperties>
</file>