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E8736" w14:textId="77777777" w:rsidR="000E34C7" w:rsidRPr="00975E9F" w:rsidRDefault="000E34C7">
      <w:pPr>
        <w:rPr>
          <w:rStyle w:val="BookTitle"/>
        </w:rPr>
      </w:pPr>
      <w:r w:rsidRPr="00975E9F">
        <w:rPr>
          <w:rStyle w:val="BookTitle"/>
        </w:rPr>
        <w:t xml:space="preserve">Name : Fabiyi Omowumi Maureen </w:t>
      </w:r>
    </w:p>
    <w:p w14:paraId="1BA600CE" w14:textId="77777777" w:rsidR="000E34C7" w:rsidRPr="00975E9F" w:rsidRDefault="000E34C7">
      <w:pPr>
        <w:rPr>
          <w:rStyle w:val="BookTitle"/>
        </w:rPr>
      </w:pPr>
      <w:r w:rsidRPr="00975E9F">
        <w:rPr>
          <w:rStyle w:val="BookTitle"/>
        </w:rPr>
        <w:t>Matric number : 18/law01/101</w:t>
      </w:r>
    </w:p>
    <w:p w14:paraId="4A799EC0" w14:textId="77777777" w:rsidR="000E34C7" w:rsidRPr="00975E9F" w:rsidRDefault="00022925">
      <w:pPr>
        <w:rPr>
          <w:rStyle w:val="BookTitle"/>
        </w:rPr>
      </w:pPr>
      <w:r w:rsidRPr="00975E9F">
        <w:rPr>
          <w:rStyle w:val="BookTitle"/>
        </w:rPr>
        <w:t>Course: Nigerian legal</w:t>
      </w:r>
      <w:r w:rsidR="000A35DF" w:rsidRPr="00975E9F">
        <w:rPr>
          <w:rStyle w:val="BookTitle"/>
        </w:rPr>
        <w:t xml:space="preserve"> system </w:t>
      </w:r>
    </w:p>
    <w:p w14:paraId="36CC0344" w14:textId="77777777" w:rsidR="000A35DF" w:rsidRPr="00975E9F" w:rsidRDefault="00F02032">
      <w:pPr>
        <w:rPr>
          <w:rStyle w:val="BookTitle"/>
        </w:rPr>
      </w:pPr>
      <w:r w:rsidRPr="00975E9F">
        <w:rPr>
          <w:rStyle w:val="BookTitle"/>
        </w:rPr>
        <w:t>Level : 200</w:t>
      </w:r>
    </w:p>
    <w:p w14:paraId="4BA62789" w14:textId="77777777" w:rsidR="00F02032" w:rsidRPr="00975E9F" w:rsidRDefault="00F02032">
      <w:pPr>
        <w:rPr>
          <w:rStyle w:val="BookTitle"/>
        </w:rPr>
      </w:pPr>
    </w:p>
    <w:p w14:paraId="404798D2" w14:textId="77777777" w:rsidR="00A014C9" w:rsidRDefault="00A014C9">
      <w:pPr>
        <w:rPr>
          <w:lang w:val="en-US"/>
        </w:rPr>
      </w:pPr>
    </w:p>
    <w:p w14:paraId="15BE9944" w14:textId="77777777" w:rsidR="00A014C9" w:rsidRDefault="00A014C9">
      <w:pPr>
        <w:rPr>
          <w:lang w:val="en-US"/>
        </w:rPr>
      </w:pPr>
    </w:p>
    <w:p w14:paraId="4C0A8B89" w14:textId="77777777" w:rsidR="00A014C9" w:rsidRDefault="00A014C9">
      <w:pPr>
        <w:rPr>
          <w:lang w:val="en-US"/>
        </w:rPr>
      </w:pPr>
    </w:p>
    <w:p w14:paraId="4B97EBB3" w14:textId="77777777" w:rsidR="00A014C9" w:rsidRDefault="00A014C9">
      <w:pPr>
        <w:rPr>
          <w:lang w:val="en-US"/>
        </w:rPr>
      </w:pPr>
    </w:p>
    <w:p w14:paraId="1E39FF35" w14:textId="7653FC18" w:rsidR="00975E9F" w:rsidRDefault="00A014C9">
      <w:pPr>
        <w:rPr>
          <w:b/>
          <w:bCs/>
          <w:u w:val="single"/>
          <w:lang w:val="en-US"/>
        </w:rPr>
      </w:pPr>
      <w:r w:rsidRPr="00520497">
        <w:rPr>
          <w:b/>
          <w:bCs/>
          <w:u w:val="single"/>
          <w:lang w:val="en-US"/>
        </w:rPr>
        <w:t xml:space="preserve">Answer </w:t>
      </w:r>
    </w:p>
    <w:p w14:paraId="0EFB2560" w14:textId="77777777" w:rsidR="008F2D34" w:rsidRDefault="008F2D34">
      <w:pPr>
        <w:rPr>
          <w:b/>
          <w:bCs/>
          <w:u w:val="single"/>
          <w:lang w:val="en-US"/>
        </w:rPr>
      </w:pPr>
    </w:p>
    <w:p w14:paraId="455FEADD" w14:textId="0F0D37AA" w:rsidR="007C7728" w:rsidRDefault="007C7728">
      <w:pPr>
        <w:rPr>
          <w:b/>
          <w:bCs/>
          <w:u w:val="single"/>
          <w:lang w:val="en-US"/>
        </w:rPr>
      </w:pPr>
      <w:r>
        <w:rPr>
          <w:b/>
          <w:bCs/>
          <w:u w:val="single"/>
          <w:lang w:val="en-US"/>
        </w:rPr>
        <w:t xml:space="preserve">Criminal law </w:t>
      </w:r>
    </w:p>
    <w:p w14:paraId="091D23F7" w14:textId="286B80E5" w:rsidR="007C7728" w:rsidRPr="008F2D34" w:rsidRDefault="008F2D34">
      <w:pPr>
        <w:rPr>
          <w:lang w:val="en-US"/>
        </w:rPr>
      </w:pPr>
      <w:r>
        <w:rPr>
          <w:lang w:val="en-US"/>
        </w:rPr>
        <w:t xml:space="preserve">Defined </w:t>
      </w:r>
      <w:r w:rsidR="00E153FA" w:rsidRPr="008F2D34">
        <w:rPr>
          <w:lang w:val="en-US"/>
        </w:rPr>
        <w:t xml:space="preserve">as an aspect of law that classifies certain kinds of </w:t>
      </w:r>
      <w:r w:rsidRPr="008F2D34">
        <w:rPr>
          <w:lang w:val="en-US"/>
        </w:rPr>
        <w:t>behaviors</w:t>
      </w:r>
      <w:r w:rsidR="00E153FA" w:rsidRPr="008F2D34">
        <w:rPr>
          <w:lang w:val="en-US"/>
        </w:rPr>
        <w:t xml:space="preserve"> as </w:t>
      </w:r>
      <w:r w:rsidRPr="008F2D34">
        <w:rPr>
          <w:lang w:val="en-US"/>
        </w:rPr>
        <w:t>offenses</w:t>
      </w:r>
      <w:r w:rsidR="00E153FA" w:rsidRPr="008F2D34">
        <w:rPr>
          <w:lang w:val="en-US"/>
        </w:rPr>
        <w:t xml:space="preserve"> to the state. These </w:t>
      </w:r>
      <w:r w:rsidRPr="008F2D34">
        <w:rPr>
          <w:lang w:val="en-US"/>
        </w:rPr>
        <w:t>offenses</w:t>
      </w:r>
      <w:r w:rsidR="00E153FA" w:rsidRPr="008F2D34">
        <w:rPr>
          <w:lang w:val="en-US"/>
        </w:rPr>
        <w:t xml:space="preserve"> don’t necessarily violate private rights and they are punishable by the state.</w:t>
      </w:r>
      <w:r w:rsidR="008045C9" w:rsidRPr="008045C9">
        <w:rPr>
          <w:lang w:val="en-US"/>
        </w:rPr>
        <w:t xml:space="preserve"> Life is preserved by criminal law through punishment for crimes like homicide; s.220 Penal Code(PC), assault;</w:t>
      </w:r>
      <w:r w:rsidR="00FA6A9C">
        <w:rPr>
          <w:lang w:val="en-US"/>
        </w:rPr>
        <w:t xml:space="preserve"> s</w:t>
      </w:r>
      <w:r w:rsidR="008045C9" w:rsidRPr="008045C9">
        <w:rPr>
          <w:lang w:val="en-US"/>
        </w:rPr>
        <w:t>.264 Penal Code, physical violence, manslaughter; s.317 Criminal Code(CC) and so on.</w:t>
      </w:r>
      <w:r w:rsidR="00B218D8" w:rsidRPr="00B218D8">
        <w:rPr>
          <w:lang w:val="en-US"/>
        </w:rPr>
        <w:t xml:space="preserve"> Criminal law achieves </w:t>
      </w:r>
      <w:r w:rsidR="00307114">
        <w:rPr>
          <w:lang w:val="en-US"/>
        </w:rPr>
        <w:t xml:space="preserve">protection of property </w:t>
      </w:r>
      <w:r w:rsidR="00B218D8" w:rsidRPr="00B218D8">
        <w:rPr>
          <w:lang w:val="en-US"/>
        </w:rPr>
        <w:t xml:space="preserve"> through the punishment of crimes like theft; s.286 PC, embezzlement, criminal trespass; s.342 PC etc.</w:t>
      </w:r>
    </w:p>
    <w:p w14:paraId="32004B2D" w14:textId="77777777" w:rsidR="00341812" w:rsidRDefault="00341812">
      <w:pPr>
        <w:rPr>
          <w:b/>
          <w:bCs/>
          <w:u w:val="single"/>
          <w:lang w:val="en-US"/>
        </w:rPr>
      </w:pPr>
      <w:r>
        <w:rPr>
          <w:b/>
          <w:bCs/>
          <w:u w:val="single"/>
          <w:lang w:val="en-US"/>
        </w:rPr>
        <w:t xml:space="preserve"> </w:t>
      </w:r>
    </w:p>
    <w:p w14:paraId="5050DCA8" w14:textId="77777777" w:rsidR="00341812" w:rsidRDefault="00774ADD">
      <w:pPr>
        <w:rPr>
          <w:lang w:val="en-US"/>
        </w:rPr>
      </w:pPr>
      <w:r>
        <w:rPr>
          <w:lang w:val="en-US"/>
        </w:rPr>
        <w:t xml:space="preserve">Criminal proceedings are the steps </w:t>
      </w:r>
      <w:r w:rsidR="00FF05D8">
        <w:rPr>
          <w:lang w:val="en-US"/>
        </w:rPr>
        <w:t>and procedures of commencing</w:t>
      </w:r>
      <w:r w:rsidR="00061F4A">
        <w:rPr>
          <w:lang w:val="en-US"/>
        </w:rPr>
        <w:t xml:space="preserve">, conducting and </w:t>
      </w:r>
      <w:r w:rsidR="00FF05D8">
        <w:rPr>
          <w:lang w:val="en-US"/>
        </w:rPr>
        <w:t>concluding</w:t>
      </w:r>
      <w:r w:rsidR="00816690">
        <w:rPr>
          <w:lang w:val="en-US"/>
        </w:rPr>
        <w:t xml:space="preserve"> matters in court.</w:t>
      </w:r>
    </w:p>
    <w:p w14:paraId="492DF4AB" w14:textId="77777777" w:rsidR="00656984" w:rsidRDefault="00C62E2E">
      <w:pPr>
        <w:rPr>
          <w:lang w:val="en-US"/>
        </w:rPr>
      </w:pPr>
      <w:r>
        <w:rPr>
          <w:lang w:val="en-US"/>
        </w:rPr>
        <w:t>There are five sources of the rule regulating criminal procedures in Nigeria</w:t>
      </w:r>
      <w:r w:rsidR="0054056A">
        <w:rPr>
          <w:lang w:val="en-US"/>
        </w:rPr>
        <w:t>n courts;</w:t>
      </w:r>
    </w:p>
    <w:p w14:paraId="03102395" w14:textId="77777777" w:rsidR="0052605A" w:rsidRDefault="0054056A">
      <w:pPr>
        <w:rPr>
          <w:lang w:val="en-US"/>
        </w:rPr>
      </w:pPr>
      <w:r>
        <w:rPr>
          <w:lang w:val="en-US"/>
        </w:rPr>
        <w:t>1.criminal procedure</w:t>
      </w:r>
      <w:r w:rsidR="0052605A">
        <w:rPr>
          <w:lang w:val="en-US"/>
        </w:rPr>
        <w:t xml:space="preserve"> Act and it’s equivalent laws in the southern states.</w:t>
      </w:r>
    </w:p>
    <w:p w14:paraId="1D31CE58" w14:textId="77777777" w:rsidR="0052605A" w:rsidRDefault="0052605A">
      <w:pPr>
        <w:rPr>
          <w:lang w:val="en-US"/>
        </w:rPr>
      </w:pPr>
      <w:r>
        <w:rPr>
          <w:lang w:val="en-US"/>
        </w:rPr>
        <w:t>2. C</w:t>
      </w:r>
      <w:r w:rsidR="00B60204">
        <w:rPr>
          <w:lang w:val="en-US"/>
        </w:rPr>
        <w:t>riminal procedure code and it’s equivalent laws in the northern states</w:t>
      </w:r>
      <w:r w:rsidR="008F03F1">
        <w:rPr>
          <w:lang w:val="en-US"/>
        </w:rPr>
        <w:t>.</w:t>
      </w:r>
    </w:p>
    <w:p w14:paraId="1AC5B6D4" w14:textId="77777777" w:rsidR="008F03F1" w:rsidRDefault="008F03F1">
      <w:pPr>
        <w:rPr>
          <w:lang w:val="en-US"/>
        </w:rPr>
      </w:pPr>
      <w:r>
        <w:rPr>
          <w:lang w:val="en-US"/>
        </w:rPr>
        <w:t xml:space="preserve">3. The Nigerian constitution </w:t>
      </w:r>
    </w:p>
    <w:p w14:paraId="2E03979E" w14:textId="77777777" w:rsidR="008F03F1" w:rsidRDefault="008F03F1">
      <w:pPr>
        <w:rPr>
          <w:lang w:val="en-US"/>
        </w:rPr>
      </w:pPr>
      <w:r>
        <w:rPr>
          <w:lang w:val="en-US"/>
        </w:rPr>
        <w:t xml:space="preserve">4. Criminal code and penal code </w:t>
      </w:r>
    </w:p>
    <w:p w14:paraId="5ADC4F81" w14:textId="77777777" w:rsidR="008F03F1" w:rsidRDefault="008F03F1">
      <w:pPr>
        <w:rPr>
          <w:lang w:val="en-US"/>
        </w:rPr>
      </w:pPr>
      <w:r>
        <w:rPr>
          <w:lang w:val="en-US"/>
        </w:rPr>
        <w:t xml:space="preserve">5. Statues established tribunals </w:t>
      </w:r>
    </w:p>
    <w:p w14:paraId="50E2F02A" w14:textId="77777777" w:rsidR="008F03F1" w:rsidRDefault="008F03F1">
      <w:pPr>
        <w:rPr>
          <w:lang w:val="en-US"/>
        </w:rPr>
      </w:pPr>
    </w:p>
    <w:p w14:paraId="2D244F1B" w14:textId="77777777" w:rsidR="00DB0731" w:rsidRDefault="00AE21B9" w:rsidP="00992969">
      <w:pPr>
        <w:rPr>
          <w:b/>
          <w:bCs/>
          <w:u w:val="single"/>
          <w:lang w:val="en-US"/>
        </w:rPr>
      </w:pPr>
      <w:r w:rsidRPr="00992969">
        <w:rPr>
          <w:b/>
          <w:bCs/>
          <w:u w:val="single"/>
          <w:lang w:val="en-US"/>
        </w:rPr>
        <w:t>Stages of criminal pro</w:t>
      </w:r>
      <w:r w:rsidR="00DB0731" w:rsidRPr="00992969">
        <w:rPr>
          <w:b/>
          <w:bCs/>
          <w:u w:val="single"/>
          <w:lang w:val="en-US"/>
        </w:rPr>
        <w:t xml:space="preserve">cedures at the high court </w:t>
      </w:r>
    </w:p>
    <w:p w14:paraId="64FB7C19" w14:textId="77777777" w:rsidR="00992969" w:rsidRDefault="00351CD3" w:rsidP="00992969">
      <w:pPr>
        <w:pStyle w:val="ListParagraph"/>
        <w:numPr>
          <w:ilvl w:val="0"/>
          <w:numId w:val="2"/>
        </w:numPr>
        <w:rPr>
          <w:lang w:val="en-US"/>
        </w:rPr>
      </w:pPr>
      <w:r>
        <w:rPr>
          <w:lang w:val="en-US"/>
        </w:rPr>
        <w:t xml:space="preserve">What is an indictment or information </w:t>
      </w:r>
    </w:p>
    <w:p w14:paraId="1ED4BB41" w14:textId="77777777" w:rsidR="00351CD3" w:rsidRDefault="00351CD3" w:rsidP="00992969">
      <w:pPr>
        <w:pStyle w:val="ListParagraph"/>
        <w:numPr>
          <w:ilvl w:val="0"/>
          <w:numId w:val="2"/>
        </w:numPr>
        <w:rPr>
          <w:lang w:val="en-US"/>
        </w:rPr>
      </w:pPr>
      <w:r>
        <w:rPr>
          <w:lang w:val="en-US"/>
        </w:rPr>
        <w:t xml:space="preserve">Proofs of evidence </w:t>
      </w:r>
    </w:p>
    <w:p w14:paraId="62205CDE" w14:textId="77777777" w:rsidR="00351CD3" w:rsidRDefault="00344388" w:rsidP="00992969">
      <w:pPr>
        <w:pStyle w:val="ListParagraph"/>
        <w:numPr>
          <w:ilvl w:val="0"/>
          <w:numId w:val="2"/>
        </w:numPr>
        <w:rPr>
          <w:lang w:val="en-US"/>
        </w:rPr>
      </w:pPr>
      <w:r>
        <w:rPr>
          <w:lang w:val="en-US"/>
        </w:rPr>
        <w:t xml:space="preserve">Arraignment and plea </w:t>
      </w:r>
    </w:p>
    <w:p w14:paraId="0E978997" w14:textId="77777777" w:rsidR="00344388" w:rsidRDefault="00344388" w:rsidP="00992969">
      <w:pPr>
        <w:pStyle w:val="ListParagraph"/>
        <w:numPr>
          <w:ilvl w:val="0"/>
          <w:numId w:val="2"/>
        </w:numPr>
        <w:rPr>
          <w:lang w:val="en-US"/>
        </w:rPr>
      </w:pPr>
      <w:r>
        <w:rPr>
          <w:lang w:val="en-US"/>
        </w:rPr>
        <w:t>Plea of guilty</w:t>
      </w:r>
    </w:p>
    <w:p w14:paraId="668630A2" w14:textId="77777777" w:rsidR="00344388" w:rsidRDefault="00344388" w:rsidP="00992969">
      <w:pPr>
        <w:pStyle w:val="ListParagraph"/>
        <w:numPr>
          <w:ilvl w:val="0"/>
          <w:numId w:val="2"/>
        </w:numPr>
        <w:rPr>
          <w:lang w:val="en-US"/>
        </w:rPr>
      </w:pPr>
      <w:r>
        <w:rPr>
          <w:lang w:val="en-US"/>
        </w:rPr>
        <w:t xml:space="preserve">Plea of not guilty </w:t>
      </w:r>
    </w:p>
    <w:p w14:paraId="45049B55" w14:textId="77777777" w:rsidR="00344388" w:rsidRDefault="00344388" w:rsidP="00992969">
      <w:pPr>
        <w:pStyle w:val="ListParagraph"/>
        <w:numPr>
          <w:ilvl w:val="0"/>
          <w:numId w:val="2"/>
        </w:numPr>
        <w:rPr>
          <w:lang w:val="en-US"/>
        </w:rPr>
      </w:pPr>
      <w:r>
        <w:rPr>
          <w:lang w:val="en-US"/>
        </w:rPr>
        <w:t xml:space="preserve">Prosecution </w:t>
      </w:r>
    </w:p>
    <w:p w14:paraId="5CC7D59B" w14:textId="77777777" w:rsidR="00344388" w:rsidRDefault="004E3D37" w:rsidP="00992969">
      <w:pPr>
        <w:pStyle w:val="ListParagraph"/>
        <w:numPr>
          <w:ilvl w:val="0"/>
          <w:numId w:val="2"/>
        </w:numPr>
        <w:rPr>
          <w:lang w:val="en-US"/>
        </w:rPr>
      </w:pPr>
      <w:r>
        <w:rPr>
          <w:lang w:val="en-US"/>
        </w:rPr>
        <w:t>Submission of “no case to answer”</w:t>
      </w:r>
    </w:p>
    <w:p w14:paraId="795A9151" w14:textId="77777777" w:rsidR="004E3D37" w:rsidRDefault="004E3D37" w:rsidP="004E3D37">
      <w:pPr>
        <w:pStyle w:val="ListParagraph"/>
        <w:numPr>
          <w:ilvl w:val="0"/>
          <w:numId w:val="2"/>
        </w:numPr>
        <w:rPr>
          <w:lang w:val="en-US"/>
        </w:rPr>
      </w:pPr>
      <w:r>
        <w:rPr>
          <w:lang w:val="en-US"/>
        </w:rPr>
        <w:t>Defense</w:t>
      </w:r>
    </w:p>
    <w:p w14:paraId="2285D3DA" w14:textId="77777777" w:rsidR="004E3D37" w:rsidRDefault="000A1ED9" w:rsidP="004E3D37">
      <w:pPr>
        <w:pStyle w:val="ListParagraph"/>
        <w:numPr>
          <w:ilvl w:val="0"/>
          <w:numId w:val="2"/>
        </w:numPr>
        <w:rPr>
          <w:lang w:val="en-US"/>
        </w:rPr>
      </w:pPr>
      <w:r>
        <w:rPr>
          <w:lang w:val="en-US"/>
        </w:rPr>
        <w:t xml:space="preserve">Closing address </w:t>
      </w:r>
    </w:p>
    <w:p w14:paraId="031D1CC1" w14:textId="77777777" w:rsidR="000A1ED9" w:rsidRDefault="000A1ED9" w:rsidP="004E3D37">
      <w:pPr>
        <w:pStyle w:val="ListParagraph"/>
        <w:numPr>
          <w:ilvl w:val="0"/>
          <w:numId w:val="2"/>
        </w:numPr>
        <w:rPr>
          <w:lang w:val="en-US"/>
        </w:rPr>
      </w:pPr>
      <w:r>
        <w:rPr>
          <w:lang w:val="en-US"/>
        </w:rPr>
        <w:t xml:space="preserve">Judgement </w:t>
      </w:r>
    </w:p>
    <w:p w14:paraId="0EE4C154" w14:textId="77777777" w:rsidR="000A1ED9" w:rsidRDefault="000A1ED9" w:rsidP="004E3D37">
      <w:pPr>
        <w:pStyle w:val="ListParagraph"/>
        <w:numPr>
          <w:ilvl w:val="0"/>
          <w:numId w:val="2"/>
        </w:numPr>
        <w:rPr>
          <w:lang w:val="en-US"/>
        </w:rPr>
      </w:pPr>
      <w:r>
        <w:rPr>
          <w:lang w:val="en-US"/>
        </w:rPr>
        <w:t xml:space="preserve">Discharge </w:t>
      </w:r>
    </w:p>
    <w:p w14:paraId="78D9633F" w14:textId="77777777" w:rsidR="004E3D37" w:rsidRPr="004E3D37" w:rsidRDefault="000A1ED9" w:rsidP="004E3D37">
      <w:pPr>
        <w:pStyle w:val="ListParagraph"/>
        <w:numPr>
          <w:ilvl w:val="0"/>
          <w:numId w:val="2"/>
        </w:numPr>
        <w:rPr>
          <w:lang w:val="en-US"/>
        </w:rPr>
      </w:pPr>
      <w:r>
        <w:rPr>
          <w:lang w:val="en-US"/>
        </w:rPr>
        <w:t xml:space="preserve">Finding of guilt and sentence </w:t>
      </w:r>
    </w:p>
    <w:p w14:paraId="46C14D6A" w14:textId="77777777" w:rsidR="00887A3C" w:rsidRDefault="00887A3C">
      <w:pPr>
        <w:rPr>
          <w:lang w:val="en-US"/>
        </w:rPr>
      </w:pPr>
    </w:p>
    <w:p w14:paraId="00C3BA25" w14:textId="77777777" w:rsidR="0064629D" w:rsidRDefault="00015C7B">
      <w:pPr>
        <w:rPr>
          <w:lang w:val="en-US"/>
        </w:rPr>
      </w:pPr>
      <w:r w:rsidRPr="00887A3C">
        <w:rPr>
          <w:b/>
          <w:bCs/>
          <w:lang w:val="en-US"/>
        </w:rPr>
        <w:t>Indictment</w:t>
      </w:r>
      <w:r>
        <w:rPr>
          <w:lang w:val="en-US"/>
        </w:rPr>
        <w:t xml:space="preserve">: is an accusation of crime </w:t>
      </w:r>
      <w:r w:rsidR="006C0EE1">
        <w:rPr>
          <w:lang w:val="en-US"/>
        </w:rPr>
        <w:t>brought against an accused for trial in a high court.</w:t>
      </w:r>
    </w:p>
    <w:p w14:paraId="6FC8E0B9" w14:textId="77777777" w:rsidR="00320E80" w:rsidRDefault="00320E80">
      <w:pPr>
        <w:rPr>
          <w:lang w:val="en-US"/>
        </w:rPr>
      </w:pPr>
    </w:p>
    <w:p w14:paraId="08621DC3" w14:textId="77777777" w:rsidR="006C0EE1" w:rsidRDefault="00887A3C">
      <w:pPr>
        <w:rPr>
          <w:lang w:val="en-US"/>
        </w:rPr>
      </w:pPr>
      <w:r>
        <w:rPr>
          <w:b/>
          <w:bCs/>
          <w:lang w:val="en-US"/>
        </w:rPr>
        <w:t xml:space="preserve">Proofs of evidence: </w:t>
      </w:r>
      <w:r w:rsidR="004C2B74">
        <w:rPr>
          <w:lang w:val="en-US"/>
        </w:rPr>
        <w:t xml:space="preserve">this means </w:t>
      </w:r>
      <w:r w:rsidR="00026D6C">
        <w:rPr>
          <w:lang w:val="en-US"/>
        </w:rPr>
        <w:t>the names</w:t>
      </w:r>
      <w:r w:rsidR="00E10580">
        <w:rPr>
          <w:lang w:val="en-US"/>
        </w:rPr>
        <w:t>, addresses and written statements of the witness</w:t>
      </w:r>
      <w:r w:rsidR="00F742FB">
        <w:rPr>
          <w:lang w:val="en-US"/>
        </w:rPr>
        <w:t>,</w:t>
      </w:r>
      <w:r w:rsidR="00E10580">
        <w:rPr>
          <w:lang w:val="en-US"/>
        </w:rPr>
        <w:t xml:space="preserve"> </w:t>
      </w:r>
      <w:r w:rsidR="00F742FB">
        <w:rPr>
          <w:lang w:val="en-US"/>
        </w:rPr>
        <w:t>a</w:t>
      </w:r>
      <w:r w:rsidR="00B116F0" w:rsidRPr="00B116F0">
        <w:rPr>
          <w:lang w:val="en-US"/>
        </w:rPr>
        <w:t xml:space="preserve"> Proof of Evidence contains information which will help or hinder the claim and this is how it differs from a Witness Statement.</w:t>
      </w:r>
    </w:p>
    <w:p w14:paraId="371C66EE" w14:textId="77777777" w:rsidR="00320E80" w:rsidRDefault="00320E80">
      <w:pPr>
        <w:rPr>
          <w:lang w:val="en-US"/>
        </w:rPr>
      </w:pPr>
    </w:p>
    <w:p w14:paraId="57A58EED" w14:textId="77777777" w:rsidR="006A7895" w:rsidRPr="003C01A7" w:rsidRDefault="003C01A7">
      <w:pPr>
        <w:rPr>
          <w:b/>
          <w:bCs/>
          <w:lang w:val="en-US"/>
        </w:rPr>
      </w:pPr>
      <w:r w:rsidRPr="003C01A7">
        <w:rPr>
          <w:b/>
          <w:bCs/>
          <w:lang w:val="en-US"/>
        </w:rPr>
        <w:t>Arraignment</w:t>
      </w:r>
    </w:p>
    <w:p w14:paraId="05690B78" w14:textId="77777777" w:rsidR="0064629D" w:rsidRPr="00341812" w:rsidRDefault="0064629D">
      <w:pPr>
        <w:rPr>
          <w:lang w:val="en-US"/>
        </w:rPr>
      </w:pPr>
      <w:r w:rsidRPr="00341812">
        <w:rPr>
          <w:lang w:val="en-US"/>
        </w:rPr>
        <w:t xml:space="preserve">An arraignment is a court proceeding at which a criminal defendant is formally </w:t>
      </w:r>
      <w:r w:rsidR="00ED6C9F">
        <w:rPr>
          <w:lang w:val="en-US"/>
        </w:rPr>
        <w:t xml:space="preserve">before the court by name at the </w:t>
      </w:r>
      <w:r w:rsidR="00982BE1">
        <w:rPr>
          <w:lang w:val="en-US"/>
        </w:rPr>
        <w:t xml:space="preserve">beginning of a criminal proceedings and </w:t>
      </w:r>
      <w:r w:rsidRPr="00341812">
        <w:rPr>
          <w:lang w:val="en-US"/>
        </w:rPr>
        <w:t xml:space="preserve">advised of the charges against him and is asked </w:t>
      </w:r>
      <w:r w:rsidRPr="00341812">
        <w:rPr>
          <w:lang w:val="en-US"/>
        </w:rPr>
        <w:lastRenderedPageBreak/>
        <w:t>to enter a plea to the charges. In many states, the court may also decide at arraignment whether the defendant will be released pending trial.</w:t>
      </w:r>
    </w:p>
    <w:p w14:paraId="29E9A741" w14:textId="77777777" w:rsidR="00E62102" w:rsidRDefault="00A51387" w:rsidP="00515DDC">
      <w:pPr>
        <w:rPr>
          <w:lang w:val="en-US"/>
        </w:rPr>
      </w:pPr>
      <w:r>
        <w:rPr>
          <w:lang w:val="en-US"/>
        </w:rPr>
        <w:t>An accused me plead as follows</w:t>
      </w:r>
      <w:r w:rsidR="00FF12CB">
        <w:rPr>
          <w:lang w:val="en-US"/>
        </w:rPr>
        <w:t>:</w:t>
      </w:r>
    </w:p>
    <w:p w14:paraId="03C225FC" w14:textId="77777777" w:rsidR="00A51387" w:rsidRDefault="007A341A" w:rsidP="00515DDC">
      <w:pPr>
        <w:rPr>
          <w:lang w:val="en-US"/>
        </w:rPr>
      </w:pPr>
      <w:r>
        <w:rPr>
          <w:lang w:val="en-US"/>
        </w:rPr>
        <w:t>1.</w:t>
      </w:r>
      <w:r w:rsidR="00A51387">
        <w:rPr>
          <w:lang w:val="en-US"/>
        </w:rPr>
        <w:t xml:space="preserve"> </w:t>
      </w:r>
      <w:r w:rsidR="001C7317" w:rsidRPr="00F17CE3">
        <w:rPr>
          <w:b/>
          <w:bCs/>
          <w:lang w:val="en-US"/>
        </w:rPr>
        <w:t>Autrefois</w:t>
      </w:r>
      <w:r w:rsidR="00D11858" w:rsidRPr="00F17CE3">
        <w:rPr>
          <w:b/>
          <w:bCs/>
          <w:lang w:val="en-US"/>
        </w:rPr>
        <w:t xml:space="preserve"> a</w:t>
      </w:r>
      <w:r w:rsidR="00260D78" w:rsidRPr="00F17CE3">
        <w:rPr>
          <w:b/>
          <w:bCs/>
          <w:lang w:val="en-US"/>
        </w:rPr>
        <w:t>cquit</w:t>
      </w:r>
      <w:r w:rsidR="00F17CE3">
        <w:rPr>
          <w:b/>
          <w:bCs/>
          <w:lang w:val="en-US"/>
        </w:rPr>
        <w:t>:</w:t>
      </w:r>
      <w:r w:rsidR="00E96D4F">
        <w:rPr>
          <w:b/>
          <w:bCs/>
          <w:lang w:val="en-US"/>
        </w:rPr>
        <w:t xml:space="preserve"> </w:t>
      </w:r>
      <w:r w:rsidR="00E96D4F">
        <w:rPr>
          <w:lang w:val="en-US"/>
        </w:rPr>
        <w:t xml:space="preserve">an accused person </w:t>
      </w:r>
      <w:r w:rsidR="00E62102" w:rsidRPr="00E62102">
        <w:rPr>
          <w:lang w:val="en-US"/>
        </w:rPr>
        <w:t xml:space="preserve">who is charged of a misdemeanor. It is  a plea made before the commencement of a trial. A defendant can plead that he </w:t>
      </w:r>
      <w:r w:rsidR="00323FD2">
        <w:rPr>
          <w:lang w:val="en-US"/>
        </w:rPr>
        <w:t xml:space="preserve">as been tried </w:t>
      </w:r>
      <w:r w:rsidR="00E62102" w:rsidRPr="00E62102">
        <w:rPr>
          <w:lang w:val="en-US"/>
        </w:rPr>
        <w:t xml:space="preserve"> for the same crime under same facts of the case. This </w:t>
      </w:r>
      <w:r w:rsidR="00306FF7">
        <w:rPr>
          <w:lang w:val="en-US"/>
        </w:rPr>
        <w:t xml:space="preserve">plea is an application </w:t>
      </w:r>
      <w:r w:rsidR="00B8258B">
        <w:rPr>
          <w:lang w:val="en-US"/>
        </w:rPr>
        <w:t xml:space="preserve">against </w:t>
      </w:r>
      <w:r w:rsidR="00E62102" w:rsidRPr="00E62102">
        <w:rPr>
          <w:lang w:val="en-US"/>
        </w:rPr>
        <w:t>the grounds of double jeopardy rule</w:t>
      </w:r>
      <w:r w:rsidR="0007465F">
        <w:rPr>
          <w:lang w:val="en-US"/>
        </w:rPr>
        <w:t>.</w:t>
      </w:r>
    </w:p>
    <w:p w14:paraId="4A37DEF5" w14:textId="77777777" w:rsidR="007A341A" w:rsidRDefault="00E60483" w:rsidP="00515DDC">
      <w:pPr>
        <w:rPr>
          <w:lang w:val="en-US"/>
        </w:rPr>
      </w:pPr>
      <w:r w:rsidRPr="004940C2">
        <w:rPr>
          <w:b/>
          <w:bCs/>
          <w:lang w:val="en-US"/>
        </w:rPr>
        <w:t>Aminu</w:t>
      </w:r>
      <w:r w:rsidR="003C64C5">
        <w:rPr>
          <w:b/>
          <w:bCs/>
          <w:lang w:val="en-US"/>
        </w:rPr>
        <w:t xml:space="preserve"> </w:t>
      </w:r>
      <w:r w:rsidR="0007465F" w:rsidRPr="003C64C5">
        <w:rPr>
          <w:b/>
          <w:bCs/>
          <w:lang w:val="en-US"/>
        </w:rPr>
        <w:t>Mohammed</w:t>
      </w:r>
      <w:r w:rsidR="0007465F" w:rsidRPr="004940C2">
        <w:rPr>
          <w:b/>
          <w:bCs/>
          <w:lang w:val="en-US"/>
        </w:rPr>
        <w:t xml:space="preserve"> </w:t>
      </w:r>
      <w:r w:rsidRPr="004940C2">
        <w:rPr>
          <w:b/>
          <w:bCs/>
          <w:lang w:val="en-US"/>
        </w:rPr>
        <w:t xml:space="preserve">V </w:t>
      </w:r>
      <w:r w:rsidR="00E9644B" w:rsidRPr="004940C2">
        <w:rPr>
          <w:b/>
          <w:bCs/>
          <w:lang w:val="en-US"/>
        </w:rPr>
        <w:t>The State</w:t>
      </w:r>
      <w:r w:rsidR="00791B2B">
        <w:rPr>
          <w:lang w:val="en-US"/>
        </w:rPr>
        <w:t>. It is the fundamental right under the fair hearing provision</w:t>
      </w:r>
      <w:r w:rsidR="007A341A">
        <w:rPr>
          <w:lang w:val="en-US"/>
        </w:rPr>
        <w:t xml:space="preserve">s of the Nigerian constitution. </w:t>
      </w:r>
    </w:p>
    <w:p w14:paraId="5C712F80" w14:textId="77777777" w:rsidR="007A341A" w:rsidRDefault="007A341A" w:rsidP="00515DDC">
      <w:pPr>
        <w:rPr>
          <w:lang w:val="en-US"/>
        </w:rPr>
      </w:pPr>
      <w:r w:rsidRPr="0033256D">
        <w:rPr>
          <w:b/>
          <w:bCs/>
          <w:lang w:val="en-US"/>
        </w:rPr>
        <w:t xml:space="preserve">2. </w:t>
      </w:r>
      <w:r w:rsidR="009869EB" w:rsidRPr="0033256D">
        <w:rPr>
          <w:b/>
          <w:bCs/>
          <w:lang w:val="en-US"/>
        </w:rPr>
        <w:t>Autrefois convict:</w:t>
      </w:r>
      <w:r w:rsidR="00634C7E" w:rsidRPr="0033256D">
        <w:rPr>
          <w:b/>
          <w:bCs/>
          <w:lang w:val="en-US"/>
        </w:rPr>
        <w:t xml:space="preserve"> </w:t>
      </w:r>
      <w:r w:rsidR="00634C7E">
        <w:rPr>
          <w:lang w:val="en-US"/>
        </w:rPr>
        <w:t xml:space="preserve">This is also an application </w:t>
      </w:r>
      <w:r w:rsidR="00331455">
        <w:rPr>
          <w:lang w:val="en-US"/>
        </w:rPr>
        <w:t xml:space="preserve">of the rule against double </w:t>
      </w:r>
      <w:r w:rsidR="003F3C08">
        <w:rPr>
          <w:lang w:val="en-US"/>
        </w:rPr>
        <w:t xml:space="preserve">jeopardy, it </w:t>
      </w:r>
      <w:r w:rsidR="00C9739A" w:rsidRPr="00C9739A">
        <w:rPr>
          <w:lang w:val="en-US"/>
        </w:rPr>
        <w:t xml:space="preserve">is a plea made by a defendant in a case </w:t>
      </w:r>
      <w:r w:rsidR="00193284">
        <w:rPr>
          <w:lang w:val="en-US"/>
        </w:rPr>
        <w:t>that he</w:t>
      </w:r>
      <w:r w:rsidR="00F17A2E">
        <w:rPr>
          <w:lang w:val="en-US"/>
        </w:rPr>
        <w:t xml:space="preserve"> </w:t>
      </w:r>
      <w:r w:rsidR="00B17C68">
        <w:rPr>
          <w:lang w:val="en-US"/>
        </w:rPr>
        <w:t>is</w:t>
      </w:r>
      <w:r w:rsidR="00B17C68" w:rsidRPr="00C9739A">
        <w:rPr>
          <w:lang w:val="en-US"/>
        </w:rPr>
        <w:t xml:space="preserve"> indicted</w:t>
      </w:r>
      <w:r w:rsidR="00C9739A" w:rsidRPr="00C9739A">
        <w:rPr>
          <w:lang w:val="en-US"/>
        </w:rPr>
        <w:t xml:space="preserve"> for a crime . By this plea, a defendant can claim that</w:t>
      </w:r>
      <w:r w:rsidR="00F17A2E">
        <w:rPr>
          <w:lang w:val="en-US"/>
        </w:rPr>
        <w:t xml:space="preserve"> </w:t>
      </w:r>
      <w:r w:rsidR="00C9739A" w:rsidRPr="00C9739A">
        <w:rPr>
          <w:lang w:val="en-US"/>
        </w:rPr>
        <w:t>he was charged of the same crime</w:t>
      </w:r>
      <w:r w:rsidR="00CC3469">
        <w:rPr>
          <w:lang w:val="en-US"/>
        </w:rPr>
        <w:t xml:space="preserve"> </w:t>
      </w:r>
      <w:r w:rsidR="00972517">
        <w:rPr>
          <w:lang w:val="en-US"/>
        </w:rPr>
        <w:t xml:space="preserve">on a previous occasion </w:t>
      </w:r>
      <w:r w:rsidR="00C9739A" w:rsidRPr="00C9739A">
        <w:rPr>
          <w:lang w:val="en-US"/>
        </w:rPr>
        <w:t>. The defendant should also prove that</w:t>
      </w:r>
      <w:r w:rsidR="00972517">
        <w:rPr>
          <w:lang w:val="en-US"/>
        </w:rPr>
        <w:t xml:space="preserve"> </w:t>
      </w:r>
      <w:r w:rsidR="00C9739A" w:rsidRPr="00C9739A">
        <w:rPr>
          <w:lang w:val="en-US"/>
        </w:rPr>
        <w:t>he was convicted for the offense.</w:t>
      </w:r>
      <w:r w:rsidR="00963112" w:rsidRPr="00963112">
        <w:rPr>
          <w:lang w:val="en-US"/>
        </w:rPr>
        <w:t xml:space="preserve">Therefore, a person </w:t>
      </w:r>
      <w:r w:rsidR="00274996">
        <w:rPr>
          <w:lang w:val="en-US"/>
        </w:rPr>
        <w:t>who was</w:t>
      </w:r>
      <w:r w:rsidR="00963112" w:rsidRPr="00963112">
        <w:rPr>
          <w:lang w:val="en-US"/>
        </w:rPr>
        <w:t xml:space="preserve"> once tried and convicted of an </w:t>
      </w:r>
      <w:r w:rsidR="00B17C68" w:rsidRPr="00963112">
        <w:rPr>
          <w:lang w:val="en-US"/>
        </w:rPr>
        <w:t>offense</w:t>
      </w:r>
      <w:r w:rsidR="00963112" w:rsidRPr="00963112">
        <w:rPr>
          <w:lang w:val="en-US"/>
        </w:rPr>
        <w:t xml:space="preserve"> cannot be placed in jeopardy for the same cause. If a person has suffered the penalty due for the </w:t>
      </w:r>
      <w:r w:rsidR="00B17C68" w:rsidRPr="00963112">
        <w:rPr>
          <w:lang w:val="en-US"/>
        </w:rPr>
        <w:t>offense</w:t>
      </w:r>
      <w:r w:rsidR="00963112" w:rsidRPr="00963112">
        <w:rPr>
          <w:lang w:val="en-US"/>
        </w:rPr>
        <w:t>, that conviction should bar a second indictment for the same cause.</w:t>
      </w:r>
      <w:r w:rsidR="00C24572" w:rsidRPr="00C24572">
        <w:rPr>
          <w:lang w:val="en-US"/>
        </w:rPr>
        <w:t xml:space="preserve"> </w:t>
      </w:r>
      <w:r w:rsidR="00C24572" w:rsidRPr="00201425">
        <w:rPr>
          <w:b/>
          <w:bCs/>
          <w:lang w:val="en-US"/>
        </w:rPr>
        <w:t>section 36(9) of the 1999 Constitution (as amended)</w:t>
      </w:r>
      <w:r w:rsidR="00201425">
        <w:rPr>
          <w:lang w:val="en-US"/>
        </w:rPr>
        <w:t xml:space="preserve">. </w:t>
      </w:r>
    </w:p>
    <w:p w14:paraId="7D381AD0" w14:textId="77777777" w:rsidR="00B21C44" w:rsidRDefault="00B21C44" w:rsidP="00515DDC">
      <w:pPr>
        <w:rPr>
          <w:lang w:val="en-US"/>
        </w:rPr>
      </w:pPr>
    </w:p>
    <w:p w14:paraId="6C698B2E" w14:textId="77777777" w:rsidR="00BB0837" w:rsidRDefault="007D48C4" w:rsidP="00515DDC">
      <w:pPr>
        <w:rPr>
          <w:lang w:val="en-US"/>
        </w:rPr>
      </w:pPr>
      <w:r>
        <w:rPr>
          <w:b/>
          <w:bCs/>
          <w:lang w:val="en-US"/>
        </w:rPr>
        <w:t>3.</w:t>
      </w:r>
      <w:r w:rsidR="00B21C44" w:rsidRPr="00531D83">
        <w:rPr>
          <w:b/>
          <w:bCs/>
          <w:lang w:val="en-US"/>
        </w:rPr>
        <w:t xml:space="preserve">He may  </w:t>
      </w:r>
      <w:r w:rsidR="00531D83" w:rsidRPr="00531D83">
        <w:rPr>
          <w:b/>
          <w:bCs/>
          <w:lang w:val="en-US"/>
        </w:rPr>
        <w:t xml:space="preserve">stand mute </w:t>
      </w:r>
      <w:r w:rsidR="00531D83">
        <w:rPr>
          <w:lang w:val="en-US"/>
        </w:rPr>
        <w:t xml:space="preserve">: </w:t>
      </w:r>
      <w:r w:rsidR="00207ED4" w:rsidRPr="00207ED4">
        <w:rPr>
          <w:lang w:val="en-US"/>
        </w:rPr>
        <w:t xml:space="preserve">When a </w:t>
      </w:r>
      <w:r w:rsidR="00570976">
        <w:rPr>
          <w:lang w:val="en-US"/>
        </w:rPr>
        <w:t xml:space="preserve">accused </w:t>
      </w:r>
      <w:r w:rsidR="00207ED4" w:rsidRPr="00207ED4">
        <w:rPr>
          <w:lang w:val="en-US"/>
        </w:rPr>
        <w:t>stands mute, the court will generally order a not guilty plea to be entered.</w:t>
      </w:r>
      <w:r w:rsidR="00C65C96">
        <w:rPr>
          <w:lang w:val="en-US"/>
        </w:rPr>
        <w:t xml:space="preserve"> The law provides that </w:t>
      </w:r>
      <w:r w:rsidR="00BB0837">
        <w:rPr>
          <w:lang w:val="en-US"/>
        </w:rPr>
        <w:t>where an accused stands mute, a plea of not guilty has to be mandatorily recorded for him by the court.</w:t>
      </w:r>
    </w:p>
    <w:p w14:paraId="280D5A06" w14:textId="77777777" w:rsidR="00BB0837" w:rsidRDefault="00BB0837" w:rsidP="00515DDC">
      <w:pPr>
        <w:rPr>
          <w:lang w:val="en-US"/>
        </w:rPr>
      </w:pPr>
    </w:p>
    <w:p w14:paraId="23436AD4" w14:textId="77777777" w:rsidR="00BB0837" w:rsidRPr="007E032B" w:rsidRDefault="007D48C4" w:rsidP="00515DDC">
      <w:pPr>
        <w:rPr>
          <w:b/>
          <w:bCs/>
          <w:lang w:val="en-US"/>
        </w:rPr>
      </w:pPr>
      <w:r>
        <w:rPr>
          <w:b/>
          <w:bCs/>
          <w:lang w:val="en-US"/>
        </w:rPr>
        <w:t>4.</w:t>
      </w:r>
      <w:r w:rsidR="00BB0837" w:rsidRPr="00795A0B">
        <w:rPr>
          <w:b/>
          <w:bCs/>
          <w:lang w:val="en-US"/>
        </w:rPr>
        <w:t xml:space="preserve">Plea of </w:t>
      </w:r>
      <w:r w:rsidR="00795A0B" w:rsidRPr="00795A0B">
        <w:rPr>
          <w:b/>
          <w:bCs/>
          <w:lang w:val="en-US"/>
        </w:rPr>
        <w:t>guilty to a lesser offense</w:t>
      </w:r>
      <w:r w:rsidR="00795A0B">
        <w:rPr>
          <w:b/>
          <w:bCs/>
          <w:lang w:val="en-US"/>
        </w:rPr>
        <w:t>:</w:t>
      </w:r>
      <w:r w:rsidR="00795A0B" w:rsidRPr="00AF5D24">
        <w:rPr>
          <w:lang w:val="en-US"/>
        </w:rPr>
        <w:t xml:space="preserve"> </w:t>
      </w:r>
      <w:r w:rsidR="001A1595" w:rsidRPr="00AF5D24">
        <w:rPr>
          <w:lang w:val="en-US"/>
        </w:rPr>
        <w:t xml:space="preserve">It is usually because pleading guilty to the lesser </w:t>
      </w:r>
      <w:r w:rsidR="00AF5D24" w:rsidRPr="00AF5D24">
        <w:rPr>
          <w:lang w:val="en-US"/>
        </w:rPr>
        <w:t>offense</w:t>
      </w:r>
      <w:r w:rsidR="001A1595" w:rsidRPr="00AF5D24">
        <w:rPr>
          <w:lang w:val="en-US"/>
        </w:rPr>
        <w:t xml:space="preserve"> will have less-severe consequences such as a lower sentenc</w:t>
      </w:r>
      <w:r w:rsidR="0051086B">
        <w:rPr>
          <w:lang w:val="en-US"/>
        </w:rPr>
        <w:t>e,</w:t>
      </w:r>
      <w:r w:rsidR="0051086B" w:rsidRPr="0051086B">
        <w:rPr>
          <w:lang w:val="en-US"/>
        </w:rPr>
        <w:t xml:space="preserve"> after the charge has been read out by the court clerk, you’ll be entering a plea of “not guilty” to the charge(s) as read, but guilty to a lesser included offense.</w:t>
      </w:r>
      <w:r w:rsidR="006D2716">
        <w:rPr>
          <w:lang w:val="en-US"/>
        </w:rPr>
        <w:t xml:space="preserve"> </w:t>
      </w:r>
      <w:r w:rsidR="005965B2" w:rsidRPr="007E032B">
        <w:rPr>
          <w:b/>
          <w:bCs/>
          <w:lang w:val="en-US"/>
        </w:rPr>
        <w:t>NWACHUK</w:t>
      </w:r>
      <w:r w:rsidR="006D2716" w:rsidRPr="007E032B">
        <w:rPr>
          <w:b/>
          <w:bCs/>
          <w:lang w:val="en-US"/>
        </w:rPr>
        <w:t>WU  V STATE</w:t>
      </w:r>
      <w:r w:rsidR="00615C16" w:rsidRPr="007E032B">
        <w:rPr>
          <w:b/>
          <w:bCs/>
          <w:lang w:val="en-US"/>
        </w:rPr>
        <w:t xml:space="preserve"> (1986)2  NWLR </w:t>
      </w:r>
      <w:r w:rsidR="007E032B" w:rsidRPr="007E032B">
        <w:rPr>
          <w:b/>
          <w:bCs/>
          <w:lang w:val="en-US"/>
        </w:rPr>
        <w:t>pt 25, p.765 SC</w:t>
      </w:r>
    </w:p>
    <w:p w14:paraId="6C6607E7" w14:textId="77777777" w:rsidR="000F31B3" w:rsidRPr="00AF5D24" w:rsidRDefault="000F31B3" w:rsidP="00515DDC">
      <w:pPr>
        <w:rPr>
          <w:lang w:val="en-US"/>
        </w:rPr>
      </w:pPr>
    </w:p>
    <w:p w14:paraId="214A0E4C" w14:textId="77777777" w:rsidR="000F31B3" w:rsidRPr="00CF178C" w:rsidRDefault="007D48C4" w:rsidP="00515DDC">
      <w:pPr>
        <w:rPr>
          <w:b/>
          <w:bCs/>
          <w:lang w:val="en-US"/>
        </w:rPr>
      </w:pPr>
      <w:r w:rsidRPr="00CF178C">
        <w:rPr>
          <w:b/>
          <w:bCs/>
          <w:lang w:val="en-US"/>
        </w:rPr>
        <w:t xml:space="preserve">5. </w:t>
      </w:r>
      <w:r w:rsidR="0074198C" w:rsidRPr="00CF178C">
        <w:rPr>
          <w:b/>
          <w:bCs/>
          <w:lang w:val="en-US"/>
        </w:rPr>
        <w:t xml:space="preserve">He may plead guilty </w:t>
      </w:r>
    </w:p>
    <w:p w14:paraId="31134A4F" w14:textId="77777777" w:rsidR="00CF178C" w:rsidRPr="00CF178C" w:rsidRDefault="00CF178C" w:rsidP="00515DDC">
      <w:pPr>
        <w:rPr>
          <w:b/>
          <w:bCs/>
          <w:lang w:val="en-US"/>
        </w:rPr>
      </w:pPr>
      <w:r w:rsidRPr="00CF178C">
        <w:rPr>
          <w:b/>
          <w:bCs/>
          <w:lang w:val="en-US"/>
        </w:rPr>
        <w:t xml:space="preserve"> </w:t>
      </w:r>
    </w:p>
    <w:p w14:paraId="4C16843A" w14:textId="77777777" w:rsidR="00CF178C" w:rsidRDefault="00CF178C" w:rsidP="00515DDC">
      <w:pPr>
        <w:rPr>
          <w:b/>
          <w:bCs/>
          <w:lang w:val="en-US"/>
        </w:rPr>
      </w:pPr>
      <w:r w:rsidRPr="00CF178C">
        <w:rPr>
          <w:b/>
          <w:bCs/>
          <w:lang w:val="en-US"/>
        </w:rPr>
        <w:t>6. He may plead not guilty</w:t>
      </w:r>
      <w:r>
        <w:rPr>
          <w:b/>
          <w:bCs/>
          <w:lang w:val="en-US"/>
        </w:rPr>
        <w:t>.</w:t>
      </w:r>
    </w:p>
    <w:p w14:paraId="16DB8282" w14:textId="77777777" w:rsidR="0033256D" w:rsidRDefault="0033256D" w:rsidP="00515DDC">
      <w:pPr>
        <w:rPr>
          <w:lang w:val="en-US"/>
        </w:rPr>
      </w:pPr>
      <w:r>
        <w:rPr>
          <w:b/>
          <w:bCs/>
          <w:lang w:val="en-US"/>
        </w:rPr>
        <w:t xml:space="preserve"> </w:t>
      </w:r>
    </w:p>
    <w:p w14:paraId="7E2A7C1B" w14:textId="77777777" w:rsidR="00161B16" w:rsidRDefault="00495ED5" w:rsidP="00515DDC">
      <w:pPr>
        <w:rPr>
          <w:b/>
          <w:bCs/>
          <w:lang w:val="en-US"/>
        </w:rPr>
      </w:pPr>
      <w:r>
        <w:rPr>
          <w:b/>
          <w:bCs/>
          <w:lang w:val="en-US"/>
        </w:rPr>
        <w:t xml:space="preserve">PLEA OF GUILTY </w:t>
      </w:r>
    </w:p>
    <w:p w14:paraId="3EE81191" w14:textId="77777777" w:rsidR="001D29FE" w:rsidRDefault="00DB35C0">
      <w:pPr>
        <w:rPr>
          <w:lang w:val="en-US"/>
        </w:rPr>
      </w:pPr>
      <w:r>
        <w:rPr>
          <w:lang w:val="en-US"/>
        </w:rPr>
        <w:t>When the accused person p</w:t>
      </w:r>
      <w:r w:rsidR="00003484">
        <w:rPr>
          <w:lang w:val="en-US"/>
        </w:rPr>
        <w:t xml:space="preserve">leads guilty, the counsel for prosecution </w:t>
      </w:r>
      <w:r w:rsidR="00026880">
        <w:rPr>
          <w:lang w:val="en-US"/>
        </w:rPr>
        <w:t xml:space="preserve">will give the court a summary of the evidence together </w:t>
      </w:r>
      <w:r w:rsidR="00974851">
        <w:rPr>
          <w:lang w:val="en-US"/>
        </w:rPr>
        <w:t>with details of the accused person’s background.</w:t>
      </w:r>
      <w:r w:rsidR="00C6633C">
        <w:rPr>
          <w:lang w:val="en-US"/>
        </w:rPr>
        <w:t xml:space="preserve"> </w:t>
      </w:r>
      <w:r w:rsidR="001D29FE" w:rsidRPr="001D29FE">
        <w:rPr>
          <w:lang w:val="en-US"/>
        </w:rPr>
        <w:t>In order to plead guilty, the physical acts (or omissions) that you agree took place have to amount to a criminal offense. You also had to have a guilty “state of mind” at the time of the offense. In most cases, this means that your actions amounted to a criminal offense and that you meant to do it. Doing something accidentally is generally not enough to support a guilty plea for most offenses.</w:t>
      </w:r>
      <w:r w:rsidR="000E5FF3">
        <w:rPr>
          <w:lang w:val="en-US"/>
        </w:rPr>
        <w:t xml:space="preserve"> </w:t>
      </w:r>
    </w:p>
    <w:p w14:paraId="67F6C7F5" w14:textId="77777777" w:rsidR="002E5BAE" w:rsidRDefault="002E5BAE">
      <w:pPr>
        <w:rPr>
          <w:lang w:val="en-US"/>
        </w:rPr>
      </w:pPr>
      <w:r>
        <w:rPr>
          <w:lang w:val="en-US"/>
        </w:rPr>
        <w:t xml:space="preserve"> </w:t>
      </w:r>
    </w:p>
    <w:p w14:paraId="0161EB82" w14:textId="77777777" w:rsidR="00417EC2" w:rsidRDefault="00B31619">
      <w:pPr>
        <w:rPr>
          <w:b/>
          <w:bCs/>
          <w:lang w:val="en-US"/>
        </w:rPr>
      </w:pPr>
      <w:r>
        <w:rPr>
          <w:b/>
          <w:bCs/>
          <w:lang w:val="en-US"/>
        </w:rPr>
        <w:t>PLEA OF NOT GUILTY</w:t>
      </w:r>
    </w:p>
    <w:p w14:paraId="2494841D" w14:textId="77777777" w:rsidR="00F946FF" w:rsidRDefault="000D6E39">
      <w:pPr>
        <w:rPr>
          <w:lang w:val="en-US"/>
        </w:rPr>
      </w:pPr>
      <w:r>
        <w:rPr>
          <w:lang w:val="en-US"/>
        </w:rPr>
        <w:t xml:space="preserve">When the accused Pleads </w:t>
      </w:r>
      <w:r w:rsidR="00E960F8" w:rsidRPr="00E960F8">
        <w:rPr>
          <w:lang w:val="en-US"/>
        </w:rPr>
        <w:t xml:space="preserve"> not guilty</w:t>
      </w:r>
      <w:r>
        <w:rPr>
          <w:lang w:val="en-US"/>
        </w:rPr>
        <w:t xml:space="preserve"> this means </w:t>
      </w:r>
      <w:r w:rsidR="00E960F8" w:rsidRPr="00E960F8">
        <w:rPr>
          <w:lang w:val="en-US"/>
        </w:rPr>
        <w:t xml:space="preserve"> </w:t>
      </w:r>
      <w:r>
        <w:rPr>
          <w:lang w:val="en-US"/>
        </w:rPr>
        <w:t>he</w:t>
      </w:r>
      <w:r w:rsidR="00E960F8" w:rsidRPr="00E960F8">
        <w:rPr>
          <w:lang w:val="en-US"/>
        </w:rPr>
        <w:t xml:space="preserve"> didn’t</w:t>
      </w:r>
      <w:r>
        <w:rPr>
          <w:lang w:val="en-US"/>
        </w:rPr>
        <w:t xml:space="preserve"> commit </w:t>
      </w:r>
      <w:r w:rsidR="00E960F8" w:rsidRPr="00E960F8">
        <w:rPr>
          <w:lang w:val="en-US"/>
        </w:rPr>
        <w:t xml:space="preserve">the crime, or that </w:t>
      </w:r>
      <w:r>
        <w:rPr>
          <w:lang w:val="en-US"/>
        </w:rPr>
        <w:t xml:space="preserve">he </w:t>
      </w:r>
      <w:r w:rsidR="00E960F8" w:rsidRPr="00E960F8">
        <w:rPr>
          <w:lang w:val="en-US"/>
        </w:rPr>
        <w:t xml:space="preserve">had a reasonable excuse for doing so. The court will then have a trial to decide whether </w:t>
      </w:r>
      <w:r>
        <w:rPr>
          <w:lang w:val="en-US"/>
        </w:rPr>
        <w:t xml:space="preserve">he </w:t>
      </w:r>
      <w:r w:rsidR="00E960F8" w:rsidRPr="00E960F8">
        <w:rPr>
          <w:lang w:val="en-US"/>
        </w:rPr>
        <w:t xml:space="preserve"> did. If the court decides th</w:t>
      </w:r>
      <w:r w:rsidR="005F0FDA">
        <w:rPr>
          <w:lang w:val="en-US"/>
        </w:rPr>
        <w:t>e accused is guilty</w:t>
      </w:r>
      <w:r w:rsidR="00E960F8" w:rsidRPr="00E960F8">
        <w:rPr>
          <w:lang w:val="en-US"/>
        </w:rPr>
        <w:t xml:space="preserve">, this means </w:t>
      </w:r>
      <w:r w:rsidR="005F0FDA">
        <w:rPr>
          <w:lang w:val="en-US"/>
        </w:rPr>
        <w:t>he</w:t>
      </w:r>
      <w:r w:rsidR="00E960F8" w:rsidRPr="00E960F8">
        <w:rPr>
          <w:lang w:val="en-US"/>
        </w:rPr>
        <w:t xml:space="preserve"> will be convicted, and the court will</w:t>
      </w:r>
      <w:r w:rsidR="007F6523">
        <w:rPr>
          <w:lang w:val="en-US"/>
        </w:rPr>
        <w:t xml:space="preserve"> decide </w:t>
      </w:r>
      <w:r w:rsidR="00F946FF">
        <w:rPr>
          <w:lang w:val="en-US"/>
        </w:rPr>
        <w:t>on the sentence.</w:t>
      </w:r>
      <w:r w:rsidR="0014354C">
        <w:rPr>
          <w:lang w:val="en-US"/>
        </w:rPr>
        <w:t xml:space="preserve"> The trial begins when an accused person </w:t>
      </w:r>
      <w:r w:rsidR="007F6523">
        <w:rPr>
          <w:lang w:val="en-US"/>
        </w:rPr>
        <w:t xml:space="preserve">pleads not guilty. </w:t>
      </w:r>
      <w:r w:rsidR="007F6523" w:rsidRPr="00110BED">
        <w:rPr>
          <w:b/>
          <w:bCs/>
          <w:lang w:val="en-US"/>
        </w:rPr>
        <w:t>E</w:t>
      </w:r>
      <w:r w:rsidR="00036BDD" w:rsidRPr="00110BED">
        <w:rPr>
          <w:b/>
          <w:bCs/>
          <w:lang w:val="en-US"/>
        </w:rPr>
        <w:t>YU v THE STATE (19</w:t>
      </w:r>
      <w:r w:rsidR="00F548DD" w:rsidRPr="00110BED">
        <w:rPr>
          <w:b/>
          <w:bCs/>
          <w:lang w:val="en-US"/>
        </w:rPr>
        <w:t>88)2 NWLR</w:t>
      </w:r>
      <w:r w:rsidR="00FE0465" w:rsidRPr="00110BED">
        <w:rPr>
          <w:b/>
          <w:bCs/>
          <w:lang w:val="en-US"/>
        </w:rPr>
        <w:t xml:space="preserve"> pt 478, </w:t>
      </w:r>
      <w:r w:rsidR="00110BED" w:rsidRPr="00110BED">
        <w:rPr>
          <w:b/>
          <w:bCs/>
          <w:lang w:val="en-US"/>
        </w:rPr>
        <w:t>p.602 CA.</w:t>
      </w:r>
    </w:p>
    <w:p w14:paraId="709D149D" w14:textId="77777777" w:rsidR="00110BED" w:rsidRPr="00E960F8" w:rsidRDefault="00110BED">
      <w:pPr>
        <w:rPr>
          <w:lang w:val="en-US"/>
        </w:rPr>
      </w:pPr>
    </w:p>
    <w:p w14:paraId="552CCCB3" w14:textId="77777777" w:rsidR="000F31B3" w:rsidRPr="003C7085" w:rsidRDefault="00973A03" w:rsidP="00515DDC">
      <w:pPr>
        <w:rPr>
          <w:lang w:val="en-US"/>
        </w:rPr>
      </w:pPr>
      <w:r w:rsidRPr="003C7085">
        <w:rPr>
          <w:b/>
          <w:bCs/>
          <w:lang w:val="en-US"/>
        </w:rPr>
        <w:t xml:space="preserve">PROSECUTION </w:t>
      </w:r>
    </w:p>
    <w:p w14:paraId="32B5C26C" w14:textId="77777777" w:rsidR="000F31B3" w:rsidRDefault="00A21BB7" w:rsidP="00515DDC">
      <w:pPr>
        <w:rPr>
          <w:lang w:val="en-US"/>
        </w:rPr>
      </w:pPr>
      <w:r w:rsidRPr="00A21BB7">
        <w:rPr>
          <w:lang w:val="en-US"/>
        </w:rPr>
        <w:t>Prosecution ensures that persons suspected of crimes are tried in a court of law and sentenced if found guilty. Prosecution leading to punishment holds offenders accountable for their actions and serves as a deterrent for those who might consider illegal acts.</w:t>
      </w:r>
      <w:r w:rsidR="00D140A7" w:rsidRPr="00D140A7">
        <w:rPr>
          <w:lang w:val="en-US"/>
        </w:rPr>
        <w:t xml:space="preserve"> The preliminary hearing is conducted by the magistrate to determine whether the prosecution has sufficient evidence to continue the prosecution.</w:t>
      </w:r>
      <w:r w:rsidR="000B65E5" w:rsidRPr="000B65E5">
        <w:rPr>
          <w:lang w:val="en-US"/>
        </w:rPr>
        <w:t xml:space="preserve"> The prosecutor relies on witnesses to present the prosecution's evidence, and the defendant may do the same. Both sides are allowed to question, or cross-examine, the opposing </w:t>
      </w:r>
      <w:r w:rsidR="000B65E5" w:rsidRPr="000B65E5">
        <w:rPr>
          <w:lang w:val="en-US"/>
        </w:rPr>
        <w:lastRenderedPageBreak/>
        <w:t>side's witnesses. After this hearing, the court may dismiss the charges if they are not supported by probable cause.</w:t>
      </w:r>
    </w:p>
    <w:p w14:paraId="01F08972" w14:textId="77777777" w:rsidR="000B65E5" w:rsidRDefault="000B65E5" w:rsidP="00515DDC">
      <w:pPr>
        <w:rPr>
          <w:lang w:val="en-US"/>
        </w:rPr>
      </w:pPr>
    </w:p>
    <w:p w14:paraId="03D59696" w14:textId="77777777" w:rsidR="000B65E5" w:rsidRDefault="000B65E5" w:rsidP="00515DDC">
      <w:pPr>
        <w:rPr>
          <w:lang w:val="en-US"/>
        </w:rPr>
      </w:pPr>
    </w:p>
    <w:p w14:paraId="33FEA680" w14:textId="77777777" w:rsidR="000B65E5" w:rsidRDefault="000B65E5" w:rsidP="00515DDC">
      <w:pPr>
        <w:rPr>
          <w:lang w:val="en-US"/>
        </w:rPr>
      </w:pPr>
    </w:p>
    <w:p w14:paraId="4B465B33" w14:textId="77777777" w:rsidR="000B65E5" w:rsidRPr="00154C27" w:rsidRDefault="000D48D8" w:rsidP="00515DDC">
      <w:pPr>
        <w:rPr>
          <w:b/>
          <w:bCs/>
          <w:lang w:val="en-US"/>
        </w:rPr>
      </w:pPr>
      <w:r w:rsidRPr="00154C27">
        <w:rPr>
          <w:b/>
          <w:bCs/>
          <w:lang w:val="en-US"/>
        </w:rPr>
        <w:t>SUBMISSION OF “NO CASE TO ANSWER”</w:t>
      </w:r>
    </w:p>
    <w:p w14:paraId="652594E5" w14:textId="77777777" w:rsidR="002D1561" w:rsidRPr="002D1561" w:rsidRDefault="002D1561" w:rsidP="002D1561">
      <w:pPr>
        <w:rPr>
          <w:lang w:val="en-US"/>
        </w:rPr>
      </w:pPr>
      <w:r w:rsidRPr="002D1561">
        <w:rPr>
          <w:lang w:val="en-US"/>
        </w:rPr>
        <w:t xml:space="preserve">If the accused pleads not guilty for that </w:t>
      </w:r>
      <w:r w:rsidR="00294279" w:rsidRPr="002D1561">
        <w:rPr>
          <w:lang w:val="en-US"/>
        </w:rPr>
        <w:t>offense</w:t>
      </w:r>
      <w:r w:rsidRPr="002D1561">
        <w:rPr>
          <w:lang w:val="en-US"/>
        </w:rPr>
        <w:t xml:space="preserve">, it is the duty of the Prosecution to provide evidence that all elements of the </w:t>
      </w:r>
      <w:r w:rsidR="00294279" w:rsidRPr="002D1561">
        <w:rPr>
          <w:lang w:val="en-US"/>
        </w:rPr>
        <w:t>offense</w:t>
      </w:r>
      <w:r w:rsidRPr="002D1561">
        <w:rPr>
          <w:lang w:val="en-US"/>
        </w:rPr>
        <w:t xml:space="preserve"> have been committed as well as to prove that the Defendant is the person who committed them. Therefore, the burden of proof lies with them. The burden of proof in criminal trials is beyond reasonable doubt.</w:t>
      </w:r>
    </w:p>
    <w:p w14:paraId="5FF01F54" w14:textId="08698A52" w:rsidR="002D1561" w:rsidRPr="002D1561" w:rsidRDefault="002D1561" w:rsidP="002D1561">
      <w:pPr>
        <w:rPr>
          <w:lang w:val="en-US"/>
        </w:rPr>
      </w:pPr>
      <w:r w:rsidRPr="002D1561">
        <w:rPr>
          <w:lang w:val="en-US"/>
        </w:rPr>
        <w:t xml:space="preserve">The process of a criminal trial has 2 parts.  the first part, the prosecution presents its case and calls its witnesses. In the second part, the </w:t>
      </w:r>
      <w:r w:rsidR="00294279" w:rsidRPr="002D1561">
        <w:rPr>
          <w:lang w:val="en-US"/>
        </w:rPr>
        <w:t>defense</w:t>
      </w:r>
      <w:r w:rsidRPr="002D1561">
        <w:rPr>
          <w:lang w:val="en-US"/>
        </w:rPr>
        <w:t xml:space="preserve"> presents its own case and calls its own witnesses. In both parts 1 and 2, the lawyer for the other side can cross-examine the witnesses which the party presents to give evidence.</w:t>
      </w:r>
    </w:p>
    <w:p w14:paraId="19EED4B3" w14:textId="77777777" w:rsidR="002D1561" w:rsidRPr="002D1561" w:rsidRDefault="002D1561" w:rsidP="002D1561">
      <w:pPr>
        <w:rPr>
          <w:lang w:val="en-US"/>
        </w:rPr>
      </w:pPr>
      <w:r w:rsidRPr="002D1561">
        <w:rPr>
          <w:lang w:val="en-US"/>
        </w:rPr>
        <w:t xml:space="preserve">At the end of part 1, after the prosecution has finished presenting its case, if the </w:t>
      </w:r>
      <w:r w:rsidR="00440E05" w:rsidRPr="002D1561">
        <w:rPr>
          <w:lang w:val="en-US"/>
        </w:rPr>
        <w:t>defense</w:t>
      </w:r>
      <w:r w:rsidRPr="002D1561">
        <w:rPr>
          <w:lang w:val="en-US"/>
        </w:rPr>
        <w:t xml:space="preserve"> feels that the prosecution has failed to prove its case, then the legal process in Nigeria allows the </w:t>
      </w:r>
      <w:r w:rsidR="00440E05" w:rsidRPr="002D1561">
        <w:rPr>
          <w:lang w:val="en-US"/>
        </w:rPr>
        <w:t>defense</w:t>
      </w:r>
      <w:r w:rsidRPr="002D1561">
        <w:rPr>
          <w:lang w:val="en-US"/>
        </w:rPr>
        <w:t xml:space="preserve"> to make an application known as a no case submission.</w:t>
      </w:r>
    </w:p>
    <w:p w14:paraId="51CE2158" w14:textId="77777777" w:rsidR="00D360FC" w:rsidRDefault="002D1561" w:rsidP="00515DDC">
      <w:pPr>
        <w:rPr>
          <w:lang w:val="en-US"/>
        </w:rPr>
      </w:pPr>
      <w:r w:rsidRPr="002D1561">
        <w:rPr>
          <w:lang w:val="en-US"/>
        </w:rPr>
        <w:t xml:space="preserve">The </w:t>
      </w:r>
      <w:r w:rsidR="00440E05" w:rsidRPr="002D1561">
        <w:rPr>
          <w:lang w:val="en-US"/>
        </w:rPr>
        <w:t>defense</w:t>
      </w:r>
      <w:r w:rsidRPr="002D1561">
        <w:rPr>
          <w:lang w:val="en-US"/>
        </w:rPr>
        <w:t xml:space="preserve"> makes the plea by filing an application before the court, and if the judge agrees, then the matter is dismissed and the defendant is acquitted without having to present any evidence in their </w:t>
      </w:r>
      <w:r w:rsidR="00440E05" w:rsidRPr="002D1561">
        <w:rPr>
          <w:lang w:val="en-US"/>
        </w:rPr>
        <w:t>defense</w:t>
      </w:r>
      <w:r w:rsidRPr="002D1561">
        <w:rPr>
          <w:lang w:val="en-US"/>
        </w:rPr>
        <w:t xml:space="preserve">. If the judge does not accept the submission, the case continues and the </w:t>
      </w:r>
      <w:r w:rsidR="00440E05" w:rsidRPr="002D1561">
        <w:rPr>
          <w:lang w:val="en-US"/>
        </w:rPr>
        <w:t>defense</w:t>
      </w:r>
      <w:r w:rsidRPr="002D1561">
        <w:rPr>
          <w:lang w:val="en-US"/>
        </w:rPr>
        <w:t xml:space="preserve"> must present their case. Therefore, because the </w:t>
      </w:r>
      <w:r w:rsidR="00440E05" w:rsidRPr="002D1561">
        <w:rPr>
          <w:lang w:val="en-US"/>
        </w:rPr>
        <w:t>defense</w:t>
      </w:r>
      <w:r w:rsidRPr="002D1561">
        <w:rPr>
          <w:lang w:val="en-US"/>
        </w:rPr>
        <w:t xml:space="preserve"> really loses nothing by filing a no case submission application, it is a very common </w:t>
      </w:r>
      <w:r w:rsidR="00440E05" w:rsidRPr="002D1561">
        <w:rPr>
          <w:lang w:val="en-US"/>
        </w:rPr>
        <w:t>defense</w:t>
      </w:r>
      <w:r w:rsidRPr="002D1561">
        <w:rPr>
          <w:lang w:val="en-US"/>
        </w:rPr>
        <w:t xml:space="preserve"> tactic used in criminal cases in Nigeria.</w:t>
      </w:r>
    </w:p>
    <w:p w14:paraId="6BE21E42" w14:textId="77777777" w:rsidR="00154C27" w:rsidRDefault="00154C27" w:rsidP="00515DDC">
      <w:pPr>
        <w:rPr>
          <w:lang w:val="en-US"/>
        </w:rPr>
      </w:pPr>
      <w:r>
        <w:rPr>
          <w:lang w:val="en-US"/>
        </w:rPr>
        <w:t xml:space="preserve"> </w:t>
      </w:r>
    </w:p>
    <w:p w14:paraId="5CAFBC64" w14:textId="77777777" w:rsidR="00154C27" w:rsidRDefault="00154C27" w:rsidP="00515DDC">
      <w:pPr>
        <w:rPr>
          <w:lang w:val="en-US"/>
        </w:rPr>
      </w:pPr>
    </w:p>
    <w:p w14:paraId="5CDB3041" w14:textId="77777777" w:rsidR="00154C27" w:rsidRPr="00154C27" w:rsidRDefault="00154C27" w:rsidP="00515DDC">
      <w:pPr>
        <w:rPr>
          <w:b/>
          <w:bCs/>
          <w:lang w:val="en-US"/>
        </w:rPr>
      </w:pPr>
    </w:p>
    <w:p w14:paraId="5FD704FA" w14:textId="77777777" w:rsidR="000F31B3" w:rsidRDefault="001E1483" w:rsidP="00515DDC">
      <w:pPr>
        <w:rPr>
          <w:b/>
          <w:bCs/>
          <w:lang w:val="en-US"/>
        </w:rPr>
      </w:pPr>
      <w:r>
        <w:rPr>
          <w:b/>
          <w:bCs/>
          <w:lang w:val="en-US"/>
        </w:rPr>
        <w:t>DEFENSE</w:t>
      </w:r>
    </w:p>
    <w:p w14:paraId="56E6E314" w14:textId="77777777" w:rsidR="001E1483" w:rsidRDefault="00731967" w:rsidP="00515DDC">
      <w:pPr>
        <w:rPr>
          <w:b/>
          <w:bCs/>
          <w:lang w:val="en-US"/>
        </w:rPr>
      </w:pPr>
      <w:r w:rsidRPr="00731967">
        <w:rPr>
          <w:lang w:val="en-US"/>
        </w:rPr>
        <w:t>In the conduct of criminal trials,  after the prosecution has made its case</w:t>
      </w:r>
      <w:r w:rsidR="00B117C9">
        <w:rPr>
          <w:lang w:val="en-US"/>
        </w:rPr>
        <w:t xml:space="preserve"> and the </w:t>
      </w:r>
      <w:r w:rsidR="007A4DC6">
        <w:rPr>
          <w:lang w:val="en-US"/>
        </w:rPr>
        <w:t>failure of no case submission</w:t>
      </w:r>
      <w:r w:rsidR="00813B75">
        <w:rPr>
          <w:lang w:val="en-US"/>
        </w:rPr>
        <w:t>,</w:t>
      </w:r>
      <w:r w:rsidR="00294279">
        <w:rPr>
          <w:lang w:val="en-US"/>
        </w:rPr>
        <w:t xml:space="preserve"> </w:t>
      </w:r>
      <w:r w:rsidRPr="00731967">
        <w:rPr>
          <w:lang w:val="en-US"/>
        </w:rPr>
        <w:t xml:space="preserve">an accused will be for the </w:t>
      </w:r>
      <w:r w:rsidR="006C26B1">
        <w:rPr>
          <w:lang w:val="en-US"/>
        </w:rPr>
        <w:t>defense</w:t>
      </w:r>
      <w:r w:rsidRPr="00731967">
        <w:rPr>
          <w:lang w:val="en-US"/>
        </w:rPr>
        <w:t xml:space="preserve"> to be called upon to make its own case and put forward its </w:t>
      </w:r>
      <w:r w:rsidR="00CD48FB">
        <w:rPr>
          <w:lang w:val="en-US"/>
        </w:rPr>
        <w:t>defense</w:t>
      </w:r>
      <w:r w:rsidRPr="00731967">
        <w:rPr>
          <w:lang w:val="en-US"/>
        </w:rPr>
        <w:t xml:space="preserve"> for the accused. Section 287 of the Criminal Procedure Act (CPA) of Nigeria provides for the procedure to be adopted in the </w:t>
      </w:r>
      <w:r w:rsidR="006C26B1">
        <w:rPr>
          <w:lang w:val="en-US"/>
        </w:rPr>
        <w:t>defense</w:t>
      </w:r>
      <w:r w:rsidRPr="00731967">
        <w:rPr>
          <w:lang w:val="en-US"/>
        </w:rPr>
        <w:t xml:space="preserve"> presenting its case. This procedure usually depends on whether or not the accused is represented by a counsel</w:t>
      </w:r>
      <w:r w:rsidR="009C35AA">
        <w:rPr>
          <w:lang w:val="en-US"/>
        </w:rPr>
        <w:t>.</w:t>
      </w:r>
      <w:r w:rsidR="00DF15A4" w:rsidRPr="00DF15A4">
        <w:rPr>
          <w:lang w:val="en-US"/>
        </w:rPr>
        <w:t xml:space="preserve"> Certain situations may arise where the provisions of Section 287 of the CPA may not have been adhered to; what then is the import of this? Under section 287 of the CPA, where the court fails to inform and explain to the accused the options available to him, there is irregularity. the case of Kajola v. COP (1973) 1 All NLR 31</w:t>
      </w:r>
      <w:r w:rsidR="00547A13">
        <w:rPr>
          <w:lang w:val="en-US"/>
        </w:rPr>
        <w:t xml:space="preserve">. After the witnesses </w:t>
      </w:r>
      <w:r w:rsidR="007220A5">
        <w:rPr>
          <w:lang w:val="en-US"/>
        </w:rPr>
        <w:t xml:space="preserve">for defense have testified and tendered </w:t>
      </w:r>
      <w:r w:rsidR="00AA7D55">
        <w:rPr>
          <w:lang w:val="en-US"/>
        </w:rPr>
        <w:t xml:space="preserve">any exhibit they may have, the case for the </w:t>
      </w:r>
      <w:r w:rsidR="006C26B1">
        <w:rPr>
          <w:lang w:val="en-US"/>
        </w:rPr>
        <w:t>defense</w:t>
      </w:r>
      <w:r w:rsidR="00AA7D55">
        <w:rPr>
          <w:lang w:val="en-US"/>
        </w:rPr>
        <w:t xml:space="preserve"> </w:t>
      </w:r>
      <w:r w:rsidR="005412A3">
        <w:rPr>
          <w:lang w:val="en-US"/>
        </w:rPr>
        <w:t xml:space="preserve">closes. </w:t>
      </w:r>
      <w:r w:rsidR="0015229A">
        <w:rPr>
          <w:b/>
          <w:bCs/>
          <w:lang w:val="en-US"/>
        </w:rPr>
        <w:t>STEPHEN v STATE(1986)</w:t>
      </w:r>
      <w:r w:rsidR="009B4870">
        <w:rPr>
          <w:b/>
          <w:bCs/>
          <w:lang w:val="en-US"/>
        </w:rPr>
        <w:t>5 NWLR pt 46, p.</w:t>
      </w:r>
      <w:r w:rsidR="006C26B1">
        <w:rPr>
          <w:b/>
          <w:bCs/>
          <w:lang w:val="en-US"/>
        </w:rPr>
        <w:t>978 SC</w:t>
      </w:r>
      <w:r w:rsidR="00440E05">
        <w:rPr>
          <w:b/>
          <w:bCs/>
          <w:lang w:val="en-US"/>
        </w:rPr>
        <w:t>.</w:t>
      </w:r>
    </w:p>
    <w:p w14:paraId="72A2648F" w14:textId="77777777" w:rsidR="00440E05" w:rsidRDefault="00907672" w:rsidP="00515DDC">
      <w:pPr>
        <w:rPr>
          <w:b/>
          <w:bCs/>
          <w:lang w:val="en-US"/>
        </w:rPr>
      </w:pPr>
      <w:r>
        <w:rPr>
          <w:b/>
          <w:bCs/>
          <w:lang w:val="en-US"/>
        </w:rPr>
        <w:t xml:space="preserve"> </w:t>
      </w:r>
    </w:p>
    <w:p w14:paraId="5AF8AA2C" w14:textId="77777777" w:rsidR="00907672" w:rsidRDefault="00907672" w:rsidP="00515DDC">
      <w:pPr>
        <w:rPr>
          <w:b/>
          <w:bCs/>
          <w:lang w:val="en-US"/>
        </w:rPr>
      </w:pPr>
    </w:p>
    <w:p w14:paraId="10A54D4D" w14:textId="77777777" w:rsidR="00907672" w:rsidRDefault="00907672" w:rsidP="00515DDC">
      <w:pPr>
        <w:rPr>
          <w:b/>
          <w:bCs/>
          <w:lang w:val="en-US"/>
        </w:rPr>
      </w:pPr>
    </w:p>
    <w:p w14:paraId="30934B5B" w14:textId="77777777" w:rsidR="00907672" w:rsidRDefault="00907672" w:rsidP="00515DDC">
      <w:pPr>
        <w:rPr>
          <w:b/>
          <w:bCs/>
          <w:lang w:val="en-US"/>
        </w:rPr>
      </w:pPr>
      <w:r>
        <w:rPr>
          <w:b/>
          <w:bCs/>
          <w:lang w:val="en-US"/>
        </w:rPr>
        <w:t xml:space="preserve">CLOSING </w:t>
      </w:r>
      <w:r w:rsidR="00294F71">
        <w:rPr>
          <w:b/>
          <w:bCs/>
          <w:lang w:val="en-US"/>
        </w:rPr>
        <w:t xml:space="preserve">ADDRESSES </w:t>
      </w:r>
    </w:p>
    <w:p w14:paraId="1DBEA75F" w14:textId="77777777" w:rsidR="00294F71" w:rsidRPr="00755792" w:rsidRDefault="00105C12" w:rsidP="00515DDC">
      <w:pPr>
        <w:rPr>
          <w:b/>
          <w:bCs/>
          <w:lang w:val="en-US"/>
        </w:rPr>
      </w:pPr>
      <w:r>
        <w:rPr>
          <w:lang w:val="en-US"/>
        </w:rPr>
        <w:t xml:space="preserve">After the close of the case for the </w:t>
      </w:r>
      <w:r w:rsidR="00A9630D">
        <w:rPr>
          <w:lang w:val="en-US"/>
        </w:rPr>
        <w:t>defense</w:t>
      </w:r>
      <w:r w:rsidR="004D6F89">
        <w:rPr>
          <w:lang w:val="en-US"/>
        </w:rPr>
        <w:t xml:space="preserve"> the counsel for both sides make closing speeches</w:t>
      </w:r>
      <w:r w:rsidR="00DB39B2">
        <w:rPr>
          <w:lang w:val="en-US"/>
        </w:rPr>
        <w:t>. The</w:t>
      </w:r>
      <w:r w:rsidR="000B0AB7">
        <w:rPr>
          <w:lang w:val="en-US"/>
        </w:rPr>
        <w:t xml:space="preserve"> prosecution </w:t>
      </w:r>
      <w:r w:rsidR="00DB39B2">
        <w:rPr>
          <w:lang w:val="en-US"/>
        </w:rPr>
        <w:t>counsel</w:t>
      </w:r>
      <w:r w:rsidR="008A3EDF">
        <w:rPr>
          <w:lang w:val="en-US"/>
        </w:rPr>
        <w:t xml:space="preserve"> always comes first to address the court. </w:t>
      </w:r>
      <w:r w:rsidR="00226D96">
        <w:rPr>
          <w:lang w:val="en-US"/>
        </w:rPr>
        <w:t xml:space="preserve">The prosecutor sums up the cases of both sides  stating </w:t>
      </w:r>
      <w:r w:rsidR="0011304D">
        <w:rPr>
          <w:lang w:val="en-US"/>
        </w:rPr>
        <w:t xml:space="preserve">the strengths </w:t>
      </w:r>
      <w:r w:rsidR="00E32326">
        <w:rPr>
          <w:lang w:val="en-US"/>
        </w:rPr>
        <w:t xml:space="preserve">of the case for the prosecution </w:t>
      </w:r>
      <w:r w:rsidR="0011304D">
        <w:rPr>
          <w:lang w:val="en-US"/>
        </w:rPr>
        <w:t xml:space="preserve">and weaknesses </w:t>
      </w:r>
      <w:r w:rsidR="00E32326">
        <w:rPr>
          <w:lang w:val="en-US"/>
        </w:rPr>
        <w:t xml:space="preserve">of any </w:t>
      </w:r>
      <w:r w:rsidR="00D40D8A">
        <w:rPr>
          <w:lang w:val="en-US"/>
        </w:rPr>
        <w:t xml:space="preserve">of the defense and urges the court to convict </w:t>
      </w:r>
      <w:r w:rsidR="000304E6">
        <w:rPr>
          <w:lang w:val="en-US"/>
        </w:rPr>
        <w:t>the accused as charged.</w:t>
      </w:r>
      <w:r w:rsidR="00177DA0">
        <w:rPr>
          <w:lang w:val="en-US"/>
        </w:rPr>
        <w:t xml:space="preserve"> The cause of the </w:t>
      </w:r>
      <w:r w:rsidR="004D2049">
        <w:rPr>
          <w:lang w:val="en-US"/>
        </w:rPr>
        <w:t xml:space="preserve">prosecution must succeed on its own strength </w:t>
      </w:r>
      <w:r w:rsidR="006B119E">
        <w:rPr>
          <w:lang w:val="en-US"/>
        </w:rPr>
        <w:t xml:space="preserve">because the prosecution can not rely on </w:t>
      </w:r>
      <w:r w:rsidR="008862CD">
        <w:rPr>
          <w:lang w:val="en-US"/>
        </w:rPr>
        <w:t xml:space="preserve">the weakness of the defense </w:t>
      </w:r>
      <w:r w:rsidR="0079721D">
        <w:rPr>
          <w:lang w:val="en-US"/>
        </w:rPr>
        <w:t xml:space="preserve">to succeed. </w:t>
      </w:r>
      <w:r w:rsidR="001E54BC">
        <w:rPr>
          <w:lang w:val="en-US"/>
        </w:rPr>
        <w:t xml:space="preserve">The counsel for the defense </w:t>
      </w:r>
      <w:r w:rsidR="00B43437">
        <w:rPr>
          <w:lang w:val="en-US"/>
        </w:rPr>
        <w:t>addresses the court next. He points of the weakness</w:t>
      </w:r>
      <w:r w:rsidR="00F944A9">
        <w:rPr>
          <w:lang w:val="en-US"/>
        </w:rPr>
        <w:t>es of the case for the prosecution</w:t>
      </w:r>
      <w:r w:rsidR="0041563F">
        <w:rPr>
          <w:lang w:val="en-US"/>
        </w:rPr>
        <w:t xml:space="preserve">. If sufficient evidence has not been </w:t>
      </w:r>
      <w:r w:rsidR="0043148F">
        <w:rPr>
          <w:lang w:val="en-US"/>
        </w:rPr>
        <w:t xml:space="preserve">citied </w:t>
      </w:r>
      <w:r w:rsidR="00B2697C">
        <w:rPr>
          <w:lang w:val="en-US"/>
        </w:rPr>
        <w:t xml:space="preserve">as required by the law </w:t>
      </w:r>
      <w:r w:rsidR="00977320">
        <w:rPr>
          <w:lang w:val="en-US"/>
        </w:rPr>
        <w:t xml:space="preserve">to discharge the burden of proof that rests on the prosecution in criminal proceedings, </w:t>
      </w:r>
      <w:r w:rsidR="00EF1A13">
        <w:rPr>
          <w:lang w:val="en-US"/>
        </w:rPr>
        <w:t xml:space="preserve">which is proof beyond reasonable doubt, </w:t>
      </w:r>
      <w:r w:rsidR="00DC2398">
        <w:rPr>
          <w:lang w:val="en-US"/>
        </w:rPr>
        <w:t xml:space="preserve">he states it’s out and urges the court </w:t>
      </w:r>
      <w:r w:rsidR="004B1258">
        <w:rPr>
          <w:lang w:val="en-US"/>
        </w:rPr>
        <w:t>to discharge the accused on the charge</w:t>
      </w:r>
      <w:r w:rsidR="00471150">
        <w:rPr>
          <w:lang w:val="en-US"/>
        </w:rPr>
        <w:t xml:space="preserve">. The general rule of closing speeches is that </w:t>
      </w:r>
      <w:r w:rsidR="003B0D6E">
        <w:rPr>
          <w:lang w:val="en-US"/>
        </w:rPr>
        <w:t xml:space="preserve">the accused or his counsel is entitled to the last word , </w:t>
      </w:r>
      <w:r w:rsidR="004D2322">
        <w:rPr>
          <w:lang w:val="en-US"/>
        </w:rPr>
        <w:t>it is his right to round off the addresses.</w:t>
      </w:r>
      <w:r w:rsidR="00376712">
        <w:rPr>
          <w:lang w:val="en-US"/>
        </w:rPr>
        <w:t xml:space="preserve"> </w:t>
      </w:r>
      <w:r w:rsidR="00376712" w:rsidRPr="00755792">
        <w:rPr>
          <w:b/>
          <w:bCs/>
          <w:lang w:val="en-US"/>
        </w:rPr>
        <w:t>O</w:t>
      </w:r>
      <w:r w:rsidR="00D85532" w:rsidRPr="00755792">
        <w:rPr>
          <w:b/>
          <w:bCs/>
          <w:lang w:val="en-US"/>
        </w:rPr>
        <w:t>GUGU V STATE (1994)</w:t>
      </w:r>
      <w:r w:rsidR="00037A2F" w:rsidRPr="00755792">
        <w:rPr>
          <w:b/>
          <w:bCs/>
          <w:lang w:val="en-US"/>
        </w:rPr>
        <w:t>9 Pt 366, p.1 SC</w:t>
      </w:r>
    </w:p>
    <w:p w14:paraId="36279BAA" w14:textId="77777777" w:rsidR="00294F71" w:rsidRDefault="00294F71" w:rsidP="00515DDC">
      <w:pPr>
        <w:rPr>
          <w:lang w:val="en-US"/>
        </w:rPr>
      </w:pPr>
    </w:p>
    <w:p w14:paraId="288B8C6B" w14:textId="77777777" w:rsidR="00294F71" w:rsidRDefault="00294F71" w:rsidP="00515DDC">
      <w:pPr>
        <w:rPr>
          <w:lang w:val="en-US"/>
        </w:rPr>
      </w:pPr>
    </w:p>
    <w:p w14:paraId="0C96BF8A" w14:textId="54B8AC54" w:rsidR="00294F71" w:rsidRDefault="00D81E5C" w:rsidP="00515DDC">
      <w:pPr>
        <w:rPr>
          <w:b/>
          <w:bCs/>
          <w:lang w:val="en-US"/>
        </w:rPr>
      </w:pPr>
      <w:r>
        <w:rPr>
          <w:b/>
          <w:bCs/>
          <w:lang w:val="en-US"/>
        </w:rPr>
        <w:t xml:space="preserve">JUDGEMENT </w:t>
      </w:r>
    </w:p>
    <w:p w14:paraId="18CA7C58" w14:textId="20008E5F" w:rsidR="00D81E5C" w:rsidRDefault="00A30AAF" w:rsidP="00515DDC">
      <w:pPr>
        <w:rPr>
          <w:b/>
          <w:bCs/>
          <w:lang w:val="en-US"/>
        </w:rPr>
      </w:pPr>
      <w:r>
        <w:rPr>
          <w:lang w:val="en-US"/>
        </w:rPr>
        <w:t>After</w:t>
      </w:r>
      <w:r w:rsidR="00AD1894">
        <w:rPr>
          <w:lang w:val="en-US"/>
        </w:rPr>
        <w:t xml:space="preserve"> counsel of both sides have made their closing address, a </w:t>
      </w:r>
      <w:r w:rsidR="000D34B4">
        <w:rPr>
          <w:lang w:val="en-US"/>
        </w:rPr>
        <w:t>date is fixed for judgement but the Judge provided it isn’t a summary trial</w:t>
      </w:r>
      <w:r w:rsidR="0060431B">
        <w:rPr>
          <w:lang w:val="en-US"/>
        </w:rPr>
        <w:t xml:space="preserve">, the court Arises for adjournment </w:t>
      </w:r>
      <w:r w:rsidR="008A4E16">
        <w:rPr>
          <w:lang w:val="en-US"/>
        </w:rPr>
        <w:t>to enable evaluate the totality of evidence in the case</w:t>
      </w:r>
      <w:r w:rsidR="00722EE7">
        <w:rPr>
          <w:lang w:val="en-US"/>
        </w:rPr>
        <w:t xml:space="preserve"> till the </w:t>
      </w:r>
      <w:r w:rsidR="00AE50F6">
        <w:rPr>
          <w:lang w:val="en-US"/>
        </w:rPr>
        <w:t xml:space="preserve">adjourned date where the judge delivers his judgement </w:t>
      </w:r>
      <w:r w:rsidR="00F92883">
        <w:rPr>
          <w:lang w:val="en-US"/>
        </w:rPr>
        <w:t xml:space="preserve">on the case. Although a case where a trial is by summary procedure </w:t>
      </w:r>
      <w:r w:rsidR="001E0E4E">
        <w:rPr>
          <w:lang w:val="en-US"/>
        </w:rPr>
        <w:t>the judge may deliver judgement there and then</w:t>
      </w:r>
      <w:r w:rsidR="008E62CF">
        <w:rPr>
          <w:lang w:val="en-US"/>
        </w:rPr>
        <w:t>.</w:t>
      </w:r>
      <w:r w:rsidR="00DD3536">
        <w:rPr>
          <w:lang w:val="en-US"/>
        </w:rPr>
        <w:t xml:space="preserve"> In judgement the judge compiles all evidence</w:t>
      </w:r>
      <w:r w:rsidR="00266706">
        <w:rPr>
          <w:lang w:val="en-US"/>
        </w:rPr>
        <w:t xml:space="preserve">, reviews or weighs for both sides and gives his reasons according to the law </w:t>
      </w:r>
      <w:r w:rsidR="009039C2">
        <w:rPr>
          <w:lang w:val="en-US"/>
        </w:rPr>
        <w:t xml:space="preserve"> for his </w:t>
      </w:r>
      <w:r w:rsidR="00F57275">
        <w:rPr>
          <w:lang w:val="en-US"/>
        </w:rPr>
        <w:t xml:space="preserve">disbelieve or believe </w:t>
      </w:r>
      <w:r w:rsidR="00EF0968">
        <w:rPr>
          <w:lang w:val="en-US"/>
        </w:rPr>
        <w:t>and accepting or rejecting which ever the case may be</w:t>
      </w:r>
      <w:r w:rsidR="00D2785D">
        <w:rPr>
          <w:lang w:val="en-US"/>
        </w:rPr>
        <w:t xml:space="preserve">. The judge must find the accused either </w:t>
      </w:r>
      <w:r w:rsidR="00195C25">
        <w:rPr>
          <w:lang w:val="en-US"/>
        </w:rPr>
        <w:t xml:space="preserve">guilty or not guilty . According to the law of the land. </w:t>
      </w:r>
      <w:r w:rsidR="00F81ED4" w:rsidRPr="003E10CF">
        <w:rPr>
          <w:b/>
          <w:bCs/>
          <w:lang w:val="en-US"/>
        </w:rPr>
        <w:t xml:space="preserve">GUFWAT V STATE (1994)2 </w:t>
      </w:r>
      <w:r w:rsidR="003E10CF" w:rsidRPr="003E10CF">
        <w:rPr>
          <w:b/>
          <w:bCs/>
          <w:lang w:val="en-US"/>
        </w:rPr>
        <w:t>NWLR Pt90, p.503 SC</w:t>
      </w:r>
    </w:p>
    <w:p w14:paraId="2B110B78" w14:textId="77777777" w:rsidR="00FF2229" w:rsidRDefault="00FF2229" w:rsidP="00515DDC">
      <w:pPr>
        <w:rPr>
          <w:b/>
          <w:bCs/>
          <w:lang w:val="en-US"/>
        </w:rPr>
      </w:pPr>
    </w:p>
    <w:p w14:paraId="47F1C9B8" w14:textId="77777777" w:rsidR="00FF2229" w:rsidRPr="003E10CF" w:rsidRDefault="00FF2229" w:rsidP="00515DDC">
      <w:pPr>
        <w:rPr>
          <w:lang w:val="en-US"/>
        </w:rPr>
      </w:pPr>
    </w:p>
    <w:p w14:paraId="21D46A7E" w14:textId="77777777" w:rsidR="00FF2229" w:rsidRDefault="00FF2229" w:rsidP="00515DDC">
      <w:pPr>
        <w:rPr>
          <w:b/>
          <w:bCs/>
          <w:lang w:val="en-US"/>
        </w:rPr>
      </w:pPr>
    </w:p>
    <w:p w14:paraId="6D0624A9" w14:textId="2E1D6A90" w:rsidR="00FF2229" w:rsidRDefault="00FF2229" w:rsidP="00515DDC">
      <w:pPr>
        <w:rPr>
          <w:b/>
          <w:bCs/>
          <w:lang w:val="en-US"/>
        </w:rPr>
      </w:pPr>
      <w:r>
        <w:rPr>
          <w:b/>
          <w:bCs/>
          <w:lang w:val="en-US"/>
        </w:rPr>
        <w:t xml:space="preserve">SENTENCE </w:t>
      </w:r>
    </w:p>
    <w:p w14:paraId="398DF074" w14:textId="47653DB8" w:rsidR="00BC7891" w:rsidRPr="00A54937" w:rsidRDefault="00A54937" w:rsidP="00515DDC">
      <w:pPr>
        <w:rPr>
          <w:lang w:val="en-US"/>
        </w:rPr>
      </w:pPr>
      <w:r w:rsidRPr="00A54937">
        <w:rPr>
          <w:lang w:val="en-US"/>
        </w:rPr>
        <w:t>After a criminal defendant is convicted or pleads guilty, a judge will decide on the appropriate punishment during the sentencing phase of a criminal case</w:t>
      </w:r>
      <w:r>
        <w:rPr>
          <w:lang w:val="en-US"/>
        </w:rPr>
        <w:t>.</w:t>
      </w:r>
      <w:r w:rsidR="000C40BF">
        <w:rPr>
          <w:lang w:val="en-US"/>
        </w:rPr>
        <w:t>after the alloc</w:t>
      </w:r>
      <w:r w:rsidR="00402D84">
        <w:rPr>
          <w:lang w:val="en-US"/>
        </w:rPr>
        <w:t>utus. The judge passes sentence on the accused.</w:t>
      </w:r>
    </w:p>
    <w:p w14:paraId="1FB94CC6" w14:textId="0C93825F" w:rsidR="005B3237" w:rsidRDefault="00B12BFE" w:rsidP="00515DDC">
      <w:pPr>
        <w:rPr>
          <w:lang w:val="en-US"/>
        </w:rPr>
      </w:pPr>
      <w:r>
        <w:rPr>
          <w:lang w:val="en-US"/>
        </w:rPr>
        <w:t>When the accused has been found guilty of a crime</w:t>
      </w:r>
      <w:r w:rsidR="00C74F3C">
        <w:rPr>
          <w:lang w:val="en-US"/>
        </w:rPr>
        <w:t xml:space="preserve">, under the criminal procedure Act or law </w:t>
      </w:r>
      <w:r w:rsidR="00C85715">
        <w:rPr>
          <w:lang w:val="en-US"/>
        </w:rPr>
        <w:t>pass sentence and make more appropriate orders as follows:</w:t>
      </w:r>
    </w:p>
    <w:p w14:paraId="11FD269E" w14:textId="0E1CA988" w:rsidR="00C85715" w:rsidRPr="00BD72B6" w:rsidRDefault="004C2498" w:rsidP="00C85715">
      <w:pPr>
        <w:pStyle w:val="ListParagraph"/>
        <w:numPr>
          <w:ilvl w:val="0"/>
          <w:numId w:val="4"/>
        </w:numPr>
        <w:rPr>
          <w:b/>
          <w:bCs/>
          <w:lang w:val="en-US"/>
        </w:rPr>
      </w:pPr>
      <w:r w:rsidRPr="00BD72B6">
        <w:rPr>
          <w:b/>
          <w:bCs/>
          <w:lang w:val="en-US"/>
        </w:rPr>
        <w:t>Imprisonments ( can be with hard labor)</w:t>
      </w:r>
    </w:p>
    <w:p w14:paraId="7CA07FCC" w14:textId="1F971E0D" w:rsidR="004C2498" w:rsidRPr="00BD72B6" w:rsidRDefault="005D478A" w:rsidP="00C85715">
      <w:pPr>
        <w:pStyle w:val="ListParagraph"/>
        <w:numPr>
          <w:ilvl w:val="0"/>
          <w:numId w:val="4"/>
        </w:numPr>
        <w:rPr>
          <w:b/>
          <w:bCs/>
          <w:lang w:val="en-US"/>
        </w:rPr>
      </w:pPr>
      <w:r w:rsidRPr="00BD72B6">
        <w:rPr>
          <w:b/>
          <w:bCs/>
          <w:lang w:val="en-US"/>
        </w:rPr>
        <w:t xml:space="preserve">Fine ( either expected to past just the fine or </w:t>
      </w:r>
      <w:r w:rsidR="008858EB" w:rsidRPr="00BD72B6">
        <w:rPr>
          <w:b/>
          <w:bCs/>
          <w:lang w:val="en-US"/>
        </w:rPr>
        <w:t>both fine and jail)</w:t>
      </w:r>
    </w:p>
    <w:p w14:paraId="03689E7C" w14:textId="4E91DE53" w:rsidR="0001539E" w:rsidRDefault="00843244" w:rsidP="0001539E">
      <w:pPr>
        <w:pStyle w:val="ListParagraph"/>
        <w:rPr>
          <w:lang w:val="en-US"/>
        </w:rPr>
      </w:pPr>
      <w:r>
        <w:rPr>
          <w:lang w:val="en-US"/>
        </w:rPr>
        <w:t xml:space="preserve">This is a sum of money which a court orders an offender to pay to government treasury as a penalty for </w:t>
      </w:r>
      <w:r w:rsidR="00EA042A">
        <w:rPr>
          <w:lang w:val="en-US"/>
        </w:rPr>
        <w:t xml:space="preserve">a crime committed. </w:t>
      </w:r>
      <w:r w:rsidR="0039720D">
        <w:rPr>
          <w:lang w:val="en-US"/>
        </w:rPr>
        <w:t>In some cases a stipulated amount of</w:t>
      </w:r>
      <w:r w:rsidR="00CB35FB">
        <w:rPr>
          <w:lang w:val="en-US"/>
        </w:rPr>
        <w:t xml:space="preserve"> fine as an alternative to the term of imprisonment</w:t>
      </w:r>
      <w:r w:rsidR="00A2525A">
        <w:rPr>
          <w:lang w:val="en-US"/>
        </w:rPr>
        <w:t xml:space="preserve"> imposed for the same offense</w:t>
      </w:r>
      <w:r w:rsidR="00C9698E">
        <w:rPr>
          <w:lang w:val="en-US"/>
        </w:rPr>
        <w:t>, the offender may pay the fine and not go to prison</w:t>
      </w:r>
      <w:r w:rsidR="00EE60C0">
        <w:rPr>
          <w:lang w:val="en-US"/>
        </w:rPr>
        <w:t xml:space="preserve">. In cases where the crime is </w:t>
      </w:r>
      <w:r w:rsidR="00D74B87">
        <w:rPr>
          <w:lang w:val="en-US"/>
        </w:rPr>
        <w:t xml:space="preserve">aggravated, the written law creating the offense </w:t>
      </w:r>
      <w:r w:rsidR="00C122CC">
        <w:rPr>
          <w:lang w:val="en-US"/>
        </w:rPr>
        <w:t xml:space="preserve">may stipulate ; only imprisonment as punishment or </w:t>
      </w:r>
      <w:r w:rsidR="0087756A">
        <w:rPr>
          <w:lang w:val="en-US"/>
        </w:rPr>
        <w:t xml:space="preserve">the imposition of both at the same time as punishment to serve </w:t>
      </w:r>
      <w:r w:rsidR="00BD72B6">
        <w:rPr>
          <w:lang w:val="en-US"/>
        </w:rPr>
        <w:t>as a deterrence.</w:t>
      </w:r>
    </w:p>
    <w:p w14:paraId="546ABB85" w14:textId="1B17D989" w:rsidR="008858EB" w:rsidRPr="00BD72B6" w:rsidRDefault="008858EB" w:rsidP="00C85715">
      <w:pPr>
        <w:pStyle w:val="ListParagraph"/>
        <w:numPr>
          <w:ilvl w:val="0"/>
          <w:numId w:val="4"/>
        </w:numPr>
        <w:rPr>
          <w:b/>
          <w:bCs/>
          <w:lang w:val="en-US"/>
        </w:rPr>
      </w:pPr>
      <w:r w:rsidRPr="00BD72B6">
        <w:rPr>
          <w:b/>
          <w:bCs/>
          <w:lang w:val="en-US"/>
        </w:rPr>
        <w:t xml:space="preserve">Death sentence </w:t>
      </w:r>
    </w:p>
    <w:p w14:paraId="7D012E4A" w14:textId="1645225F" w:rsidR="008858EB" w:rsidRPr="00BD72B6" w:rsidRDefault="008858EB" w:rsidP="00C85715">
      <w:pPr>
        <w:pStyle w:val="ListParagraph"/>
        <w:numPr>
          <w:ilvl w:val="0"/>
          <w:numId w:val="4"/>
        </w:numPr>
        <w:rPr>
          <w:b/>
          <w:bCs/>
          <w:lang w:val="en-US"/>
        </w:rPr>
      </w:pPr>
      <w:r w:rsidRPr="00BD72B6">
        <w:rPr>
          <w:b/>
          <w:bCs/>
          <w:lang w:val="en-US"/>
        </w:rPr>
        <w:t xml:space="preserve">Caning </w:t>
      </w:r>
    </w:p>
    <w:p w14:paraId="75445EE4" w14:textId="69A677FF" w:rsidR="008858EB" w:rsidRPr="00BD72B6" w:rsidRDefault="008858EB" w:rsidP="00C85715">
      <w:pPr>
        <w:pStyle w:val="ListParagraph"/>
        <w:numPr>
          <w:ilvl w:val="0"/>
          <w:numId w:val="4"/>
        </w:numPr>
        <w:rPr>
          <w:b/>
          <w:bCs/>
          <w:lang w:val="en-US"/>
        </w:rPr>
      </w:pPr>
      <w:r w:rsidRPr="00BD72B6">
        <w:rPr>
          <w:b/>
          <w:bCs/>
          <w:lang w:val="en-US"/>
        </w:rPr>
        <w:t xml:space="preserve">Deportation for </w:t>
      </w:r>
    </w:p>
    <w:p w14:paraId="325673F0" w14:textId="05496F3D" w:rsidR="00637507" w:rsidRPr="00BD72B6" w:rsidRDefault="00637507" w:rsidP="00C85715">
      <w:pPr>
        <w:pStyle w:val="ListParagraph"/>
        <w:numPr>
          <w:ilvl w:val="0"/>
          <w:numId w:val="4"/>
        </w:numPr>
        <w:rPr>
          <w:b/>
          <w:bCs/>
          <w:lang w:val="en-US"/>
        </w:rPr>
      </w:pPr>
      <w:r w:rsidRPr="00BD72B6">
        <w:rPr>
          <w:b/>
          <w:bCs/>
          <w:lang w:val="en-US"/>
        </w:rPr>
        <w:t xml:space="preserve">Binding over order </w:t>
      </w:r>
    </w:p>
    <w:p w14:paraId="6D3D2F0E" w14:textId="4DD01990" w:rsidR="00637507" w:rsidRPr="00BD72B6" w:rsidRDefault="00A04EA3" w:rsidP="00C85715">
      <w:pPr>
        <w:pStyle w:val="ListParagraph"/>
        <w:numPr>
          <w:ilvl w:val="0"/>
          <w:numId w:val="4"/>
        </w:numPr>
        <w:rPr>
          <w:b/>
          <w:bCs/>
          <w:lang w:val="en-US"/>
        </w:rPr>
      </w:pPr>
      <w:r w:rsidRPr="00BD72B6">
        <w:rPr>
          <w:b/>
          <w:bCs/>
          <w:lang w:val="en-US"/>
        </w:rPr>
        <w:t>Order of detention during the pleasure of the president or Governor as the case may be;</w:t>
      </w:r>
    </w:p>
    <w:p w14:paraId="437190A4" w14:textId="7955E91A" w:rsidR="00A04EA3" w:rsidRPr="00BD72B6" w:rsidRDefault="00A8253F" w:rsidP="00C85715">
      <w:pPr>
        <w:pStyle w:val="ListParagraph"/>
        <w:numPr>
          <w:ilvl w:val="0"/>
          <w:numId w:val="4"/>
        </w:numPr>
        <w:rPr>
          <w:b/>
          <w:bCs/>
          <w:lang w:val="en-US"/>
        </w:rPr>
      </w:pPr>
      <w:r w:rsidRPr="00BD72B6">
        <w:rPr>
          <w:b/>
          <w:bCs/>
          <w:lang w:val="en-US"/>
        </w:rPr>
        <w:t xml:space="preserve">Order for disposal bot property </w:t>
      </w:r>
    </w:p>
    <w:p w14:paraId="6FDC8EB1" w14:textId="42CDD5E3" w:rsidR="00A8253F" w:rsidRPr="00BD72B6" w:rsidRDefault="00A8253F" w:rsidP="00C85715">
      <w:pPr>
        <w:pStyle w:val="ListParagraph"/>
        <w:numPr>
          <w:ilvl w:val="0"/>
          <w:numId w:val="4"/>
        </w:numPr>
        <w:rPr>
          <w:b/>
          <w:bCs/>
          <w:lang w:val="en-US"/>
        </w:rPr>
      </w:pPr>
      <w:r w:rsidRPr="00BD72B6">
        <w:rPr>
          <w:b/>
          <w:bCs/>
          <w:lang w:val="en-US"/>
        </w:rPr>
        <w:t>Order for costs</w:t>
      </w:r>
    </w:p>
    <w:p w14:paraId="6D93443F" w14:textId="28C9C7FD" w:rsidR="00A8253F" w:rsidRPr="00BD72B6" w:rsidRDefault="00A8253F" w:rsidP="00C85715">
      <w:pPr>
        <w:pStyle w:val="ListParagraph"/>
        <w:numPr>
          <w:ilvl w:val="0"/>
          <w:numId w:val="4"/>
        </w:numPr>
        <w:rPr>
          <w:b/>
          <w:bCs/>
          <w:lang w:val="en-US"/>
        </w:rPr>
      </w:pPr>
      <w:r w:rsidRPr="00BD72B6">
        <w:rPr>
          <w:b/>
          <w:bCs/>
          <w:lang w:val="en-US"/>
        </w:rPr>
        <w:t xml:space="preserve">Award of damages </w:t>
      </w:r>
    </w:p>
    <w:p w14:paraId="24489424" w14:textId="5C26041E" w:rsidR="005B3237" w:rsidRPr="00881A4F" w:rsidRDefault="00A8253F" w:rsidP="00515DDC">
      <w:pPr>
        <w:pStyle w:val="ListParagraph"/>
        <w:numPr>
          <w:ilvl w:val="0"/>
          <w:numId w:val="4"/>
        </w:numPr>
        <w:rPr>
          <w:b/>
          <w:bCs/>
          <w:lang w:val="en-US"/>
        </w:rPr>
      </w:pPr>
      <w:r w:rsidRPr="00BD72B6">
        <w:rPr>
          <w:b/>
          <w:bCs/>
          <w:lang w:val="en-US"/>
        </w:rPr>
        <w:t xml:space="preserve">Probation order </w:t>
      </w:r>
    </w:p>
    <w:p w14:paraId="0F680013" w14:textId="77777777" w:rsidR="005B3237" w:rsidRDefault="005B3237" w:rsidP="00515DDC">
      <w:pPr>
        <w:rPr>
          <w:b/>
          <w:bCs/>
          <w:lang w:val="en-US"/>
        </w:rPr>
      </w:pPr>
    </w:p>
    <w:p w14:paraId="23D787F6" w14:textId="77777777" w:rsidR="005B3237" w:rsidRDefault="005B3237" w:rsidP="00515DDC">
      <w:pPr>
        <w:rPr>
          <w:b/>
          <w:bCs/>
          <w:lang w:val="en-US"/>
        </w:rPr>
      </w:pPr>
    </w:p>
    <w:p w14:paraId="1E879E8B" w14:textId="77777777" w:rsidR="005B3237" w:rsidRDefault="005B3237" w:rsidP="00515DDC">
      <w:pPr>
        <w:rPr>
          <w:b/>
          <w:bCs/>
          <w:lang w:val="en-US"/>
        </w:rPr>
      </w:pPr>
    </w:p>
    <w:p w14:paraId="53D9FA7C" w14:textId="77777777" w:rsidR="005B3237" w:rsidRDefault="005B3237" w:rsidP="00515DDC">
      <w:pPr>
        <w:rPr>
          <w:b/>
          <w:bCs/>
          <w:lang w:val="en-US"/>
        </w:rPr>
      </w:pPr>
      <w:r>
        <w:rPr>
          <w:b/>
          <w:bCs/>
          <w:lang w:val="en-US"/>
        </w:rPr>
        <w:t>Answer 2</w:t>
      </w:r>
    </w:p>
    <w:p w14:paraId="7BBAA42C" w14:textId="5383441B" w:rsidR="0003098D" w:rsidRDefault="001A3F39" w:rsidP="001A3F39">
      <w:pPr>
        <w:rPr>
          <w:b/>
          <w:bCs/>
          <w:lang w:val="en-US"/>
        </w:rPr>
      </w:pPr>
      <w:r>
        <w:rPr>
          <w:b/>
          <w:bCs/>
          <w:lang w:val="en-US"/>
        </w:rPr>
        <w:t xml:space="preserve"> </w:t>
      </w:r>
      <w:r w:rsidR="00E87ADB">
        <w:rPr>
          <w:b/>
          <w:bCs/>
          <w:lang w:val="en-US"/>
        </w:rPr>
        <w:t>1.</w:t>
      </w:r>
      <w:r>
        <w:rPr>
          <w:b/>
          <w:bCs/>
          <w:lang w:val="en-US"/>
        </w:rPr>
        <w:t xml:space="preserve">writ of summons </w:t>
      </w:r>
    </w:p>
    <w:p w14:paraId="6DD8A1AA" w14:textId="4FE3C666" w:rsidR="00E87ADB" w:rsidRDefault="005B4739" w:rsidP="001A3F39">
      <w:pPr>
        <w:rPr>
          <w:b/>
          <w:bCs/>
          <w:lang w:val="en-US"/>
        </w:rPr>
      </w:pPr>
      <w:r>
        <w:rPr>
          <w:b/>
          <w:bCs/>
          <w:lang w:val="en-US"/>
        </w:rPr>
        <w:t>2.</w:t>
      </w:r>
      <w:r w:rsidR="00BD1FA6">
        <w:rPr>
          <w:b/>
          <w:bCs/>
          <w:lang w:val="en-US"/>
        </w:rPr>
        <w:t xml:space="preserve"> Originating summons </w:t>
      </w:r>
    </w:p>
    <w:p w14:paraId="6A574E1E" w14:textId="49D4806A" w:rsidR="001A3F39" w:rsidRDefault="005B4739" w:rsidP="001A3F39">
      <w:pPr>
        <w:rPr>
          <w:b/>
          <w:bCs/>
          <w:lang w:val="en-US"/>
        </w:rPr>
      </w:pPr>
      <w:r>
        <w:rPr>
          <w:b/>
          <w:bCs/>
          <w:lang w:val="en-US"/>
        </w:rPr>
        <w:t>3.</w:t>
      </w:r>
      <w:r w:rsidR="00FF1460">
        <w:rPr>
          <w:b/>
          <w:bCs/>
          <w:lang w:val="en-US"/>
        </w:rPr>
        <w:t xml:space="preserve"> Ex parte motion </w:t>
      </w:r>
    </w:p>
    <w:p w14:paraId="325CBB54" w14:textId="45DED753" w:rsidR="00FF1460" w:rsidRPr="001A3F39" w:rsidRDefault="005B4739" w:rsidP="001A3F39">
      <w:pPr>
        <w:rPr>
          <w:b/>
          <w:bCs/>
          <w:lang w:val="en-US"/>
        </w:rPr>
      </w:pPr>
      <w:r>
        <w:rPr>
          <w:b/>
          <w:bCs/>
          <w:lang w:val="en-US"/>
        </w:rPr>
        <w:t>4.</w:t>
      </w:r>
      <w:r w:rsidR="00FF1460">
        <w:rPr>
          <w:b/>
          <w:bCs/>
          <w:lang w:val="en-US"/>
        </w:rPr>
        <w:t xml:space="preserve"> Petitions </w:t>
      </w:r>
    </w:p>
    <w:p w14:paraId="2A8B449B" w14:textId="77777777" w:rsidR="005B3237" w:rsidRPr="005B3237" w:rsidRDefault="005B3237" w:rsidP="005B3237">
      <w:pPr>
        <w:rPr>
          <w:lang w:val="en-US"/>
        </w:rPr>
      </w:pPr>
      <w:r w:rsidRPr="005B3237">
        <w:rPr>
          <w:lang w:val="en-US"/>
        </w:rPr>
        <w:t>Subject to the provisions of any enactment, civil proceedings may be begun by writ, originating summons, civil proceedings originating motion or petition, or any other method required by other rules of court governing any special subject matter as provided in these Rules.</w:t>
      </w:r>
    </w:p>
    <w:p w14:paraId="48B5D3B2" w14:textId="7C2430F2" w:rsidR="00CC14FA" w:rsidRPr="00120C98" w:rsidRDefault="005B4739">
      <w:pPr>
        <w:rPr>
          <w:b/>
          <w:bCs/>
          <w:lang w:val="en-US"/>
        </w:rPr>
      </w:pPr>
      <w:r>
        <w:rPr>
          <w:b/>
          <w:bCs/>
          <w:lang w:val="en-US"/>
        </w:rPr>
        <w:t>5.</w:t>
      </w:r>
      <w:r w:rsidR="00EB5537" w:rsidRPr="00120C98">
        <w:rPr>
          <w:b/>
          <w:bCs/>
          <w:lang w:val="en-US"/>
        </w:rPr>
        <w:t xml:space="preserve">Complaint; at the national industrial court </w:t>
      </w:r>
    </w:p>
    <w:sectPr w:rsidR="00CC14FA" w:rsidRPr="00120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7B72"/>
    <w:multiLevelType w:val="hybridMultilevel"/>
    <w:tmpl w:val="191C9D4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C75D4"/>
    <w:multiLevelType w:val="hybridMultilevel"/>
    <w:tmpl w:val="266ED45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A91201"/>
    <w:multiLevelType w:val="hybridMultilevel"/>
    <w:tmpl w:val="BDEA521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F37833"/>
    <w:multiLevelType w:val="hybridMultilevel"/>
    <w:tmpl w:val="FBF8263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C7"/>
    <w:rsid w:val="00003484"/>
    <w:rsid w:val="0001539E"/>
    <w:rsid w:val="00015C7B"/>
    <w:rsid w:val="000165B6"/>
    <w:rsid w:val="00022925"/>
    <w:rsid w:val="00026880"/>
    <w:rsid w:val="000269F3"/>
    <w:rsid w:val="00026D6C"/>
    <w:rsid w:val="000304E6"/>
    <w:rsid w:val="0003098D"/>
    <w:rsid w:val="00036BDD"/>
    <w:rsid w:val="00037A2F"/>
    <w:rsid w:val="00052EDB"/>
    <w:rsid w:val="00061F4A"/>
    <w:rsid w:val="0007465F"/>
    <w:rsid w:val="000A1ED9"/>
    <w:rsid w:val="000A35DF"/>
    <w:rsid w:val="000B0AB7"/>
    <w:rsid w:val="000B65E5"/>
    <w:rsid w:val="000C40BF"/>
    <w:rsid w:val="000D34B4"/>
    <w:rsid w:val="000D48D8"/>
    <w:rsid w:val="000D6E39"/>
    <w:rsid w:val="000E34C7"/>
    <w:rsid w:val="000E5FF3"/>
    <w:rsid w:val="000F31B3"/>
    <w:rsid w:val="00105C12"/>
    <w:rsid w:val="00110BED"/>
    <w:rsid w:val="0011304D"/>
    <w:rsid w:val="00120C98"/>
    <w:rsid w:val="0014354C"/>
    <w:rsid w:val="0015229A"/>
    <w:rsid w:val="00154C27"/>
    <w:rsid w:val="00161B16"/>
    <w:rsid w:val="00177DA0"/>
    <w:rsid w:val="0018334F"/>
    <w:rsid w:val="001910EA"/>
    <w:rsid w:val="00193284"/>
    <w:rsid w:val="00195C25"/>
    <w:rsid w:val="001A1595"/>
    <w:rsid w:val="001A3F39"/>
    <w:rsid w:val="001C7317"/>
    <w:rsid w:val="001D29FE"/>
    <w:rsid w:val="001E0E4E"/>
    <w:rsid w:val="001E1483"/>
    <w:rsid w:val="001E54BC"/>
    <w:rsid w:val="00201425"/>
    <w:rsid w:val="00207ED4"/>
    <w:rsid w:val="00226D96"/>
    <w:rsid w:val="00260D78"/>
    <w:rsid w:val="00266706"/>
    <w:rsid w:val="00274996"/>
    <w:rsid w:val="00294279"/>
    <w:rsid w:val="00294F71"/>
    <w:rsid w:val="002D1561"/>
    <w:rsid w:val="002E5BAE"/>
    <w:rsid w:val="00306FF7"/>
    <w:rsid w:val="00307114"/>
    <w:rsid w:val="00320E80"/>
    <w:rsid w:val="00323FD2"/>
    <w:rsid w:val="00331455"/>
    <w:rsid w:val="0033256D"/>
    <w:rsid w:val="00341812"/>
    <w:rsid w:val="00344388"/>
    <w:rsid w:val="00351CD3"/>
    <w:rsid w:val="00376712"/>
    <w:rsid w:val="0039720D"/>
    <w:rsid w:val="003B0D6E"/>
    <w:rsid w:val="003C01A7"/>
    <w:rsid w:val="003C64C5"/>
    <w:rsid w:val="003C7085"/>
    <w:rsid w:val="003E10CF"/>
    <w:rsid w:val="003F3C08"/>
    <w:rsid w:val="00402D84"/>
    <w:rsid w:val="0041563F"/>
    <w:rsid w:val="00417EC2"/>
    <w:rsid w:val="0043148F"/>
    <w:rsid w:val="00440E05"/>
    <w:rsid w:val="0047032E"/>
    <w:rsid w:val="00471150"/>
    <w:rsid w:val="004940C2"/>
    <w:rsid w:val="00495ED5"/>
    <w:rsid w:val="004B1258"/>
    <w:rsid w:val="004C2498"/>
    <w:rsid w:val="004C2B74"/>
    <w:rsid w:val="004D2049"/>
    <w:rsid w:val="004D2322"/>
    <w:rsid w:val="004D6F89"/>
    <w:rsid w:val="004E3D37"/>
    <w:rsid w:val="004F6A5A"/>
    <w:rsid w:val="0051086B"/>
    <w:rsid w:val="00515DDC"/>
    <w:rsid w:val="00520497"/>
    <w:rsid w:val="0052605A"/>
    <w:rsid w:val="00531D83"/>
    <w:rsid w:val="0054056A"/>
    <w:rsid w:val="005412A3"/>
    <w:rsid w:val="00547A13"/>
    <w:rsid w:val="00570976"/>
    <w:rsid w:val="005965B2"/>
    <w:rsid w:val="005B3237"/>
    <w:rsid w:val="005B4739"/>
    <w:rsid w:val="005D478A"/>
    <w:rsid w:val="005F0FDA"/>
    <w:rsid w:val="0060431B"/>
    <w:rsid w:val="00615C16"/>
    <w:rsid w:val="00634C7E"/>
    <w:rsid w:val="00637507"/>
    <w:rsid w:val="0064629D"/>
    <w:rsid w:val="00656984"/>
    <w:rsid w:val="006A7895"/>
    <w:rsid w:val="006B119E"/>
    <w:rsid w:val="006C0EE1"/>
    <w:rsid w:val="006C26B1"/>
    <w:rsid w:val="006D2716"/>
    <w:rsid w:val="007220A5"/>
    <w:rsid w:val="00722EE7"/>
    <w:rsid w:val="00731967"/>
    <w:rsid w:val="0074198C"/>
    <w:rsid w:val="00755792"/>
    <w:rsid w:val="00774ADD"/>
    <w:rsid w:val="00791B2B"/>
    <w:rsid w:val="00795A0B"/>
    <w:rsid w:val="0079721D"/>
    <w:rsid w:val="007A341A"/>
    <w:rsid w:val="007A4DC6"/>
    <w:rsid w:val="007C7728"/>
    <w:rsid w:val="007D48C4"/>
    <w:rsid w:val="007E032B"/>
    <w:rsid w:val="007F6523"/>
    <w:rsid w:val="008045C9"/>
    <w:rsid w:val="00813B75"/>
    <w:rsid w:val="00816690"/>
    <w:rsid w:val="00843244"/>
    <w:rsid w:val="0087756A"/>
    <w:rsid w:val="00881A4F"/>
    <w:rsid w:val="008858EB"/>
    <w:rsid w:val="008862CD"/>
    <w:rsid w:val="00887A3C"/>
    <w:rsid w:val="008A32E2"/>
    <w:rsid w:val="008A3EDF"/>
    <w:rsid w:val="008A4E16"/>
    <w:rsid w:val="008E0851"/>
    <w:rsid w:val="008E62CF"/>
    <w:rsid w:val="008F03F1"/>
    <w:rsid w:val="008F2D34"/>
    <w:rsid w:val="009039C2"/>
    <w:rsid w:val="00907672"/>
    <w:rsid w:val="00963112"/>
    <w:rsid w:val="00972517"/>
    <w:rsid w:val="00973A03"/>
    <w:rsid w:val="00974851"/>
    <w:rsid w:val="00975E9F"/>
    <w:rsid w:val="00977320"/>
    <w:rsid w:val="00982BE1"/>
    <w:rsid w:val="009869EB"/>
    <w:rsid w:val="00992969"/>
    <w:rsid w:val="009B4870"/>
    <w:rsid w:val="009C35AA"/>
    <w:rsid w:val="00A014C9"/>
    <w:rsid w:val="00A04EA3"/>
    <w:rsid w:val="00A21BB7"/>
    <w:rsid w:val="00A2525A"/>
    <w:rsid w:val="00A27BC0"/>
    <w:rsid w:val="00A30AAF"/>
    <w:rsid w:val="00A51387"/>
    <w:rsid w:val="00A54937"/>
    <w:rsid w:val="00A63B42"/>
    <w:rsid w:val="00A8253F"/>
    <w:rsid w:val="00A9630D"/>
    <w:rsid w:val="00AA51C1"/>
    <w:rsid w:val="00AA7D55"/>
    <w:rsid w:val="00AB7F47"/>
    <w:rsid w:val="00AD1894"/>
    <w:rsid w:val="00AD645E"/>
    <w:rsid w:val="00AD79C1"/>
    <w:rsid w:val="00AE21B9"/>
    <w:rsid w:val="00AE50F6"/>
    <w:rsid w:val="00AF5D24"/>
    <w:rsid w:val="00B116F0"/>
    <w:rsid w:val="00B117C9"/>
    <w:rsid w:val="00B12BFE"/>
    <w:rsid w:val="00B17C68"/>
    <w:rsid w:val="00B218D8"/>
    <w:rsid w:val="00B21C44"/>
    <w:rsid w:val="00B2697C"/>
    <w:rsid w:val="00B31619"/>
    <w:rsid w:val="00B43437"/>
    <w:rsid w:val="00B60204"/>
    <w:rsid w:val="00B8258B"/>
    <w:rsid w:val="00BB0837"/>
    <w:rsid w:val="00BC7891"/>
    <w:rsid w:val="00BD1FA6"/>
    <w:rsid w:val="00BD72B6"/>
    <w:rsid w:val="00C122CC"/>
    <w:rsid w:val="00C24572"/>
    <w:rsid w:val="00C62E2E"/>
    <w:rsid w:val="00C639AA"/>
    <w:rsid w:val="00C65C96"/>
    <w:rsid w:val="00C6633C"/>
    <w:rsid w:val="00C74F3C"/>
    <w:rsid w:val="00C85715"/>
    <w:rsid w:val="00C9698E"/>
    <w:rsid w:val="00C9739A"/>
    <w:rsid w:val="00CB35FB"/>
    <w:rsid w:val="00CC14FA"/>
    <w:rsid w:val="00CC3469"/>
    <w:rsid w:val="00CD48FB"/>
    <w:rsid w:val="00CF178C"/>
    <w:rsid w:val="00D11858"/>
    <w:rsid w:val="00D140A7"/>
    <w:rsid w:val="00D2785D"/>
    <w:rsid w:val="00D360FC"/>
    <w:rsid w:val="00D40D8A"/>
    <w:rsid w:val="00D74B87"/>
    <w:rsid w:val="00D81E5C"/>
    <w:rsid w:val="00D85532"/>
    <w:rsid w:val="00DB0731"/>
    <w:rsid w:val="00DB35C0"/>
    <w:rsid w:val="00DB39B2"/>
    <w:rsid w:val="00DC2398"/>
    <w:rsid w:val="00DD3536"/>
    <w:rsid w:val="00DF15A4"/>
    <w:rsid w:val="00E10580"/>
    <w:rsid w:val="00E153FA"/>
    <w:rsid w:val="00E32314"/>
    <w:rsid w:val="00E32326"/>
    <w:rsid w:val="00E32973"/>
    <w:rsid w:val="00E60483"/>
    <w:rsid w:val="00E62102"/>
    <w:rsid w:val="00E87ADB"/>
    <w:rsid w:val="00E960F8"/>
    <w:rsid w:val="00E9644B"/>
    <w:rsid w:val="00E96D4F"/>
    <w:rsid w:val="00EA042A"/>
    <w:rsid w:val="00EB5537"/>
    <w:rsid w:val="00EC0A89"/>
    <w:rsid w:val="00ED60AB"/>
    <w:rsid w:val="00ED6C9F"/>
    <w:rsid w:val="00EE60C0"/>
    <w:rsid w:val="00EF0968"/>
    <w:rsid w:val="00EF1A13"/>
    <w:rsid w:val="00F02032"/>
    <w:rsid w:val="00F17A2E"/>
    <w:rsid w:val="00F17CE3"/>
    <w:rsid w:val="00F337B6"/>
    <w:rsid w:val="00F40537"/>
    <w:rsid w:val="00F548DD"/>
    <w:rsid w:val="00F57275"/>
    <w:rsid w:val="00F742FB"/>
    <w:rsid w:val="00F81ED4"/>
    <w:rsid w:val="00F92883"/>
    <w:rsid w:val="00F944A9"/>
    <w:rsid w:val="00F946FF"/>
    <w:rsid w:val="00FA6A9C"/>
    <w:rsid w:val="00FE0465"/>
    <w:rsid w:val="00FF05D8"/>
    <w:rsid w:val="00FF12CB"/>
    <w:rsid w:val="00FF1460"/>
    <w:rsid w:val="00FF222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E393176"/>
  <w15:chartTrackingRefBased/>
  <w15:docId w15:val="{B05EFA64-4128-BB48-838A-3FCF080B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975E9F"/>
    <w:rPr>
      <w:b/>
      <w:bCs/>
      <w:i/>
      <w:iCs/>
      <w:spacing w:val="5"/>
    </w:rPr>
  </w:style>
  <w:style w:type="paragraph" w:styleId="ListParagraph">
    <w:name w:val="List Paragraph"/>
    <w:basedOn w:val="Normal"/>
    <w:uiPriority w:val="34"/>
    <w:qFormat/>
    <w:rsid w:val="00992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9747</Characters>
  <Application>Microsoft Office Word</Application>
  <DocSecurity>0</DocSecurity>
  <Lines>81</Lines>
  <Paragraphs>22</Paragraphs>
  <ScaleCrop>false</ScaleCrop>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minniefabiyi15@icloud.com</dc:creator>
  <cp:keywords/>
  <dc:description/>
  <cp:lastModifiedBy>minniefabiyi15@icloud.com</cp:lastModifiedBy>
  <cp:revision>2</cp:revision>
  <dcterms:created xsi:type="dcterms:W3CDTF">2020-04-14T19:24:00Z</dcterms:created>
  <dcterms:modified xsi:type="dcterms:W3CDTF">2020-04-14T19:24:00Z</dcterms:modified>
</cp:coreProperties>
</file>