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28" w:rsidRDefault="00BC1F03">
      <w:pPr>
        <w:rPr>
          <w:rFonts w:ascii="Times New Roman" w:hAnsi="Times New Roman" w:cs="Times New Roman"/>
          <w:sz w:val="32"/>
          <w:szCs w:val="32"/>
        </w:rPr>
      </w:pPr>
      <w:r>
        <w:rPr>
          <w:rFonts w:ascii="Times New Roman" w:hAnsi="Times New Roman" w:cs="Times New Roman"/>
          <w:sz w:val="32"/>
          <w:szCs w:val="32"/>
        </w:rPr>
        <w:t xml:space="preserve">NAME: ODIA OSAYUWAMEN VANESSA </w:t>
      </w:r>
    </w:p>
    <w:p w:rsidR="00BC1F03" w:rsidRDefault="00BC1F03">
      <w:pPr>
        <w:rPr>
          <w:rFonts w:ascii="Times New Roman" w:hAnsi="Times New Roman" w:cs="Times New Roman"/>
          <w:sz w:val="32"/>
          <w:szCs w:val="32"/>
        </w:rPr>
      </w:pPr>
      <w:r>
        <w:rPr>
          <w:rFonts w:ascii="Times New Roman" w:hAnsi="Times New Roman" w:cs="Times New Roman"/>
          <w:sz w:val="32"/>
          <w:szCs w:val="32"/>
        </w:rPr>
        <w:t>MATRICULATION NUMBER: 19/LAW01/167</w:t>
      </w:r>
    </w:p>
    <w:p w:rsidR="00BC1F03" w:rsidRDefault="00BC1F03">
      <w:pPr>
        <w:rPr>
          <w:rFonts w:ascii="Times New Roman" w:hAnsi="Times New Roman" w:cs="Times New Roman"/>
          <w:sz w:val="32"/>
          <w:szCs w:val="32"/>
        </w:rPr>
      </w:pPr>
      <w:r>
        <w:rPr>
          <w:rFonts w:ascii="Times New Roman" w:hAnsi="Times New Roman" w:cs="Times New Roman"/>
          <w:sz w:val="32"/>
          <w:szCs w:val="32"/>
        </w:rPr>
        <w:t xml:space="preserve">COLLEGE: COLLEGE OF LAW </w:t>
      </w:r>
    </w:p>
    <w:p w:rsidR="00BC1F03" w:rsidRDefault="00BC1F03">
      <w:pPr>
        <w:rPr>
          <w:rFonts w:ascii="Times New Roman" w:hAnsi="Times New Roman" w:cs="Times New Roman"/>
          <w:sz w:val="32"/>
          <w:szCs w:val="32"/>
        </w:rPr>
      </w:pPr>
      <w:r>
        <w:rPr>
          <w:rFonts w:ascii="Times New Roman" w:hAnsi="Times New Roman" w:cs="Times New Roman"/>
          <w:sz w:val="32"/>
          <w:szCs w:val="32"/>
        </w:rPr>
        <w:t xml:space="preserve">COURSE TITLE: HISTORY AND PHILOSOPHY OF SCIENCE </w:t>
      </w:r>
    </w:p>
    <w:p w:rsidR="00BC1F03" w:rsidRDefault="00BC1F03">
      <w:pPr>
        <w:rPr>
          <w:rFonts w:ascii="Times New Roman" w:hAnsi="Times New Roman" w:cs="Times New Roman"/>
          <w:sz w:val="32"/>
          <w:szCs w:val="32"/>
          <w:u w:val="single"/>
        </w:rPr>
      </w:pPr>
      <w:proofErr w:type="gramStart"/>
      <w:r>
        <w:rPr>
          <w:rFonts w:ascii="Times New Roman" w:hAnsi="Times New Roman" w:cs="Times New Roman"/>
          <w:sz w:val="32"/>
          <w:szCs w:val="32"/>
          <w:u w:val="single"/>
        </w:rPr>
        <w:t>A REVIEW OF ‘HISTORY AND PHILOSOPHY OF SCIENCE CHAPTER 8</w:t>
      </w:r>
      <w:r w:rsidR="000A0665">
        <w:rPr>
          <w:rFonts w:ascii="Times New Roman" w:hAnsi="Times New Roman" w:cs="Times New Roman"/>
          <w:sz w:val="32"/>
          <w:szCs w:val="32"/>
          <w:u w:val="single"/>
        </w:rPr>
        <w:t>.</w:t>
      </w:r>
      <w:proofErr w:type="gramEnd"/>
    </w:p>
    <w:p w:rsidR="009E121F" w:rsidRPr="00F43108" w:rsidRDefault="000A0665">
      <w:pPr>
        <w:rPr>
          <w:rFonts w:ascii="Times New Roman" w:hAnsi="Times New Roman" w:cs="Times New Roman"/>
          <w:sz w:val="28"/>
          <w:szCs w:val="28"/>
        </w:rPr>
      </w:pPr>
      <w:r w:rsidRPr="00F43108">
        <w:rPr>
          <w:rFonts w:ascii="Times New Roman" w:hAnsi="Times New Roman" w:cs="Times New Roman"/>
          <w:sz w:val="28"/>
          <w:szCs w:val="28"/>
        </w:rPr>
        <w:t>In the beginning of the chapter 8 of this book, it is rightly posited that natural science in the eighteenth and nineteenth century</w:t>
      </w:r>
      <w:r w:rsidR="0089118A" w:rsidRPr="00F43108">
        <w:rPr>
          <w:rFonts w:ascii="Times New Roman" w:hAnsi="Times New Roman" w:cs="Times New Roman"/>
          <w:sz w:val="28"/>
          <w:szCs w:val="28"/>
        </w:rPr>
        <w:t xml:space="preserve"> Europe</w:t>
      </w:r>
      <w:r w:rsidRPr="00F43108">
        <w:rPr>
          <w:rFonts w:ascii="Times New Roman" w:hAnsi="Times New Roman" w:cs="Times New Roman"/>
          <w:sz w:val="28"/>
          <w:szCs w:val="28"/>
        </w:rPr>
        <w:t xml:space="preserve"> was so successful that individuals trusted the opinions of scientists even on matters unrelated to science</w:t>
      </w:r>
      <w:r w:rsidR="00A85B4D" w:rsidRPr="00F43108">
        <w:rPr>
          <w:rFonts w:ascii="Times New Roman" w:hAnsi="Times New Roman" w:cs="Times New Roman"/>
          <w:sz w:val="28"/>
          <w:szCs w:val="28"/>
        </w:rPr>
        <w:t xml:space="preserve"> and this is as a result of </w:t>
      </w:r>
      <w:r w:rsidR="005810F6" w:rsidRPr="00F43108">
        <w:rPr>
          <w:rFonts w:ascii="Times New Roman" w:hAnsi="Times New Roman" w:cs="Times New Roman"/>
          <w:sz w:val="28"/>
          <w:szCs w:val="28"/>
        </w:rPr>
        <w:t>the change in the socio-cultural milieu at the time; this is thus why the belief or application of sci</w:t>
      </w:r>
      <w:r w:rsidR="00092FB6" w:rsidRPr="00F43108">
        <w:rPr>
          <w:rFonts w:ascii="Times New Roman" w:hAnsi="Times New Roman" w:cs="Times New Roman"/>
          <w:sz w:val="28"/>
          <w:szCs w:val="28"/>
        </w:rPr>
        <w:t>e</w:t>
      </w:r>
      <w:r w:rsidR="005810F6" w:rsidRPr="00F43108">
        <w:rPr>
          <w:rFonts w:ascii="Times New Roman" w:hAnsi="Times New Roman" w:cs="Times New Roman"/>
          <w:sz w:val="28"/>
          <w:szCs w:val="28"/>
        </w:rPr>
        <w:t>nce is referred to as positivism.</w:t>
      </w:r>
      <w:r w:rsidR="00830D8F" w:rsidRPr="00F43108">
        <w:rPr>
          <w:rFonts w:ascii="Times New Roman" w:hAnsi="Times New Roman" w:cs="Times New Roman"/>
          <w:sz w:val="28"/>
          <w:szCs w:val="28"/>
        </w:rPr>
        <w:t xml:space="preserve"> </w:t>
      </w:r>
    </w:p>
    <w:p w:rsidR="000A0665" w:rsidRDefault="00830D8F">
      <w:pPr>
        <w:rPr>
          <w:rFonts w:ascii="Times New Roman" w:hAnsi="Times New Roman" w:cs="Times New Roman"/>
          <w:i/>
          <w:sz w:val="28"/>
          <w:szCs w:val="28"/>
        </w:rPr>
      </w:pPr>
      <w:r w:rsidRPr="00F43108">
        <w:rPr>
          <w:rFonts w:ascii="Times New Roman" w:hAnsi="Times New Roman" w:cs="Times New Roman"/>
          <w:sz w:val="28"/>
          <w:szCs w:val="28"/>
        </w:rPr>
        <w:t xml:space="preserve">Furthermore, the socio-cultural milieu is called the </w:t>
      </w:r>
      <w:r w:rsidRPr="00F43108">
        <w:rPr>
          <w:rFonts w:ascii="Times New Roman" w:hAnsi="Times New Roman" w:cs="Times New Roman"/>
          <w:i/>
          <w:sz w:val="28"/>
          <w:szCs w:val="28"/>
        </w:rPr>
        <w:t xml:space="preserve">Renaissance </w:t>
      </w:r>
      <w:r w:rsidRPr="00F43108">
        <w:rPr>
          <w:rFonts w:ascii="Times New Roman" w:hAnsi="Times New Roman" w:cs="Times New Roman"/>
          <w:sz w:val="28"/>
          <w:szCs w:val="28"/>
        </w:rPr>
        <w:t xml:space="preserve">and the </w:t>
      </w:r>
      <w:r w:rsidRPr="00F43108">
        <w:rPr>
          <w:rFonts w:ascii="Times New Roman" w:hAnsi="Times New Roman" w:cs="Times New Roman"/>
          <w:i/>
          <w:sz w:val="28"/>
          <w:szCs w:val="28"/>
        </w:rPr>
        <w:t>Enlightenment period</w:t>
      </w:r>
      <w:r>
        <w:rPr>
          <w:rFonts w:ascii="Times New Roman" w:hAnsi="Times New Roman" w:cs="Times New Roman"/>
          <w:sz w:val="32"/>
          <w:szCs w:val="32"/>
        </w:rPr>
        <w:t xml:space="preserve">. </w:t>
      </w:r>
      <w:r w:rsidR="009E121F" w:rsidRPr="00F43108">
        <w:rPr>
          <w:rFonts w:ascii="Times New Roman" w:hAnsi="Times New Roman" w:cs="Times New Roman"/>
          <w:sz w:val="28"/>
          <w:szCs w:val="28"/>
        </w:rPr>
        <w:t>The name renaissance is thus given because it was a period when people started a</w:t>
      </w:r>
      <w:r w:rsidR="00BD5AC3" w:rsidRPr="00F43108">
        <w:rPr>
          <w:rFonts w:ascii="Times New Roman" w:hAnsi="Times New Roman" w:cs="Times New Roman"/>
          <w:sz w:val="28"/>
          <w:szCs w:val="28"/>
        </w:rPr>
        <w:t xml:space="preserve"> revolution to return to their Gr</w:t>
      </w:r>
      <w:r w:rsidR="009E121F" w:rsidRPr="00F43108">
        <w:rPr>
          <w:rFonts w:ascii="Times New Roman" w:hAnsi="Times New Roman" w:cs="Times New Roman"/>
          <w:sz w:val="28"/>
          <w:szCs w:val="28"/>
        </w:rPr>
        <w:t>eek heritage that involved using reason in matters instead of religious dictation</w:t>
      </w:r>
      <w:r w:rsidR="00092FB6" w:rsidRPr="00F43108">
        <w:rPr>
          <w:rFonts w:ascii="Times New Roman" w:hAnsi="Times New Roman" w:cs="Times New Roman"/>
          <w:sz w:val="28"/>
          <w:szCs w:val="28"/>
        </w:rPr>
        <w:t xml:space="preserve"> which were so extreme to the point of one people being burned because the chur</w:t>
      </w:r>
      <w:r w:rsidR="00BD5AC3" w:rsidRPr="00F43108">
        <w:rPr>
          <w:rFonts w:ascii="Times New Roman" w:hAnsi="Times New Roman" w:cs="Times New Roman"/>
          <w:sz w:val="28"/>
          <w:szCs w:val="28"/>
        </w:rPr>
        <w:t>ch found them guilty of witchcraft or sorcery</w:t>
      </w:r>
      <w:r w:rsidR="00092FB6" w:rsidRPr="00F43108">
        <w:rPr>
          <w:rFonts w:ascii="Times New Roman" w:hAnsi="Times New Roman" w:cs="Times New Roman"/>
          <w:sz w:val="28"/>
          <w:szCs w:val="28"/>
        </w:rPr>
        <w:t>. Th</w:t>
      </w:r>
      <w:r w:rsidR="0098139F" w:rsidRPr="00F43108">
        <w:rPr>
          <w:rFonts w:ascii="Times New Roman" w:hAnsi="Times New Roman" w:cs="Times New Roman"/>
          <w:sz w:val="28"/>
          <w:szCs w:val="28"/>
        </w:rPr>
        <w:t>e enlightened community saw religious dictation as a major threat to human life so they infiltrated literature with the aim of using reasoning to reach justified conclusions.</w:t>
      </w:r>
      <w:r w:rsidR="00360705">
        <w:rPr>
          <w:rFonts w:ascii="Times New Roman" w:hAnsi="Times New Roman" w:cs="Times New Roman"/>
          <w:sz w:val="28"/>
          <w:szCs w:val="28"/>
        </w:rPr>
        <w:t xml:space="preserve">  Greek world views were infused in arts and music which became known as the classical period </w:t>
      </w:r>
      <w:proofErr w:type="gramStart"/>
      <w:r w:rsidR="00360705">
        <w:rPr>
          <w:rFonts w:ascii="Times New Roman" w:hAnsi="Times New Roman" w:cs="Times New Roman"/>
          <w:sz w:val="28"/>
          <w:szCs w:val="28"/>
        </w:rPr>
        <w:t xml:space="preserve">of  </w:t>
      </w:r>
      <w:r w:rsidR="00360705">
        <w:rPr>
          <w:rFonts w:ascii="Times New Roman" w:hAnsi="Times New Roman" w:cs="Times New Roman"/>
          <w:i/>
          <w:sz w:val="28"/>
          <w:szCs w:val="28"/>
        </w:rPr>
        <w:t>Romanticism</w:t>
      </w:r>
      <w:proofErr w:type="gramEnd"/>
      <w:r w:rsidR="00360705">
        <w:rPr>
          <w:rFonts w:ascii="Times New Roman" w:hAnsi="Times New Roman" w:cs="Times New Roman"/>
          <w:i/>
          <w:sz w:val="28"/>
          <w:szCs w:val="28"/>
        </w:rPr>
        <w:t xml:space="preserve">, </w:t>
      </w:r>
      <w:r w:rsidR="00360705">
        <w:rPr>
          <w:rFonts w:ascii="Times New Roman" w:hAnsi="Times New Roman" w:cs="Times New Roman"/>
          <w:sz w:val="28"/>
          <w:szCs w:val="28"/>
        </w:rPr>
        <w:t xml:space="preserve">which gave rise to </w:t>
      </w:r>
      <w:r w:rsidR="00360705">
        <w:rPr>
          <w:rFonts w:ascii="Times New Roman" w:hAnsi="Times New Roman" w:cs="Times New Roman"/>
          <w:i/>
          <w:sz w:val="28"/>
          <w:szCs w:val="28"/>
        </w:rPr>
        <w:t xml:space="preserve">Humanism </w:t>
      </w:r>
      <w:r w:rsidR="00360705">
        <w:rPr>
          <w:rFonts w:ascii="Times New Roman" w:hAnsi="Times New Roman" w:cs="Times New Roman"/>
          <w:sz w:val="28"/>
          <w:szCs w:val="28"/>
        </w:rPr>
        <w:t xml:space="preserve">and </w:t>
      </w:r>
      <w:r w:rsidR="00360705">
        <w:rPr>
          <w:rFonts w:ascii="Times New Roman" w:hAnsi="Times New Roman" w:cs="Times New Roman"/>
          <w:i/>
          <w:sz w:val="28"/>
          <w:szCs w:val="28"/>
        </w:rPr>
        <w:t>Naturalism.</w:t>
      </w:r>
    </w:p>
    <w:p w:rsidR="00D37A4F" w:rsidRDefault="00D2480D">
      <w:pPr>
        <w:rPr>
          <w:rFonts w:ascii="Times New Roman" w:hAnsi="Times New Roman" w:cs="Times New Roman"/>
          <w:sz w:val="28"/>
          <w:szCs w:val="28"/>
        </w:rPr>
      </w:pPr>
      <w:r>
        <w:rPr>
          <w:rFonts w:ascii="Times New Roman" w:hAnsi="Times New Roman" w:cs="Times New Roman"/>
          <w:sz w:val="28"/>
          <w:szCs w:val="28"/>
        </w:rPr>
        <w:t xml:space="preserve">It is noted that scientific approach was restricted to natural phenomena as it was believed to be predictable and regular, until </w:t>
      </w:r>
      <w:r>
        <w:rPr>
          <w:rFonts w:ascii="Times New Roman" w:hAnsi="Times New Roman" w:cs="Times New Roman"/>
          <w:i/>
          <w:sz w:val="28"/>
          <w:szCs w:val="28"/>
        </w:rPr>
        <w:t>‘</w:t>
      </w:r>
      <w:r w:rsidR="00FB70A5">
        <w:rPr>
          <w:rFonts w:ascii="Times New Roman" w:hAnsi="Times New Roman" w:cs="Times New Roman"/>
          <w:sz w:val="28"/>
          <w:szCs w:val="28"/>
        </w:rPr>
        <w:t xml:space="preserve">August </w:t>
      </w:r>
      <w:proofErr w:type="gramStart"/>
      <w:r w:rsidR="00FB70A5">
        <w:rPr>
          <w:rFonts w:ascii="Times New Roman" w:hAnsi="Times New Roman" w:cs="Times New Roman"/>
          <w:sz w:val="28"/>
          <w:szCs w:val="28"/>
        </w:rPr>
        <w:t>C</w:t>
      </w:r>
      <w:r>
        <w:rPr>
          <w:rFonts w:ascii="Times New Roman" w:hAnsi="Times New Roman" w:cs="Times New Roman"/>
          <w:sz w:val="28"/>
          <w:szCs w:val="28"/>
        </w:rPr>
        <w:t>omte</w:t>
      </w:r>
      <w:r>
        <w:rPr>
          <w:rFonts w:ascii="Times New Roman" w:hAnsi="Times New Roman" w:cs="Times New Roman"/>
          <w:i/>
          <w:sz w:val="28"/>
          <w:szCs w:val="28"/>
        </w:rPr>
        <w:t>’</w:t>
      </w:r>
      <w:r w:rsidR="00356AD2">
        <w:rPr>
          <w:rFonts w:ascii="Times New Roman" w:hAnsi="Times New Roman" w:cs="Times New Roman"/>
          <w:i/>
          <w:sz w:val="28"/>
          <w:szCs w:val="28"/>
        </w:rPr>
        <w:t xml:space="preserve"> </w:t>
      </w:r>
      <w:r w:rsidR="00356AD2">
        <w:rPr>
          <w:rFonts w:ascii="Times New Roman" w:hAnsi="Times New Roman" w:cs="Times New Roman"/>
          <w:sz w:val="28"/>
          <w:szCs w:val="28"/>
        </w:rPr>
        <w:t xml:space="preserve"> brought</w:t>
      </w:r>
      <w:proofErr w:type="gramEnd"/>
      <w:r w:rsidR="00356AD2">
        <w:rPr>
          <w:rFonts w:ascii="Times New Roman" w:hAnsi="Times New Roman" w:cs="Times New Roman"/>
          <w:sz w:val="28"/>
          <w:szCs w:val="28"/>
        </w:rPr>
        <w:t xml:space="preserve"> forth the opinion that society behaves in a regular pattern, much like material things, and this behavio</w:t>
      </w:r>
      <w:r w:rsidR="00970418">
        <w:rPr>
          <w:rFonts w:ascii="Times New Roman" w:hAnsi="Times New Roman" w:cs="Times New Roman"/>
          <w:sz w:val="28"/>
          <w:szCs w:val="28"/>
        </w:rPr>
        <w:t>r can be studied and predicted ; This is the beginning of Social sciences, and this is why till date Comte is regarded as the father of  sociology  and soc</w:t>
      </w:r>
      <w:r w:rsidR="00A77163">
        <w:rPr>
          <w:rFonts w:ascii="Times New Roman" w:hAnsi="Times New Roman" w:cs="Times New Roman"/>
          <w:sz w:val="28"/>
          <w:szCs w:val="28"/>
        </w:rPr>
        <w:t>ial sciences.</w:t>
      </w:r>
      <w:r w:rsidR="004A09D7">
        <w:rPr>
          <w:rFonts w:ascii="Times New Roman" w:hAnsi="Times New Roman" w:cs="Times New Roman"/>
          <w:sz w:val="28"/>
          <w:szCs w:val="28"/>
        </w:rPr>
        <w:t xml:space="preserve"> It is further made known that positivism rejects speculations that</w:t>
      </w:r>
      <w:r w:rsidR="007E482C">
        <w:rPr>
          <w:rFonts w:ascii="Times New Roman" w:hAnsi="Times New Roman" w:cs="Times New Roman"/>
          <w:sz w:val="28"/>
          <w:szCs w:val="28"/>
        </w:rPr>
        <w:t xml:space="preserve">   </w:t>
      </w:r>
      <w:r w:rsidR="004A09D7">
        <w:rPr>
          <w:rFonts w:ascii="Times New Roman" w:hAnsi="Times New Roman" w:cs="Times New Roman"/>
          <w:sz w:val="28"/>
          <w:szCs w:val="28"/>
        </w:rPr>
        <w:t>are not based on facts of experience to obtain knowledge.</w:t>
      </w:r>
      <w:r w:rsidR="00417CD6">
        <w:rPr>
          <w:rFonts w:ascii="Times New Roman" w:hAnsi="Times New Roman" w:cs="Times New Roman"/>
          <w:sz w:val="28"/>
          <w:szCs w:val="28"/>
        </w:rPr>
        <w:t xml:space="preserve"> But positivism has it shortcomings, the first being the flaws of observation.</w:t>
      </w:r>
      <w:r w:rsidR="00D37A4F">
        <w:rPr>
          <w:rFonts w:ascii="Times New Roman" w:hAnsi="Times New Roman" w:cs="Times New Roman"/>
          <w:sz w:val="28"/>
          <w:szCs w:val="28"/>
        </w:rPr>
        <w:t xml:space="preserve">  </w:t>
      </w:r>
      <w:bookmarkStart w:id="0" w:name="_GoBack"/>
      <w:bookmarkEnd w:id="0"/>
    </w:p>
    <w:p w:rsidR="00D37A4F" w:rsidRDefault="0051356F">
      <w:pPr>
        <w:rPr>
          <w:rFonts w:ascii="Times New Roman" w:hAnsi="Times New Roman" w:cs="Times New Roman"/>
          <w:sz w:val="28"/>
          <w:szCs w:val="28"/>
        </w:rPr>
      </w:pPr>
      <w:r>
        <w:rPr>
          <w:rFonts w:ascii="Times New Roman" w:hAnsi="Times New Roman" w:cs="Times New Roman"/>
          <w:sz w:val="28"/>
          <w:szCs w:val="28"/>
        </w:rPr>
        <w:lastRenderedPageBreak/>
        <w:t>Social science</w:t>
      </w:r>
      <w:r w:rsidR="00D37A4F">
        <w:rPr>
          <w:rFonts w:ascii="Times New Roman" w:hAnsi="Times New Roman" w:cs="Times New Roman"/>
          <w:sz w:val="28"/>
          <w:szCs w:val="28"/>
        </w:rPr>
        <w:t xml:space="preserve"> is described as ‘An area of study dedicated to the explanation of</w:t>
      </w:r>
      <w:r>
        <w:rPr>
          <w:rFonts w:ascii="Times New Roman" w:hAnsi="Times New Roman" w:cs="Times New Roman"/>
          <w:sz w:val="28"/>
          <w:szCs w:val="28"/>
        </w:rPr>
        <w:t xml:space="preserve"> human behavior, interactions,</w:t>
      </w:r>
      <w:r w:rsidR="00D37A4F">
        <w:rPr>
          <w:rFonts w:ascii="Times New Roman" w:hAnsi="Times New Roman" w:cs="Times New Roman"/>
          <w:sz w:val="28"/>
          <w:szCs w:val="28"/>
        </w:rPr>
        <w:t xml:space="preserve"> manifestations either as an individual in a so</w:t>
      </w:r>
      <w:r>
        <w:rPr>
          <w:rFonts w:ascii="Times New Roman" w:hAnsi="Times New Roman" w:cs="Times New Roman"/>
          <w:sz w:val="28"/>
          <w:szCs w:val="28"/>
        </w:rPr>
        <w:t xml:space="preserve">ciety or collectively as a group; including the institution, norms and more such interactions’. </w:t>
      </w:r>
      <w:r w:rsidR="0040681A">
        <w:rPr>
          <w:rFonts w:ascii="Times New Roman" w:hAnsi="Times New Roman" w:cs="Times New Roman"/>
          <w:sz w:val="28"/>
          <w:szCs w:val="28"/>
        </w:rPr>
        <w:t xml:space="preserve"> The main </w:t>
      </w:r>
      <w:r w:rsidR="00C51DBA">
        <w:rPr>
          <w:rFonts w:ascii="Times New Roman" w:hAnsi="Times New Roman" w:cs="Times New Roman"/>
          <w:sz w:val="28"/>
          <w:szCs w:val="28"/>
        </w:rPr>
        <w:t xml:space="preserve">objectives of the discipline listed in the book </w:t>
      </w:r>
      <w:proofErr w:type="gramStart"/>
      <w:r w:rsidR="00C51DBA">
        <w:rPr>
          <w:rFonts w:ascii="Times New Roman" w:hAnsi="Times New Roman" w:cs="Times New Roman"/>
          <w:sz w:val="28"/>
          <w:szCs w:val="28"/>
        </w:rPr>
        <w:t>include ;</w:t>
      </w:r>
      <w:proofErr w:type="gramEnd"/>
      <w:r w:rsidR="0040681A">
        <w:rPr>
          <w:rFonts w:ascii="Times New Roman" w:hAnsi="Times New Roman" w:cs="Times New Roman"/>
          <w:sz w:val="28"/>
          <w:szCs w:val="28"/>
        </w:rPr>
        <w:t xml:space="preserve"> understanding humans in a historical and cultural development context,  being able to predict and influence human behavior. </w:t>
      </w:r>
      <w:r w:rsidR="00D31570">
        <w:rPr>
          <w:rFonts w:ascii="Times New Roman" w:hAnsi="Times New Roman" w:cs="Times New Roman"/>
          <w:sz w:val="28"/>
          <w:szCs w:val="28"/>
        </w:rPr>
        <w:t xml:space="preserve">A problem with this discipline is the fact that human beings do not behave in the exact way objects in the natural sciences </w:t>
      </w:r>
      <w:proofErr w:type="gramStart"/>
      <w:r w:rsidR="00D31570">
        <w:rPr>
          <w:rFonts w:ascii="Times New Roman" w:hAnsi="Times New Roman" w:cs="Times New Roman"/>
          <w:sz w:val="28"/>
          <w:szCs w:val="28"/>
        </w:rPr>
        <w:t>behave ;</w:t>
      </w:r>
      <w:proofErr w:type="gramEnd"/>
      <w:r w:rsidR="00D31570">
        <w:rPr>
          <w:rFonts w:ascii="Times New Roman" w:hAnsi="Times New Roman" w:cs="Times New Roman"/>
          <w:sz w:val="28"/>
          <w:szCs w:val="28"/>
        </w:rPr>
        <w:t xml:space="preserve"> that is, there is an unsuitability in using the method of scientific enquiry for natural sciences to study human and his society.</w:t>
      </w:r>
      <w:r w:rsidR="000B2ACD">
        <w:rPr>
          <w:rFonts w:ascii="Times New Roman" w:hAnsi="Times New Roman" w:cs="Times New Roman"/>
          <w:sz w:val="28"/>
          <w:szCs w:val="28"/>
        </w:rPr>
        <w:t xml:space="preserve"> In the true sense, to understand this problem with social sciences, one needs to understand the principle of cause and effect</w:t>
      </w:r>
      <w:r w:rsidR="003267EF">
        <w:rPr>
          <w:rFonts w:ascii="Times New Roman" w:hAnsi="Times New Roman" w:cs="Times New Roman"/>
          <w:sz w:val="28"/>
          <w:szCs w:val="28"/>
        </w:rPr>
        <w:t>, which is a scientific method or mean of getting a reasonable conclusion</w:t>
      </w:r>
      <w:r w:rsidR="000B2ACD">
        <w:rPr>
          <w:rFonts w:ascii="Times New Roman" w:hAnsi="Times New Roman" w:cs="Times New Roman"/>
          <w:sz w:val="28"/>
          <w:szCs w:val="28"/>
        </w:rPr>
        <w:t>. According to Ernest Nigel, for anything to be the cause of another, the cause and effect must;</w:t>
      </w:r>
      <w:r w:rsidR="00617243">
        <w:rPr>
          <w:rFonts w:ascii="Times New Roman" w:hAnsi="Times New Roman" w:cs="Times New Roman"/>
          <w:sz w:val="28"/>
          <w:szCs w:val="28"/>
        </w:rPr>
        <w:t xml:space="preserve"> A) Have an invariable or constant relation in the sense that whenever the alleged cause occurs, the effect must also occur. </w:t>
      </w:r>
      <w:proofErr w:type="gramStart"/>
      <w:r w:rsidR="00617243">
        <w:rPr>
          <w:rFonts w:ascii="Times New Roman" w:hAnsi="Times New Roman" w:cs="Times New Roman"/>
          <w:sz w:val="28"/>
          <w:szCs w:val="28"/>
        </w:rPr>
        <w:t>B)Be</w:t>
      </w:r>
      <w:proofErr w:type="gramEnd"/>
      <w:r w:rsidR="00617243">
        <w:rPr>
          <w:rFonts w:ascii="Times New Roman" w:hAnsi="Times New Roman" w:cs="Times New Roman"/>
          <w:sz w:val="28"/>
          <w:szCs w:val="28"/>
        </w:rPr>
        <w:t xml:space="preserve"> spatially contiguous , that is the events should be linked by either location or chain of events. </w:t>
      </w:r>
      <w:proofErr w:type="gramStart"/>
      <w:r w:rsidR="00617243">
        <w:rPr>
          <w:rFonts w:ascii="Times New Roman" w:hAnsi="Times New Roman" w:cs="Times New Roman"/>
          <w:sz w:val="28"/>
          <w:szCs w:val="28"/>
        </w:rPr>
        <w:t>C)Be</w:t>
      </w:r>
      <w:proofErr w:type="gramEnd"/>
      <w:r w:rsidR="00617243">
        <w:rPr>
          <w:rFonts w:ascii="Times New Roman" w:hAnsi="Times New Roman" w:cs="Times New Roman"/>
          <w:sz w:val="28"/>
          <w:szCs w:val="28"/>
        </w:rPr>
        <w:t xml:space="preserve"> temporally related such that the cause precedes the effect and the effect follows </w:t>
      </w:r>
      <w:r w:rsidR="00C35268">
        <w:rPr>
          <w:rFonts w:ascii="Times New Roman" w:hAnsi="Times New Roman" w:cs="Times New Roman"/>
          <w:sz w:val="28"/>
          <w:szCs w:val="28"/>
        </w:rPr>
        <w:t xml:space="preserve">continuously from the cause. D) Have an asymmetrical </w:t>
      </w:r>
      <w:proofErr w:type="gramStart"/>
      <w:r w:rsidR="00C35268">
        <w:rPr>
          <w:rFonts w:ascii="Times New Roman" w:hAnsi="Times New Roman" w:cs="Times New Roman"/>
          <w:sz w:val="28"/>
          <w:szCs w:val="28"/>
        </w:rPr>
        <w:t>relation ,</w:t>
      </w:r>
      <w:proofErr w:type="gramEnd"/>
      <w:r w:rsidR="00C35268">
        <w:rPr>
          <w:rFonts w:ascii="Times New Roman" w:hAnsi="Times New Roman" w:cs="Times New Roman"/>
          <w:sz w:val="28"/>
          <w:szCs w:val="28"/>
        </w:rPr>
        <w:t xml:space="preserve"> in that the occurrence of the alleged cause must be actual event which brings out the effect and the effect must not be necessary in the original conditions for its occurrence.</w:t>
      </w:r>
      <w:r w:rsidR="00BF6DED">
        <w:rPr>
          <w:rFonts w:ascii="Times New Roman" w:hAnsi="Times New Roman" w:cs="Times New Roman"/>
          <w:sz w:val="28"/>
          <w:szCs w:val="28"/>
        </w:rPr>
        <w:t xml:space="preserve"> </w:t>
      </w:r>
    </w:p>
    <w:p w:rsidR="00FE15BC" w:rsidRPr="007E482C" w:rsidRDefault="003267EF">
      <w:pPr>
        <w:rPr>
          <w:rFonts w:ascii="Times New Roman" w:hAnsi="Times New Roman" w:cs="Times New Roman"/>
          <w:sz w:val="28"/>
          <w:szCs w:val="28"/>
        </w:rPr>
      </w:pPr>
      <w:r>
        <w:rPr>
          <w:rFonts w:ascii="Times New Roman" w:hAnsi="Times New Roman" w:cs="Times New Roman"/>
          <w:sz w:val="28"/>
          <w:szCs w:val="28"/>
        </w:rPr>
        <w:t>The idea of emp</w:t>
      </w:r>
      <w:r w:rsidR="002B5621">
        <w:rPr>
          <w:rFonts w:ascii="Times New Roman" w:hAnsi="Times New Roman" w:cs="Times New Roman"/>
          <w:sz w:val="28"/>
          <w:szCs w:val="28"/>
        </w:rPr>
        <w:t>loying the scientific method of cause and ef</w:t>
      </w:r>
      <w:r w:rsidR="00531FE1">
        <w:rPr>
          <w:rFonts w:ascii="Times New Roman" w:hAnsi="Times New Roman" w:cs="Times New Roman"/>
          <w:sz w:val="28"/>
          <w:szCs w:val="28"/>
        </w:rPr>
        <w:t>fect in studying human behavior</w:t>
      </w:r>
      <w:r w:rsidR="002B5621">
        <w:rPr>
          <w:rFonts w:ascii="Times New Roman" w:hAnsi="Times New Roman" w:cs="Times New Roman"/>
          <w:sz w:val="28"/>
          <w:szCs w:val="28"/>
        </w:rPr>
        <w:t xml:space="preserve"> is adequately depicted as</w:t>
      </w:r>
      <w:r w:rsidR="000F1ED1">
        <w:rPr>
          <w:rFonts w:ascii="Times New Roman" w:hAnsi="Times New Roman" w:cs="Times New Roman"/>
          <w:sz w:val="28"/>
          <w:szCs w:val="28"/>
        </w:rPr>
        <w:t xml:space="preserve"> problematic; this is because th</w:t>
      </w:r>
      <w:r w:rsidR="00557DED">
        <w:rPr>
          <w:rFonts w:ascii="Times New Roman" w:hAnsi="Times New Roman" w:cs="Times New Roman"/>
          <w:sz w:val="28"/>
          <w:szCs w:val="28"/>
        </w:rPr>
        <w:t>e scientific method broadly separates</w:t>
      </w:r>
      <w:r w:rsidR="000F1ED1">
        <w:rPr>
          <w:rFonts w:ascii="Times New Roman" w:hAnsi="Times New Roman" w:cs="Times New Roman"/>
          <w:sz w:val="28"/>
          <w:szCs w:val="28"/>
        </w:rPr>
        <w:t xml:space="preserve"> the cause of a behavior and the reason for a behavior, which in a layman’s sense can be substituted for one another. </w:t>
      </w:r>
      <w:r w:rsidR="004837FD">
        <w:rPr>
          <w:rFonts w:ascii="Times New Roman" w:hAnsi="Times New Roman" w:cs="Times New Roman"/>
          <w:sz w:val="28"/>
          <w:szCs w:val="28"/>
        </w:rPr>
        <w:t>A way given to solve this issue is to understand and accept that reasons are not</w:t>
      </w:r>
      <w:r w:rsidR="00354FAB">
        <w:rPr>
          <w:rFonts w:ascii="Times New Roman" w:hAnsi="Times New Roman" w:cs="Times New Roman"/>
          <w:sz w:val="28"/>
          <w:szCs w:val="28"/>
        </w:rPr>
        <w:t xml:space="preserve"> causes but motive or intent.</w:t>
      </w:r>
      <w:r w:rsidR="0031391A">
        <w:rPr>
          <w:rFonts w:ascii="Times New Roman" w:hAnsi="Times New Roman" w:cs="Times New Roman"/>
          <w:sz w:val="28"/>
          <w:szCs w:val="28"/>
        </w:rPr>
        <w:t xml:space="preserve"> Another problem in social science is that scientific methods become inapplicable in social sciences because the subject matter of the study is man, </w:t>
      </w:r>
      <w:r w:rsidR="00557DED">
        <w:rPr>
          <w:rFonts w:ascii="Times New Roman" w:hAnsi="Times New Roman" w:cs="Times New Roman"/>
          <w:sz w:val="28"/>
          <w:szCs w:val="28"/>
        </w:rPr>
        <w:t>a rational bei</w:t>
      </w:r>
      <w:r w:rsidR="00145B35">
        <w:rPr>
          <w:rFonts w:ascii="Times New Roman" w:hAnsi="Times New Roman" w:cs="Times New Roman"/>
          <w:sz w:val="28"/>
          <w:szCs w:val="28"/>
        </w:rPr>
        <w:t>ng with ideas</w:t>
      </w:r>
      <w:r w:rsidR="00557DED">
        <w:rPr>
          <w:rFonts w:ascii="Times New Roman" w:hAnsi="Times New Roman" w:cs="Times New Roman"/>
          <w:sz w:val="28"/>
          <w:szCs w:val="28"/>
        </w:rPr>
        <w:t xml:space="preserve"> and other sentient characteristics that determine his action and reactions, and these characteristics undermine the predictability of behavior with which natural science deduces their principles and laws. But then again, man is not always a rational being</w:t>
      </w:r>
      <w:r w:rsidR="00EF7116">
        <w:rPr>
          <w:rFonts w:ascii="Times New Roman" w:hAnsi="Times New Roman" w:cs="Times New Roman"/>
          <w:sz w:val="28"/>
          <w:szCs w:val="28"/>
        </w:rPr>
        <w:t xml:space="preserve"> and also</w:t>
      </w:r>
      <w:r w:rsidR="00557DED">
        <w:rPr>
          <w:rFonts w:ascii="Times New Roman" w:hAnsi="Times New Roman" w:cs="Times New Roman"/>
          <w:sz w:val="28"/>
          <w:szCs w:val="28"/>
        </w:rPr>
        <w:t>,</w:t>
      </w:r>
      <w:r w:rsidR="00531FE1">
        <w:rPr>
          <w:rFonts w:ascii="Times New Roman" w:hAnsi="Times New Roman" w:cs="Times New Roman"/>
          <w:sz w:val="28"/>
          <w:szCs w:val="28"/>
        </w:rPr>
        <w:t xml:space="preserve"> some </w:t>
      </w:r>
      <w:r w:rsidR="00EF7116">
        <w:rPr>
          <w:rFonts w:ascii="Times New Roman" w:hAnsi="Times New Roman" w:cs="Times New Roman"/>
          <w:sz w:val="28"/>
          <w:szCs w:val="28"/>
        </w:rPr>
        <w:t>certain ph</w:t>
      </w:r>
      <w:r w:rsidR="00531FE1">
        <w:rPr>
          <w:rFonts w:ascii="Times New Roman" w:hAnsi="Times New Roman" w:cs="Times New Roman"/>
          <w:sz w:val="28"/>
          <w:szCs w:val="28"/>
        </w:rPr>
        <w:t>enomena</w:t>
      </w:r>
      <w:r w:rsidR="00557DED">
        <w:rPr>
          <w:rFonts w:ascii="Times New Roman" w:hAnsi="Times New Roman" w:cs="Times New Roman"/>
          <w:sz w:val="28"/>
          <w:szCs w:val="28"/>
        </w:rPr>
        <w:t xml:space="preserve"> </w:t>
      </w:r>
      <w:proofErr w:type="gramStart"/>
      <w:r w:rsidR="00531FE1">
        <w:rPr>
          <w:rFonts w:ascii="Times New Roman" w:hAnsi="Times New Roman" w:cs="Times New Roman"/>
          <w:sz w:val="28"/>
          <w:szCs w:val="28"/>
        </w:rPr>
        <w:t>influences</w:t>
      </w:r>
      <w:proofErr w:type="gramEnd"/>
      <w:r w:rsidR="00531FE1">
        <w:rPr>
          <w:rFonts w:ascii="Times New Roman" w:hAnsi="Times New Roman" w:cs="Times New Roman"/>
          <w:sz w:val="28"/>
          <w:szCs w:val="28"/>
        </w:rPr>
        <w:t xml:space="preserve"> the behavior of man; </w:t>
      </w:r>
      <w:r w:rsidR="00557DED">
        <w:rPr>
          <w:rFonts w:ascii="Times New Roman" w:hAnsi="Times New Roman" w:cs="Times New Roman"/>
          <w:sz w:val="28"/>
          <w:szCs w:val="28"/>
        </w:rPr>
        <w:t xml:space="preserve">so what happens to the principles and laws made </w:t>
      </w:r>
      <w:r w:rsidR="00EF7116">
        <w:rPr>
          <w:rFonts w:ascii="Times New Roman" w:hAnsi="Times New Roman" w:cs="Times New Roman"/>
          <w:sz w:val="28"/>
          <w:szCs w:val="28"/>
        </w:rPr>
        <w:t>from reasonable assumption of man?</w:t>
      </w:r>
      <w:r w:rsidR="00531FE1">
        <w:rPr>
          <w:rFonts w:ascii="Times New Roman" w:hAnsi="Times New Roman" w:cs="Times New Roman"/>
          <w:sz w:val="28"/>
          <w:szCs w:val="28"/>
        </w:rPr>
        <w:t xml:space="preserve"> Can it still be required as a scienti</w:t>
      </w:r>
      <w:r w:rsidR="00FE15BC">
        <w:rPr>
          <w:rFonts w:ascii="Times New Roman" w:hAnsi="Times New Roman" w:cs="Times New Roman"/>
          <w:sz w:val="28"/>
          <w:szCs w:val="28"/>
        </w:rPr>
        <w:t>fic law even if it is not absolute and indefinite</w:t>
      </w:r>
      <w:proofErr w:type="gramStart"/>
      <w:r w:rsidR="00FE15BC">
        <w:rPr>
          <w:rFonts w:ascii="Times New Roman" w:hAnsi="Times New Roman" w:cs="Times New Roman"/>
          <w:sz w:val="28"/>
          <w:szCs w:val="28"/>
        </w:rPr>
        <w:t>?</w:t>
      </w:r>
      <w:r w:rsidR="00145B35">
        <w:rPr>
          <w:rFonts w:ascii="Times New Roman" w:hAnsi="Times New Roman" w:cs="Times New Roman"/>
          <w:sz w:val="28"/>
          <w:szCs w:val="28"/>
        </w:rPr>
        <w:t xml:space="preserve"> .</w:t>
      </w:r>
      <w:proofErr w:type="gramEnd"/>
    </w:p>
    <w:sectPr w:rsidR="00FE15BC" w:rsidRPr="007E4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03"/>
    <w:rsid w:val="00092FB6"/>
    <w:rsid w:val="000A0665"/>
    <w:rsid w:val="000B2ACD"/>
    <w:rsid w:val="000F1ED1"/>
    <w:rsid w:val="00145B35"/>
    <w:rsid w:val="002B5621"/>
    <w:rsid w:val="0031391A"/>
    <w:rsid w:val="003267EF"/>
    <w:rsid w:val="00354FAB"/>
    <w:rsid w:val="00356AD2"/>
    <w:rsid w:val="00360705"/>
    <w:rsid w:val="0040681A"/>
    <w:rsid w:val="00417CD6"/>
    <w:rsid w:val="004837FD"/>
    <w:rsid w:val="004A09D7"/>
    <w:rsid w:val="0051356F"/>
    <w:rsid w:val="00531FE1"/>
    <w:rsid w:val="00557DED"/>
    <w:rsid w:val="005810F6"/>
    <w:rsid w:val="00617243"/>
    <w:rsid w:val="00750C5A"/>
    <w:rsid w:val="007A7828"/>
    <w:rsid w:val="007E482C"/>
    <w:rsid w:val="00830D8F"/>
    <w:rsid w:val="0089118A"/>
    <w:rsid w:val="00970418"/>
    <w:rsid w:val="0098139F"/>
    <w:rsid w:val="009E121F"/>
    <w:rsid w:val="00A77163"/>
    <w:rsid w:val="00A85B4D"/>
    <w:rsid w:val="00BA4F9A"/>
    <w:rsid w:val="00BC1F03"/>
    <w:rsid w:val="00BD5AC3"/>
    <w:rsid w:val="00BF6DED"/>
    <w:rsid w:val="00C35268"/>
    <w:rsid w:val="00C51DBA"/>
    <w:rsid w:val="00D2480D"/>
    <w:rsid w:val="00D31570"/>
    <w:rsid w:val="00D37A4F"/>
    <w:rsid w:val="00EF7116"/>
    <w:rsid w:val="00F43108"/>
    <w:rsid w:val="00FB70A5"/>
    <w:rsid w:val="00FE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2020-04-14T02:37:00Z</dcterms:created>
  <dcterms:modified xsi:type="dcterms:W3CDTF">2020-04-15T08:48:00Z</dcterms:modified>
</cp:coreProperties>
</file>