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40" w:rsidRPr="005F7D8C" w:rsidRDefault="001703DE" w:rsidP="005F7D8C">
      <w:pPr>
        <w:spacing w:line="480" w:lineRule="auto"/>
        <w:jc w:val="both"/>
        <w:rPr>
          <w:rFonts w:ascii="Times New Roman" w:hAnsi="Times New Roman" w:cs="Times New Roman"/>
          <w:sz w:val="24"/>
          <w:szCs w:val="24"/>
        </w:rPr>
      </w:pPr>
      <w:r w:rsidRPr="005F7D8C">
        <w:rPr>
          <w:rFonts w:ascii="Times New Roman" w:hAnsi="Times New Roman" w:cs="Times New Roman"/>
          <w:sz w:val="24"/>
          <w:szCs w:val="24"/>
        </w:rPr>
        <w:t>NAME: JOAN PATRICK ESSIET</w:t>
      </w:r>
    </w:p>
    <w:p w:rsidR="001703DE" w:rsidRPr="005F7D8C" w:rsidRDefault="001703DE" w:rsidP="005F7D8C">
      <w:pPr>
        <w:spacing w:line="480" w:lineRule="auto"/>
        <w:jc w:val="both"/>
        <w:rPr>
          <w:rFonts w:ascii="Times New Roman" w:hAnsi="Times New Roman" w:cs="Times New Roman"/>
          <w:sz w:val="24"/>
          <w:szCs w:val="24"/>
        </w:rPr>
      </w:pPr>
      <w:r w:rsidRPr="005F7D8C">
        <w:rPr>
          <w:rFonts w:ascii="Times New Roman" w:hAnsi="Times New Roman" w:cs="Times New Roman"/>
          <w:sz w:val="24"/>
          <w:szCs w:val="24"/>
        </w:rPr>
        <w:t>MATRIC NO: 16/SMS02/023</w:t>
      </w:r>
    </w:p>
    <w:p w:rsidR="0019116D" w:rsidRDefault="0019116D" w:rsidP="005F7D8C">
      <w:pPr>
        <w:spacing w:line="480" w:lineRule="auto"/>
        <w:jc w:val="both"/>
        <w:rPr>
          <w:rFonts w:ascii="Times New Roman" w:hAnsi="Times New Roman" w:cs="Times New Roman"/>
          <w:sz w:val="24"/>
          <w:szCs w:val="24"/>
        </w:rPr>
      </w:pPr>
      <w:r>
        <w:rPr>
          <w:rFonts w:ascii="Times New Roman" w:hAnsi="Times New Roman" w:cs="Times New Roman"/>
          <w:sz w:val="24"/>
          <w:szCs w:val="24"/>
        </w:rPr>
        <w:t>COURSE: ACC 406</w:t>
      </w:r>
    </w:p>
    <w:p w:rsidR="001703DE" w:rsidRPr="005F7D8C" w:rsidRDefault="001703DE" w:rsidP="005F7D8C">
      <w:pPr>
        <w:spacing w:line="480" w:lineRule="auto"/>
        <w:jc w:val="both"/>
        <w:rPr>
          <w:rFonts w:ascii="Times New Roman" w:hAnsi="Times New Roman" w:cs="Times New Roman"/>
          <w:sz w:val="24"/>
          <w:szCs w:val="24"/>
        </w:rPr>
      </w:pPr>
      <w:r w:rsidRPr="005F7D8C">
        <w:rPr>
          <w:rFonts w:ascii="Times New Roman" w:hAnsi="Times New Roman" w:cs="Times New Roman"/>
          <w:sz w:val="24"/>
          <w:szCs w:val="24"/>
        </w:rPr>
        <w:t>INTERNATIONAL TRANSFER PRICING</w:t>
      </w:r>
    </w:p>
    <w:p w:rsidR="001703DE" w:rsidRPr="005F7D8C" w:rsidRDefault="001703DE" w:rsidP="005F7D8C">
      <w:pPr>
        <w:spacing w:line="480" w:lineRule="auto"/>
        <w:jc w:val="both"/>
        <w:rPr>
          <w:rFonts w:ascii="Times New Roman" w:hAnsi="Times New Roman" w:cs="Times New Roman"/>
          <w:sz w:val="24"/>
          <w:szCs w:val="24"/>
        </w:rPr>
      </w:pPr>
      <w:r w:rsidRPr="005F7D8C">
        <w:rPr>
          <w:rFonts w:ascii="Times New Roman" w:hAnsi="Times New Roman" w:cs="Times New Roman"/>
          <w:sz w:val="24"/>
          <w:szCs w:val="24"/>
        </w:rPr>
        <w:t>Transfer pricing refers to the determination of the price at which transactions between related parties will be carried out. Transfers can be upstream, downstream or from one subsidiary to another of the same parent. Transfers between related parties are also known as intercompany transactions.</w:t>
      </w:r>
    </w:p>
    <w:p w:rsidR="005A0006" w:rsidRDefault="005A0006" w:rsidP="005F7D8C">
      <w:pPr>
        <w:spacing w:line="480" w:lineRule="auto"/>
        <w:jc w:val="both"/>
        <w:rPr>
          <w:rFonts w:ascii="Times New Roman" w:hAnsi="Times New Roman" w:cs="Times New Roman"/>
          <w:sz w:val="24"/>
          <w:szCs w:val="24"/>
        </w:rPr>
      </w:pPr>
      <w:r w:rsidRPr="005F7D8C">
        <w:rPr>
          <w:rFonts w:ascii="Times New Roman" w:hAnsi="Times New Roman" w:cs="Times New Roman"/>
          <w:sz w:val="24"/>
          <w:szCs w:val="24"/>
        </w:rPr>
        <w:t xml:space="preserve">The </w:t>
      </w:r>
      <w:r w:rsidR="005F7D8C">
        <w:rPr>
          <w:rFonts w:ascii="Times New Roman" w:hAnsi="Times New Roman" w:cs="Times New Roman"/>
          <w:sz w:val="24"/>
          <w:szCs w:val="24"/>
        </w:rPr>
        <w:t xml:space="preserve">two </w:t>
      </w:r>
      <w:r w:rsidRPr="005F7D8C">
        <w:rPr>
          <w:rFonts w:ascii="Times New Roman" w:hAnsi="Times New Roman" w:cs="Times New Roman"/>
          <w:sz w:val="24"/>
          <w:szCs w:val="24"/>
        </w:rPr>
        <w:t>factors</w:t>
      </w:r>
      <w:r w:rsidR="005F7D8C">
        <w:rPr>
          <w:rFonts w:ascii="Times New Roman" w:hAnsi="Times New Roman" w:cs="Times New Roman"/>
          <w:sz w:val="24"/>
          <w:szCs w:val="24"/>
        </w:rPr>
        <w:t xml:space="preserve"> that heavily influence</w:t>
      </w:r>
      <w:r w:rsidRPr="005F7D8C">
        <w:rPr>
          <w:rFonts w:ascii="Times New Roman" w:hAnsi="Times New Roman" w:cs="Times New Roman"/>
          <w:sz w:val="24"/>
          <w:szCs w:val="24"/>
        </w:rPr>
        <w:t xml:space="preserve"> the manner in which international</w:t>
      </w:r>
      <w:r w:rsidR="00111006" w:rsidRPr="005F7D8C">
        <w:rPr>
          <w:rFonts w:ascii="Times New Roman" w:hAnsi="Times New Roman" w:cs="Times New Roman"/>
          <w:sz w:val="24"/>
          <w:szCs w:val="24"/>
        </w:rPr>
        <w:t xml:space="preserve"> transfer prices are determined are the objective that headquarters management wishes to achieve through its transfer pricing practices </w:t>
      </w:r>
      <w:r w:rsidR="005F7D8C" w:rsidRPr="005F7D8C">
        <w:rPr>
          <w:rFonts w:ascii="Times New Roman" w:hAnsi="Times New Roman" w:cs="Times New Roman"/>
          <w:sz w:val="24"/>
          <w:szCs w:val="24"/>
        </w:rPr>
        <w:t xml:space="preserve">One possible objective relates to management control and performance evaluation. Another objective relates to the minimization of one or more types of costs </w:t>
      </w:r>
      <w:r w:rsidR="00111006" w:rsidRPr="005F7D8C">
        <w:rPr>
          <w:rFonts w:ascii="Times New Roman" w:hAnsi="Times New Roman" w:cs="Times New Roman"/>
          <w:sz w:val="24"/>
          <w:szCs w:val="24"/>
        </w:rPr>
        <w:t xml:space="preserve">and </w:t>
      </w:r>
      <w:r w:rsidR="005F7D8C">
        <w:rPr>
          <w:rFonts w:ascii="Times New Roman" w:hAnsi="Times New Roman" w:cs="Times New Roman"/>
          <w:sz w:val="24"/>
          <w:szCs w:val="24"/>
        </w:rPr>
        <w:t>secondly,</w:t>
      </w:r>
      <w:r w:rsidR="00981CC5" w:rsidRPr="005F7D8C">
        <w:rPr>
          <w:rFonts w:ascii="Times New Roman" w:hAnsi="Times New Roman" w:cs="Times New Roman"/>
          <w:sz w:val="24"/>
          <w:szCs w:val="24"/>
        </w:rPr>
        <w:t xml:space="preserve"> the law that exists in most countries governing the manner in which intercompany transactions crossing their borders may be priced.</w:t>
      </w:r>
    </w:p>
    <w:p w:rsidR="00EB28E1" w:rsidRDefault="00EB28E1" w:rsidP="00EB28E1">
      <w:pPr>
        <w:spacing w:line="480" w:lineRule="auto"/>
        <w:jc w:val="both"/>
        <w:rPr>
          <w:rFonts w:ascii="Times New Roman" w:hAnsi="Times New Roman" w:cs="Times New Roman"/>
          <w:sz w:val="24"/>
          <w:szCs w:val="24"/>
        </w:rPr>
      </w:pPr>
      <w:r w:rsidRPr="00EB28E1">
        <w:rPr>
          <w:rFonts w:ascii="Times New Roman" w:hAnsi="Times New Roman" w:cs="Times New Roman"/>
          <w:sz w:val="24"/>
          <w:szCs w:val="24"/>
        </w:rPr>
        <w:t>DECENTRALIZATION AND GOAL CONGRUENCE</w:t>
      </w:r>
    </w:p>
    <w:p w:rsidR="00EB28E1" w:rsidRDefault="00EB28E1" w:rsidP="00EB28E1">
      <w:pPr>
        <w:spacing w:line="48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A division may be a profit </w:t>
      </w:r>
      <w:proofErr w:type="spellStart"/>
      <w:r w:rsidRPr="00EB28E1">
        <w:rPr>
          <w:rFonts w:ascii="Times New Roman" w:hAnsi="Times New Roman" w:cs="Times New Roman"/>
          <w:sz w:val="24"/>
          <w:szCs w:val="24"/>
        </w:rPr>
        <w:t>centre</w:t>
      </w:r>
      <w:proofErr w:type="spellEnd"/>
      <w:r w:rsidRPr="00EB28E1">
        <w:rPr>
          <w:rFonts w:ascii="Times New Roman" w:hAnsi="Times New Roman" w:cs="Times New Roman"/>
          <w:sz w:val="24"/>
          <w:szCs w:val="24"/>
        </w:rPr>
        <w:t xml:space="preserve">, responsible for revenues and operating expenses, or an investment </w:t>
      </w:r>
      <w:proofErr w:type="spellStart"/>
      <w:r w:rsidRPr="00EB28E1">
        <w:rPr>
          <w:rFonts w:ascii="Times New Roman" w:hAnsi="Times New Roman" w:cs="Times New Roman"/>
          <w:sz w:val="24"/>
          <w:szCs w:val="24"/>
        </w:rPr>
        <w:t>centre</w:t>
      </w:r>
      <w:proofErr w:type="spellEnd"/>
      <w:r w:rsidRPr="00EB28E1">
        <w:rPr>
          <w:rFonts w:ascii="Times New Roman" w:hAnsi="Times New Roman" w:cs="Times New Roman"/>
          <w:sz w:val="24"/>
          <w:szCs w:val="24"/>
        </w:rPr>
        <w:t>, responsible also for assets.</w:t>
      </w:r>
      <w:r w:rsidRPr="00EB28E1">
        <w:t xml:space="preserve"> </w:t>
      </w:r>
      <w:r>
        <w:rPr>
          <w:rFonts w:ascii="Times New Roman" w:hAnsi="Times New Roman" w:cs="Times New Roman"/>
          <w:sz w:val="24"/>
          <w:szCs w:val="24"/>
        </w:rPr>
        <w:t>T</w:t>
      </w:r>
      <w:r w:rsidRPr="00EB28E1">
        <w:rPr>
          <w:rFonts w:ascii="Times New Roman" w:hAnsi="Times New Roman" w:cs="Times New Roman"/>
          <w:sz w:val="24"/>
          <w:szCs w:val="24"/>
        </w:rPr>
        <w:t>op managers delegate or decentralize authority and resp</w:t>
      </w:r>
      <w:r>
        <w:rPr>
          <w:rFonts w:ascii="Times New Roman" w:hAnsi="Times New Roman" w:cs="Times New Roman"/>
          <w:sz w:val="24"/>
          <w:szCs w:val="24"/>
        </w:rPr>
        <w:t xml:space="preserve">onsibility to division managers in a company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divison</w:t>
      </w:r>
      <w:proofErr w:type="spellEnd"/>
      <w:r>
        <w:rPr>
          <w:rFonts w:ascii="Times New Roman" w:hAnsi="Times New Roman" w:cs="Times New Roman"/>
          <w:sz w:val="24"/>
          <w:szCs w:val="24"/>
        </w:rPr>
        <w:t>.</w:t>
      </w:r>
    </w:p>
    <w:p w:rsidR="00EB28E1" w:rsidRDefault="00EB28E1" w:rsidP="00EB28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advantages of decentralization include </w:t>
      </w:r>
      <w:r w:rsidRPr="00EB28E1">
        <w:rPr>
          <w:rFonts w:ascii="Times New Roman" w:hAnsi="Times New Roman" w:cs="Times New Roman"/>
          <w:sz w:val="24"/>
          <w:szCs w:val="24"/>
        </w:rPr>
        <w:t>Allowing local managers to respond quickl</w:t>
      </w:r>
      <w:r>
        <w:rPr>
          <w:rFonts w:ascii="Times New Roman" w:hAnsi="Times New Roman" w:cs="Times New Roman"/>
          <w:sz w:val="24"/>
          <w:szCs w:val="24"/>
        </w:rPr>
        <w:t>y to a changing environment,</w:t>
      </w:r>
      <w:r w:rsidR="008D695C">
        <w:rPr>
          <w:rFonts w:ascii="Times New Roman" w:hAnsi="Times New Roman" w:cs="Times New Roman"/>
          <w:sz w:val="24"/>
          <w:szCs w:val="24"/>
        </w:rPr>
        <w:t xml:space="preserve"> d</w:t>
      </w:r>
      <w:r w:rsidRPr="00EB28E1">
        <w:rPr>
          <w:rFonts w:ascii="Times New Roman" w:hAnsi="Times New Roman" w:cs="Times New Roman"/>
          <w:sz w:val="24"/>
          <w:szCs w:val="24"/>
        </w:rPr>
        <w:t>ividing large, complex probl</w:t>
      </w:r>
      <w:r>
        <w:rPr>
          <w:rFonts w:ascii="Times New Roman" w:hAnsi="Times New Roman" w:cs="Times New Roman"/>
          <w:sz w:val="24"/>
          <w:szCs w:val="24"/>
        </w:rPr>
        <w:t>ems into manageable pieces,</w:t>
      </w:r>
      <w:r w:rsidRPr="00EB28E1">
        <w:rPr>
          <w:rFonts w:ascii="Times New Roman" w:hAnsi="Times New Roman" w:cs="Times New Roman"/>
          <w:sz w:val="24"/>
          <w:szCs w:val="24"/>
        </w:rPr>
        <w:t xml:space="preserve"> </w:t>
      </w:r>
      <w:proofErr w:type="gramStart"/>
      <w:r w:rsidRPr="00EB28E1">
        <w:rPr>
          <w:rFonts w:ascii="Times New Roman" w:hAnsi="Times New Roman" w:cs="Times New Roman"/>
          <w:sz w:val="24"/>
          <w:szCs w:val="24"/>
        </w:rPr>
        <w:t>Motivating</w:t>
      </w:r>
      <w:proofErr w:type="gramEnd"/>
      <w:r w:rsidRPr="00EB28E1">
        <w:rPr>
          <w:rFonts w:ascii="Times New Roman" w:hAnsi="Times New Roman" w:cs="Times New Roman"/>
          <w:sz w:val="24"/>
          <w:szCs w:val="24"/>
        </w:rPr>
        <w:t xml:space="preserve"> local managers who otherwise will be frustrated if asked only to implement the decisions of others</w:t>
      </w:r>
      <w:r>
        <w:rPr>
          <w:rFonts w:ascii="Times New Roman" w:hAnsi="Times New Roman" w:cs="Times New Roman"/>
          <w:sz w:val="24"/>
          <w:szCs w:val="24"/>
        </w:rPr>
        <w:t>.</w:t>
      </w:r>
    </w:p>
    <w:p w:rsidR="008D695C" w:rsidRDefault="008D695C" w:rsidP="008D695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Goal C</w:t>
      </w:r>
      <w:r w:rsidRPr="008D695C">
        <w:rPr>
          <w:rFonts w:ascii="Times New Roman" w:hAnsi="Times New Roman" w:cs="Times New Roman"/>
          <w:sz w:val="24"/>
          <w:szCs w:val="24"/>
        </w:rPr>
        <w:t>ongruence</w:t>
      </w:r>
      <w:r>
        <w:rPr>
          <w:rFonts w:ascii="Times New Roman" w:hAnsi="Times New Roman" w:cs="Times New Roman"/>
          <w:sz w:val="24"/>
          <w:szCs w:val="24"/>
        </w:rPr>
        <w:t xml:space="preserve"> is when t</w:t>
      </w:r>
      <w:r w:rsidRPr="008D695C">
        <w:rPr>
          <w:rFonts w:ascii="Times New Roman" w:hAnsi="Times New Roman" w:cs="Times New Roman"/>
          <w:sz w:val="24"/>
          <w:szCs w:val="24"/>
        </w:rPr>
        <w:t>he corporate acco</w:t>
      </w:r>
      <w:r>
        <w:rPr>
          <w:rFonts w:ascii="Times New Roman" w:hAnsi="Times New Roman" w:cs="Times New Roman"/>
          <w:sz w:val="24"/>
          <w:szCs w:val="24"/>
        </w:rPr>
        <w:t>unting and control system is</w:t>
      </w:r>
      <w:r w:rsidRPr="008D695C">
        <w:rPr>
          <w:rFonts w:ascii="Times New Roman" w:hAnsi="Times New Roman" w:cs="Times New Roman"/>
          <w:sz w:val="24"/>
          <w:szCs w:val="24"/>
        </w:rPr>
        <w:t xml:space="preserve"> designed in such a way that it provides incentives for local managers to make decisions that are consistent with corporate goals.</w:t>
      </w:r>
    </w:p>
    <w:p w:rsidR="008D695C" w:rsidRDefault="008D695C" w:rsidP="008D695C">
      <w:pPr>
        <w:spacing w:line="480" w:lineRule="auto"/>
        <w:jc w:val="both"/>
        <w:rPr>
          <w:rFonts w:ascii="Times New Roman" w:hAnsi="Times New Roman" w:cs="Times New Roman"/>
          <w:sz w:val="24"/>
          <w:szCs w:val="24"/>
        </w:rPr>
      </w:pPr>
      <w:r w:rsidRPr="008D695C">
        <w:rPr>
          <w:rFonts w:ascii="Times New Roman" w:hAnsi="Times New Roman" w:cs="Times New Roman"/>
          <w:sz w:val="24"/>
          <w:szCs w:val="24"/>
        </w:rPr>
        <w:t>The methods used in setting transfer prices in an international context are essentially the same as those used in a purely domestic context. The following th</w:t>
      </w:r>
      <w:r>
        <w:rPr>
          <w:rFonts w:ascii="Times New Roman" w:hAnsi="Times New Roman" w:cs="Times New Roman"/>
          <w:sz w:val="24"/>
          <w:szCs w:val="24"/>
        </w:rPr>
        <w:t>ree methods commonly used are; Cost based, market based and negotiated transfer price.</w:t>
      </w:r>
    </w:p>
    <w:p w:rsidR="005B162E" w:rsidRDefault="0019116D" w:rsidP="008D695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D695C" w:rsidRPr="008D695C">
        <w:rPr>
          <w:rFonts w:ascii="Times New Roman" w:hAnsi="Times New Roman" w:cs="Times New Roman"/>
          <w:sz w:val="24"/>
          <w:szCs w:val="24"/>
        </w:rPr>
        <w:t xml:space="preserve">here are two possible objectives to consider in determining the appropriate price at which an intercompany transfer that crosses </w:t>
      </w:r>
      <w:r>
        <w:rPr>
          <w:rFonts w:ascii="Times New Roman" w:hAnsi="Times New Roman" w:cs="Times New Roman"/>
          <w:sz w:val="24"/>
          <w:szCs w:val="24"/>
        </w:rPr>
        <w:t>national borders should be made. These includes:</w:t>
      </w:r>
      <w:r w:rsidR="008D695C" w:rsidRPr="008D695C">
        <w:rPr>
          <w:rFonts w:ascii="Times New Roman" w:hAnsi="Times New Roman" w:cs="Times New Roman"/>
          <w:sz w:val="24"/>
          <w:szCs w:val="24"/>
        </w:rPr>
        <w:t xml:space="preserve"> (1) performance evaluation and (2) cost minimization.</w:t>
      </w:r>
      <w:r w:rsidR="005B162E">
        <w:rPr>
          <w:rFonts w:ascii="Times New Roman" w:hAnsi="Times New Roman" w:cs="Times New Roman"/>
          <w:sz w:val="24"/>
          <w:szCs w:val="24"/>
        </w:rPr>
        <w:t xml:space="preserve"> </w:t>
      </w:r>
      <w:r w:rsidR="005B162E" w:rsidRPr="005B162E">
        <w:rPr>
          <w:rFonts w:ascii="Times New Roman" w:hAnsi="Times New Roman" w:cs="Times New Roman"/>
          <w:sz w:val="24"/>
          <w:szCs w:val="24"/>
        </w:rPr>
        <w:t>To fairly evaluate the performance of both parties to an intercompany transaction, the transfer should be made at a price acceptable to both parties</w:t>
      </w:r>
      <w:r w:rsidR="005B162E">
        <w:rPr>
          <w:rFonts w:ascii="Times New Roman" w:hAnsi="Times New Roman" w:cs="Times New Roman"/>
          <w:sz w:val="24"/>
          <w:szCs w:val="24"/>
        </w:rPr>
        <w:t>.</w:t>
      </w:r>
    </w:p>
    <w:p w:rsidR="005B162E" w:rsidRDefault="005B162E" w:rsidP="008D695C">
      <w:pPr>
        <w:spacing w:line="480" w:lineRule="auto"/>
        <w:jc w:val="both"/>
        <w:rPr>
          <w:rFonts w:ascii="Times New Roman" w:hAnsi="Times New Roman" w:cs="Times New Roman"/>
          <w:sz w:val="24"/>
          <w:szCs w:val="24"/>
        </w:rPr>
      </w:pPr>
      <w:r w:rsidRPr="005B162E">
        <w:rPr>
          <w:rFonts w:ascii="Times New Roman" w:hAnsi="Times New Roman" w:cs="Times New Roman"/>
          <w:sz w:val="24"/>
          <w:szCs w:val="24"/>
        </w:rPr>
        <w:t>When intercompany transactions cross national borders, differences between countries might lead an MNC to attempt to achieve certain cost-minimization objectives through the use of discretionary transfer prices mandated by headquarters.  The most well-known use of discretionary transfer pricing is to minimize worldwide income taxes by recording profits in lower-tax countries.</w:t>
      </w:r>
    </w:p>
    <w:p w:rsidR="005B162E" w:rsidRDefault="005B162E" w:rsidP="005B16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Conflicting Objectives </w:t>
      </w:r>
      <w:r w:rsidRPr="005B162E">
        <w:rPr>
          <w:rFonts w:ascii="Times New Roman" w:hAnsi="Times New Roman" w:cs="Times New Roman"/>
          <w:sz w:val="24"/>
          <w:szCs w:val="24"/>
        </w:rPr>
        <w:t>is an inherent conflict between the performance evaluation and cost- minimization objectives of transfer pricing.</w:t>
      </w:r>
      <w:r>
        <w:rPr>
          <w:rFonts w:ascii="Times New Roman" w:hAnsi="Times New Roman" w:cs="Times New Roman"/>
          <w:sz w:val="24"/>
          <w:szCs w:val="24"/>
        </w:rPr>
        <w:t xml:space="preserve"> </w:t>
      </w:r>
      <w:r w:rsidRPr="005B162E">
        <w:rPr>
          <w:rFonts w:ascii="Times New Roman" w:hAnsi="Times New Roman" w:cs="Times New Roman"/>
          <w:sz w:val="24"/>
          <w:szCs w:val="24"/>
        </w:rPr>
        <w:t>One way that companies deal with this conflict is through dual pricing.</w:t>
      </w:r>
    </w:p>
    <w:p w:rsidR="005B162E" w:rsidRPr="005B162E" w:rsidRDefault="005B162E" w:rsidP="005B162E">
      <w:pPr>
        <w:spacing w:line="480" w:lineRule="auto"/>
        <w:jc w:val="both"/>
        <w:rPr>
          <w:rFonts w:ascii="Times New Roman" w:hAnsi="Times New Roman" w:cs="Times New Roman"/>
          <w:sz w:val="24"/>
          <w:szCs w:val="24"/>
        </w:rPr>
      </w:pPr>
      <w:r>
        <w:rPr>
          <w:rFonts w:ascii="Times New Roman" w:hAnsi="Times New Roman" w:cs="Times New Roman"/>
          <w:sz w:val="24"/>
          <w:szCs w:val="24"/>
        </w:rPr>
        <w:t>Other cost minimization objectives includes</w:t>
      </w:r>
      <w:bookmarkStart w:id="0" w:name="_GoBack"/>
      <w:bookmarkEnd w:id="0"/>
      <w:r>
        <w:rPr>
          <w:rFonts w:ascii="Times New Roman" w:hAnsi="Times New Roman" w:cs="Times New Roman"/>
          <w:sz w:val="24"/>
          <w:szCs w:val="24"/>
        </w:rPr>
        <w:t xml:space="preserve">; </w:t>
      </w:r>
      <w:r w:rsidRPr="005B162E">
        <w:rPr>
          <w:rFonts w:ascii="Times New Roman" w:hAnsi="Times New Roman" w:cs="Times New Roman"/>
          <w:sz w:val="24"/>
          <w:szCs w:val="24"/>
        </w:rPr>
        <w:t>Avoidance of Withholding Taxes</w:t>
      </w:r>
      <w:r>
        <w:rPr>
          <w:rFonts w:ascii="Times New Roman" w:hAnsi="Times New Roman" w:cs="Times New Roman"/>
          <w:sz w:val="24"/>
          <w:szCs w:val="24"/>
        </w:rPr>
        <w:t xml:space="preserve">, </w:t>
      </w:r>
      <w:r w:rsidRPr="005B162E">
        <w:rPr>
          <w:rFonts w:ascii="Times New Roman" w:hAnsi="Times New Roman" w:cs="Times New Roman"/>
          <w:sz w:val="24"/>
          <w:szCs w:val="24"/>
        </w:rPr>
        <w:t>Minimization of Import Duties (Tariffs</w:t>
      </w:r>
      <w:r>
        <w:rPr>
          <w:rFonts w:ascii="Times New Roman" w:hAnsi="Times New Roman" w:cs="Times New Roman"/>
          <w:sz w:val="24"/>
          <w:szCs w:val="24"/>
        </w:rPr>
        <w:t xml:space="preserve">), </w:t>
      </w:r>
      <w:r w:rsidRPr="005B162E">
        <w:rPr>
          <w:rFonts w:ascii="Times New Roman" w:hAnsi="Times New Roman" w:cs="Times New Roman"/>
          <w:sz w:val="24"/>
          <w:szCs w:val="24"/>
        </w:rPr>
        <w:t>Circumvent Profit Repatriation Restrictions</w:t>
      </w:r>
      <w:r>
        <w:rPr>
          <w:rFonts w:ascii="Times New Roman" w:hAnsi="Times New Roman" w:cs="Times New Roman"/>
          <w:sz w:val="24"/>
          <w:szCs w:val="24"/>
        </w:rPr>
        <w:t xml:space="preserve">, </w:t>
      </w:r>
      <w:r w:rsidRPr="005B162E">
        <w:rPr>
          <w:rFonts w:ascii="Times New Roman" w:hAnsi="Times New Roman" w:cs="Times New Roman"/>
          <w:sz w:val="24"/>
          <w:szCs w:val="24"/>
        </w:rPr>
        <w:t>Protect Cash Flows from Currency Devaluation</w:t>
      </w:r>
      <w:r>
        <w:rPr>
          <w:rFonts w:ascii="Times New Roman" w:hAnsi="Times New Roman" w:cs="Times New Roman"/>
          <w:sz w:val="24"/>
          <w:szCs w:val="24"/>
        </w:rPr>
        <w:t xml:space="preserve">, </w:t>
      </w:r>
      <w:r w:rsidRPr="005B162E">
        <w:rPr>
          <w:rFonts w:ascii="Times New Roman" w:hAnsi="Times New Roman" w:cs="Times New Roman"/>
          <w:sz w:val="24"/>
          <w:szCs w:val="24"/>
        </w:rPr>
        <w:t>Improve Competitive Position of Foreign Operation</w:t>
      </w:r>
      <w:r>
        <w:rPr>
          <w:rFonts w:ascii="Times New Roman" w:hAnsi="Times New Roman" w:cs="Times New Roman"/>
          <w:sz w:val="24"/>
          <w:szCs w:val="24"/>
        </w:rPr>
        <w:t>.</w:t>
      </w:r>
    </w:p>
    <w:sectPr w:rsidR="005B162E" w:rsidRPr="005B16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4"/>
    <w:rsid w:val="00111006"/>
    <w:rsid w:val="00124B81"/>
    <w:rsid w:val="001703DE"/>
    <w:rsid w:val="0019116D"/>
    <w:rsid w:val="002810F4"/>
    <w:rsid w:val="005A0006"/>
    <w:rsid w:val="005B162E"/>
    <w:rsid w:val="005F7D8C"/>
    <w:rsid w:val="006953FD"/>
    <w:rsid w:val="00865C40"/>
    <w:rsid w:val="008D695C"/>
    <w:rsid w:val="00981CC5"/>
    <w:rsid w:val="00A149DE"/>
    <w:rsid w:val="00EB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C1C6"/>
  <w15:chartTrackingRefBased/>
  <w15:docId w15:val="{8102A107-0DE5-4B6A-BA3A-7862FEB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ESSIET</dc:creator>
  <cp:keywords/>
  <dc:description/>
  <cp:lastModifiedBy>JOAN ESSIET</cp:lastModifiedBy>
  <cp:revision>8</cp:revision>
  <dcterms:created xsi:type="dcterms:W3CDTF">2020-04-14T09:06:00Z</dcterms:created>
  <dcterms:modified xsi:type="dcterms:W3CDTF">2020-04-15T11:20:00Z</dcterms:modified>
</cp:coreProperties>
</file>