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26" w:rsidRDefault="0015420E">
      <w:pPr>
        <w:rPr>
          <w:sz w:val="32"/>
          <w:szCs w:val="32"/>
          <w:lang w:val="en-GB"/>
        </w:rPr>
      </w:pPr>
      <w:r>
        <w:rPr>
          <w:sz w:val="32"/>
          <w:szCs w:val="32"/>
          <w:lang w:val="en-GB"/>
        </w:rPr>
        <w:t>NAME: BENJAMIN OPEYEMI ESTHER</w:t>
      </w:r>
    </w:p>
    <w:p w:rsidR="0015420E" w:rsidRDefault="0015420E">
      <w:pPr>
        <w:rPr>
          <w:sz w:val="32"/>
          <w:szCs w:val="32"/>
          <w:lang w:val="en-GB"/>
        </w:rPr>
      </w:pPr>
      <w:r>
        <w:rPr>
          <w:sz w:val="32"/>
          <w:szCs w:val="32"/>
          <w:lang w:val="en-GB"/>
        </w:rPr>
        <w:t>MATRIC NUMBER: 19/LAW01/048</w:t>
      </w:r>
    </w:p>
    <w:p w:rsidR="0015420E" w:rsidRDefault="0015420E">
      <w:pPr>
        <w:rPr>
          <w:sz w:val="32"/>
          <w:szCs w:val="32"/>
          <w:lang w:val="en-GB"/>
        </w:rPr>
      </w:pPr>
      <w:r>
        <w:rPr>
          <w:sz w:val="32"/>
          <w:szCs w:val="32"/>
          <w:lang w:val="en-GB"/>
        </w:rPr>
        <w:t>COURSE CODE: GST122</w:t>
      </w:r>
    </w:p>
    <w:p w:rsidR="00626C76" w:rsidRPr="00626C76" w:rsidRDefault="00626C76">
      <w:pPr>
        <w:rPr>
          <w:rFonts w:ascii="Times New Roman" w:hAnsi="Times New Roman" w:cs="Times New Roman"/>
          <w:sz w:val="32"/>
          <w:szCs w:val="32"/>
          <w:lang w:val="en-GB"/>
        </w:rPr>
      </w:pPr>
    </w:p>
    <w:p w:rsidR="00626C76" w:rsidRPr="00626C76" w:rsidRDefault="00626C76" w:rsidP="00626C76">
      <w:pPr>
        <w:pBdr>
          <w:bottom w:val="single" w:sz="6" w:space="15" w:color="auto"/>
        </w:pBdr>
        <w:spacing w:before="30" w:after="150" w:line="240" w:lineRule="auto"/>
        <w:outlineLvl w:val="0"/>
        <w:rPr>
          <w:rFonts w:ascii="Times New Roman" w:eastAsia="Times New Roman" w:hAnsi="Times New Roman" w:cs="Times New Roman"/>
          <w:b/>
          <w:bCs/>
          <w:spacing w:val="-15"/>
          <w:kern w:val="36"/>
          <w:sz w:val="28"/>
          <w:szCs w:val="28"/>
        </w:rPr>
      </w:pPr>
      <w:r w:rsidRPr="00626C76">
        <w:rPr>
          <w:rFonts w:ascii="Times New Roman" w:eastAsia="Times New Roman" w:hAnsi="Times New Roman" w:cs="Times New Roman"/>
          <w:b/>
          <w:bCs/>
          <w:spacing w:val="-15"/>
          <w:kern w:val="36"/>
          <w:sz w:val="28"/>
          <w:szCs w:val="28"/>
        </w:rPr>
        <w:t>Letter Writing</w:t>
      </w:r>
    </w:p>
    <w:p w:rsidR="00626C76" w:rsidRPr="00626C76" w:rsidRDefault="00626C76" w:rsidP="00626C76">
      <w:pPr>
        <w:spacing w:before="150" w:after="450" w:line="240" w:lineRule="auto"/>
        <w:rPr>
          <w:rFonts w:ascii="Times New Roman" w:eastAsia="Times New Roman" w:hAnsi="Times New Roman" w:cs="Times New Roman"/>
          <w:color w:val="0B0B0B"/>
          <w:spacing w:val="-2"/>
          <w:sz w:val="33"/>
          <w:szCs w:val="33"/>
        </w:rPr>
      </w:pPr>
      <w:r w:rsidRPr="00626C76">
        <w:rPr>
          <w:rFonts w:ascii="Times New Roman" w:eastAsia="Times New Roman" w:hAnsi="Times New Roman" w:cs="Times New Roman"/>
          <w:color w:val="0B0B0B"/>
          <w:spacing w:val="-2"/>
          <w:sz w:val="24"/>
          <w:szCs w:val="24"/>
        </w:rPr>
        <w:t>Before the advent of modern technology made communication so easy, the art of writing a letter was considered an important requirement. Even today a letter is an important</w:t>
      </w:r>
      <w:r w:rsidRPr="00626C76">
        <w:rPr>
          <w:rFonts w:ascii="Times New Roman" w:eastAsia="Times New Roman" w:hAnsi="Times New Roman" w:cs="Times New Roman"/>
          <w:color w:val="000000" w:themeColor="text1"/>
          <w:spacing w:val="-2"/>
          <w:sz w:val="24"/>
          <w:szCs w:val="24"/>
        </w:rPr>
        <w:t xml:space="preserve"> </w:t>
      </w:r>
      <w:hyperlink r:id="rId7" w:history="1">
        <w:r w:rsidRPr="00626C76">
          <w:rPr>
            <w:rFonts w:ascii="Times New Roman" w:eastAsia="Times New Roman" w:hAnsi="Times New Roman" w:cs="Times New Roman"/>
            <w:color w:val="000000" w:themeColor="text1"/>
            <w:spacing w:val="-2"/>
            <w:sz w:val="24"/>
            <w:szCs w:val="24"/>
          </w:rPr>
          <w:t>means of communication</w:t>
        </w:r>
      </w:hyperlink>
      <w:r w:rsidRPr="00626C76">
        <w:rPr>
          <w:rFonts w:ascii="Times New Roman" w:eastAsia="Times New Roman" w:hAnsi="Times New Roman" w:cs="Times New Roman"/>
          <w:color w:val="0B0B0B"/>
          <w:spacing w:val="-2"/>
          <w:sz w:val="24"/>
          <w:szCs w:val="24"/>
        </w:rPr>
        <w:t xml:space="preserve"> in both the workspace as well as our personal lives. So let us educate ourselves with the nuances of letter writing.</w:t>
      </w:r>
    </w:p>
    <w:p w:rsidR="00626C76" w:rsidRDefault="00626C76" w:rsidP="00626C76">
      <w:pPr>
        <w:pStyle w:val="NormalWeb"/>
        <w:spacing w:before="150" w:beforeAutospacing="0" w:after="450" w:afterAutospacing="0"/>
        <w:rPr>
          <w:spacing w:val="-2"/>
          <w:sz w:val="33"/>
          <w:szCs w:val="33"/>
        </w:rPr>
      </w:pPr>
      <w:r w:rsidRPr="00626C76">
        <w:rPr>
          <w:spacing w:val="-2"/>
        </w:rPr>
        <w:t>A letter is a written message that can be handwritten or printed on paper. It is usually sent to the recipient via mail or post in an envelope, although this is not a requirement as such. Any such message that is transferred via post is a letter, a written conversation between two parties</w:t>
      </w:r>
      <w:r>
        <w:rPr>
          <w:spacing w:val="-2"/>
          <w:sz w:val="33"/>
          <w:szCs w:val="33"/>
        </w:rPr>
        <w:t>.</w:t>
      </w:r>
    </w:p>
    <w:p w:rsidR="00626C76" w:rsidRDefault="00626C76" w:rsidP="00626C76">
      <w:pPr>
        <w:pStyle w:val="NormalWeb"/>
        <w:spacing w:before="150" w:beforeAutospacing="0" w:after="450" w:afterAutospacing="0"/>
        <w:rPr>
          <w:spacing w:val="-2"/>
          <w:shd w:val="clear" w:color="auto" w:fill="FFFFFF"/>
        </w:rPr>
      </w:pPr>
      <w:r w:rsidRPr="00626C76">
        <w:rPr>
          <w:spacing w:val="-2"/>
        </w:rPr>
        <w:t>Now that E-mails (</w:t>
      </w:r>
      <w:hyperlink r:id="rId8" w:history="1">
        <w:r w:rsidRPr="00626C76">
          <w:rPr>
            <w:rStyle w:val="Hyperlink"/>
            <w:color w:val="000000" w:themeColor="text1"/>
            <w:spacing w:val="-2"/>
            <w:bdr w:val="none" w:sz="0" w:space="0" w:color="auto" w:frame="1"/>
          </w:rPr>
          <w:t>Advantages and disadvantages</w:t>
        </w:r>
      </w:hyperlink>
      <w:r w:rsidRPr="00626C76">
        <w:rPr>
          <w:color w:val="000000" w:themeColor="text1"/>
          <w:spacing w:val="-2"/>
        </w:rPr>
        <w:t>)</w:t>
      </w:r>
      <w:r w:rsidRPr="00626C76">
        <w:rPr>
          <w:spacing w:val="-2"/>
        </w:rPr>
        <w:t xml:space="preserve"> and texts and</w:t>
      </w:r>
      <w:r>
        <w:rPr>
          <w:spacing w:val="-2"/>
          <w:sz w:val="33"/>
          <w:szCs w:val="33"/>
        </w:rPr>
        <w:t xml:space="preserve"> </w:t>
      </w:r>
      <w:r w:rsidRPr="00626C76">
        <w:rPr>
          <w:spacing w:val="-2"/>
        </w:rPr>
        <w:t>other such forms have</w:t>
      </w:r>
      <w:r>
        <w:rPr>
          <w:spacing w:val="-2"/>
          <w:sz w:val="33"/>
          <w:szCs w:val="33"/>
        </w:rPr>
        <w:t xml:space="preserve"> </w:t>
      </w:r>
      <w:r w:rsidRPr="00626C76">
        <w:rPr>
          <w:spacing w:val="-2"/>
        </w:rPr>
        <w:t xml:space="preserve">become the norm </w:t>
      </w:r>
      <w:r w:rsidRPr="00626C76">
        <w:rPr>
          <w:spacing w:val="-2"/>
          <w:shd w:val="clear" w:color="auto" w:fill="FFFFFF"/>
        </w:rPr>
        <w:t>for communication, the art of letter writing has taken a backseat. However, even today a lot of our communication, especially the</w:t>
      </w:r>
      <w:r w:rsidRPr="00626C76">
        <w:rPr>
          <w:color w:val="000000" w:themeColor="text1"/>
          <w:spacing w:val="-2"/>
          <w:shd w:val="clear" w:color="auto" w:fill="FFFFFF"/>
        </w:rPr>
        <w:t xml:space="preserve"> </w:t>
      </w:r>
      <w:hyperlink r:id="rId9" w:history="1">
        <w:r w:rsidRPr="00626C76">
          <w:rPr>
            <w:rStyle w:val="Hyperlink"/>
            <w:color w:val="000000" w:themeColor="text1"/>
            <w:spacing w:val="-3"/>
            <w:bdr w:val="none" w:sz="0" w:space="0" w:color="auto" w:frame="1"/>
          </w:rPr>
          <w:t>formal kind</w:t>
        </w:r>
      </w:hyperlink>
      <w:r w:rsidRPr="00626C76">
        <w:rPr>
          <w:spacing w:val="-2"/>
          <w:shd w:val="clear" w:color="auto" w:fill="FFFFFF"/>
        </w:rPr>
        <w:t>, is done via letters. Whether it is a cover letter for a job, or the bank sending you a reminder or a college acceptance letter, letters are still an i</w:t>
      </w:r>
      <w:r>
        <w:rPr>
          <w:spacing w:val="-2"/>
          <w:shd w:val="clear" w:color="auto" w:fill="FFFFFF"/>
        </w:rPr>
        <w:t xml:space="preserve">mportant mode of communication. </w:t>
      </w:r>
      <w:r w:rsidRPr="00626C76">
        <w:rPr>
          <w:spacing w:val="-2"/>
          <w:shd w:val="clear" w:color="auto" w:fill="FFFFFF"/>
        </w:rPr>
        <w:t>Which is why it is important that we know the intricacies of letter writing.</w:t>
      </w:r>
    </w:p>
    <w:p w:rsidR="00626C76" w:rsidRPr="00E4357E" w:rsidRDefault="00626C76" w:rsidP="00626C76">
      <w:pPr>
        <w:pStyle w:val="Heading2"/>
        <w:spacing w:after="300"/>
        <w:ind w:left="-24"/>
        <w:rPr>
          <w:rFonts w:ascii="Arial" w:hAnsi="Arial" w:cs="Arial"/>
          <w:color w:val="000000" w:themeColor="text1"/>
          <w:spacing w:val="-2"/>
          <w:sz w:val="28"/>
          <w:szCs w:val="28"/>
        </w:rPr>
      </w:pPr>
      <w:r w:rsidRPr="00E4357E">
        <w:rPr>
          <w:rFonts w:ascii="Arial" w:hAnsi="Arial" w:cs="Arial"/>
          <w:color w:val="000000" w:themeColor="text1"/>
          <w:spacing w:val="-2"/>
          <w:sz w:val="28"/>
          <w:szCs w:val="28"/>
        </w:rPr>
        <w:t>Types of Letters</w:t>
      </w:r>
    </w:p>
    <w:p w:rsidR="00626C76" w:rsidRPr="00626C76" w:rsidRDefault="00626C76" w:rsidP="00626C76">
      <w:pPr>
        <w:pStyle w:val="NormalWeb"/>
        <w:spacing w:before="150" w:beforeAutospacing="0" w:after="450" w:afterAutospacing="0"/>
        <w:rPr>
          <w:spacing w:val="-2"/>
        </w:rPr>
      </w:pPr>
      <w:r w:rsidRPr="00E4357E">
        <w:rPr>
          <w:spacing w:val="-2"/>
        </w:rPr>
        <w:t>Let</w:t>
      </w:r>
      <w:r>
        <w:rPr>
          <w:spacing w:val="-2"/>
          <w:sz w:val="33"/>
          <w:szCs w:val="33"/>
        </w:rPr>
        <w:t xml:space="preserve"> </w:t>
      </w:r>
      <w:r w:rsidRPr="00626C76">
        <w:rPr>
          <w:spacing w:val="-2"/>
        </w:rPr>
        <w:t xml:space="preserve">us first understand that there are broadly two types of letter, namely Formal Letters, and Informal Letters. But then there are also a few types of letters based on their contents, formalities, the purpose of letter writing etc. Let us have a look at the few </w:t>
      </w:r>
      <w:hyperlink r:id="rId10" w:history="1">
        <w:r w:rsidRPr="00626C76">
          <w:rPr>
            <w:rStyle w:val="Hyperlink"/>
            <w:color w:val="000000" w:themeColor="text1"/>
            <w:spacing w:val="-2"/>
            <w:bdr w:val="none" w:sz="0" w:space="0" w:color="auto" w:frame="1"/>
          </w:rPr>
          <w:t>types of letters</w:t>
        </w:r>
      </w:hyperlink>
      <w:r w:rsidRPr="00626C76">
        <w:rPr>
          <w:color w:val="000000" w:themeColor="text1"/>
          <w:spacing w:val="-2"/>
        </w:rPr>
        <w:t>.</w:t>
      </w:r>
    </w:p>
    <w:p w:rsidR="00626C76" w:rsidRDefault="00626C76" w:rsidP="00626C76">
      <w:pPr>
        <w:numPr>
          <w:ilvl w:val="0"/>
          <w:numId w:val="1"/>
        </w:numPr>
        <w:spacing w:before="100" w:beforeAutospacing="1" w:after="210" w:line="240" w:lineRule="auto"/>
        <w:ind w:left="450"/>
        <w:rPr>
          <w:color w:val="0B0B0B"/>
          <w:sz w:val="24"/>
          <w:szCs w:val="24"/>
        </w:rPr>
      </w:pPr>
      <w:hyperlink r:id="rId11" w:tgtFrame="_blank" w:history="1">
        <w:r w:rsidRPr="00E4357E">
          <w:rPr>
            <w:rStyle w:val="Strong"/>
            <w:i/>
            <w:iCs/>
            <w:color w:val="000000" w:themeColor="text1"/>
            <w:sz w:val="28"/>
            <w:szCs w:val="28"/>
            <w:bdr w:val="none" w:sz="0" w:space="0" w:color="auto" w:frame="1"/>
          </w:rPr>
          <w:t>Formal Letter</w:t>
        </w:r>
      </w:hyperlink>
      <w:r>
        <w:rPr>
          <w:color w:val="0B0B0B"/>
          <w:sz w:val="32"/>
          <w:szCs w:val="32"/>
        </w:rPr>
        <w:t xml:space="preserve">: </w:t>
      </w:r>
      <w:r w:rsidRPr="00E4357E">
        <w:rPr>
          <w:color w:val="0B0B0B"/>
          <w:sz w:val="24"/>
          <w:szCs w:val="24"/>
        </w:rPr>
        <w:t>These letters follow a certain pattern and formality. They are strictly kept professional in nature, and directly address the issues concerned. Any type of business letter</w:t>
      </w:r>
      <w:r>
        <w:rPr>
          <w:color w:val="0B0B0B"/>
          <w:sz w:val="32"/>
          <w:szCs w:val="32"/>
        </w:rPr>
        <w:t xml:space="preserve"> </w:t>
      </w:r>
      <w:r w:rsidRPr="00E4357E">
        <w:rPr>
          <w:color w:val="0B0B0B"/>
          <w:sz w:val="24"/>
          <w:szCs w:val="24"/>
        </w:rPr>
        <w:t>or letter to authorities falls within this given category.</w:t>
      </w:r>
    </w:p>
    <w:p w:rsidR="00E4357E" w:rsidRPr="00E4357E" w:rsidRDefault="00E4357E" w:rsidP="00E4357E">
      <w:pPr>
        <w:numPr>
          <w:ilvl w:val="0"/>
          <w:numId w:val="1"/>
        </w:numPr>
        <w:spacing w:before="100" w:beforeAutospacing="1" w:after="210" w:line="240" w:lineRule="auto"/>
        <w:rPr>
          <w:rFonts w:ascii="Times New Roman" w:eastAsia="Times New Roman" w:hAnsi="Times New Roman" w:cs="Times New Roman"/>
          <w:color w:val="0B0B0B"/>
          <w:sz w:val="24"/>
          <w:szCs w:val="24"/>
        </w:rPr>
      </w:pPr>
      <w:hyperlink r:id="rId12" w:tgtFrame="_blank" w:history="1">
        <w:r w:rsidRPr="00E4357E">
          <w:rPr>
            <w:rFonts w:ascii="Times New Roman" w:eastAsia="Times New Roman" w:hAnsi="Times New Roman" w:cs="Times New Roman"/>
            <w:b/>
            <w:bCs/>
            <w:i/>
            <w:iCs/>
            <w:color w:val="000000" w:themeColor="text1"/>
            <w:sz w:val="28"/>
            <w:szCs w:val="28"/>
          </w:rPr>
          <w:t>Informal Letter</w:t>
        </w:r>
      </w:hyperlink>
      <w:r w:rsidRPr="00E4357E">
        <w:rPr>
          <w:rFonts w:ascii="Times New Roman" w:eastAsia="Times New Roman" w:hAnsi="Times New Roman" w:cs="Times New Roman"/>
          <w:color w:val="0B0B0B"/>
          <w:sz w:val="32"/>
          <w:szCs w:val="32"/>
        </w:rPr>
        <w:t xml:space="preserve">: </w:t>
      </w:r>
      <w:r w:rsidRPr="00E4357E">
        <w:rPr>
          <w:rFonts w:ascii="Times New Roman" w:eastAsia="Times New Roman" w:hAnsi="Times New Roman" w:cs="Times New Roman"/>
          <w:color w:val="0B0B0B"/>
          <w:sz w:val="24"/>
          <w:szCs w:val="24"/>
        </w:rPr>
        <w:t>These are personal letters. They need not follow any set pattern or adhere to any formalities. They contain personal information or are a written conversation. Informal letters are generally written to friends, acquaintances, relatives etc.</w:t>
      </w:r>
    </w:p>
    <w:p w:rsidR="00E4357E" w:rsidRPr="00E4357E" w:rsidRDefault="00E4357E" w:rsidP="00E4357E">
      <w:pPr>
        <w:numPr>
          <w:ilvl w:val="0"/>
          <w:numId w:val="3"/>
        </w:numPr>
        <w:spacing w:before="100" w:beforeAutospacing="1" w:after="210" w:line="240" w:lineRule="auto"/>
        <w:ind w:left="450"/>
        <w:rPr>
          <w:rFonts w:ascii="Times New Roman" w:eastAsia="Times New Roman" w:hAnsi="Times New Roman" w:cs="Times New Roman"/>
          <w:color w:val="0B0B0B"/>
          <w:sz w:val="32"/>
          <w:szCs w:val="32"/>
        </w:rPr>
      </w:pPr>
      <w:r w:rsidRPr="00E4357E">
        <w:rPr>
          <w:rFonts w:ascii="Times New Roman" w:eastAsia="Times New Roman" w:hAnsi="Times New Roman" w:cs="Times New Roman"/>
          <w:b/>
          <w:bCs/>
          <w:i/>
          <w:iCs/>
          <w:color w:val="000000" w:themeColor="text1"/>
          <w:sz w:val="28"/>
          <w:szCs w:val="28"/>
        </w:rPr>
        <w:t>Business Letter</w:t>
      </w:r>
      <w:r w:rsidRPr="00E4357E">
        <w:rPr>
          <w:rFonts w:ascii="Times New Roman" w:eastAsia="Times New Roman" w:hAnsi="Times New Roman" w:cs="Times New Roman"/>
          <w:color w:val="0B0B0B"/>
          <w:sz w:val="32"/>
          <w:szCs w:val="32"/>
        </w:rPr>
        <w:t xml:space="preserve">: </w:t>
      </w:r>
      <w:r w:rsidRPr="00E4357E">
        <w:rPr>
          <w:rFonts w:ascii="Times New Roman" w:eastAsia="Times New Roman" w:hAnsi="Times New Roman" w:cs="Times New Roman"/>
          <w:color w:val="0B0B0B"/>
          <w:sz w:val="24"/>
          <w:szCs w:val="24"/>
        </w:rPr>
        <w:t>This letter is written among business correspondents, generally contains commercial information such</w:t>
      </w:r>
      <w:r w:rsidRPr="00E4357E">
        <w:rPr>
          <w:rFonts w:ascii="Times New Roman" w:eastAsia="Times New Roman" w:hAnsi="Times New Roman" w:cs="Times New Roman"/>
          <w:color w:val="0B0B0B"/>
          <w:sz w:val="32"/>
          <w:szCs w:val="32"/>
        </w:rPr>
        <w:t xml:space="preserve"> </w:t>
      </w:r>
      <w:r w:rsidRPr="00E4357E">
        <w:rPr>
          <w:rFonts w:ascii="Times New Roman" w:eastAsia="Times New Roman" w:hAnsi="Times New Roman" w:cs="Times New Roman"/>
          <w:color w:val="0B0B0B"/>
          <w:sz w:val="24"/>
          <w:szCs w:val="24"/>
        </w:rPr>
        <w:t>as quotations, orders, complaints</w:t>
      </w:r>
      <w:r w:rsidRPr="00E4357E">
        <w:rPr>
          <w:rFonts w:ascii="Times New Roman" w:eastAsia="Times New Roman" w:hAnsi="Times New Roman" w:cs="Times New Roman"/>
          <w:color w:val="0B0B0B"/>
          <w:sz w:val="32"/>
          <w:szCs w:val="32"/>
        </w:rPr>
        <w:t xml:space="preserve">, </w:t>
      </w:r>
      <w:r w:rsidRPr="00E4357E">
        <w:rPr>
          <w:rFonts w:ascii="Times New Roman" w:eastAsia="Times New Roman" w:hAnsi="Times New Roman" w:cs="Times New Roman"/>
          <w:color w:val="0B0B0B"/>
          <w:sz w:val="24"/>
          <w:szCs w:val="24"/>
        </w:rPr>
        <w:t>claims,</w:t>
      </w:r>
      <w:r w:rsidRPr="00E4357E">
        <w:rPr>
          <w:rFonts w:ascii="Times New Roman" w:eastAsia="Times New Roman" w:hAnsi="Times New Roman" w:cs="Times New Roman"/>
          <w:color w:val="0B0B0B"/>
          <w:sz w:val="32"/>
          <w:szCs w:val="32"/>
        </w:rPr>
        <w:t xml:space="preserve"> </w:t>
      </w:r>
      <w:r w:rsidRPr="00E4357E">
        <w:rPr>
          <w:rFonts w:ascii="Times New Roman" w:eastAsia="Times New Roman" w:hAnsi="Times New Roman" w:cs="Times New Roman"/>
          <w:color w:val="0B0B0B"/>
          <w:sz w:val="24"/>
          <w:szCs w:val="24"/>
        </w:rPr>
        <w:t xml:space="preserve">letters </w:t>
      </w:r>
      <w:r w:rsidRPr="00E4357E">
        <w:rPr>
          <w:rFonts w:ascii="Times New Roman" w:eastAsia="Times New Roman" w:hAnsi="Times New Roman" w:cs="Times New Roman"/>
          <w:color w:val="0B0B0B"/>
          <w:sz w:val="24"/>
          <w:szCs w:val="24"/>
        </w:rPr>
        <w:lastRenderedPageBreak/>
        <w:t>for collections etc. Such letters are always strictly formal and follow a structure</w:t>
      </w:r>
      <w:r w:rsidRPr="00E4357E">
        <w:rPr>
          <w:rFonts w:ascii="Times New Roman" w:eastAsia="Times New Roman" w:hAnsi="Times New Roman" w:cs="Times New Roman"/>
          <w:color w:val="0B0B0B"/>
          <w:sz w:val="32"/>
          <w:szCs w:val="32"/>
        </w:rPr>
        <w:t xml:space="preserve"> </w:t>
      </w:r>
      <w:r w:rsidRPr="00E4357E">
        <w:rPr>
          <w:rFonts w:ascii="Times New Roman" w:eastAsia="Times New Roman" w:hAnsi="Times New Roman" w:cs="Times New Roman"/>
          <w:color w:val="0B0B0B"/>
          <w:sz w:val="24"/>
          <w:szCs w:val="24"/>
        </w:rPr>
        <w:t>and pattern of formalities</w:t>
      </w:r>
      <w:r w:rsidRPr="00E4357E">
        <w:rPr>
          <w:rFonts w:ascii="Times New Roman" w:eastAsia="Times New Roman" w:hAnsi="Times New Roman" w:cs="Times New Roman"/>
          <w:color w:val="0B0B0B"/>
          <w:sz w:val="32"/>
          <w:szCs w:val="32"/>
        </w:rPr>
        <w:t>.</w:t>
      </w:r>
    </w:p>
    <w:p w:rsidR="00E4357E" w:rsidRPr="00E4357E" w:rsidRDefault="00E4357E" w:rsidP="00E4357E">
      <w:pPr>
        <w:numPr>
          <w:ilvl w:val="0"/>
          <w:numId w:val="3"/>
        </w:numPr>
        <w:spacing w:before="100" w:beforeAutospacing="1" w:after="210" w:line="240" w:lineRule="auto"/>
        <w:ind w:left="450"/>
        <w:rPr>
          <w:rFonts w:ascii="Times New Roman" w:eastAsia="Times New Roman" w:hAnsi="Times New Roman" w:cs="Times New Roman"/>
          <w:color w:val="0B0B0B"/>
          <w:sz w:val="32"/>
          <w:szCs w:val="32"/>
        </w:rPr>
      </w:pPr>
      <w:r w:rsidRPr="00E4357E">
        <w:rPr>
          <w:rFonts w:ascii="Times New Roman" w:eastAsia="Times New Roman" w:hAnsi="Times New Roman" w:cs="Times New Roman"/>
          <w:b/>
          <w:bCs/>
          <w:i/>
          <w:iCs/>
          <w:color w:val="0B0B0B"/>
          <w:sz w:val="28"/>
          <w:szCs w:val="28"/>
        </w:rPr>
        <w:t>Official Letter</w:t>
      </w:r>
      <w:r w:rsidRPr="00E4357E">
        <w:rPr>
          <w:rFonts w:ascii="Times New Roman" w:eastAsia="Times New Roman" w:hAnsi="Times New Roman" w:cs="Times New Roman"/>
          <w:color w:val="0B0B0B"/>
          <w:sz w:val="32"/>
          <w:szCs w:val="32"/>
        </w:rPr>
        <w:t xml:space="preserve">: </w:t>
      </w:r>
      <w:r w:rsidRPr="00E4357E">
        <w:rPr>
          <w:rFonts w:ascii="Times New Roman" w:eastAsia="Times New Roman" w:hAnsi="Times New Roman" w:cs="Times New Roman"/>
          <w:color w:val="0B0B0B"/>
          <w:sz w:val="24"/>
          <w:szCs w:val="24"/>
        </w:rPr>
        <w:t>This type of letter is written to inform offices, branches, subordinates of official information. It usually relays official information like rules, regulations, procedures, events, or any other such information. Official letters are also formal in nature and follow certain structure and decorum</w:t>
      </w:r>
      <w:r w:rsidRPr="00E4357E">
        <w:rPr>
          <w:rFonts w:ascii="Times New Roman" w:eastAsia="Times New Roman" w:hAnsi="Times New Roman" w:cs="Times New Roman"/>
          <w:color w:val="0B0B0B"/>
          <w:sz w:val="32"/>
          <w:szCs w:val="32"/>
        </w:rPr>
        <w:t>.</w:t>
      </w:r>
    </w:p>
    <w:p w:rsidR="00E4357E" w:rsidRPr="00E4357E" w:rsidRDefault="00E4357E" w:rsidP="00E4357E">
      <w:pPr>
        <w:numPr>
          <w:ilvl w:val="0"/>
          <w:numId w:val="4"/>
        </w:numPr>
        <w:spacing w:before="100" w:beforeAutospacing="1" w:after="210" w:line="240" w:lineRule="auto"/>
        <w:ind w:left="450"/>
        <w:rPr>
          <w:rFonts w:ascii="Times New Roman" w:eastAsia="Times New Roman" w:hAnsi="Times New Roman" w:cs="Times New Roman"/>
          <w:color w:val="0B0B0B"/>
          <w:sz w:val="32"/>
          <w:szCs w:val="32"/>
        </w:rPr>
      </w:pPr>
      <w:r w:rsidRPr="00E4357E">
        <w:rPr>
          <w:rFonts w:ascii="Times New Roman" w:eastAsia="Times New Roman" w:hAnsi="Times New Roman" w:cs="Times New Roman"/>
          <w:b/>
          <w:bCs/>
          <w:i/>
          <w:iCs/>
          <w:color w:val="0B0B0B"/>
          <w:sz w:val="28"/>
          <w:szCs w:val="28"/>
        </w:rPr>
        <w:t>Social Letter</w:t>
      </w:r>
      <w:r w:rsidRPr="00E4357E">
        <w:rPr>
          <w:rFonts w:ascii="Times New Roman" w:eastAsia="Times New Roman" w:hAnsi="Times New Roman" w:cs="Times New Roman"/>
          <w:color w:val="0B0B0B"/>
          <w:sz w:val="32"/>
          <w:szCs w:val="32"/>
        </w:rPr>
        <w:t xml:space="preserve">: </w:t>
      </w:r>
      <w:r w:rsidRPr="00E4357E">
        <w:rPr>
          <w:rFonts w:ascii="Times New Roman" w:eastAsia="Times New Roman" w:hAnsi="Times New Roman" w:cs="Times New Roman"/>
          <w:color w:val="0B0B0B"/>
          <w:sz w:val="24"/>
          <w:szCs w:val="24"/>
        </w:rPr>
        <w:t>A personal letter written on the occasion of a</w:t>
      </w:r>
      <w:r w:rsidRPr="00E4357E">
        <w:rPr>
          <w:rFonts w:ascii="Times New Roman" w:eastAsia="Times New Roman" w:hAnsi="Times New Roman" w:cs="Times New Roman"/>
          <w:color w:val="0B0B0B"/>
          <w:sz w:val="32"/>
          <w:szCs w:val="32"/>
        </w:rPr>
        <w:t xml:space="preserve"> </w:t>
      </w:r>
      <w:r w:rsidRPr="00E4357E">
        <w:rPr>
          <w:rFonts w:ascii="Times New Roman" w:eastAsia="Times New Roman" w:hAnsi="Times New Roman" w:cs="Times New Roman"/>
          <w:color w:val="0B0B0B"/>
          <w:sz w:val="24"/>
          <w:szCs w:val="24"/>
        </w:rPr>
        <w:t>special event is</w:t>
      </w:r>
      <w:r>
        <w:rPr>
          <w:rFonts w:ascii="Times New Roman" w:eastAsia="Times New Roman" w:hAnsi="Times New Roman" w:cs="Times New Roman"/>
          <w:color w:val="0B0B0B"/>
          <w:sz w:val="24"/>
          <w:szCs w:val="24"/>
        </w:rPr>
        <w:t xml:space="preserve"> </w:t>
      </w:r>
      <w:r w:rsidRPr="00E4357E">
        <w:rPr>
          <w:rFonts w:ascii="Times New Roman" w:eastAsia="Times New Roman" w:hAnsi="Times New Roman" w:cs="Times New Roman"/>
          <w:color w:val="0B0B0B"/>
          <w:sz w:val="24"/>
          <w:szCs w:val="24"/>
        </w:rPr>
        <w:t>known</w:t>
      </w:r>
      <w:r w:rsidRPr="00E4357E">
        <w:rPr>
          <w:rFonts w:ascii="Times New Roman" w:eastAsia="Times New Roman" w:hAnsi="Times New Roman" w:cs="Times New Roman"/>
          <w:color w:val="0B0B0B"/>
          <w:sz w:val="32"/>
          <w:szCs w:val="32"/>
        </w:rPr>
        <w:t xml:space="preserve"> </w:t>
      </w:r>
      <w:r w:rsidRPr="00E4357E">
        <w:rPr>
          <w:rFonts w:ascii="Times New Roman" w:eastAsia="Times New Roman" w:hAnsi="Times New Roman" w:cs="Times New Roman"/>
          <w:color w:val="0B0B0B"/>
          <w:sz w:val="24"/>
          <w:szCs w:val="24"/>
        </w:rPr>
        <w:t>as</w:t>
      </w:r>
      <w:r w:rsidRPr="00E4357E">
        <w:rPr>
          <w:rFonts w:ascii="Times New Roman" w:eastAsia="Times New Roman" w:hAnsi="Times New Roman" w:cs="Times New Roman"/>
          <w:color w:val="0B0B0B"/>
          <w:sz w:val="32"/>
          <w:szCs w:val="32"/>
        </w:rPr>
        <w:t xml:space="preserve"> </w:t>
      </w:r>
      <w:r w:rsidRPr="00E4357E">
        <w:rPr>
          <w:rFonts w:ascii="Times New Roman" w:eastAsia="Times New Roman" w:hAnsi="Times New Roman" w:cs="Times New Roman"/>
          <w:color w:val="0B0B0B"/>
          <w:sz w:val="24"/>
          <w:szCs w:val="24"/>
        </w:rPr>
        <w:t>a social letter. Congratulatory letter, condolence letter, invitation letter etc are all social letters</w:t>
      </w:r>
      <w:r w:rsidRPr="00E4357E">
        <w:rPr>
          <w:rFonts w:ascii="Times New Roman" w:eastAsia="Times New Roman" w:hAnsi="Times New Roman" w:cs="Times New Roman"/>
          <w:color w:val="0B0B0B"/>
          <w:sz w:val="32"/>
          <w:szCs w:val="32"/>
        </w:rPr>
        <w:t>.</w:t>
      </w:r>
    </w:p>
    <w:p w:rsidR="00E4357E" w:rsidRPr="00E4357E" w:rsidRDefault="00E4357E" w:rsidP="00E4357E">
      <w:pPr>
        <w:numPr>
          <w:ilvl w:val="0"/>
          <w:numId w:val="4"/>
        </w:numPr>
        <w:spacing w:before="100" w:beforeAutospacing="1" w:after="210" w:line="240" w:lineRule="auto"/>
        <w:ind w:left="450"/>
        <w:rPr>
          <w:rFonts w:ascii="Times New Roman" w:eastAsia="Times New Roman" w:hAnsi="Times New Roman" w:cs="Times New Roman"/>
          <w:color w:val="0B0B0B"/>
          <w:sz w:val="32"/>
          <w:szCs w:val="32"/>
        </w:rPr>
      </w:pPr>
      <w:r w:rsidRPr="00E4357E">
        <w:rPr>
          <w:rFonts w:ascii="Times New Roman" w:eastAsia="Times New Roman" w:hAnsi="Times New Roman" w:cs="Times New Roman"/>
          <w:b/>
          <w:bCs/>
          <w:i/>
          <w:iCs/>
          <w:color w:val="0B0B0B"/>
          <w:sz w:val="28"/>
          <w:szCs w:val="28"/>
        </w:rPr>
        <w:t>Circular Letter</w:t>
      </w:r>
      <w:r w:rsidRPr="00E4357E">
        <w:rPr>
          <w:rFonts w:ascii="Times New Roman" w:eastAsia="Times New Roman" w:hAnsi="Times New Roman" w:cs="Times New Roman"/>
          <w:color w:val="0B0B0B"/>
          <w:sz w:val="24"/>
          <w:szCs w:val="24"/>
        </w:rPr>
        <w:t>: A letter that announces information to a large number of people is a circular letter. The same letter is circulated to a large group of people to correspond some important information like a change of address, change in management, the retirement of a partner etc</w:t>
      </w:r>
      <w:r w:rsidRPr="00E4357E">
        <w:rPr>
          <w:rFonts w:ascii="Times New Roman" w:eastAsia="Times New Roman" w:hAnsi="Times New Roman" w:cs="Times New Roman"/>
          <w:color w:val="0B0B0B"/>
          <w:sz w:val="32"/>
          <w:szCs w:val="32"/>
        </w:rPr>
        <w:t>.</w:t>
      </w:r>
    </w:p>
    <w:p w:rsidR="00E4357E" w:rsidRPr="00E4357E" w:rsidRDefault="00E4357E" w:rsidP="00E4357E">
      <w:pPr>
        <w:numPr>
          <w:ilvl w:val="0"/>
          <w:numId w:val="4"/>
        </w:numPr>
        <w:spacing w:before="100" w:beforeAutospacing="1" w:after="0" w:line="240" w:lineRule="auto"/>
        <w:ind w:left="450"/>
        <w:rPr>
          <w:rFonts w:ascii="Times New Roman" w:eastAsia="Times New Roman" w:hAnsi="Times New Roman" w:cs="Times New Roman"/>
          <w:color w:val="0B0B0B"/>
          <w:sz w:val="24"/>
          <w:szCs w:val="24"/>
        </w:rPr>
      </w:pPr>
      <w:r w:rsidRPr="00E4357E">
        <w:rPr>
          <w:rFonts w:ascii="Times New Roman" w:eastAsia="Times New Roman" w:hAnsi="Times New Roman" w:cs="Times New Roman"/>
          <w:b/>
          <w:bCs/>
          <w:i/>
          <w:iCs/>
          <w:color w:val="0B0B0B"/>
          <w:sz w:val="28"/>
          <w:szCs w:val="28"/>
        </w:rPr>
        <w:t>Employment Letters</w:t>
      </w:r>
      <w:r w:rsidRPr="00E4357E">
        <w:rPr>
          <w:rFonts w:ascii="Times New Roman" w:eastAsia="Times New Roman" w:hAnsi="Times New Roman" w:cs="Times New Roman"/>
          <w:color w:val="0B0B0B"/>
          <w:sz w:val="32"/>
          <w:szCs w:val="32"/>
        </w:rPr>
        <w:t xml:space="preserve">: </w:t>
      </w:r>
      <w:r w:rsidRPr="00E4357E">
        <w:rPr>
          <w:rFonts w:ascii="Times New Roman" w:eastAsia="Times New Roman" w:hAnsi="Times New Roman" w:cs="Times New Roman"/>
          <w:color w:val="0B0B0B"/>
          <w:sz w:val="24"/>
          <w:szCs w:val="24"/>
        </w:rPr>
        <w:t xml:space="preserve">Any letters with respect to the </w:t>
      </w:r>
      <w:hyperlink r:id="rId13" w:history="1">
        <w:r w:rsidRPr="00E4357E">
          <w:rPr>
            <w:rFonts w:ascii="Times New Roman" w:eastAsia="Times New Roman" w:hAnsi="Times New Roman" w:cs="Times New Roman"/>
            <w:color w:val="000000" w:themeColor="text1"/>
            <w:sz w:val="24"/>
            <w:szCs w:val="24"/>
            <w:u w:val="single"/>
          </w:rPr>
          <w:t>employment process</w:t>
        </w:r>
      </w:hyperlink>
      <w:r w:rsidRPr="00E4357E">
        <w:rPr>
          <w:rFonts w:ascii="Times New Roman" w:eastAsia="Times New Roman" w:hAnsi="Times New Roman" w:cs="Times New Roman"/>
          <w:color w:val="0B0B0B"/>
          <w:sz w:val="24"/>
          <w:szCs w:val="24"/>
        </w:rPr>
        <w:t>, like joining letter, promotion letter, application letter etc.</w:t>
      </w:r>
    </w:p>
    <w:p w:rsidR="00E4357E" w:rsidRPr="00E4357E" w:rsidRDefault="00E4357E" w:rsidP="00E4357E">
      <w:pPr>
        <w:spacing w:before="100" w:beforeAutospacing="1" w:after="210" w:line="240" w:lineRule="auto"/>
        <w:ind w:left="450"/>
        <w:rPr>
          <w:rFonts w:ascii="Times New Roman" w:eastAsia="Times New Roman" w:hAnsi="Times New Roman" w:cs="Times New Roman"/>
          <w:color w:val="0B0B0B"/>
          <w:sz w:val="24"/>
          <w:szCs w:val="24"/>
        </w:rPr>
      </w:pPr>
    </w:p>
    <w:p w:rsidR="00E4357E" w:rsidRPr="00E4357E" w:rsidRDefault="00E4357E" w:rsidP="00E4357E">
      <w:pPr>
        <w:spacing w:before="100" w:beforeAutospacing="1" w:after="210" w:line="240" w:lineRule="auto"/>
        <w:ind w:left="720"/>
        <w:rPr>
          <w:rFonts w:ascii="Times New Roman" w:eastAsia="Times New Roman" w:hAnsi="Times New Roman" w:cs="Times New Roman"/>
          <w:color w:val="0B0B0B"/>
          <w:sz w:val="24"/>
          <w:szCs w:val="24"/>
        </w:rPr>
      </w:pPr>
    </w:p>
    <w:p w:rsidR="00E4357E" w:rsidRPr="00E4357E" w:rsidRDefault="00E4357E" w:rsidP="00E4357E">
      <w:pPr>
        <w:spacing w:before="100" w:beforeAutospacing="1" w:after="210" w:line="240" w:lineRule="auto"/>
        <w:ind w:left="450"/>
        <w:rPr>
          <w:color w:val="0B0B0B"/>
          <w:sz w:val="24"/>
          <w:szCs w:val="24"/>
        </w:rPr>
      </w:pPr>
    </w:p>
    <w:p w:rsidR="00626C76" w:rsidRPr="00E4357E" w:rsidRDefault="00626C76" w:rsidP="00626C76">
      <w:pPr>
        <w:pStyle w:val="NormalWeb"/>
        <w:spacing w:before="150" w:beforeAutospacing="0" w:after="450" w:afterAutospacing="0"/>
        <w:rPr>
          <w:spacing w:val="-2"/>
        </w:rPr>
      </w:pPr>
    </w:p>
    <w:sectPr w:rsidR="00626C76" w:rsidRPr="00E4357E" w:rsidSect="002E30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0AD" w:rsidRDefault="00E100AD" w:rsidP="0015420E">
      <w:pPr>
        <w:spacing w:after="0" w:line="240" w:lineRule="auto"/>
      </w:pPr>
      <w:r>
        <w:separator/>
      </w:r>
    </w:p>
  </w:endnote>
  <w:endnote w:type="continuationSeparator" w:id="1">
    <w:p w:rsidR="00E100AD" w:rsidRDefault="00E100AD" w:rsidP="00154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0AD" w:rsidRDefault="00E100AD" w:rsidP="0015420E">
      <w:pPr>
        <w:spacing w:after="0" w:line="240" w:lineRule="auto"/>
      </w:pPr>
      <w:r>
        <w:separator/>
      </w:r>
    </w:p>
  </w:footnote>
  <w:footnote w:type="continuationSeparator" w:id="1">
    <w:p w:rsidR="00E100AD" w:rsidRDefault="00E100AD" w:rsidP="00154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728D9"/>
    <w:multiLevelType w:val="multilevel"/>
    <w:tmpl w:val="730A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12556"/>
    <w:multiLevelType w:val="multilevel"/>
    <w:tmpl w:val="3F5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D69B5"/>
    <w:multiLevelType w:val="multilevel"/>
    <w:tmpl w:val="013E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4E5621"/>
    <w:multiLevelType w:val="multilevel"/>
    <w:tmpl w:val="ED9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6884"/>
    <w:rsid w:val="0015420E"/>
    <w:rsid w:val="002E3026"/>
    <w:rsid w:val="003545BC"/>
    <w:rsid w:val="00626C76"/>
    <w:rsid w:val="007001DF"/>
    <w:rsid w:val="00726884"/>
    <w:rsid w:val="00816CBF"/>
    <w:rsid w:val="00E100AD"/>
    <w:rsid w:val="00E43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26"/>
  </w:style>
  <w:style w:type="paragraph" w:styleId="Heading1">
    <w:name w:val="heading 1"/>
    <w:basedOn w:val="Normal"/>
    <w:link w:val="Heading1Char"/>
    <w:uiPriority w:val="9"/>
    <w:qFormat/>
    <w:rsid w:val="00626C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26C7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42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420E"/>
  </w:style>
  <w:style w:type="paragraph" w:styleId="Footer">
    <w:name w:val="footer"/>
    <w:basedOn w:val="Normal"/>
    <w:link w:val="FooterChar"/>
    <w:uiPriority w:val="99"/>
    <w:semiHidden/>
    <w:unhideWhenUsed/>
    <w:rsid w:val="001542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420E"/>
  </w:style>
  <w:style w:type="character" w:customStyle="1" w:styleId="Heading1Char">
    <w:name w:val="Heading 1 Char"/>
    <w:basedOn w:val="DefaultParagraphFont"/>
    <w:link w:val="Heading1"/>
    <w:uiPriority w:val="9"/>
    <w:rsid w:val="00626C7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26C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6C76"/>
    <w:rPr>
      <w:color w:val="0000FF"/>
      <w:u w:val="single"/>
    </w:rPr>
  </w:style>
  <w:style w:type="character" w:customStyle="1" w:styleId="Heading2Char">
    <w:name w:val="Heading 2 Char"/>
    <w:basedOn w:val="DefaultParagraphFont"/>
    <w:link w:val="Heading2"/>
    <w:uiPriority w:val="9"/>
    <w:semiHidden/>
    <w:rsid w:val="00626C76"/>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626C76"/>
    <w:rPr>
      <w:b/>
      <w:bCs/>
    </w:rPr>
  </w:style>
</w:styles>
</file>

<file path=word/webSettings.xml><?xml version="1.0" encoding="utf-8"?>
<w:webSettings xmlns:r="http://schemas.openxmlformats.org/officeDocument/2006/relationships" xmlns:w="http://schemas.openxmlformats.org/wordprocessingml/2006/main">
  <w:divs>
    <w:div w:id="20980495">
      <w:bodyDiv w:val="1"/>
      <w:marLeft w:val="0"/>
      <w:marRight w:val="0"/>
      <w:marTop w:val="0"/>
      <w:marBottom w:val="0"/>
      <w:divBdr>
        <w:top w:val="none" w:sz="0" w:space="0" w:color="auto"/>
        <w:left w:val="none" w:sz="0" w:space="0" w:color="auto"/>
        <w:bottom w:val="none" w:sz="0" w:space="0" w:color="auto"/>
        <w:right w:val="none" w:sz="0" w:space="0" w:color="auto"/>
      </w:divBdr>
    </w:div>
    <w:div w:id="450825517">
      <w:bodyDiv w:val="1"/>
      <w:marLeft w:val="0"/>
      <w:marRight w:val="0"/>
      <w:marTop w:val="0"/>
      <w:marBottom w:val="0"/>
      <w:divBdr>
        <w:top w:val="none" w:sz="0" w:space="0" w:color="auto"/>
        <w:left w:val="none" w:sz="0" w:space="0" w:color="auto"/>
        <w:bottom w:val="none" w:sz="0" w:space="0" w:color="auto"/>
        <w:right w:val="none" w:sz="0" w:space="0" w:color="auto"/>
      </w:divBdr>
    </w:div>
    <w:div w:id="875773052">
      <w:bodyDiv w:val="1"/>
      <w:marLeft w:val="0"/>
      <w:marRight w:val="0"/>
      <w:marTop w:val="0"/>
      <w:marBottom w:val="0"/>
      <w:divBdr>
        <w:top w:val="none" w:sz="0" w:space="0" w:color="auto"/>
        <w:left w:val="none" w:sz="0" w:space="0" w:color="auto"/>
        <w:bottom w:val="none" w:sz="0" w:space="0" w:color="auto"/>
        <w:right w:val="none" w:sz="0" w:space="0" w:color="auto"/>
      </w:divBdr>
    </w:div>
    <w:div w:id="959409921">
      <w:bodyDiv w:val="1"/>
      <w:marLeft w:val="0"/>
      <w:marRight w:val="0"/>
      <w:marTop w:val="0"/>
      <w:marBottom w:val="0"/>
      <w:divBdr>
        <w:top w:val="none" w:sz="0" w:space="0" w:color="auto"/>
        <w:left w:val="none" w:sz="0" w:space="0" w:color="auto"/>
        <w:bottom w:val="none" w:sz="0" w:space="0" w:color="auto"/>
        <w:right w:val="none" w:sz="0" w:space="0" w:color="auto"/>
      </w:divBdr>
    </w:div>
    <w:div w:id="1099985818">
      <w:bodyDiv w:val="1"/>
      <w:marLeft w:val="0"/>
      <w:marRight w:val="0"/>
      <w:marTop w:val="0"/>
      <w:marBottom w:val="0"/>
      <w:divBdr>
        <w:top w:val="none" w:sz="0" w:space="0" w:color="auto"/>
        <w:left w:val="none" w:sz="0" w:space="0" w:color="auto"/>
        <w:bottom w:val="none" w:sz="0" w:space="0" w:color="auto"/>
        <w:right w:val="none" w:sz="0" w:space="0" w:color="auto"/>
      </w:divBdr>
    </w:div>
    <w:div w:id="15561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usiness-communication-and-ethics/e-correspondence/advantages-and-disadvantages-of-email/" TargetMode="External"/><Relationship Id="rId13" Type="http://schemas.openxmlformats.org/officeDocument/2006/relationships/hyperlink" Target="https://www.toppr.com/guides/business-management-and-entrepreneurship/human-resource-management/selection-process/" TargetMode="External"/><Relationship Id="rId3" Type="http://schemas.openxmlformats.org/officeDocument/2006/relationships/settings" Target="settings.xml"/><Relationship Id="rId7" Type="http://schemas.openxmlformats.org/officeDocument/2006/relationships/hyperlink" Target="https://www.toppr.com/guides/business-studies/directing/communication/" TargetMode="External"/><Relationship Id="rId12" Type="http://schemas.openxmlformats.org/officeDocument/2006/relationships/hyperlink" Target="https://www.toppr.com/guides/english/writing/informal-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pr.com/guides/english/writing/formal-le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ppr.com/guides/business-correspondence-and-reporting/writing-formal-letters/types-formal-letters-samples/" TargetMode="External"/><Relationship Id="rId4" Type="http://schemas.openxmlformats.org/officeDocument/2006/relationships/webSettings" Target="webSettings.xml"/><Relationship Id="rId9" Type="http://schemas.openxmlformats.org/officeDocument/2006/relationships/hyperlink" Target="https://www.toppr.com/guides/english/writing/formal-le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opeye</dc:creator>
  <cp:lastModifiedBy>opeye</cp:lastModifiedBy>
  <cp:revision>4</cp:revision>
  <dcterms:created xsi:type="dcterms:W3CDTF">2020-04-15T11:51:00Z</dcterms:created>
  <dcterms:modified xsi:type="dcterms:W3CDTF">2020-04-15T12:25:00Z</dcterms:modified>
</cp:coreProperties>
</file>