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F21" w:rsidRDefault="00F576B3" w:rsidP="00F576B3">
      <w:pPr>
        <w:rPr>
          <w:b/>
          <w:sz w:val="28"/>
          <w:szCs w:val="28"/>
        </w:rPr>
      </w:pPr>
      <w:r>
        <w:rPr>
          <w:b/>
          <w:sz w:val="28"/>
          <w:szCs w:val="28"/>
        </w:rPr>
        <w:t>NAME: IKUOMOLA STACEY AYOMIDE</w:t>
      </w:r>
    </w:p>
    <w:p w:rsidR="00F576B3" w:rsidRDefault="00F576B3" w:rsidP="00F576B3">
      <w:pPr>
        <w:rPr>
          <w:b/>
          <w:sz w:val="28"/>
          <w:szCs w:val="28"/>
        </w:rPr>
      </w:pPr>
      <w:r>
        <w:rPr>
          <w:b/>
          <w:sz w:val="28"/>
          <w:szCs w:val="28"/>
        </w:rPr>
        <w:t>MATRIC NO:18/SMS04</w:t>
      </w:r>
      <w:r w:rsidR="007F020D">
        <w:rPr>
          <w:b/>
          <w:sz w:val="28"/>
          <w:szCs w:val="28"/>
        </w:rPr>
        <w:t>/028</w:t>
      </w:r>
    </w:p>
    <w:p w:rsidR="009A5F21" w:rsidRDefault="009A5F21" w:rsidP="007F020D">
      <w:pPr>
        <w:rPr>
          <w:b/>
          <w:sz w:val="28"/>
          <w:szCs w:val="28"/>
        </w:rPr>
      </w:pPr>
    </w:p>
    <w:p w:rsidR="00394548" w:rsidRDefault="00394548" w:rsidP="00394548">
      <w:pPr>
        <w:jc w:val="center"/>
        <w:rPr>
          <w:b/>
          <w:sz w:val="28"/>
          <w:szCs w:val="28"/>
        </w:rPr>
      </w:pPr>
      <w:r w:rsidRPr="002F566D">
        <w:rPr>
          <w:b/>
          <w:sz w:val="28"/>
          <w:szCs w:val="28"/>
        </w:rPr>
        <w:t>A WRITE UP ON SOCIAL MEDIA PROLIFERATION OF FAKE NEWS, DODGY HEALTH ADVICE AND FAKE CURES OF COVID’19</w:t>
      </w:r>
    </w:p>
    <w:p w:rsidR="009A5F21" w:rsidRPr="007B6DD1" w:rsidRDefault="009A5F21" w:rsidP="009A5F21">
      <w:pPr>
        <w:rPr>
          <w:b/>
          <w:sz w:val="32"/>
          <w:szCs w:val="32"/>
        </w:rPr>
      </w:pPr>
    </w:p>
    <w:p w:rsidR="00E80A36" w:rsidRPr="007B6DD1" w:rsidRDefault="00394548" w:rsidP="00551045">
      <w:pPr>
        <w:shd w:val="clear" w:color="auto" w:fill="FFFFFF"/>
        <w:spacing w:line="300" w:lineRule="atLeast"/>
        <w:rPr>
          <w:rFonts w:ascii="Arial" w:eastAsia="Times New Roman" w:hAnsi="Arial" w:cs="Arial"/>
          <w:color w:val="424242"/>
          <w:sz w:val="32"/>
          <w:szCs w:val="32"/>
        </w:rPr>
      </w:pPr>
      <w:r w:rsidRPr="007B6DD1">
        <w:rPr>
          <w:rFonts w:cstheme="minorHAnsi"/>
          <w:sz w:val="32"/>
          <w:szCs w:val="32"/>
        </w:rPr>
        <w:t>Covid’19 which is known as corona virus is a virus that affects the respiratory system. It is spread primarily through contact with an infected person when they cough and sneeze.</w:t>
      </w:r>
      <w:r w:rsidR="00E80A36" w:rsidRPr="007B6DD1">
        <w:rPr>
          <w:rFonts w:ascii="Arial" w:eastAsia="Times New Roman" w:hAnsi="Arial" w:cs="Arial"/>
          <w:color w:val="424242"/>
          <w:sz w:val="32"/>
          <w:szCs w:val="32"/>
        </w:rPr>
        <w:t xml:space="preserve"> </w:t>
      </w:r>
      <w:r w:rsidR="00E80A36" w:rsidRPr="007B6DD1">
        <w:rPr>
          <w:rFonts w:eastAsia="Times New Roman" w:cs="Arial"/>
          <w:color w:val="424242"/>
          <w:sz w:val="32"/>
          <w:szCs w:val="32"/>
        </w:rPr>
        <w:t>The disease causes respiratory illness (like the flu) with symptoms such as a cough, fever, and in more severe cases, difficulty breathing. You can protect yourself by washing your hands frequently, avoiding touching your face, and avoiding close contact (1 meter or 3 feet) with people who are unwell</w:t>
      </w:r>
      <w:r w:rsidR="00E80A36" w:rsidRPr="007B6DD1">
        <w:rPr>
          <w:rFonts w:ascii="Arial" w:eastAsia="Times New Roman" w:hAnsi="Arial" w:cs="Arial"/>
          <w:color w:val="424242"/>
          <w:sz w:val="32"/>
          <w:szCs w:val="32"/>
        </w:rPr>
        <w:t>.</w:t>
      </w:r>
    </w:p>
    <w:p w:rsidR="00394548" w:rsidRPr="007B6DD1" w:rsidRDefault="00394548" w:rsidP="00E80A36">
      <w:pPr>
        <w:rPr>
          <w:rFonts w:cstheme="minorHAnsi"/>
          <w:b/>
          <w:sz w:val="32"/>
          <w:szCs w:val="32"/>
        </w:rPr>
      </w:pPr>
      <w:r w:rsidRPr="007B6DD1">
        <w:rPr>
          <w:rFonts w:cstheme="minorHAnsi"/>
          <w:b/>
          <w:sz w:val="32"/>
          <w:szCs w:val="32"/>
        </w:rPr>
        <w:t>Fake news on covid’19</w:t>
      </w:r>
    </w:p>
    <w:p w:rsidR="00394548" w:rsidRPr="007B6DD1" w:rsidRDefault="00394548" w:rsidP="00394548">
      <w:pPr>
        <w:pStyle w:val="ListParagraph"/>
        <w:numPr>
          <w:ilvl w:val="0"/>
          <w:numId w:val="1"/>
        </w:numPr>
        <w:rPr>
          <w:sz w:val="32"/>
          <w:szCs w:val="32"/>
        </w:rPr>
      </w:pPr>
      <w:r w:rsidRPr="007B6DD1">
        <w:rPr>
          <w:rFonts w:cstheme="minorHAnsi"/>
          <w:sz w:val="32"/>
          <w:szCs w:val="32"/>
          <w:shd w:val="clear" w:color="auto" w:fill="FFFFFF"/>
        </w:rPr>
        <w:t>Gargling with salt water or disinfectant will kill the virus</w:t>
      </w:r>
    </w:p>
    <w:p w:rsidR="00394548" w:rsidRPr="007B6DD1" w:rsidRDefault="00394548" w:rsidP="00394548">
      <w:pPr>
        <w:pStyle w:val="ListParagraph"/>
        <w:numPr>
          <w:ilvl w:val="0"/>
          <w:numId w:val="1"/>
        </w:numPr>
        <w:rPr>
          <w:sz w:val="32"/>
          <w:szCs w:val="32"/>
        </w:rPr>
      </w:pPr>
      <w:r w:rsidRPr="007B6DD1">
        <w:rPr>
          <w:rFonts w:cstheme="minorHAnsi"/>
          <w:sz w:val="32"/>
          <w:szCs w:val="32"/>
          <w:shd w:val="clear" w:color="auto" w:fill="FFFFFF"/>
        </w:rPr>
        <w:t>Drinking water will ‘flush out’ the virus</w:t>
      </w:r>
    </w:p>
    <w:p w:rsidR="00394548" w:rsidRPr="007B6DD1" w:rsidRDefault="00394548" w:rsidP="00394548">
      <w:pPr>
        <w:pStyle w:val="ListParagraph"/>
        <w:numPr>
          <w:ilvl w:val="0"/>
          <w:numId w:val="1"/>
        </w:numPr>
        <w:rPr>
          <w:sz w:val="32"/>
          <w:szCs w:val="32"/>
        </w:rPr>
      </w:pPr>
      <w:r w:rsidRPr="007B6DD1">
        <w:rPr>
          <w:rFonts w:cstheme="minorHAnsi"/>
          <w:sz w:val="32"/>
          <w:szCs w:val="32"/>
          <w:shd w:val="clear" w:color="auto" w:fill="FFFFFF"/>
        </w:rPr>
        <w:t>The virus is killed by the sun</w:t>
      </w:r>
    </w:p>
    <w:p w:rsidR="00394548" w:rsidRPr="007B6DD1" w:rsidRDefault="00394548" w:rsidP="00394548">
      <w:pPr>
        <w:pStyle w:val="ListParagraph"/>
        <w:numPr>
          <w:ilvl w:val="0"/>
          <w:numId w:val="1"/>
        </w:numPr>
        <w:rPr>
          <w:sz w:val="32"/>
          <w:szCs w:val="32"/>
        </w:rPr>
      </w:pPr>
      <w:r w:rsidRPr="007B6DD1">
        <w:rPr>
          <w:rFonts w:cstheme="minorHAnsi"/>
          <w:sz w:val="32"/>
          <w:szCs w:val="32"/>
          <w:shd w:val="clear" w:color="auto" w:fill="FFFFFF"/>
        </w:rPr>
        <w:t>If you can hold your breath for 10 seconds, you don’t have COVID-19</w:t>
      </w:r>
    </w:p>
    <w:p w:rsidR="003853CA" w:rsidRPr="007B6DD1" w:rsidRDefault="003853CA" w:rsidP="007B6DD1">
      <w:pPr>
        <w:spacing w:line="300" w:lineRule="atLeast"/>
        <w:rPr>
          <w:rFonts w:eastAsia="Times New Roman"/>
          <w:color w:val="424242"/>
          <w:sz w:val="32"/>
          <w:szCs w:val="32"/>
        </w:rPr>
      </w:pPr>
      <w:r w:rsidRPr="007B6DD1">
        <w:rPr>
          <w:rFonts w:eastAsia="Times New Roman"/>
          <w:color w:val="424242"/>
          <w:sz w:val="32"/>
          <w:szCs w:val="32"/>
        </w:rPr>
        <w:t>Coronavirus disease spreads primarily through contact with an infected person when they cough or sneeze. It also spreads when a person touches a surface or object that has the virus on it, then touches their eyes, nose, or mouth.</w:t>
      </w:r>
    </w:p>
    <w:p w:rsidR="003853CA" w:rsidRPr="007B6DD1" w:rsidRDefault="003853CA" w:rsidP="003853CA">
      <w:pPr>
        <w:spacing w:line="300" w:lineRule="atLeast"/>
        <w:rPr>
          <w:rFonts w:eastAsia="Times New Roman"/>
          <w:color w:val="424242"/>
          <w:sz w:val="32"/>
          <w:szCs w:val="32"/>
        </w:rPr>
      </w:pPr>
      <w:r w:rsidRPr="007B6DD1">
        <w:rPr>
          <w:rFonts w:eastAsia="Times New Roman"/>
          <w:color w:val="424242"/>
          <w:sz w:val="32"/>
          <w:szCs w:val="32"/>
        </w:rPr>
        <w:t>So many countries and states  are closing boarders</w:t>
      </w:r>
    </w:p>
    <w:p w:rsidR="003853CA" w:rsidRPr="007B6DD1" w:rsidRDefault="003853CA" w:rsidP="003853CA">
      <w:pPr>
        <w:spacing w:line="300" w:lineRule="atLeast"/>
        <w:rPr>
          <w:rFonts w:eastAsia="Times New Roman"/>
          <w:color w:val="424242"/>
          <w:sz w:val="32"/>
          <w:szCs w:val="32"/>
        </w:rPr>
      </w:pPr>
      <w:r w:rsidRPr="007B6DD1">
        <w:rPr>
          <w:rFonts w:eastAsia="Times New Roman"/>
          <w:color w:val="424242"/>
          <w:sz w:val="32"/>
          <w:szCs w:val="32"/>
        </w:rPr>
        <w:t>Washing  your hands frequently:  is another way to protect you from it. Wash your hands regularly  and thoroughly  with an alcohol-based hands rub or wash them with soap and water.</w:t>
      </w:r>
    </w:p>
    <w:p w:rsidR="003853CA" w:rsidRPr="007B6DD1" w:rsidRDefault="003853CA" w:rsidP="003853CA">
      <w:pPr>
        <w:spacing w:line="300" w:lineRule="atLeast"/>
        <w:rPr>
          <w:rFonts w:eastAsia="Times New Roman"/>
          <w:color w:val="424242"/>
          <w:sz w:val="32"/>
          <w:szCs w:val="32"/>
        </w:rPr>
      </w:pPr>
      <w:r w:rsidRPr="007B6DD1">
        <w:rPr>
          <w:rFonts w:eastAsia="Times New Roman"/>
          <w:color w:val="424242"/>
          <w:sz w:val="32"/>
          <w:szCs w:val="32"/>
        </w:rPr>
        <w:t>Maintain  social  distancing :Maintain at least 1 metre(3feet) distance between yourself and any who is coughing or sneezing.</w:t>
      </w:r>
    </w:p>
    <w:p w:rsidR="00ED3C27" w:rsidRPr="007B6DD1" w:rsidRDefault="00ED3C27" w:rsidP="00551045">
      <w:pPr>
        <w:rPr>
          <w:sz w:val="32"/>
          <w:szCs w:val="32"/>
        </w:rPr>
      </w:pPr>
    </w:p>
    <w:p w:rsidR="00394548" w:rsidRPr="007B6DD1" w:rsidRDefault="00394548" w:rsidP="00394548">
      <w:pPr>
        <w:jc w:val="center"/>
        <w:rPr>
          <w:b/>
          <w:sz w:val="32"/>
          <w:szCs w:val="32"/>
        </w:rPr>
      </w:pPr>
      <w:r w:rsidRPr="007B6DD1">
        <w:rPr>
          <w:b/>
          <w:sz w:val="32"/>
          <w:szCs w:val="32"/>
        </w:rPr>
        <w:t>Fake advices on covid’19</w:t>
      </w:r>
    </w:p>
    <w:p w:rsidR="00394548" w:rsidRPr="007B6DD1" w:rsidRDefault="00394548" w:rsidP="00394548">
      <w:pPr>
        <w:rPr>
          <w:rFonts w:cstheme="minorHAnsi"/>
          <w:sz w:val="32"/>
          <w:szCs w:val="32"/>
        </w:rPr>
      </w:pPr>
      <w:r w:rsidRPr="007B6DD1">
        <w:rPr>
          <w:rFonts w:cstheme="minorHAnsi"/>
          <w:sz w:val="32"/>
          <w:szCs w:val="32"/>
        </w:rPr>
        <w:t>Ensure that your mouth is always moist and never dry. Take aa few sips of water every 15 minutes. If the virus gets to your mouth, when you drink the water if will flush them down through your throat and into the stomach</w:t>
      </w:r>
    </w:p>
    <w:p w:rsidR="00394548" w:rsidRPr="007B6DD1" w:rsidRDefault="00394548" w:rsidP="00394548">
      <w:pPr>
        <w:jc w:val="center"/>
        <w:rPr>
          <w:rFonts w:cstheme="minorHAnsi"/>
          <w:b/>
          <w:sz w:val="32"/>
          <w:szCs w:val="32"/>
        </w:rPr>
      </w:pPr>
      <w:r w:rsidRPr="007B6DD1">
        <w:rPr>
          <w:rFonts w:cstheme="minorHAnsi"/>
          <w:b/>
          <w:sz w:val="32"/>
          <w:szCs w:val="32"/>
        </w:rPr>
        <w:t>Fake cures on covid’19</w:t>
      </w:r>
    </w:p>
    <w:p w:rsidR="00394548" w:rsidRPr="007B6DD1" w:rsidRDefault="00394548" w:rsidP="00394548">
      <w:pPr>
        <w:rPr>
          <w:rFonts w:cstheme="minorHAnsi"/>
          <w:sz w:val="32"/>
          <w:szCs w:val="32"/>
        </w:rPr>
      </w:pPr>
      <w:r w:rsidRPr="007B6DD1">
        <w:rPr>
          <w:rFonts w:cstheme="minorHAnsi"/>
          <w:sz w:val="32"/>
          <w:szCs w:val="32"/>
        </w:rPr>
        <w:t>Hydrochloroquine can cure corona virus</w:t>
      </w:r>
    </w:p>
    <w:p w:rsidR="00394548" w:rsidRPr="00394548" w:rsidRDefault="00394548" w:rsidP="00394548"/>
    <w:p w:rsidR="00394548" w:rsidRDefault="00394548"/>
    <w:sectPr w:rsidR="003945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EF4" w:rsidRDefault="005D4EF4" w:rsidP="00394548">
      <w:pPr>
        <w:spacing w:after="0" w:line="240" w:lineRule="auto"/>
      </w:pPr>
      <w:r>
        <w:separator/>
      </w:r>
    </w:p>
  </w:endnote>
  <w:endnote w:type="continuationSeparator" w:id="0">
    <w:p w:rsidR="005D4EF4" w:rsidRDefault="005D4EF4" w:rsidP="0039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EF4" w:rsidRDefault="005D4EF4" w:rsidP="00394548">
      <w:pPr>
        <w:spacing w:after="0" w:line="240" w:lineRule="auto"/>
      </w:pPr>
      <w:r>
        <w:separator/>
      </w:r>
    </w:p>
  </w:footnote>
  <w:footnote w:type="continuationSeparator" w:id="0">
    <w:p w:rsidR="005D4EF4" w:rsidRDefault="005D4EF4" w:rsidP="00394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1711F"/>
    <w:multiLevelType w:val="hybridMultilevel"/>
    <w:tmpl w:val="165E705A"/>
    <w:lvl w:ilvl="0" w:tplc="9C26D272">
      <w:start w:val="1"/>
      <w:numFmt w:val="decimal"/>
      <w:lvlText w:val="%1."/>
      <w:lvlJc w:val="left"/>
      <w:pPr>
        <w:ind w:left="720" w:hanging="36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80743"/>
    <w:multiLevelType w:val="hybridMultilevel"/>
    <w:tmpl w:val="D13EB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48"/>
    <w:rsid w:val="00273A71"/>
    <w:rsid w:val="002C56A4"/>
    <w:rsid w:val="003853CA"/>
    <w:rsid w:val="00394548"/>
    <w:rsid w:val="005D4EF4"/>
    <w:rsid w:val="00651148"/>
    <w:rsid w:val="00684817"/>
    <w:rsid w:val="007B6DD1"/>
    <w:rsid w:val="007F020D"/>
    <w:rsid w:val="00970734"/>
    <w:rsid w:val="009A5F21"/>
    <w:rsid w:val="009B52D6"/>
    <w:rsid w:val="00B0492E"/>
    <w:rsid w:val="00E80A36"/>
    <w:rsid w:val="00ED3C27"/>
    <w:rsid w:val="00F576B3"/>
    <w:rsid w:val="00F82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C8E14-FA82-4B1F-B527-82D324CD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548"/>
  </w:style>
  <w:style w:type="paragraph" w:styleId="Footer">
    <w:name w:val="footer"/>
    <w:basedOn w:val="Normal"/>
    <w:link w:val="FooterChar"/>
    <w:uiPriority w:val="99"/>
    <w:unhideWhenUsed/>
    <w:rsid w:val="00394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548"/>
  </w:style>
  <w:style w:type="paragraph" w:styleId="ListParagraph">
    <w:name w:val="List Paragraph"/>
    <w:basedOn w:val="Normal"/>
    <w:uiPriority w:val="34"/>
    <w:qFormat/>
    <w:rsid w:val="00394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2347083768159</cp:lastModifiedBy>
  <cp:revision>2</cp:revision>
  <dcterms:created xsi:type="dcterms:W3CDTF">2020-04-15T16:55:00Z</dcterms:created>
  <dcterms:modified xsi:type="dcterms:W3CDTF">2020-04-15T16:55:00Z</dcterms:modified>
</cp:coreProperties>
</file>