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EB" w:rsidRDefault="005A0E3C" w:rsidP="003127EC">
      <w:pPr>
        <w:pStyle w:val="ListParagraph"/>
        <w:numPr>
          <w:ilvl w:val="0"/>
          <w:numId w:val="3"/>
        </w:numPr>
        <w:jc w:val="both"/>
        <w:rPr>
          <w:rFonts w:ascii="Times New Roman" w:hAnsi="Times New Roman" w:cs="Times New Roman"/>
          <w:sz w:val="24"/>
        </w:rPr>
      </w:pPr>
      <w:r w:rsidRPr="002D4CD0">
        <w:rPr>
          <w:rFonts w:ascii="Times New Roman" w:hAnsi="Times New Roman" w:cs="Times New Roman"/>
          <w:sz w:val="24"/>
        </w:rPr>
        <w:t>BENEFITS OF GPS OVER OTHER FORMS OF EQUIPMENT FOR MEASURING</w:t>
      </w:r>
    </w:p>
    <w:p w:rsidR="00395D67" w:rsidRPr="002D4CD0" w:rsidRDefault="00395D67" w:rsidP="003127EC">
      <w:pPr>
        <w:pStyle w:val="ListParagraph"/>
        <w:ind w:left="360"/>
        <w:jc w:val="both"/>
        <w:rPr>
          <w:rFonts w:ascii="Times New Roman" w:hAnsi="Times New Roman" w:cs="Times New Roman"/>
          <w:sz w:val="24"/>
        </w:rPr>
      </w:pPr>
    </w:p>
    <w:p w:rsidR="00D879C0" w:rsidRPr="002D4CD0" w:rsidRDefault="00D879C0" w:rsidP="003127EC">
      <w:pPr>
        <w:pStyle w:val="ListParagraph"/>
        <w:numPr>
          <w:ilvl w:val="0"/>
          <w:numId w:val="2"/>
        </w:numPr>
        <w:jc w:val="both"/>
        <w:rPr>
          <w:rFonts w:ascii="Times New Roman" w:hAnsi="Times New Roman" w:cs="Times New Roman"/>
          <w:sz w:val="24"/>
        </w:rPr>
      </w:pPr>
      <w:r w:rsidRPr="002D4CD0">
        <w:rPr>
          <w:rFonts w:ascii="Times New Roman" w:hAnsi="Times New Roman" w:cs="Times New Roman"/>
          <w:sz w:val="24"/>
        </w:rPr>
        <w:t>Relatively high positioning accuracies, from tens of meters to millimeter level.</w:t>
      </w:r>
    </w:p>
    <w:p w:rsidR="00D879C0" w:rsidRPr="002D4CD0" w:rsidRDefault="00D879C0" w:rsidP="003127EC">
      <w:pPr>
        <w:pStyle w:val="ListParagraph"/>
        <w:numPr>
          <w:ilvl w:val="0"/>
          <w:numId w:val="2"/>
        </w:numPr>
        <w:jc w:val="both"/>
        <w:rPr>
          <w:rFonts w:ascii="Times New Roman" w:hAnsi="Times New Roman" w:cs="Times New Roman"/>
          <w:sz w:val="24"/>
        </w:rPr>
      </w:pPr>
      <w:r w:rsidRPr="002D4CD0">
        <w:rPr>
          <w:rFonts w:ascii="Times New Roman" w:hAnsi="Times New Roman" w:cs="Times New Roman"/>
          <w:sz w:val="24"/>
        </w:rPr>
        <w:t>Capability of determining velocity and time, to an accuracy commensurate with position.</w:t>
      </w:r>
    </w:p>
    <w:p w:rsidR="00D879C0" w:rsidRPr="002D4CD0" w:rsidRDefault="00D879C0" w:rsidP="003127EC">
      <w:pPr>
        <w:pStyle w:val="ListParagraph"/>
        <w:numPr>
          <w:ilvl w:val="0"/>
          <w:numId w:val="2"/>
        </w:numPr>
        <w:jc w:val="both"/>
        <w:rPr>
          <w:rFonts w:ascii="Times New Roman" w:hAnsi="Times New Roman" w:cs="Times New Roman"/>
          <w:sz w:val="24"/>
        </w:rPr>
      </w:pPr>
      <w:r w:rsidRPr="002D4CD0">
        <w:rPr>
          <w:rFonts w:ascii="Times New Roman" w:hAnsi="Times New Roman" w:cs="Times New Roman"/>
          <w:sz w:val="24"/>
        </w:rPr>
        <w:t>Signal availability to users anywhere on the globe; in air, on the ground, or at sea.</w:t>
      </w:r>
    </w:p>
    <w:p w:rsidR="00D879C0" w:rsidRPr="002D4CD0" w:rsidRDefault="00D879C0" w:rsidP="003127EC">
      <w:pPr>
        <w:pStyle w:val="ListParagraph"/>
        <w:numPr>
          <w:ilvl w:val="0"/>
          <w:numId w:val="2"/>
        </w:numPr>
        <w:jc w:val="both"/>
        <w:rPr>
          <w:rFonts w:ascii="Times New Roman" w:hAnsi="Times New Roman" w:cs="Times New Roman"/>
          <w:sz w:val="24"/>
        </w:rPr>
      </w:pPr>
      <w:r w:rsidRPr="002D4CD0">
        <w:rPr>
          <w:rFonts w:ascii="Times New Roman" w:hAnsi="Times New Roman" w:cs="Times New Roman"/>
          <w:sz w:val="24"/>
        </w:rPr>
        <w:t>It is a positional system with no user charges and uses relatively low cost hardware.</w:t>
      </w:r>
    </w:p>
    <w:p w:rsidR="00D879C0" w:rsidRPr="002D4CD0" w:rsidRDefault="00D879C0" w:rsidP="003127EC">
      <w:pPr>
        <w:pStyle w:val="ListParagraph"/>
        <w:numPr>
          <w:ilvl w:val="0"/>
          <w:numId w:val="2"/>
        </w:numPr>
        <w:jc w:val="both"/>
        <w:rPr>
          <w:rFonts w:ascii="Times New Roman" w:hAnsi="Times New Roman" w:cs="Times New Roman"/>
          <w:sz w:val="24"/>
        </w:rPr>
      </w:pPr>
      <w:r w:rsidRPr="002D4CD0">
        <w:rPr>
          <w:rFonts w:ascii="Times New Roman" w:hAnsi="Times New Roman" w:cs="Times New Roman"/>
          <w:sz w:val="24"/>
        </w:rPr>
        <w:t>It is an all-weather system, available 24 hours a day.</w:t>
      </w:r>
    </w:p>
    <w:p w:rsidR="008D3FB1" w:rsidRDefault="008D3FB1" w:rsidP="003127EC">
      <w:pPr>
        <w:pStyle w:val="ListParagraph"/>
        <w:numPr>
          <w:ilvl w:val="0"/>
          <w:numId w:val="2"/>
        </w:numPr>
        <w:jc w:val="both"/>
        <w:rPr>
          <w:rFonts w:ascii="Times New Roman" w:hAnsi="Times New Roman" w:cs="Times New Roman"/>
          <w:sz w:val="24"/>
        </w:rPr>
      </w:pPr>
      <w:r w:rsidRPr="002D4CD0">
        <w:rPr>
          <w:rFonts w:ascii="Times New Roman" w:hAnsi="Times New Roman" w:cs="Times New Roman"/>
          <w:sz w:val="24"/>
        </w:rPr>
        <w:t>The position information is in three dimensions, that is, vertical as well as horizontal information is provided</w:t>
      </w:r>
      <w:r w:rsidR="00AB2F06">
        <w:rPr>
          <w:rFonts w:ascii="Times New Roman" w:hAnsi="Times New Roman" w:cs="Times New Roman"/>
          <w:sz w:val="24"/>
        </w:rPr>
        <w:t>.</w:t>
      </w:r>
    </w:p>
    <w:p w:rsidR="00276EFD" w:rsidRDefault="00276EFD" w:rsidP="003127EC">
      <w:pPr>
        <w:pStyle w:val="ListParagraph"/>
        <w:ind w:left="360"/>
        <w:jc w:val="both"/>
        <w:rPr>
          <w:rFonts w:ascii="Times New Roman" w:hAnsi="Times New Roman" w:cs="Times New Roman"/>
          <w:sz w:val="24"/>
        </w:rPr>
      </w:pPr>
    </w:p>
    <w:p w:rsidR="00AB2F06" w:rsidRDefault="00FC2DD2" w:rsidP="003127EC">
      <w:pPr>
        <w:pStyle w:val="ListParagraph"/>
        <w:numPr>
          <w:ilvl w:val="0"/>
          <w:numId w:val="3"/>
        </w:numPr>
        <w:jc w:val="both"/>
        <w:rPr>
          <w:rFonts w:ascii="Times New Roman" w:hAnsi="Times New Roman" w:cs="Times New Roman"/>
          <w:sz w:val="24"/>
        </w:rPr>
      </w:pPr>
      <w:r>
        <w:rPr>
          <w:rFonts w:ascii="Times New Roman" w:hAnsi="Times New Roman" w:cs="Times New Roman"/>
          <w:sz w:val="24"/>
        </w:rPr>
        <w:t xml:space="preserve">GPS ERRORS </w:t>
      </w:r>
    </w:p>
    <w:p w:rsidR="000B3CAD" w:rsidRDefault="000B3CAD" w:rsidP="003127EC">
      <w:pPr>
        <w:jc w:val="both"/>
        <w:rPr>
          <w:rFonts w:ascii="Times New Roman" w:hAnsi="Times New Roman" w:cs="Times New Roman"/>
          <w:sz w:val="24"/>
        </w:rPr>
      </w:pPr>
      <w:r>
        <w:rPr>
          <w:rFonts w:ascii="Times New Roman" w:hAnsi="Times New Roman" w:cs="Times New Roman"/>
          <w:sz w:val="24"/>
        </w:rPr>
        <w:t xml:space="preserve">The following errors can arise in the use of </w:t>
      </w:r>
      <w:r w:rsidR="00E57B34">
        <w:rPr>
          <w:rFonts w:ascii="Times New Roman" w:hAnsi="Times New Roman" w:cs="Times New Roman"/>
          <w:sz w:val="24"/>
        </w:rPr>
        <w:t>GPS:</w:t>
      </w:r>
    </w:p>
    <w:p w:rsidR="006529B1" w:rsidRPr="003B17BD" w:rsidRDefault="006529B1" w:rsidP="003B17BD">
      <w:pPr>
        <w:pStyle w:val="ListParagraph"/>
        <w:numPr>
          <w:ilvl w:val="0"/>
          <w:numId w:val="6"/>
        </w:numPr>
        <w:jc w:val="both"/>
        <w:rPr>
          <w:rFonts w:ascii="Times New Roman" w:hAnsi="Times New Roman" w:cs="Times New Roman"/>
          <w:sz w:val="24"/>
        </w:rPr>
      </w:pPr>
      <w:r w:rsidRPr="003B17BD">
        <w:rPr>
          <w:rFonts w:ascii="Times New Roman" w:hAnsi="Times New Roman" w:cs="Times New Roman"/>
          <w:b/>
          <w:sz w:val="24"/>
        </w:rPr>
        <w:t>EPHEMERIS ERRORS AND ORBIT PERTURBATIONS</w:t>
      </w:r>
    </w:p>
    <w:p w:rsidR="00126A7C" w:rsidRPr="00126A7C" w:rsidRDefault="00405B95" w:rsidP="006529B1">
      <w:pPr>
        <w:jc w:val="both"/>
        <w:rPr>
          <w:rFonts w:ascii="Times New Roman" w:hAnsi="Times New Roman" w:cs="Times New Roman"/>
          <w:sz w:val="24"/>
        </w:rPr>
      </w:pPr>
      <w:r w:rsidRPr="006529B1">
        <w:rPr>
          <w:rFonts w:ascii="Times New Roman" w:hAnsi="Times New Roman" w:cs="Times New Roman"/>
          <w:sz w:val="24"/>
        </w:rPr>
        <w:t xml:space="preserve"> S</w:t>
      </w:r>
      <w:r w:rsidR="003127EC" w:rsidRPr="006529B1">
        <w:rPr>
          <w:rFonts w:ascii="Times New Roman" w:hAnsi="Times New Roman" w:cs="Times New Roman"/>
          <w:sz w:val="24"/>
        </w:rPr>
        <w:t>atellite ephemeris errors in the prediction of satellite position which may then be transmitted to the user in the satellite data message</w:t>
      </w:r>
      <w:r w:rsidR="009B3B14" w:rsidRPr="006529B1">
        <w:rPr>
          <w:rFonts w:ascii="Times New Roman" w:hAnsi="Times New Roman" w:cs="Times New Roman"/>
          <w:sz w:val="24"/>
        </w:rPr>
        <w:t>. Ephemeris errors are satellite dependent and are very difficult to correct</w:t>
      </w:r>
      <w:r w:rsidR="00820CF8" w:rsidRPr="006529B1">
        <w:rPr>
          <w:rFonts w:ascii="Times New Roman" w:hAnsi="Times New Roman" w:cs="Times New Roman"/>
          <w:sz w:val="24"/>
        </w:rPr>
        <w:t xml:space="preserve"> and compensate while modelling the orbit of a satellite </w:t>
      </w:r>
      <w:r w:rsidR="0063768B" w:rsidRPr="006529B1">
        <w:rPr>
          <w:rFonts w:ascii="Times New Roman" w:hAnsi="Times New Roman" w:cs="Times New Roman"/>
          <w:sz w:val="24"/>
        </w:rPr>
        <w:t>because</w:t>
      </w:r>
      <w:r w:rsidR="00820CF8" w:rsidRPr="006529B1">
        <w:rPr>
          <w:rFonts w:ascii="Times New Roman" w:hAnsi="Times New Roman" w:cs="Times New Roman"/>
          <w:sz w:val="24"/>
        </w:rPr>
        <w:t xml:space="preserve"> many forces acting on the predicted orbit of a satellite are difficult to measure </w:t>
      </w:r>
      <w:r w:rsidR="0063768B" w:rsidRPr="006529B1">
        <w:rPr>
          <w:rFonts w:ascii="Times New Roman" w:hAnsi="Times New Roman" w:cs="Times New Roman"/>
          <w:sz w:val="24"/>
        </w:rPr>
        <w:t>directly</w:t>
      </w:r>
      <w:r w:rsidR="00820CF8" w:rsidRPr="006529B1">
        <w:rPr>
          <w:rFonts w:ascii="Times New Roman" w:hAnsi="Times New Roman" w:cs="Times New Roman"/>
          <w:sz w:val="24"/>
        </w:rPr>
        <w:t xml:space="preserve">. Ephemeris </w:t>
      </w:r>
      <w:r w:rsidR="0063768B" w:rsidRPr="006529B1">
        <w:rPr>
          <w:rFonts w:ascii="Times New Roman" w:hAnsi="Times New Roman" w:cs="Times New Roman"/>
          <w:sz w:val="24"/>
        </w:rPr>
        <w:t>errors</w:t>
      </w:r>
      <w:r w:rsidR="00820CF8" w:rsidRPr="006529B1">
        <w:rPr>
          <w:rFonts w:ascii="Times New Roman" w:hAnsi="Times New Roman" w:cs="Times New Roman"/>
          <w:sz w:val="24"/>
        </w:rPr>
        <w:t xml:space="preserve"> produce equal error shifts in the calculated absolute point positions.</w:t>
      </w:r>
    </w:p>
    <w:p w:rsidR="006529B1" w:rsidRPr="003B17BD" w:rsidRDefault="00D93FE3" w:rsidP="003B17BD">
      <w:pPr>
        <w:pStyle w:val="ListParagraph"/>
        <w:numPr>
          <w:ilvl w:val="0"/>
          <w:numId w:val="6"/>
        </w:numPr>
        <w:jc w:val="both"/>
        <w:rPr>
          <w:rFonts w:ascii="Times New Roman" w:hAnsi="Times New Roman" w:cs="Times New Roman"/>
          <w:b/>
          <w:sz w:val="24"/>
        </w:rPr>
      </w:pPr>
      <w:r w:rsidRPr="003B17BD">
        <w:rPr>
          <w:rFonts w:ascii="Times New Roman" w:hAnsi="Times New Roman" w:cs="Times New Roman"/>
          <w:b/>
          <w:sz w:val="24"/>
        </w:rPr>
        <w:t>CLOCK STABILITY</w:t>
      </w:r>
    </w:p>
    <w:p w:rsidR="00D93FE3" w:rsidRPr="00BF7EEB" w:rsidRDefault="00D93FE3" w:rsidP="006529B1">
      <w:pPr>
        <w:jc w:val="both"/>
        <w:rPr>
          <w:rFonts w:ascii="Times New Roman" w:hAnsi="Times New Roman" w:cs="Times New Roman"/>
          <w:sz w:val="24"/>
          <w:vertAlign w:val="subscript"/>
        </w:rPr>
      </w:pPr>
      <w:r>
        <w:rPr>
          <w:rFonts w:ascii="Times New Roman" w:hAnsi="Times New Roman" w:cs="Times New Roman"/>
          <w:sz w:val="24"/>
        </w:rPr>
        <w:t>GPS depends on accurate time measurements</w:t>
      </w:r>
      <w:r w:rsidR="0063768B">
        <w:rPr>
          <w:rFonts w:ascii="Times New Roman" w:hAnsi="Times New Roman" w:cs="Times New Roman"/>
          <w:sz w:val="24"/>
        </w:rPr>
        <w:t>, GPS</w:t>
      </w:r>
      <w:r>
        <w:rPr>
          <w:rFonts w:ascii="Times New Roman" w:hAnsi="Times New Roman" w:cs="Times New Roman"/>
          <w:sz w:val="24"/>
        </w:rPr>
        <w:t xml:space="preserve"> </w:t>
      </w:r>
      <w:r w:rsidR="0063768B">
        <w:rPr>
          <w:rFonts w:ascii="Times New Roman" w:hAnsi="Times New Roman" w:cs="Times New Roman"/>
          <w:sz w:val="24"/>
        </w:rPr>
        <w:t>satellites</w:t>
      </w:r>
      <w:r>
        <w:rPr>
          <w:rFonts w:ascii="Times New Roman" w:hAnsi="Times New Roman" w:cs="Times New Roman"/>
          <w:sz w:val="24"/>
        </w:rPr>
        <w:t xml:space="preserve"> carry rubidium and cesium time standards that are </w:t>
      </w:r>
      <w:r w:rsidR="0063768B">
        <w:rPr>
          <w:rFonts w:ascii="Times New Roman" w:hAnsi="Times New Roman" w:cs="Times New Roman"/>
          <w:sz w:val="24"/>
        </w:rPr>
        <w:t>usually</w:t>
      </w:r>
      <w:r>
        <w:rPr>
          <w:rFonts w:ascii="Times New Roman" w:hAnsi="Times New Roman" w:cs="Times New Roman"/>
          <w:sz w:val="24"/>
        </w:rPr>
        <w:t xml:space="preserve"> accurate to 1 part in 10</w:t>
      </w:r>
      <w:r>
        <w:rPr>
          <w:rFonts w:ascii="Times New Roman" w:hAnsi="Times New Roman" w:cs="Times New Roman"/>
          <w:sz w:val="24"/>
          <w:vertAlign w:val="superscript"/>
        </w:rPr>
        <w:t>12</w:t>
      </w:r>
      <w:r>
        <w:rPr>
          <w:rFonts w:ascii="Times New Roman" w:hAnsi="Times New Roman" w:cs="Times New Roman"/>
          <w:sz w:val="24"/>
        </w:rPr>
        <w:t xml:space="preserve"> and 1 part in 10</w:t>
      </w:r>
      <w:r>
        <w:rPr>
          <w:rFonts w:ascii="Times New Roman" w:hAnsi="Times New Roman" w:cs="Times New Roman"/>
          <w:sz w:val="24"/>
          <w:vertAlign w:val="superscript"/>
        </w:rPr>
        <w:t>13</w:t>
      </w:r>
      <w:r>
        <w:rPr>
          <w:rFonts w:ascii="Times New Roman" w:hAnsi="Times New Roman" w:cs="Times New Roman"/>
          <w:sz w:val="24"/>
        </w:rPr>
        <w:t xml:space="preserve">, respectively, while most receiver clocks are accurate by </w:t>
      </w:r>
      <w:r w:rsidR="000230F3">
        <w:rPr>
          <w:rFonts w:ascii="Times New Roman" w:hAnsi="Times New Roman" w:cs="Times New Roman"/>
          <w:sz w:val="24"/>
        </w:rPr>
        <w:t>quarts’</w:t>
      </w:r>
      <w:r>
        <w:rPr>
          <w:rFonts w:ascii="Times New Roman" w:hAnsi="Times New Roman" w:cs="Times New Roman"/>
          <w:sz w:val="24"/>
        </w:rPr>
        <w:t xml:space="preserve"> standard accuracy of 1 part in 10</w:t>
      </w:r>
      <w:r>
        <w:rPr>
          <w:rFonts w:ascii="Times New Roman" w:hAnsi="Times New Roman" w:cs="Times New Roman"/>
          <w:sz w:val="24"/>
          <w:vertAlign w:val="superscript"/>
        </w:rPr>
        <w:t>8</w:t>
      </w:r>
      <w:r>
        <w:rPr>
          <w:rFonts w:ascii="Times New Roman" w:hAnsi="Times New Roman" w:cs="Times New Roman"/>
          <w:sz w:val="24"/>
        </w:rPr>
        <w:t xml:space="preserve">. A time offset is the difference between the time recorded by </w:t>
      </w:r>
      <w:r w:rsidR="000230F3">
        <w:rPr>
          <w:rFonts w:ascii="Times New Roman" w:hAnsi="Times New Roman" w:cs="Times New Roman"/>
          <w:sz w:val="24"/>
        </w:rPr>
        <w:t>the</w:t>
      </w:r>
      <w:r>
        <w:rPr>
          <w:rFonts w:ascii="Times New Roman" w:hAnsi="Times New Roman" w:cs="Times New Roman"/>
          <w:sz w:val="24"/>
        </w:rPr>
        <w:t xml:space="preserve"> satellite clock and that recorded by the receiver range errors observed the user as a result of the time offset between the satellite and receiver clock </w:t>
      </w:r>
      <w:r w:rsidR="0063768B">
        <w:rPr>
          <w:rFonts w:ascii="Times New Roman" w:hAnsi="Times New Roman" w:cs="Times New Roman"/>
          <w:sz w:val="24"/>
        </w:rPr>
        <w:t>have</w:t>
      </w:r>
      <w:r>
        <w:rPr>
          <w:rFonts w:ascii="Times New Roman" w:hAnsi="Times New Roman" w:cs="Times New Roman"/>
          <w:sz w:val="24"/>
        </w:rPr>
        <w:t xml:space="preserve"> a linear relationship and can be approximated by the following relation</w:t>
      </w:r>
      <w:r w:rsidR="0063768B">
        <w:rPr>
          <w:rFonts w:ascii="Times New Roman" w:hAnsi="Times New Roman" w:cs="Times New Roman"/>
          <w:sz w:val="24"/>
        </w:rPr>
        <w:t>:</w:t>
      </w:r>
    </w:p>
    <w:p w:rsidR="00141193" w:rsidRDefault="00817F2E" w:rsidP="00141193">
      <w:pPr>
        <w:jc w:val="center"/>
        <w:rPr>
          <w:rFonts w:ascii="Times New Roman" w:eastAsiaTheme="minorEastAsia" w:hAnsi="Times New Roman" w:cs="Times New Roman"/>
          <w:sz w:val="24"/>
        </w:rPr>
      </w:pPr>
      <m:oMath>
        <m:r>
          <w:rPr>
            <w:rFonts w:ascii="Cambria Math" w:hAnsi="Cambria Math" w:cs="Times New Roman"/>
            <w:sz w:val="24"/>
          </w:rPr>
          <m:t>Rf=</m:t>
        </m:r>
        <m:sSub>
          <m:sSubPr>
            <m:ctrlPr>
              <w:rPr>
                <w:rFonts w:ascii="Cambria Math" w:hAnsi="Cambria Math" w:cs="Times New Roman"/>
                <w:sz w:val="24"/>
                <w:vertAlign w:val="subscript"/>
              </w:rPr>
            </m:ctrlPr>
          </m:sSubPr>
          <m:e>
            <m:r>
              <w:rPr>
                <w:rFonts w:ascii="Cambria Math" w:hAnsi="Cambria Math" w:cs="Times New Roman"/>
                <w:sz w:val="24"/>
                <w:vertAlign w:val="subscript"/>
              </w:rPr>
              <m:t>T</m:t>
            </m:r>
          </m:e>
          <m:sub>
            <m:r>
              <w:rPr>
                <w:rFonts w:ascii="Cambria Math" w:hAnsi="Cambria Math" w:cs="Times New Roman"/>
                <w:sz w:val="24"/>
                <w:vertAlign w:val="subscript"/>
              </w:rPr>
              <m:t>0</m:t>
            </m:r>
          </m:sub>
        </m:sSub>
        <m:r>
          <w:rPr>
            <w:rFonts w:ascii="Cambria Math" w:hAnsi="Cambria Math" w:cs="Times New Roman"/>
            <w:sz w:val="24"/>
          </w:rPr>
          <m:t>×C</m:t>
        </m:r>
        <m:r>
          <w:rPr>
            <w:rFonts w:ascii="Cambria Math" w:hAnsi="Cambria Math" w:cs="Times New Roman"/>
            <w:sz w:val="24"/>
          </w:rPr>
          <m:t xml:space="preserve"> </m:t>
        </m:r>
      </m:oMath>
      <w:r w:rsidR="00BF7EEB">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 </w:t>
      </w:r>
    </w:p>
    <w:p w:rsidR="00C461F1" w:rsidRDefault="00C461F1" w:rsidP="00C461F1">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Where,  </w:t>
      </w:r>
      <w:r>
        <w:rPr>
          <w:rFonts w:ascii="Times New Roman" w:eastAsiaTheme="minorEastAsia" w:hAnsi="Times New Roman" w:cs="Times New Roman"/>
          <w:i/>
          <w:sz w:val="24"/>
        </w:rPr>
        <w:t>R</w:t>
      </w:r>
      <w:r>
        <w:rPr>
          <w:rFonts w:ascii="Times New Roman" w:eastAsiaTheme="minorEastAsia" w:hAnsi="Times New Roman" w:cs="Times New Roman"/>
          <w:i/>
          <w:sz w:val="24"/>
          <w:vertAlign w:val="subscript"/>
        </w:rPr>
        <w:t>E</w:t>
      </w:r>
      <w:r w:rsidR="00217FB4">
        <w:rPr>
          <w:rFonts w:ascii="Times New Roman" w:eastAsiaTheme="minorEastAsia" w:hAnsi="Times New Roman" w:cs="Times New Roman"/>
          <w:i/>
          <w:sz w:val="24"/>
          <w:vertAlign w:val="subscript"/>
        </w:rPr>
        <w:t xml:space="preserve"> </w:t>
      </w:r>
      <w:r>
        <w:rPr>
          <w:rFonts w:ascii="Times New Roman" w:eastAsiaTheme="minorEastAsia" w:hAnsi="Times New Roman" w:cs="Times New Roman"/>
          <w:i/>
          <w:sz w:val="24"/>
        </w:rPr>
        <w:t xml:space="preserve">= </w:t>
      </w:r>
      <w:r w:rsidRPr="00C461F1">
        <w:rPr>
          <w:rFonts w:ascii="Times New Roman" w:eastAsiaTheme="minorEastAsia" w:hAnsi="Times New Roman" w:cs="Times New Roman"/>
          <w:sz w:val="24"/>
        </w:rPr>
        <w:t>user equivalent range e (UERE)</w:t>
      </w:r>
    </w:p>
    <w:p w:rsidR="00217FB4" w:rsidRDefault="00217FB4" w:rsidP="00C461F1">
      <w:pPr>
        <w:jc w:val="both"/>
        <w:rPr>
          <w:rFonts w:ascii="Times New Roman" w:eastAsiaTheme="minorEastAsia" w:hAnsi="Times New Roman" w:cs="Times New Roman"/>
          <w:sz w:val="24"/>
        </w:rPr>
      </w:pPr>
      <w:r>
        <w:rPr>
          <w:rFonts w:ascii="Times New Roman" w:eastAsiaTheme="minorEastAsia" w:hAnsi="Times New Roman" w:cs="Times New Roman"/>
          <w:i/>
          <w:sz w:val="24"/>
        </w:rPr>
        <w:t xml:space="preserve">             </w:t>
      </w:r>
      <w:r w:rsidRPr="00217FB4">
        <w:rPr>
          <w:rFonts w:ascii="Times New Roman" w:eastAsiaTheme="minorEastAsia" w:hAnsi="Times New Roman" w:cs="Times New Roman"/>
          <w:i/>
          <w:sz w:val="24"/>
        </w:rPr>
        <w:t>T</w:t>
      </w:r>
      <w:r w:rsidRPr="00217FB4">
        <w:rPr>
          <w:rFonts w:ascii="Times New Roman" w:eastAsiaTheme="minorEastAsia" w:hAnsi="Times New Roman" w:cs="Times New Roman"/>
          <w:i/>
          <w:sz w:val="24"/>
          <w:vertAlign w:val="subscript"/>
        </w:rPr>
        <w:t xml:space="preserve">O </w:t>
      </w:r>
      <w:r>
        <w:rPr>
          <w:rFonts w:ascii="Times New Roman" w:eastAsiaTheme="minorEastAsia" w:hAnsi="Times New Roman" w:cs="Times New Roman"/>
          <w:sz w:val="24"/>
        </w:rPr>
        <w:t>= Time offset</w:t>
      </w:r>
    </w:p>
    <w:p w:rsidR="00217FB4" w:rsidRDefault="00217FB4" w:rsidP="00C461F1">
      <w:pPr>
        <w:jc w:val="both"/>
        <w:rPr>
          <w:rFonts w:ascii="Times New Roman" w:eastAsiaTheme="minorEastAsia" w:hAnsi="Times New Roman" w:cs="Times New Roman"/>
          <w:sz w:val="24"/>
        </w:rPr>
      </w:pPr>
      <w:r w:rsidRPr="00217FB4">
        <w:rPr>
          <w:rFonts w:ascii="Times New Roman" w:eastAsiaTheme="minorEastAsia" w:hAnsi="Times New Roman" w:cs="Times New Roman"/>
          <w:i/>
          <w:sz w:val="24"/>
        </w:rPr>
        <w:t xml:space="preserve">          </w:t>
      </w:r>
      <w:r>
        <w:rPr>
          <w:rFonts w:ascii="Times New Roman" w:eastAsiaTheme="minorEastAsia" w:hAnsi="Times New Roman" w:cs="Times New Roman"/>
          <w:i/>
          <w:sz w:val="24"/>
        </w:rPr>
        <w:t xml:space="preserve">   </w:t>
      </w:r>
      <w:r w:rsidRPr="00217FB4">
        <w:rPr>
          <w:rFonts w:ascii="Times New Roman" w:eastAsiaTheme="minorEastAsia" w:hAnsi="Times New Roman" w:cs="Times New Roman"/>
          <w:i/>
          <w:sz w:val="24"/>
        </w:rPr>
        <w:t>C</w:t>
      </w:r>
      <w:r>
        <w:rPr>
          <w:rFonts w:ascii="Times New Roman" w:eastAsiaTheme="minorEastAsia" w:hAnsi="Times New Roman" w:cs="Times New Roman"/>
          <w:sz w:val="24"/>
        </w:rPr>
        <w:t xml:space="preserve"> = Speed of light</w:t>
      </w:r>
    </w:p>
    <w:p w:rsidR="00E15AD4" w:rsidRPr="003B17BD" w:rsidRDefault="00E15AD4" w:rsidP="003B17BD">
      <w:pPr>
        <w:pStyle w:val="ListParagraph"/>
        <w:numPr>
          <w:ilvl w:val="0"/>
          <w:numId w:val="6"/>
        </w:numPr>
        <w:jc w:val="both"/>
        <w:rPr>
          <w:rFonts w:ascii="Times New Roman" w:eastAsiaTheme="minorEastAsia" w:hAnsi="Times New Roman" w:cs="Times New Roman"/>
          <w:b/>
          <w:sz w:val="24"/>
        </w:rPr>
      </w:pPr>
      <w:r w:rsidRPr="003B17BD">
        <w:rPr>
          <w:rFonts w:ascii="Times New Roman" w:eastAsiaTheme="minorEastAsia" w:hAnsi="Times New Roman" w:cs="Times New Roman"/>
          <w:b/>
          <w:sz w:val="24"/>
        </w:rPr>
        <w:t>IONOSPHERIC DELAY</w:t>
      </w:r>
    </w:p>
    <w:p w:rsidR="00126A7C" w:rsidRDefault="00A33A0A" w:rsidP="00C461F1">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GPS signals are electromagnetic signals and as such are </w:t>
      </w:r>
      <w:r w:rsidR="00EE7433">
        <w:rPr>
          <w:rFonts w:ascii="Times New Roman" w:eastAsiaTheme="minorEastAsia" w:hAnsi="Times New Roman" w:cs="Times New Roman"/>
          <w:sz w:val="24"/>
        </w:rPr>
        <w:t>non-linearly</w:t>
      </w:r>
      <w:r>
        <w:rPr>
          <w:rFonts w:ascii="Times New Roman" w:eastAsiaTheme="minorEastAsia" w:hAnsi="Times New Roman" w:cs="Times New Roman"/>
          <w:sz w:val="24"/>
        </w:rPr>
        <w:t xml:space="preserve"> dispersed and refracted when transmitted through a highly charged environment like the ionosphere. </w:t>
      </w:r>
      <w:r w:rsidR="00EE7433">
        <w:rPr>
          <w:rFonts w:ascii="Times New Roman" w:eastAsiaTheme="minorEastAsia" w:hAnsi="Times New Roman" w:cs="Times New Roman"/>
          <w:sz w:val="24"/>
        </w:rPr>
        <w:t>Dispersion</w:t>
      </w:r>
      <w:r>
        <w:rPr>
          <w:rFonts w:ascii="Times New Roman" w:eastAsiaTheme="minorEastAsia" w:hAnsi="Times New Roman" w:cs="Times New Roman"/>
          <w:sz w:val="24"/>
        </w:rPr>
        <w:t xml:space="preserve"> and refraction of the GPS signal is referred to as the ionospheric effect </w:t>
      </w:r>
      <w:r w:rsidR="00EE7433">
        <w:rPr>
          <w:rFonts w:ascii="Times New Roman" w:eastAsiaTheme="minorEastAsia" w:hAnsi="Times New Roman" w:cs="Times New Roman"/>
          <w:sz w:val="24"/>
        </w:rPr>
        <w:t>because it</w:t>
      </w:r>
      <w:r>
        <w:rPr>
          <w:rFonts w:ascii="Times New Roman" w:eastAsiaTheme="minorEastAsia" w:hAnsi="Times New Roman" w:cs="Times New Roman"/>
          <w:sz w:val="24"/>
        </w:rPr>
        <w:t xml:space="preserve"> </w:t>
      </w:r>
      <w:r w:rsidR="00EE7433">
        <w:rPr>
          <w:rFonts w:ascii="Times New Roman" w:eastAsiaTheme="minorEastAsia" w:hAnsi="Times New Roman" w:cs="Times New Roman"/>
          <w:sz w:val="24"/>
        </w:rPr>
        <w:t>results</w:t>
      </w:r>
      <w:r>
        <w:rPr>
          <w:rFonts w:ascii="Times New Roman" w:eastAsiaTheme="minorEastAsia" w:hAnsi="Times New Roman" w:cs="Times New Roman"/>
          <w:sz w:val="24"/>
        </w:rPr>
        <w:t xml:space="preserve"> in an </w:t>
      </w:r>
      <w:r w:rsidR="00EE7433">
        <w:rPr>
          <w:rFonts w:ascii="Times New Roman" w:eastAsiaTheme="minorEastAsia" w:hAnsi="Times New Roman" w:cs="Times New Roman"/>
          <w:sz w:val="24"/>
        </w:rPr>
        <w:t>error</w:t>
      </w:r>
      <w:r>
        <w:rPr>
          <w:rFonts w:ascii="Times New Roman" w:eastAsiaTheme="minorEastAsia" w:hAnsi="Times New Roman" w:cs="Times New Roman"/>
          <w:sz w:val="24"/>
        </w:rPr>
        <w:t xml:space="preserve"> in the GPS </w:t>
      </w:r>
      <w:r w:rsidR="00C64AAA">
        <w:rPr>
          <w:rFonts w:ascii="Times New Roman" w:eastAsiaTheme="minorEastAsia" w:hAnsi="Times New Roman" w:cs="Times New Roman"/>
          <w:sz w:val="24"/>
        </w:rPr>
        <w:t>range</w:t>
      </w:r>
      <w:r>
        <w:rPr>
          <w:rFonts w:ascii="Times New Roman" w:eastAsiaTheme="minorEastAsia" w:hAnsi="Times New Roman" w:cs="Times New Roman"/>
          <w:sz w:val="24"/>
        </w:rPr>
        <w:t xml:space="preserve"> calculation as the velocity of the radio signals</w:t>
      </w:r>
      <w:r w:rsidR="00EE7433">
        <w:rPr>
          <w:rFonts w:ascii="Times New Roman" w:eastAsiaTheme="minorEastAsia" w:hAnsi="Times New Roman" w:cs="Times New Roman"/>
          <w:sz w:val="24"/>
        </w:rPr>
        <w:t xml:space="preserve"> from the satellite is affected, the ionospheric range effects are frequency dependent and are not constant</w:t>
      </w:r>
    </w:p>
    <w:p w:rsidR="00E15AD4" w:rsidRDefault="00EE7433" w:rsidP="00C461F1">
      <w:pPr>
        <w:jc w:val="both"/>
        <w:rPr>
          <w:rFonts w:ascii="Times New Roman" w:eastAsiaTheme="minorEastAsia" w:hAnsi="Times New Roman" w:cs="Times New Roman"/>
          <w:sz w:val="24"/>
        </w:rPr>
      </w:pPr>
      <w:r>
        <w:rPr>
          <w:rFonts w:ascii="Times New Roman" w:eastAsiaTheme="minorEastAsia" w:hAnsi="Times New Roman" w:cs="Times New Roman"/>
          <w:sz w:val="24"/>
        </w:rPr>
        <w:t>.</w:t>
      </w:r>
    </w:p>
    <w:p w:rsidR="00126A7C" w:rsidRPr="003B17BD" w:rsidRDefault="00126A7C" w:rsidP="003B17BD">
      <w:pPr>
        <w:pStyle w:val="ListParagraph"/>
        <w:numPr>
          <w:ilvl w:val="0"/>
          <w:numId w:val="6"/>
        </w:numPr>
        <w:jc w:val="both"/>
        <w:rPr>
          <w:rFonts w:ascii="Times New Roman" w:eastAsiaTheme="minorEastAsia" w:hAnsi="Times New Roman" w:cs="Times New Roman"/>
          <w:b/>
          <w:sz w:val="24"/>
        </w:rPr>
      </w:pPr>
      <w:r w:rsidRPr="003B17BD">
        <w:rPr>
          <w:rFonts w:ascii="Times New Roman" w:eastAsiaTheme="minorEastAsia" w:hAnsi="Times New Roman" w:cs="Times New Roman"/>
          <w:b/>
          <w:sz w:val="24"/>
        </w:rPr>
        <w:lastRenderedPageBreak/>
        <w:t>TROPOSPHERIC DELAYS</w:t>
      </w:r>
    </w:p>
    <w:p w:rsidR="00817F2E" w:rsidRDefault="00126A7C" w:rsidP="00817F2E">
      <w:pPr>
        <w:jc w:val="both"/>
        <w:rPr>
          <w:rFonts w:ascii="Times New Roman" w:hAnsi="Times New Roman" w:cs="Times New Roman"/>
          <w:sz w:val="24"/>
        </w:rPr>
      </w:pPr>
      <w:r>
        <w:rPr>
          <w:rFonts w:ascii="Times New Roman" w:hAnsi="Times New Roman" w:cs="Times New Roman"/>
          <w:sz w:val="24"/>
        </w:rPr>
        <w:t>The troposphere is a part of the atmosphere which is closest to the earth</w:t>
      </w:r>
      <w:r w:rsidR="00720D93">
        <w:rPr>
          <w:rFonts w:ascii="Times New Roman" w:hAnsi="Times New Roman" w:cs="Times New Roman"/>
          <w:sz w:val="24"/>
        </w:rPr>
        <w:t xml:space="preserve">. It extends from the surface of the </w:t>
      </w:r>
      <w:r w:rsidR="00C35DE1">
        <w:rPr>
          <w:rFonts w:ascii="Times New Roman" w:hAnsi="Times New Roman" w:cs="Times New Roman"/>
          <w:sz w:val="24"/>
        </w:rPr>
        <w:t>earth</w:t>
      </w:r>
      <w:r w:rsidR="00720D93">
        <w:rPr>
          <w:rFonts w:ascii="Times New Roman" w:hAnsi="Times New Roman" w:cs="Times New Roman"/>
          <w:sz w:val="24"/>
        </w:rPr>
        <w:t xml:space="preserve"> to about 9km above the poles and 16km above the equator.</w:t>
      </w:r>
      <w:r w:rsidR="00C35DE1">
        <w:rPr>
          <w:rFonts w:ascii="Times New Roman" w:hAnsi="Times New Roman" w:cs="Times New Roman"/>
          <w:sz w:val="24"/>
        </w:rPr>
        <w:t xml:space="preserve"> But as far as </w:t>
      </w:r>
      <w:r w:rsidR="00F81235">
        <w:rPr>
          <w:rFonts w:ascii="Times New Roman" w:hAnsi="Times New Roman" w:cs="Times New Roman"/>
          <w:sz w:val="24"/>
        </w:rPr>
        <w:t>GPS</w:t>
      </w:r>
      <w:r w:rsidR="00C35DE1">
        <w:rPr>
          <w:rFonts w:ascii="Times New Roman" w:hAnsi="Times New Roman" w:cs="Times New Roman"/>
          <w:sz w:val="24"/>
        </w:rPr>
        <w:t xml:space="preserve"> signal is concerned, the troposphere is combined with the stratosphere and taken to be a height of 50km above the surface of the earth. The tropospheric delay adds a slight distance to the range the receiver measures</w:t>
      </w:r>
      <w:r w:rsidR="00F81235">
        <w:rPr>
          <w:rFonts w:ascii="Times New Roman" w:hAnsi="Times New Roman" w:cs="Times New Roman"/>
          <w:sz w:val="24"/>
        </w:rPr>
        <w:t xml:space="preserve"> between itself and the satellite. The troposphere is an electrically neutral layer of the </w:t>
      </w:r>
      <w:r w:rsidR="007942A2">
        <w:rPr>
          <w:rFonts w:ascii="Times New Roman" w:hAnsi="Times New Roman" w:cs="Times New Roman"/>
          <w:sz w:val="24"/>
        </w:rPr>
        <w:t>earth’s</w:t>
      </w:r>
      <w:r w:rsidR="00F81235">
        <w:rPr>
          <w:rFonts w:ascii="Times New Roman" w:hAnsi="Times New Roman" w:cs="Times New Roman"/>
          <w:sz w:val="24"/>
        </w:rPr>
        <w:t xml:space="preserve"> atmosphere</w:t>
      </w:r>
      <w:r w:rsidR="00466892">
        <w:rPr>
          <w:rFonts w:ascii="Times New Roman" w:hAnsi="Times New Roman" w:cs="Times New Roman"/>
          <w:sz w:val="24"/>
        </w:rPr>
        <w:t>. Hence, it is neither ionized or dispersive.</w:t>
      </w:r>
    </w:p>
    <w:p w:rsidR="001E09BD" w:rsidRDefault="007942A2" w:rsidP="00817F2E">
      <w:pPr>
        <w:jc w:val="both"/>
        <w:rPr>
          <w:rFonts w:ascii="Times New Roman" w:hAnsi="Times New Roman" w:cs="Times New Roman"/>
          <w:sz w:val="24"/>
        </w:rPr>
      </w:pPr>
      <w:r>
        <w:rPr>
          <w:rFonts w:ascii="Times New Roman" w:hAnsi="Times New Roman" w:cs="Times New Roman"/>
          <w:sz w:val="24"/>
        </w:rPr>
        <w:t>The tropospheric conditions causing the refractions of the GPS signal can be modelled</w:t>
      </w:r>
      <w:r w:rsidR="00A41770">
        <w:rPr>
          <w:rFonts w:ascii="Times New Roman" w:hAnsi="Times New Roman" w:cs="Times New Roman"/>
          <w:sz w:val="24"/>
        </w:rPr>
        <w:t xml:space="preserve"> by measuring the dry and wet components. The dry com</w:t>
      </w:r>
      <w:r w:rsidR="001C4513">
        <w:rPr>
          <w:rFonts w:ascii="Times New Roman" w:hAnsi="Times New Roman" w:cs="Times New Roman"/>
          <w:sz w:val="24"/>
        </w:rPr>
        <w:t>ponent is best approximated by the</w:t>
      </w:r>
      <w:r w:rsidR="00A41770">
        <w:rPr>
          <w:rFonts w:ascii="Times New Roman" w:hAnsi="Times New Roman" w:cs="Times New Roman"/>
          <w:sz w:val="24"/>
        </w:rPr>
        <w:t xml:space="preserve"> following equation</w:t>
      </w:r>
      <w:r w:rsidR="001E09BD">
        <w:rPr>
          <w:rFonts w:ascii="Times New Roman" w:hAnsi="Times New Roman" w:cs="Times New Roman"/>
          <w:sz w:val="24"/>
        </w:rPr>
        <w:t>:</w:t>
      </w:r>
    </w:p>
    <w:p w:rsidR="00C23C7D" w:rsidRPr="00C23C7D" w:rsidRDefault="00C23C7D" w:rsidP="00C23C7D">
      <w:pPr>
        <w:jc w:val="center"/>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C</m:t>
              </m:r>
            </m:sub>
          </m:sSub>
          <m:r>
            <w:rPr>
              <w:rFonts w:ascii="Cambria Math" w:hAnsi="Cambria Math" w:cs="Times New Roman"/>
              <w:sz w:val="24"/>
            </w:rPr>
            <m:t>=(2.27×0.001)</m:t>
          </m:r>
          <m:sSub>
            <m:sSubPr>
              <m:ctrlPr>
                <w:rPr>
                  <w:rFonts w:ascii="Cambria Math" w:hAnsi="Cambria Math" w:cs="Times New Roman"/>
                  <w:i/>
                  <w:sz w:val="24"/>
                </w:rPr>
              </m:ctrlPr>
            </m:sSubPr>
            <m:e>
              <m:r>
                <w:rPr>
                  <w:rFonts w:ascii="Cambria Math" w:hAnsi="Cambria Math" w:cs="Times New Roman"/>
                  <w:sz w:val="24"/>
                </w:rPr>
                <m:t>P</m:t>
              </m:r>
            </m:e>
            <m:sub>
              <m:r>
                <w:rPr>
                  <w:rFonts w:ascii="Cambria Math" w:hAnsi="Cambria Math" w:cs="Times New Roman"/>
                  <w:sz w:val="24"/>
                </w:rPr>
                <m:t>O</m:t>
              </m:r>
            </m:sub>
          </m:sSub>
        </m:oMath>
      </m:oMathPara>
    </w:p>
    <w:p w:rsidR="00C23C7D" w:rsidRDefault="00C23C7D" w:rsidP="00C23C7D">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Where,  </w:t>
      </w:r>
      <w:r w:rsidRPr="00815577">
        <w:rPr>
          <w:rFonts w:ascii="Times New Roman" w:eastAsiaTheme="minorEastAsia" w:hAnsi="Times New Roman" w:cs="Times New Roman"/>
          <w:i/>
          <w:sz w:val="24"/>
        </w:rPr>
        <w:t>D</w:t>
      </w:r>
      <w:r w:rsidR="00815577">
        <w:rPr>
          <w:rFonts w:ascii="Times New Roman" w:eastAsiaTheme="minorEastAsia" w:hAnsi="Times New Roman" w:cs="Times New Roman"/>
          <w:i/>
          <w:sz w:val="24"/>
          <w:vertAlign w:val="subscript"/>
        </w:rPr>
        <w:t>C</w:t>
      </w:r>
      <w:r>
        <w:rPr>
          <w:rFonts w:ascii="Times New Roman" w:eastAsiaTheme="minorEastAsia" w:hAnsi="Times New Roman" w:cs="Times New Roman"/>
          <w:sz w:val="24"/>
        </w:rPr>
        <w:t xml:space="preserve"> = Dry term range contribution in zenith direction in meters</w:t>
      </w:r>
    </w:p>
    <w:p w:rsidR="00C23C7D" w:rsidRDefault="00B15B9C" w:rsidP="00C23C7D">
      <w:pPr>
        <w:jc w:val="both"/>
        <w:rPr>
          <w:rFonts w:ascii="Times New Roman" w:hAnsi="Times New Roman" w:cs="Times New Roman"/>
          <w:sz w:val="24"/>
        </w:rPr>
      </w:pPr>
      <w:r>
        <w:rPr>
          <w:rFonts w:ascii="Times New Roman" w:hAnsi="Times New Roman" w:cs="Times New Roman"/>
          <w:i/>
          <w:sz w:val="24"/>
        </w:rPr>
        <w:t xml:space="preserve">             P</w:t>
      </w:r>
      <w:r>
        <w:rPr>
          <w:rFonts w:ascii="Times New Roman" w:hAnsi="Times New Roman" w:cs="Times New Roman"/>
          <w:i/>
          <w:sz w:val="24"/>
          <w:vertAlign w:val="subscript"/>
        </w:rPr>
        <w:t>O</w:t>
      </w:r>
      <w:r>
        <w:rPr>
          <w:rFonts w:ascii="Times New Roman" w:hAnsi="Times New Roman" w:cs="Times New Roman"/>
          <w:i/>
          <w:sz w:val="24"/>
        </w:rPr>
        <w:t xml:space="preserve"> = </w:t>
      </w:r>
      <w:r w:rsidRPr="00B15B9C">
        <w:rPr>
          <w:rFonts w:ascii="Times New Roman" w:hAnsi="Times New Roman" w:cs="Times New Roman"/>
          <w:sz w:val="24"/>
        </w:rPr>
        <w:t>Surface pressure in millimeters</w:t>
      </w:r>
    </w:p>
    <w:p w:rsidR="00C143CA" w:rsidRPr="003B17BD" w:rsidRDefault="00C143CA" w:rsidP="003B17BD">
      <w:pPr>
        <w:pStyle w:val="ListParagraph"/>
        <w:numPr>
          <w:ilvl w:val="0"/>
          <w:numId w:val="6"/>
        </w:numPr>
        <w:jc w:val="both"/>
        <w:rPr>
          <w:rFonts w:ascii="Times New Roman" w:hAnsi="Times New Roman" w:cs="Times New Roman"/>
          <w:b/>
          <w:sz w:val="24"/>
        </w:rPr>
      </w:pPr>
      <w:r w:rsidRPr="003B17BD">
        <w:rPr>
          <w:rFonts w:ascii="Times New Roman" w:hAnsi="Times New Roman" w:cs="Times New Roman"/>
          <w:b/>
          <w:sz w:val="24"/>
        </w:rPr>
        <w:t>SIGNAL MULTIPATH</w:t>
      </w:r>
    </w:p>
    <w:p w:rsidR="00C143CA" w:rsidRDefault="004A1BCC" w:rsidP="00C23C7D">
      <w:pPr>
        <w:jc w:val="both"/>
        <w:rPr>
          <w:rFonts w:ascii="Times New Roman" w:hAnsi="Times New Roman" w:cs="Times New Roman"/>
          <w:sz w:val="24"/>
        </w:rPr>
      </w:pPr>
      <w:r>
        <w:rPr>
          <w:rFonts w:ascii="Times New Roman" w:hAnsi="Times New Roman" w:cs="Times New Roman"/>
          <w:sz w:val="24"/>
        </w:rPr>
        <w:t>Multipath describes an error affecting positioning that occurs when the signal arrives at the receiver from more than one path. This occurs when the GPS receiver is positioned close to a large reflective surface such as a lake, a big rock or</w:t>
      </w:r>
      <w:r w:rsidR="00D744CB">
        <w:rPr>
          <w:rFonts w:ascii="Times New Roman" w:hAnsi="Times New Roman" w:cs="Times New Roman"/>
          <w:sz w:val="24"/>
        </w:rPr>
        <w:t xml:space="preserve"> a</w:t>
      </w:r>
      <w:r>
        <w:rPr>
          <w:rFonts w:ascii="Times New Roman" w:hAnsi="Times New Roman" w:cs="Times New Roman"/>
          <w:sz w:val="24"/>
        </w:rPr>
        <w:t xml:space="preserve"> building</w:t>
      </w:r>
      <w:r w:rsidR="00D744CB">
        <w:rPr>
          <w:rFonts w:ascii="Times New Roman" w:hAnsi="Times New Roman" w:cs="Times New Roman"/>
          <w:sz w:val="24"/>
        </w:rPr>
        <w:t>.</w:t>
      </w:r>
      <w:r w:rsidR="00104C3F">
        <w:rPr>
          <w:rFonts w:ascii="Times New Roman" w:hAnsi="Times New Roman" w:cs="Times New Roman"/>
          <w:sz w:val="24"/>
        </w:rPr>
        <w:t xml:space="preserve"> In this case the satellites signal does not travel directly to the antenna but hits the nearby object first and is reflected to the receiver’s antenna creating a false measurement.</w:t>
      </w:r>
      <w:r w:rsidR="009747F6">
        <w:rPr>
          <w:rFonts w:ascii="Times New Roman" w:hAnsi="Times New Roman" w:cs="Times New Roman"/>
          <w:sz w:val="24"/>
        </w:rPr>
        <w:t xml:space="preserve"> This increases the travel time of the signal, thereby causing errors. This is called multipath error and is similar to the ghost effect of a </w:t>
      </w:r>
      <w:r w:rsidR="009105CE">
        <w:rPr>
          <w:rFonts w:ascii="Times New Roman" w:hAnsi="Times New Roman" w:cs="Times New Roman"/>
          <w:sz w:val="24"/>
        </w:rPr>
        <w:t>TV</w:t>
      </w:r>
      <w:r w:rsidR="009747F6">
        <w:rPr>
          <w:rFonts w:ascii="Times New Roman" w:hAnsi="Times New Roman" w:cs="Times New Roman"/>
          <w:sz w:val="24"/>
        </w:rPr>
        <w:t xml:space="preserve"> receiver.</w:t>
      </w:r>
    </w:p>
    <w:p w:rsidR="009105CE" w:rsidRPr="003B17BD" w:rsidRDefault="000D7612" w:rsidP="003B17BD">
      <w:pPr>
        <w:pStyle w:val="ListParagraph"/>
        <w:numPr>
          <w:ilvl w:val="0"/>
          <w:numId w:val="6"/>
        </w:numPr>
        <w:jc w:val="both"/>
        <w:rPr>
          <w:rFonts w:ascii="Times New Roman" w:hAnsi="Times New Roman" w:cs="Times New Roman"/>
          <w:b/>
          <w:sz w:val="24"/>
        </w:rPr>
      </w:pPr>
      <w:r w:rsidRPr="003B17BD">
        <w:rPr>
          <w:rFonts w:ascii="Times New Roman" w:hAnsi="Times New Roman" w:cs="Times New Roman"/>
          <w:b/>
          <w:sz w:val="24"/>
        </w:rPr>
        <w:t>SATELLITE AND RECIEVER CLOCK ERRORS</w:t>
      </w:r>
    </w:p>
    <w:p w:rsidR="000D7612" w:rsidRDefault="00382C14" w:rsidP="00C23C7D">
      <w:pPr>
        <w:jc w:val="both"/>
        <w:rPr>
          <w:rFonts w:ascii="Times New Roman" w:hAnsi="Times New Roman" w:cs="Times New Roman"/>
          <w:sz w:val="24"/>
        </w:rPr>
      </w:pPr>
      <w:r>
        <w:rPr>
          <w:rFonts w:ascii="Times New Roman" w:hAnsi="Times New Roman" w:cs="Times New Roman"/>
          <w:sz w:val="24"/>
        </w:rPr>
        <w:t xml:space="preserve">Even </w:t>
      </w:r>
      <w:r w:rsidR="006151EB">
        <w:rPr>
          <w:rFonts w:ascii="Times New Roman" w:hAnsi="Times New Roman" w:cs="Times New Roman"/>
          <w:sz w:val="24"/>
        </w:rPr>
        <w:t>though</w:t>
      </w:r>
      <w:r>
        <w:rPr>
          <w:rFonts w:ascii="Times New Roman" w:hAnsi="Times New Roman" w:cs="Times New Roman"/>
          <w:sz w:val="24"/>
        </w:rPr>
        <w:t xml:space="preserve"> clocks in a satellite are very accurate to about 3 nanoseconds, they do drift slightly causing small errors</w:t>
      </w:r>
      <w:r w:rsidR="006151EB">
        <w:rPr>
          <w:rFonts w:ascii="Times New Roman" w:hAnsi="Times New Roman" w:cs="Times New Roman"/>
          <w:sz w:val="24"/>
        </w:rPr>
        <w:t>, affecting the accuracy of the position. The satellite clocks are independent of each other. The clocks are made up of rubidium and cesium oscillators. The oscillators are stable unless frequent taking does not disturb them and adjustment required is minimum.</w:t>
      </w:r>
      <w:r w:rsidR="002F689E">
        <w:rPr>
          <w:rFonts w:ascii="Times New Roman" w:hAnsi="Times New Roman" w:cs="Times New Roman"/>
          <w:sz w:val="24"/>
        </w:rPr>
        <w:t xml:space="preserve">  While the GPS time drift is to be kept between one millisecond, the satellite clocks can be allowed to drift up to a millisecond from GPS time</w:t>
      </w:r>
      <w:r w:rsidR="000D5E7A">
        <w:rPr>
          <w:rFonts w:ascii="Times New Roman" w:hAnsi="Times New Roman" w:cs="Times New Roman"/>
          <w:sz w:val="24"/>
        </w:rPr>
        <w:t>.</w:t>
      </w:r>
    </w:p>
    <w:p w:rsidR="000D5E7A" w:rsidRPr="003B17BD" w:rsidRDefault="000D5E7A" w:rsidP="003B17BD">
      <w:pPr>
        <w:pStyle w:val="ListParagraph"/>
        <w:numPr>
          <w:ilvl w:val="0"/>
          <w:numId w:val="6"/>
        </w:numPr>
        <w:jc w:val="both"/>
        <w:rPr>
          <w:rFonts w:ascii="Times New Roman" w:hAnsi="Times New Roman" w:cs="Times New Roman"/>
          <w:b/>
          <w:sz w:val="24"/>
        </w:rPr>
      </w:pPr>
      <w:r w:rsidRPr="003B17BD">
        <w:rPr>
          <w:rFonts w:ascii="Times New Roman" w:hAnsi="Times New Roman" w:cs="Times New Roman"/>
          <w:b/>
          <w:sz w:val="24"/>
        </w:rPr>
        <w:t>SELECTIVE AVAILABILITY</w:t>
      </w:r>
      <w:r w:rsidR="005B0F10" w:rsidRPr="003B17BD">
        <w:rPr>
          <w:rFonts w:ascii="Times New Roman" w:hAnsi="Times New Roman" w:cs="Times New Roman"/>
          <w:b/>
          <w:sz w:val="24"/>
        </w:rPr>
        <w:t xml:space="preserve"> (S/A)</w:t>
      </w:r>
    </w:p>
    <w:p w:rsidR="001558FC" w:rsidRDefault="00393BAB" w:rsidP="00C23C7D">
      <w:pPr>
        <w:jc w:val="both"/>
        <w:rPr>
          <w:rFonts w:ascii="Times New Roman" w:hAnsi="Times New Roman" w:cs="Times New Roman"/>
          <w:sz w:val="24"/>
        </w:rPr>
      </w:pPr>
      <w:r>
        <w:rPr>
          <w:rFonts w:ascii="Times New Roman" w:hAnsi="Times New Roman" w:cs="Times New Roman"/>
          <w:sz w:val="24"/>
        </w:rPr>
        <w:t xml:space="preserve">Selective availability is a process applied by the U.S. department of </w:t>
      </w:r>
      <w:r w:rsidR="001558FC">
        <w:rPr>
          <w:rFonts w:ascii="Times New Roman" w:hAnsi="Times New Roman" w:cs="Times New Roman"/>
          <w:sz w:val="24"/>
        </w:rPr>
        <w:t>defense</w:t>
      </w:r>
      <w:r>
        <w:rPr>
          <w:rFonts w:ascii="Times New Roman" w:hAnsi="Times New Roman" w:cs="Times New Roman"/>
          <w:sz w:val="24"/>
        </w:rPr>
        <w:t xml:space="preserve"> to the GPS signal</w:t>
      </w:r>
      <w:r w:rsidR="001558FC">
        <w:rPr>
          <w:rFonts w:ascii="Times New Roman" w:hAnsi="Times New Roman" w:cs="Times New Roman"/>
          <w:sz w:val="24"/>
        </w:rPr>
        <w:t xml:space="preserve">. This is intended to deny civilian and hostile foreign powers from getting full accuracy of GP by subjecting the satellite clocks to a process known as </w:t>
      </w:r>
      <w:r w:rsidR="001558FC">
        <w:rPr>
          <w:rFonts w:ascii="Times New Roman" w:hAnsi="Times New Roman" w:cs="Times New Roman"/>
          <w:i/>
          <w:sz w:val="24"/>
        </w:rPr>
        <w:t>dithering</w:t>
      </w:r>
      <w:r w:rsidR="001558FC">
        <w:rPr>
          <w:rFonts w:ascii="Times New Roman" w:hAnsi="Times New Roman" w:cs="Times New Roman"/>
          <w:sz w:val="24"/>
        </w:rPr>
        <w:t>, which alters their time slightly. Additionally, the ephemeris is broadcasted as being slightly different from what is in reality. Together these factors make selective availability the biggest single source of inaccuracy in the system</w:t>
      </w:r>
      <w:r w:rsidR="0014755E">
        <w:rPr>
          <w:rFonts w:ascii="Times New Roman" w:hAnsi="Times New Roman" w:cs="Times New Roman"/>
          <w:sz w:val="24"/>
        </w:rPr>
        <w:t xml:space="preserve">. Military </w:t>
      </w:r>
      <w:r w:rsidR="000F744C">
        <w:rPr>
          <w:rFonts w:ascii="Times New Roman" w:hAnsi="Times New Roman" w:cs="Times New Roman"/>
          <w:sz w:val="24"/>
        </w:rPr>
        <w:t>receivers</w:t>
      </w:r>
      <w:r w:rsidR="0014755E">
        <w:rPr>
          <w:rFonts w:ascii="Times New Roman" w:hAnsi="Times New Roman" w:cs="Times New Roman"/>
          <w:sz w:val="24"/>
        </w:rPr>
        <w:t xml:space="preserve"> use a decryption key to remove the </w:t>
      </w:r>
      <w:r w:rsidR="000F744C">
        <w:rPr>
          <w:rFonts w:ascii="Times New Roman" w:hAnsi="Times New Roman" w:cs="Times New Roman"/>
          <w:sz w:val="24"/>
        </w:rPr>
        <w:t>selective</w:t>
      </w:r>
      <w:r w:rsidR="0014755E">
        <w:rPr>
          <w:rFonts w:ascii="Times New Roman" w:hAnsi="Times New Roman" w:cs="Times New Roman"/>
          <w:sz w:val="24"/>
        </w:rPr>
        <w:t xml:space="preserve"> availability errors and so they are much more accurate</w:t>
      </w:r>
      <w:r w:rsidR="00ED458F">
        <w:rPr>
          <w:rFonts w:ascii="Times New Roman" w:hAnsi="Times New Roman" w:cs="Times New Roman"/>
          <w:sz w:val="24"/>
        </w:rPr>
        <w:t>.</w:t>
      </w:r>
    </w:p>
    <w:p w:rsidR="000532A9" w:rsidRDefault="000532A9" w:rsidP="00C23C7D">
      <w:pPr>
        <w:jc w:val="both"/>
        <w:rPr>
          <w:rFonts w:ascii="Times New Roman" w:hAnsi="Times New Roman" w:cs="Times New Roman"/>
          <w:b/>
          <w:sz w:val="24"/>
        </w:rPr>
      </w:pPr>
    </w:p>
    <w:p w:rsidR="000532A9" w:rsidRPr="003B17BD" w:rsidRDefault="000532A9" w:rsidP="003B17BD">
      <w:pPr>
        <w:pStyle w:val="ListParagraph"/>
        <w:numPr>
          <w:ilvl w:val="0"/>
          <w:numId w:val="6"/>
        </w:numPr>
        <w:jc w:val="both"/>
        <w:rPr>
          <w:rFonts w:ascii="Times New Roman" w:hAnsi="Times New Roman" w:cs="Times New Roman"/>
          <w:b/>
          <w:sz w:val="24"/>
        </w:rPr>
      </w:pPr>
      <w:r w:rsidRPr="003B17BD">
        <w:rPr>
          <w:rFonts w:ascii="Times New Roman" w:hAnsi="Times New Roman" w:cs="Times New Roman"/>
          <w:b/>
          <w:sz w:val="24"/>
        </w:rPr>
        <w:lastRenderedPageBreak/>
        <w:t>ANTI-SPOOFING (A/S)</w:t>
      </w:r>
    </w:p>
    <w:p w:rsidR="000532A9" w:rsidRDefault="00410C6D" w:rsidP="00C23C7D">
      <w:pPr>
        <w:jc w:val="both"/>
        <w:rPr>
          <w:rFonts w:ascii="Times New Roman" w:hAnsi="Times New Roman" w:cs="Times New Roman"/>
          <w:sz w:val="24"/>
        </w:rPr>
      </w:pPr>
      <w:r>
        <w:rPr>
          <w:rFonts w:ascii="Times New Roman" w:hAnsi="Times New Roman" w:cs="Times New Roman"/>
          <w:sz w:val="24"/>
        </w:rPr>
        <w:t xml:space="preserve">Anti-spoofing is similar to S/A and is intended to deny civilians access to the P-code part of the GPS signal, thereby forcing the user to use the C/A code which has selective availability applied to it. Anti-spoofing encrypts the P-code into a signal called the Y-code. Only users with military GPS receivers can decrypt the Y-code. Military receivers are more accurate because the do </w:t>
      </w:r>
      <w:r w:rsidR="000E7F6E">
        <w:rPr>
          <w:rFonts w:ascii="Times New Roman" w:hAnsi="Times New Roman" w:cs="Times New Roman"/>
          <w:sz w:val="24"/>
        </w:rPr>
        <w:t>not</w:t>
      </w:r>
      <w:r>
        <w:rPr>
          <w:rFonts w:ascii="Times New Roman" w:hAnsi="Times New Roman" w:cs="Times New Roman"/>
          <w:sz w:val="24"/>
        </w:rPr>
        <w:t xml:space="preserve"> use the course/acquisition code to calculate the time taken by the signal to reach the </w:t>
      </w:r>
      <w:r w:rsidR="000E7F6E">
        <w:rPr>
          <w:rFonts w:ascii="Times New Roman" w:hAnsi="Times New Roman" w:cs="Times New Roman"/>
          <w:sz w:val="24"/>
        </w:rPr>
        <w:t>receiver.</w:t>
      </w:r>
    </w:p>
    <w:p w:rsidR="000E7F6E" w:rsidRPr="003B17BD" w:rsidRDefault="000E7F6E" w:rsidP="003B17BD">
      <w:pPr>
        <w:pStyle w:val="ListParagraph"/>
        <w:numPr>
          <w:ilvl w:val="0"/>
          <w:numId w:val="6"/>
        </w:numPr>
        <w:jc w:val="both"/>
        <w:rPr>
          <w:rFonts w:ascii="Times New Roman" w:hAnsi="Times New Roman" w:cs="Times New Roman"/>
          <w:b/>
          <w:sz w:val="24"/>
        </w:rPr>
      </w:pPr>
      <w:r w:rsidRPr="003B17BD">
        <w:rPr>
          <w:rFonts w:ascii="Times New Roman" w:hAnsi="Times New Roman" w:cs="Times New Roman"/>
          <w:b/>
          <w:sz w:val="24"/>
        </w:rPr>
        <w:t>RECEIVER NOISE</w:t>
      </w:r>
    </w:p>
    <w:p w:rsidR="000D5E7A" w:rsidRPr="000D5E7A" w:rsidRDefault="003B17BD" w:rsidP="00C23C7D">
      <w:pPr>
        <w:jc w:val="both"/>
        <w:rPr>
          <w:rFonts w:ascii="Times New Roman" w:hAnsi="Times New Roman" w:cs="Times New Roman"/>
          <w:sz w:val="24"/>
        </w:rPr>
      </w:pPr>
      <w:r>
        <w:rPr>
          <w:rFonts w:ascii="Times New Roman" w:hAnsi="Times New Roman" w:cs="Times New Roman"/>
          <w:sz w:val="24"/>
        </w:rPr>
        <w:t>Receiver noise includes a variety of errors associated with the ability of the GPS receiver to measure a finite time difference. These include signal processing, clock/signal synchronization and correlation methods, receiver resolution, signal to noise ratio, etc.</w:t>
      </w:r>
      <w:bookmarkStart w:id="0" w:name="_GoBack"/>
      <w:bookmarkEnd w:id="0"/>
    </w:p>
    <w:sectPr w:rsidR="000D5E7A" w:rsidRPr="000D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DE8"/>
    <w:multiLevelType w:val="hybridMultilevel"/>
    <w:tmpl w:val="EBA23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5B51"/>
    <w:multiLevelType w:val="hybridMultilevel"/>
    <w:tmpl w:val="E024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901A7"/>
    <w:multiLevelType w:val="hybridMultilevel"/>
    <w:tmpl w:val="BB705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96E3D"/>
    <w:multiLevelType w:val="hybridMultilevel"/>
    <w:tmpl w:val="C6B2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C6D66"/>
    <w:multiLevelType w:val="hybridMultilevel"/>
    <w:tmpl w:val="75B65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18041C"/>
    <w:multiLevelType w:val="hybridMultilevel"/>
    <w:tmpl w:val="86F4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3C"/>
    <w:rsid w:val="000230F3"/>
    <w:rsid w:val="000532A9"/>
    <w:rsid w:val="000B3CAD"/>
    <w:rsid w:val="000D5E7A"/>
    <w:rsid w:val="000D7612"/>
    <w:rsid w:val="000E7F6E"/>
    <w:rsid w:val="000F744C"/>
    <w:rsid w:val="00104C3F"/>
    <w:rsid w:val="00126A7C"/>
    <w:rsid w:val="00141193"/>
    <w:rsid w:val="0014755E"/>
    <w:rsid w:val="001558FC"/>
    <w:rsid w:val="001C4513"/>
    <w:rsid w:val="001E09BD"/>
    <w:rsid w:val="00217FB4"/>
    <w:rsid w:val="00276EFD"/>
    <w:rsid w:val="002A3E64"/>
    <w:rsid w:val="002D4CD0"/>
    <w:rsid w:val="002F689E"/>
    <w:rsid w:val="003127EC"/>
    <w:rsid w:val="00382C14"/>
    <w:rsid w:val="00393BAB"/>
    <w:rsid w:val="00395D67"/>
    <w:rsid w:val="003B17BD"/>
    <w:rsid w:val="003B3796"/>
    <w:rsid w:val="00405B95"/>
    <w:rsid w:val="00410C6D"/>
    <w:rsid w:val="00466892"/>
    <w:rsid w:val="004A1BCC"/>
    <w:rsid w:val="005A0E3C"/>
    <w:rsid w:val="005B0F10"/>
    <w:rsid w:val="006151EB"/>
    <w:rsid w:val="0063768B"/>
    <w:rsid w:val="006529B1"/>
    <w:rsid w:val="00720D93"/>
    <w:rsid w:val="007942A2"/>
    <w:rsid w:val="008041BC"/>
    <w:rsid w:val="00815577"/>
    <w:rsid w:val="00817F2E"/>
    <w:rsid w:val="00820CF8"/>
    <w:rsid w:val="008D3FB1"/>
    <w:rsid w:val="009105CE"/>
    <w:rsid w:val="009747F6"/>
    <w:rsid w:val="009B3B14"/>
    <w:rsid w:val="00A015D8"/>
    <w:rsid w:val="00A33A0A"/>
    <w:rsid w:val="00A41770"/>
    <w:rsid w:val="00AB2F06"/>
    <w:rsid w:val="00B01898"/>
    <w:rsid w:val="00B15B9C"/>
    <w:rsid w:val="00BF7EEB"/>
    <w:rsid w:val="00C143CA"/>
    <w:rsid w:val="00C23C7D"/>
    <w:rsid w:val="00C35DE1"/>
    <w:rsid w:val="00C461F1"/>
    <w:rsid w:val="00C64AAA"/>
    <w:rsid w:val="00D744CB"/>
    <w:rsid w:val="00D879C0"/>
    <w:rsid w:val="00D93FE3"/>
    <w:rsid w:val="00E15AD4"/>
    <w:rsid w:val="00E2025E"/>
    <w:rsid w:val="00E57B34"/>
    <w:rsid w:val="00ED458F"/>
    <w:rsid w:val="00EE7433"/>
    <w:rsid w:val="00F81235"/>
    <w:rsid w:val="00FC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15C7"/>
  <w15:chartTrackingRefBased/>
  <w15:docId w15:val="{73BE2B11-80EB-45A9-924D-B49C0022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3C"/>
    <w:pPr>
      <w:ind w:left="720"/>
      <w:contextualSpacing/>
    </w:pPr>
  </w:style>
  <w:style w:type="character" w:styleId="PlaceholderText">
    <w:name w:val="Placeholder Text"/>
    <w:basedOn w:val="DefaultParagraphFont"/>
    <w:uiPriority w:val="99"/>
    <w:semiHidden/>
    <w:rsid w:val="00817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2020-04-15T14:03:00Z</dcterms:created>
  <dcterms:modified xsi:type="dcterms:W3CDTF">2020-04-15T19:10:00Z</dcterms:modified>
</cp:coreProperties>
</file>