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1F" w:rsidRDefault="001259DA">
      <w:r>
        <w:t>NAME: BELLO FOLASHADE SHAKIRATU</w:t>
      </w:r>
    </w:p>
    <w:p w:rsidR="001259DA" w:rsidRDefault="001259DA">
      <w:r>
        <w:t>MATRIC NO: 17/MHS01/083</w:t>
      </w:r>
    </w:p>
    <w:p w:rsidR="001259DA" w:rsidRDefault="001259DA">
      <w:r>
        <w:t>COURSE CODE: CVE 306</w:t>
      </w:r>
    </w:p>
    <w:p w:rsidR="001259DA" w:rsidRDefault="001259DA">
      <w:r>
        <w:t>COURSE TITLE: SOIL MECHANICS</w:t>
      </w:r>
    </w:p>
    <w:p w:rsidR="001259DA" w:rsidRDefault="001259DA">
      <w:r>
        <w:t>TITLE: WRITE A TERM PAPER ON SOIL PERMEABILITY AND CAPILLARITY</w:t>
      </w:r>
    </w:p>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Default="001259DA"/>
    <w:p w:rsidR="001259DA" w:rsidRPr="003F0BFE" w:rsidRDefault="001259DA" w:rsidP="002301DA">
      <w:pPr>
        <w:pStyle w:val="Heading1"/>
        <w:jc w:val="center"/>
        <w:rPr>
          <w:rFonts w:ascii="Times New Roman" w:hAnsi="Times New Roman" w:cs="Times New Roman"/>
          <w:sz w:val="28"/>
          <w:szCs w:val="28"/>
        </w:rPr>
      </w:pPr>
      <w:r w:rsidRPr="003F0BFE">
        <w:rPr>
          <w:rFonts w:ascii="Times New Roman" w:hAnsi="Times New Roman" w:cs="Times New Roman"/>
          <w:sz w:val="28"/>
          <w:szCs w:val="28"/>
        </w:rPr>
        <w:lastRenderedPageBreak/>
        <w:t>ABSTRACT</w:t>
      </w: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2301DA">
      <w:pPr>
        <w:rPr>
          <w:rFonts w:ascii="Times New Roman" w:hAnsi="Times New Roman" w:cs="Times New Roman"/>
          <w:sz w:val="28"/>
          <w:szCs w:val="28"/>
        </w:rPr>
      </w:pPr>
      <w:r w:rsidRPr="003F0BFE">
        <w:rPr>
          <w:rFonts w:ascii="Times New Roman" w:hAnsi="Times New Roman" w:cs="Times New Roman"/>
          <w:sz w:val="28"/>
          <w:szCs w:val="28"/>
        </w:rPr>
        <w:t xml:space="preserve">  </w:t>
      </w:r>
      <w:r w:rsidRPr="003F0BFE">
        <w:rPr>
          <w:rFonts w:ascii="Times New Roman" w:hAnsi="Times New Roman" w:cs="Times New Roman"/>
          <w:sz w:val="28"/>
          <w:szCs w:val="28"/>
        </w:rPr>
        <w:t>This will present</w:t>
      </w:r>
      <w:r w:rsidRPr="003F0BFE">
        <w:rPr>
          <w:rFonts w:ascii="Times New Roman" w:hAnsi="Times New Roman" w:cs="Times New Roman"/>
          <w:sz w:val="28"/>
          <w:szCs w:val="28"/>
        </w:rPr>
        <w:t xml:space="preserve"> an outlook on soil capillarity</w:t>
      </w:r>
      <w:r w:rsidRPr="003F0BFE">
        <w:rPr>
          <w:rFonts w:ascii="Times New Roman" w:hAnsi="Times New Roman" w:cs="Times New Roman"/>
          <w:sz w:val="28"/>
          <w:szCs w:val="28"/>
        </w:rPr>
        <w:t xml:space="preserve"> </w:t>
      </w:r>
      <w:r w:rsidRPr="003F0BFE">
        <w:rPr>
          <w:rFonts w:ascii="Times New Roman" w:hAnsi="Times New Roman" w:cs="Times New Roman"/>
          <w:sz w:val="28"/>
          <w:szCs w:val="28"/>
        </w:rPr>
        <w:t>and soil permeability</w:t>
      </w: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pPr>
        <w:rPr>
          <w:rFonts w:ascii="Times New Roman" w:hAnsi="Times New Roman" w:cs="Times New Roman"/>
          <w:sz w:val="28"/>
          <w:szCs w:val="28"/>
        </w:rPr>
      </w:pPr>
    </w:p>
    <w:p w:rsidR="001259DA" w:rsidRPr="003F0BFE" w:rsidRDefault="001259DA" w:rsidP="002301DA">
      <w:pPr>
        <w:pStyle w:val="Heading1"/>
        <w:jc w:val="center"/>
        <w:rPr>
          <w:rFonts w:ascii="Times New Roman" w:hAnsi="Times New Roman" w:cs="Times New Roman"/>
          <w:sz w:val="28"/>
          <w:szCs w:val="28"/>
        </w:rPr>
      </w:pPr>
      <w:r w:rsidRPr="003F0BFE">
        <w:rPr>
          <w:rFonts w:ascii="Times New Roman" w:hAnsi="Times New Roman" w:cs="Times New Roman"/>
          <w:sz w:val="28"/>
          <w:szCs w:val="28"/>
        </w:rPr>
        <w:t>CHAPTER 1</w:t>
      </w:r>
    </w:p>
    <w:p w:rsidR="00C06737" w:rsidRPr="003F0BFE" w:rsidRDefault="001259DA" w:rsidP="002301DA">
      <w:pPr>
        <w:pStyle w:val="Heading1"/>
        <w:jc w:val="center"/>
        <w:rPr>
          <w:rFonts w:ascii="Times New Roman" w:hAnsi="Times New Roman" w:cs="Times New Roman"/>
          <w:sz w:val="28"/>
          <w:szCs w:val="28"/>
        </w:rPr>
      </w:pPr>
      <w:r w:rsidRPr="003F0BFE">
        <w:rPr>
          <w:rFonts w:ascii="Times New Roman" w:hAnsi="Times New Roman" w:cs="Times New Roman"/>
          <w:sz w:val="28"/>
          <w:szCs w:val="28"/>
        </w:rPr>
        <w:t>INTRODUCTION</w:t>
      </w:r>
    </w:p>
    <w:p w:rsidR="00620415" w:rsidRPr="003F0BFE" w:rsidRDefault="00620415" w:rsidP="004B1610">
      <w:pPr>
        <w:pStyle w:val="NormalWeb"/>
        <w:spacing w:before="120" w:beforeAutospacing="0" w:after="120" w:afterAutospacing="0"/>
        <w:rPr>
          <w:b/>
          <w:bCs/>
          <w:color w:val="222222"/>
          <w:sz w:val="28"/>
          <w:szCs w:val="28"/>
        </w:rPr>
      </w:pPr>
    </w:p>
    <w:p w:rsidR="00620415" w:rsidRPr="003F0BFE" w:rsidRDefault="00620415" w:rsidP="004B1610">
      <w:pPr>
        <w:pStyle w:val="NormalWeb"/>
        <w:spacing w:before="120" w:beforeAutospacing="0" w:after="120" w:afterAutospacing="0"/>
        <w:rPr>
          <w:b/>
          <w:bCs/>
          <w:color w:val="222222"/>
          <w:sz w:val="28"/>
          <w:szCs w:val="28"/>
        </w:rPr>
      </w:pPr>
      <w:r w:rsidRPr="003F0BFE">
        <w:rPr>
          <w:b/>
          <w:bCs/>
          <w:color w:val="222222"/>
          <w:sz w:val="28"/>
          <w:szCs w:val="28"/>
        </w:rPr>
        <w:t xml:space="preserve">Soil mechanics is a branch of soil physics and applied mechanics that describes the behavior of soils. It differs from fluid mechanics and solid mechanics in the sense that soils consist of a heterogeneous mixture of fluids (usually air and water) and particles (usually clay, silt, sand, and gravel) but soil may also contain organic solids and other matter. Along with rock mechanics, soil mechanics provides the theoretical basis for analysis in geotechnical engineering, a </w:t>
      </w:r>
      <w:proofErr w:type="spellStart"/>
      <w:r w:rsidRPr="003F0BFE">
        <w:rPr>
          <w:b/>
          <w:bCs/>
          <w:color w:val="222222"/>
          <w:sz w:val="28"/>
          <w:szCs w:val="28"/>
        </w:rPr>
        <w:t>subdiscipline</w:t>
      </w:r>
      <w:proofErr w:type="spellEnd"/>
      <w:r w:rsidRPr="003F0BFE">
        <w:rPr>
          <w:b/>
          <w:bCs/>
          <w:color w:val="222222"/>
          <w:sz w:val="28"/>
          <w:szCs w:val="28"/>
        </w:rPr>
        <w:t xml:space="preserve"> of civil engineering, and engineering geology, a </w:t>
      </w:r>
      <w:proofErr w:type="spellStart"/>
      <w:r w:rsidRPr="003F0BFE">
        <w:rPr>
          <w:b/>
          <w:bCs/>
          <w:color w:val="222222"/>
          <w:sz w:val="28"/>
          <w:szCs w:val="28"/>
        </w:rPr>
        <w:t>subdiscipline</w:t>
      </w:r>
      <w:proofErr w:type="spellEnd"/>
      <w:r w:rsidRPr="003F0BFE">
        <w:rPr>
          <w:b/>
          <w:bCs/>
          <w:color w:val="222222"/>
          <w:sz w:val="28"/>
          <w:szCs w:val="28"/>
        </w:rPr>
        <w:t xml:space="preserve"> of geology. Soil mechanics is used to analyze the deformations of and flow of fluids within natural and man-made structures that are supported on or made of soil, or structures that are buried in soils. Example applications are building and bridge foundations, retaining walls, dams, and buried pipeline systems. Principles of soil mechanics are also used in related disciplines such as engineering geology, geophysical engineering, coastal engineering, agricultural engineering, hydrology and soil physics.</w:t>
      </w:r>
    </w:p>
    <w:p w:rsidR="00620415" w:rsidRPr="003F0BFE" w:rsidRDefault="00620415" w:rsidP="004B1610">
      <w:pPr>
        <w:pStyle w:val="NormalWeb"/>
        <w:spacing w:before="120" w:beforeAutospacing="0" w:after="120" w:afterAutospacing="0"/>
        <w:rPr>
          <w:b/>
          <w:bCs/>
          <w:color w:val="222222"/>
          <w:sz w:val="28"/>
          <w:szCs w:val="28"/>
        </w:rPr>
      </w:pPr>
    </w:p>
    <w:p w:rsidR="004B1610" w:rsidRPr="003F0BFE" w:rsidRDefault="004B1610" w:rsidP="004B1610">
      <w:pPr>
        <w:pStyle w:val="NormalWeb"/>
        <w:spacing w:before="120" w:beforeAutospacing="0" w:after="120" w:afterAutospacing="0"/>
        <w:rPr>
          <w:color w:val="222222"/>
          <w:sz w:val="28"/>
          <w:szCs w:val="28"/>
        </w:rPr>
      </w:pPr>
      <w:r w:rsidRPr="003F0BFE">
        <w:rPr>
          <w:b/>
          <w:bCs/>
          <w:color w:val="222222"/>
          <w:sz w:val="28"/>
          <w:szCs w:val="28"/>
        </w:rPr>
        <w:t>Permeability</w:t>
      </w:r>
      <w:r w:rsidRPr="003F0BFE">
        <w:rPr>
          <w:color w:val="222222"/>
          <w:sz w:val="28"/>
          <w:szCs w:val="28"/>
        </w:rPr>
        <w:t xml:space="preserve"> in </w:t>
      </w:r>
      <w:hyperlink r:id="rId6" w:tooltip="Fluid mechanics" w:history="1">
        <w:r w:rsidRPr="003F0BFE">
          <w:rPr>
            <w:rStyle w:val="Hyperlink"/>
            <w:color w:val="0645AD"/>
            <w:sz w:val="28"/>
            <w:szCs w:val="28"/>
          </w:rPr>
          <w:t>fluid mechanics</w:t>
        </w:r>
      </w:hyperlink>
      <w:r w:rsidRPr="003F0BFE">
        <w:rPr>
          <w:color w:val="222222"/>
          <w:sz w:val="28"/>
          <w:szCs w:val="28"/>
        </w:rPr>
        <w:t xml:space="preserve"> and the </w:t>
      </w:r>
      <w:hyperlink r:id="rId7" w:tooltip="Earth science" w:history="1">
        <w:r w:rsidRPr="003F0BFE">
          <w:rPr>
            <w:rStyle w:val="Hyperlink"/>
            <w:color w:val="0645AD"/>
            <w:sz w:val="28"/>
            <w:szCs w:val="28"/>
          </w:rPr>
          <w:t>Earth sciences</w:t>
        </w:r>
      </w:hyperlink>
      <w:r w:rsidRPr="003F0BFE">
        <w:rPr>
          <w:color w:val="222222"/>
          <w:sz w:val="28"/>
          <w:szCs w:val="28"/>
        </w:rPr>
        <w:t xml:space="preserve"> (commonly symbolized as </w:t>
      </w:r>
      <w:r w:rsidRPr="003F0BFE">
        <w:rPr>
          <w:i/>
          <w:iCs/>
          <w:color w:val="222222"/>
          <w:sz w:val="28"/>
          <w:szCs w:val="28"/>
        </w:rPr>
        <w:t>k</w:t>
      </w:r>
      <w:r w:rsidRPr="003F0BFE">
        <w:rPr>
          <w:color w:val="222222"/>
          <w:sz w:val="28"/>
          <w:szCs w:val="28"/>
        </w:rPr>
        <w:t xml:space="preserve">) is a measure of the ability of a </w:t>
      </w:r>
      <w:hyperlink r:id="rId8" w:history="1">
        <w:r w:rsidRPr="003F0BFE">
          <w:rPr>
            <w:rStyle w:val="Hyperlink"/>
            <w:color w:val="0645AD"/>
            <w:sz w:val="28"/>
            <w:szCs w:val="28"/>
          </w:rPr>
          <w:t>porous material</w:t>
        </w:r>
      </w:hyperlink>
      <w:r w:rsidRPr="003F0BFE">
        <w:rPr>
          <w:color w:val="222222"/>
          <w:sz w:val="28"/>
          <w:szCs w:val="28"/>
        </w:rPr>
        <w:t xml:space="preserve"> (often, a </w:t>
      </w:r>
      <w:hyperlink r:id="rId9" w:tooltip="Rock (geology)" w:history="1">
        <w:r w:rsidRPr="003F0BFE">
          <w:rPr>
            <w:rStyle w:val="Hyperlink"/>
            <w:color w:val="0645AD"/>
            <w:sz w:val="28"/>
            <w:szCs w:val="28"/>
          </w:rPr>
          <w:t>rock</w:t>
        </w:r>
      </w:hyperlink>
      <w:r w:rsidRPr="003F0BFE">
        <w:rPr>
          <w:color w:val="222222"/>
          <w:sz w:val="28"/>
          <w:szCs w:val="28"/>
        </w:rPr>
        <w:t xml:space="preserve"> or an unconsolidated material) to allow fluids to pass through it. </w:t>
      </w:r>
    </w:p>
    <w:p w:rsidR="004B1610" w:rsidRPr="003F0BFE" w:rsidRDefault="004B1610" w:rsidP="004B1610">
      <w:pPr>
        <w:pStyle w:val="NormalWeb"/>
        <w:spacing w:before="120" w:beforeAutospacing="0" w:after="120" w:afterAutospacing="0"/>
        <w:rPr>
          <w:color w:val="222222"/>
          <w:sz w:val="28"/>
          <w:szCs w:val="28"/>
        </w:rPr>
      </w:pPr>
      <w:r w:rsidRPr="003F0BFE">
        <w:rPr>
          <w:color w:val="222222"/>
          <w:sz w:val="28"/>
          <w:szCs w:val="28"/>
        </w:rPr>
        <w:t xml:space="preserve">The permeability of a medium is related to the </w:t>
      </w:r>
      <w:hyperlink r:id="rId10" w:tooltip="Porosity" w:history="1">
        <w:r w:rsidRPr="003F0BFE">
          <w:rPr>
            <w:rStyle w:val="Hyperlink"/>
            <w:color w:val="0645AD"/>
            <w:sz w:val="28"/>
            <w:szCs w:val="28"/>
          </w:rPr>
          <w:t>porosity</w:t>
        </w:r>
      </w:hyperlink>
      <w:r w:rsidRPr="003F0BFE">
        <w:rPr>
          <w:color w:val="222222"/>
          <w:sz w:val="28"/>
          <w:szCs w:val="28"/>
        </w:rPr>
        <w:t xml:space="preserve">, but also to the shapes of the pores in the medium and their level of connectedness. </w:t>
      </w:r>
    </w:p>
    <w:p w:rsidR="004B1610" w:rsidRPr="003F0BFE" w:rsidRDefault="004B1610" w:rsidP="004B1610">
      <w:pPr>
        <w:rPr>
          <w:rFonts w:ascii="Times New Roman" w:hAnsi="Times New Roman" w:cs="Times New Roman"/>
          <w:sz w:val="28"/>
          <w:szCs w:val="28"/>
        </w:rPr>
      </w:pPr>
    </w:p>
    <w:p w:rsidR="002301DA" w:rsidRPr="003F0BFE" w:rsidRDefault="002301DA" w:rsidP="002301DA">
      <w:pPr>
        <w:rPr>
          <w:rFonts w:ascii="Times New Roman" w:hAnsi="Times New Roman" w:cs="Times New Roman"/>
          <w:sz w:val="28"/>
          <w:szCs w:val="28"/>
        </w:rPr>
      </w:pPr>
      <w:r w:rsidRPr="003F0BFE">
        <w:rPr>
          <w:rFonts w:ascii="Times New Roman" w:hAnsi="Times New Roman" w:cs="Times New Roman"/>
          <w:sz w:val="28"/>
          <w:szCs w:val="28"/>
        </w:rPr>
        <w:lastRenderedPageBreak/>
        <w:t>Capillarity is the rate at which water is pulled upward from the water table into pore</w:t>
      </w:r>
      <w:r w:rsidR="00713CA5" w:rsidRPr="003F0BFE">
        <w:rPr>
          <w:rFonts w:ascii="Times New Roman" w:hAnsi="Times New Roman" w:cs="Times New Roman"/>
          <w:sz w:val="28"/>
          <w:szCs w:val="28"/>
        </w:rPr>
        <w:t xml:space="preserve"> spaces by capillary action.  </w:t>
      </w:r>
    </w:p>
    <w:p w:rsidR="002301DA" w:rsidRPr="003F0BFE" w:rsidRDefault="002301DA" w:rsidP="002301DA">
      <w:pPr>
        <w:rPr>
          <w:rFonts w:ascii="Times New Roman" w:hAnsi="Times New Roman" w:cs="Times New Roman"/>
          <w:sz w:val="28"/>
          <w:szCs w:val="28"/>
        </w:rPr>
      </w:pPr>
      <w:r w:rsidRPr="003F0BFE">
        <w:rPr>
          <w:rFonts w:ascii="Times New Roman" w:hAnsi="Times New Roman" w:cs="Times New Roman"/>
          <w:sz w:val="28"/>
          <w:szCs w:val="28"/>
        </w:rPr>
        <w:t xml:space="preserve">In general, particles with larger pore spaces have better permeability and poor capillarity. </w:t>
      </w:r>
    </w:p>
    <w:p w:rsidR="002301DA" w:rsidRPr="003F0BFE" w:rsidRDefault="002301DA" w:rsidP="002301DA">
      <w:pPr>
        <w:rPr>
          <w:rFonts w:ascii="Times New Roman" w:hAnsi="Times New Roman" w:cs="Times New Roman"/>
          <w:b/>
          <w:sz w:val="28"/>
          <w:szCs w:val="28"/>
        </w:rPr>
      </w:pPr>
      <w:r w:rsidRPr="003F0BFE">
        <w:rPr>
          <w:rFonts w:ascii="Times New Roman" w:hAnsi="Times New Roman" w:cs="Times New Roman"/>
          <w:b/>
          <w:sz w:val="28"/>
          <w:szCs w:val="28"/>
        </w:rPr>
        <w:t xml:space="preserve"> </w:t>
      </w:r>
    </w:p>
    <w:p w:rsidR="004B1610" w:rsidRPr="003F0BFE" w:rsidRDefault="004B1610" w:rsidP="002301DA">
      <w:pPr>
        <w:rPr>
          <w:rFonts w:ascii="Times New Roman" w:hAnsi="Times New Roman" w:cs="Times New Roman"/>
          <w:b/>
          <w:sz w:val="28"/>
          <w:szCs w:val="28"/>
        </w:rPr>
      </w:pPr>
    </w:p>
    <w:p w:rsidR="00C06737" w:rsidRPr="003F0BFE" w:rsidRDefault="00C06737">
      <w:pPr>
        <w:jc w:val="center"/>
        <w:rPr>
          <w:rFonts w:ascii="Times New Roman" w:hAnsi="Times New Roman" w:cs="Times New Roman"/>
          <w:b/>
          <w:sz w:val="28"/>
          <w:szCs w:val="28"/>
        </w:rPr>
      </w:pPr>
    </w:p>
    <w:p w:rsidR="00C06737" w:rsidRPr="003F0BFE" w:rsidRDefault="00C06737">
      <w:pPr>
        <w:jc w:val="center"/>
        <w:rPr>
          <w:rFonts w:ascii="Times New Roman" w:hAnsi="Times New Roman" w:cs="Times New Roman"/>
          <w:b/>
          <w:sz w:val="28"/>
          <w:szCs w:val="28"/>
        </w:rPr>
      </w:pPr>
    </w:p>
    <w:p w:rsidR="00C06737" w:rsidRPr="003F0BFE" w:rsidRDefault="00C06737">
      <w:pPr>
        <w:jc w:val="center"/>
        <w:rPr>
          <w:rFonts w:ascii="Times New Roman" w:hAnsi="Times New Roman" w:cs="Times New Roman"/>
          <w:b/>
          <w:sz w:val="28"/>
          <w:szCs w:val="28"/>
        </w:rPr>
      </w:pPr>
    </w:p>
    <w:p w:rsidR="00C06737" w:rsidRPr="003F0BFE" w:rsidRDefault="00C06737">
      <w:pPr>
        <w:jc w:val="center"/>
        <w:rPr>
          <w:rFonts w:ascii="Times New Roman" w:hAnsi="Times New Roman" w:cs="Times New Roman"/>
          <w:b/>
          <w:sz w:val="28"/>
          <w:szCs w:val="28"/>
        </w:rPr>
      </w:pPr>
    </w:p>
    <w:p w:rsidR="00C06737" w:rsidRPr="003F0BFE" w:rsidRDefault="00C06737">
      <w:pPr>
        <w:jc w:val="center"/>
        <w:rPr>
          <w:rFonts w:ascii="Times New Roman" w:hAnsi="Times New Roman" w:cs="Times New Roman"/>
          <w:b/>
          <w:sz w:val="28"/>
          <w:szCs w:val="28"/>
        </w:rPr>
      </w:pPr>
    </w:p>
    <w:p w:rsidR="00C06737" w:rsidRPr="003F0BFE" w:rsidRDefault="003F0BFE" w:rsidP="003F0BFE">
      <w:pPr>
        <w:pStyle w:val="Heading1"/>
        <w:rPr>
          <w:rFonts w:ascii="Times New Roman" w:hAnsi="Times New Roman" w:cs="Times New Roman"/>
          <w:sz w:val="28"/>
          <w:szCs w:val="28"/>
        </w:rPr>
      </w:pPr>
      <w:r w:rsidRPr="003F0BFE">
        <w:rPr>
          <w:rFonts w:ascii="Times New Roman" w:eastAsiaTheme="minorHAnsi" w:hAnsi="Times New Roman" w:cs="Times New Roman"/>
          <w:b/>
          <w:color w:val="auto"/>
          <w:sz w:val="28"/>
          <w:szCs w:val="28"/>
        </w:rPr>
        <w:t xml:space="preserve">                                                     </w:t>
      </w:r>
      <w:r w:rsidR="00C06737" w:rsidRPr="003F0BFE">
        <w:rPr>
          <w:rFonts w:ascii="Times New Roman" w:hAnsi="Times New Roman" w:cs="Times New Roman"/>
          <w:sz w:val="28"/>
          <w:szCs w:val="28"/>
        </w:rPr>
        <w:t>CHAPTER 2</w:t>
      </w:r>
    </w:p>
    <w:p w:rsidR="00C06737" w:rsidRPr="003F0BFE" w:rsidRDefault="00C06737" w:rsidP="002301DA">
      <w:pPr>
        <w:pStyle w:val="Heading1"/>
        <w:jc w:val="center"/>
        <w:rPr>
          <w:rFonts w:ascii="Times New Roman" w:hAnsi="Times New Roman" w:cs="Times New Roman"/>
          <w:sz w:val="28"/>
          <w:szCs w:val="28"/>
        </w:rPr>
      </w:pPr>
      <w:r w:rsidRPr="003F0BFE">
        <w:rPr>
          <w:rFonts w:ascii="Times New Roman" w:hAnsi="Times New Roman" w:cs="Times New Roman"/>
          <w:sz w:val="28"/>
          <w:szCs w:val="28"/>
        </w:rPr>
        <w:t>LITERATURE REVIEW</w:t>
      </w:r>
    </w:p>
    <w:p w:rsidR="00C06737" w:rsidRPr="003F0BFE" w:rsidRDefault="00C06737" w:rsidP="002301DA">
      <w:pPr>
        <w:pStyle w:val="Heading1"/>
        <w:rPr>
          <w:rFonts w:ascii="Times New Roman" w:hAnsi="Times New Roman" w:cs="Times New Roman"/>
          <w:sz w:val="28"/>
          <w:szCs w:val="28"/>
        </w:rPr>
      </w:pPr>
      <w:r w:rsidRPr="003F0BFE">
        <w:rPr>
          <w:rFonts w:ascii="Times New Roman" w:hAnsi="Times New Roman" w:cs="Times New Roman"/>
          <w:sz w:val="28"/>
          <w:szCs w:val="28"/>
        </w:rPr>
        <w:t>PERMEABILITY</w:t>
      </w:r>
    </w:p>
    <w:p w:rsidR="00C06737" w:rsidRPr="003F0BFE" w:rsidRDefault="00C06737" w:rsidP="00C06737">
      <w:pPr>
        <w:rPr>
          <w:rFonts w:ascii="Times New Roman" w:hAnsi="Times New Roman" w:cs="Times New Roman"/>
          <w:color w:val="222222"/>
          <w:sz w:val="28"/>
          <w:szCs w:val="28"/>
        </w:rPr>
      </w:pPr>
      <w:r w:rsidRPr="003F0BFE">
        <w:rPr>
          <w:rFonts w:ascii="Times New Roman" w:hAnsi="Times New Roman" w:cs="Times New Roman"/>
          <w:b/>
          <w:sz w:val="28"/>
          <w:szCs w:val="28"/>
        </w:rPr>
        <w:t xml:space="preserve">   </w:t>
      </w:r>
      <w:r w:rsidRPr="003F0BFE">
        <w:rPr>
          <w:rFonts w:ascii="Times New Roman" w:hAnsi="Times New Roman" w:cs="Times New Roman"/>
          <w:color w:val="222222"/>
          <w:sz w:val="28"/>
          <w:szCs w:val="28"/>
          <w:shd w:val="clear" w:color="auto" w:fill="FFFFFF"/>
        </w:rPr>
        <w:t xml:space="preserve">Permeability is the property of rocks that is an indication of the ability for fluids (gas or liquid) to flow through rocks. High permeability will allow fluids to move rapidly through rocks. Permeability is affected by the pressure in a rock. The unit of measure is called the </w:t>
      </w:r>
      <w:proofErr w:type="spellStart"/>
      <w:r w:rsidRPr="003F0BFE">
        <w:rPr>
          <w:rFonts w:ascii="Times New Roman" w:hAnsi="Times New Roman" w:cs="Times New Roman"/>
          <w:sz w:val="28"/>
          <w:szCs w:val="28"/>
        </w:rPr>
        <w:t>darcy</w:t>
      </w:r>
      <w:proofErr w:type="spellEnd"/>
      <w:r w:rsidRPr="003F0BFE">
        <w:rPr>
          <w:rFonts w:ascii="Times New Roman" w:hAnsi="Times New Roman" w:cs="Times New Roman"/>
          <w:color w:val="222222"/>
          <w:sz w:val="28"/>
          <w:szCs w:val="28"/>
          <w:shd w:val="clear" w:color="auto" w:fill="FFFFFF"/>
        </w:rPr>
        <w:t xml:space="preserve">, named after </w:t>
      </w:r>
      <w:r w:rsidRPr="003F0BFE">
        <w:rPr>
          <w:rFonts w:ascii="Times New Roman" w:hAnsi="Times New Roman" w:cs="Times New Roman"/>
          <w:sz w:val="28"/>
          <w:szCs w:val="28"/>
        </w:rPr>
        <w:t>Henry Darcy</w:t>
      </w:r>
      <w:r w:rsidRPr="003F0BFE">
        <w:rPr>
          <w:rFonts w:ascii="Times New Roman" w:hAnsi="Times New Roman" w:cs="Times New Roman"/>
          <w:color w:val="222222"/>
          <w:sz w:val="28"/>
          <w:szCs w:val="28"/>
          <w:shd w:val="clear" w:color="auto" w:fill="FFFFFF"/>
        </w:rPr>
        <w:t xml:space="preserve"> </w:t>
      </w:r>
      <w:proofErr w:type="spellStart"/>
      <w:r w:rsidR="003F0BFE" w:rsidRPr="003F0BFE">
        <w:rPr>
          <w:rFonts w:ascii="Times New Roman" w:hAnsi="Times New Roman" w:cs="Times New Roman"/>
          <w:color w:val="222222"/>
          <w:sz w:val="28"/>
          <w:szCs w:val="28"/>
          <w:shd w:val="clear" w:color="auto" w:fill="FFFFFF"/>
        </w:rPr>
        <w:t>nc</w:t>
      </w:r>
      <w:proofErr w:type="spellEnd"/>
      <w:r w:rsidRPr="003F0BFE">
        <w:rPr>
          <w:rFonts w:ascii="Times New Roman" w:hAnsi="Times New Roman" w:cs="Times New Roman"/>
          <w:color w:val="222222"/>
          <w:sz w:val="28"/>
          <w:szCs w:val="28"/>
          <w:shd w:val="clear" w:color="auto" w:fill="FFFFFF"/>
        </w:rPr>
        <w:t xml:space="preserve"> </w:t>
      </w:r>
      <w:proofErr w:type="spellStart"/>
      <w:r w:rsidRPr="003F0BFE">
        <w:rPr>
          <w:rFonts w:ascii="Times New Roman" w:hAnsi="Times New Roman" w:cs="Times New Roman"/>
          <w:color w:val="222222"/>
          <w:sz w:val="28"/>
          <w:szCs w:val="28"/>
          <w:shd w:val="clear" w:color="auto" w:fill="FFFFFF"/>
        </w:rPr>
        <w:t>Permeabilities</w:t>
      </w:r>
      <w:proofErr w:type="spellEnd"/>
      <w:r w:rsidRPr="003F0BFE">
        <w:rPr>
          <w:rFonts w:ascii="Times New Roman" w:hAnsi="Times New Roman" w:cs="Times New Roman"/>
          <w:color w:val="222222"/>
          <w:sz w:val="28"/>
          <w:szCs w:val="28"/>
          <w:shd w:val="clear" w:color="auto" w:fill="FFFFFF"/>
        </w:rPr>
        <w:t xml:space="preserve"> are more commonly in the range of tens to hundreds of </w:t>
      </w:r>
      <w:proofErr w:type="spellStart"/>
      <w:r w:rsidRPr="003F0BFE">
        <w:rPr>
          <w:rFonts w:ascii="Times New Roman" w:hAnsi="Times New Roman" w:cs="Times New Roman"/>
          <w:color w:val="222222"/>
          <w:sz w:val="28"/>
          <w:szCs w:val="28"/>
          <w:shd w:val="clear" w:color="auto" w:fill="FFFFFF"/>
        </w:rPr>
        <w:t>millidarcies</w:t>
      </w:r>
      <w:proofErr w:type="spellEnd"/>
      <w:r w:rsidRPr="003F0BFE">
        <w:rPr>
          <w:rFonts w:ascii="Times New Roman" w:hAnsi="Times New Roman" w:cs="Times New Roman"/>
          <w:color w:val="222222"/>
          <w:sz w:val="28"/>
          <w:szCs w:val="28"/>
          <w:shd w:val="clear" w:color="auto" w:fill="FFFFFF"/>
        </w:rPr>
        <w:t>. A rock with 25% porosity and a permeability of 1 md will not yield a significant flow of water. Such “tight” rocks are usually artificially stimulated (fractured or acidized) to create permeability and yield a flow.</w:t>
      </w:r>
      <w:r w:rsidRPr="003F0BFE">
        <w:rPr>
          <w:rFonts w:ascii="Times New Roman" w:hAnsi="Times New Roman" w:cs="Times New Roman"/>
          <w:color w:val="222222"/>
          <w:sz w:val="28"/>
          <w:szCs w:val="28"/>
          <w:shd w:val="clear" w:color="auto" w:fill="FFFFFF"/>
        </w:rPr>
        <w:t xml:space="preserve"> It is measured in </w:t>
      </w:r>
      <w:r w:rsidRPr="003F0BFE">
        <w:rPr>
          <w:rFonts w:ascii="Times New Roman" w:hAnsi="Times New Roman" w:cs="Times New Roman"/>
          <w:color w:val="222222"/>
          <w:sz w:val="28"/>
          <w:szCs w:val="28"/>
          <w:shd w:val="clear" w:color="auto" w:fill="FFFFFF"/>
        </w:rPr>
        <w:t>m</w:t>
      </w:r>
      <w:proofErr w:type="gramStart"/>
      <w:r w:rsidRPr="003F0BFE">
        <w:rPr>
          <w:rFonts w:ascii="Times New Roman" w:hAnsi="Times New Roman" w:cs="Times New Roman"/>
          <w:color w:val="222222"/>
          <w:sz w:val="28"/>
          <w:szCs w:val="28"/>
          <w:vertAlign w:val="superscript"/>
        </w:rPr>
        <w:t>2</w:t>
      </w:r>
      <w:r w:rsidRPr="003F0BFE">
        <w:rPr>
          <w:rFonts w:ascii="Times New Roman" w:hAnsi="Times New Roman" w:cs="Times New Roman"/>
          <w:color w:val="222222"/>
          <w:sz w:val="28"/>
          <w:szCs w:val="28"/>
          <w:vertAlign w:val="superscript"/>
        </w:rPr>
        <w:t xml:space="preserve"> </w:t>
      </w:r>
      <w:r w:rsidRPr="003F0BFE">
        <w:rPr>
          <w:rFonts w:ascii="Times New Roman" w:hAnsi="Times New Roman" w:cs="Times New Roman"/>
          <w:color w:val="222222"/>
          <w:sz w:val="28"/>
          <w:szCs w:val="28"/>
        </w:rPr>
        <w:t>.</w:t>
      </w:r>
      <w:proofErr w:type="gramEnd"/>
      <w:r w:rsidRPr="003F0BFE">
        <w:rPr>
          <w:rFonts w:ascii="Times New Roman" w:hAnsi="Times New Roman" w:cs="Times New Roman"/>
          <w:color w:val="222222"/>
          <w:sz w:val="28"/>
          <w:szCs w:val="28"/>
        </w:rPr>
        <w:t xml:space="preserve">  </w:t>
      </w:r>
    </w:p>
    <w:p w:rsidR="00C06737" w:rsidRPr="003F0BFE" w:rsidRDefault="00C06737" w:rsidP="002301DA">
      <w:pPr>
        <w:pStyle w:val="Heading1"/>
        <w:rPr>
          <w:rFonts w:ascii="Times New Roman" w:hAnsi="Times New Roman" w:cs="Times New Roman"/>
          <w:sz w:val="28"/>
          <w:szCs w:val="28"/>
        </w:rPr>
      </w:pPr>
      <w:r w:rsidRPr="003F0BFE">
        <w:rPr>
          <w:rFonts w:ascii="Times New Roman" w:hAnsi="Times New Roman" w:cs="Times New Roman"/>
          <w:sz w:val="28"/>
          <w:szCs w:val="28"/>
        </w:rPr>
        <w:t xml:space="preserve">      APPLICATION OF PERMEABILITY</w:t>
      </w:r>
    </w:p>
    <w:p w:rsidR="00C06737" w:rsidRPr="003F0BFE" w:rsidRDefault="00C06737" w:rsidP="00C06737">
      <w:pPr>
        <w:pStyle w:val="ListParagraph"/>
        <w:numPr>
          <w:ilvl w:val="0"/>
          <w:numId w:val="2"/>
        </w:numPr>
        <w:rPr>
          <w:rFonts w:ascii="Times New Roman" w:hAnsi="Times New Roman" w:cs="Times New Roman"/>
          <w:color w:val="222222"/>
          <w:sz w:val="28"/>
          <w:szCs w:val="28"/>
        </w:rPr>
      </w:pPr>
      <w:r w:rsidRPr="003F0BFE">
        <w:rPr>
          <w:rFonts w:ascii="Times New Roman" w:hAnsi="Times New Roman" w:cs="Times New Roman"/>
          <w:color w:val="222222"/>
          <w:sz w:val="28"/>
          <w:szCs w:val="28"/>
          <w:shd w:val="clear" w:color="auto" w:fill="FFFFFF"/>
        </w:rPr>
        <w:t>I</w:t>
      </w:r>
      <w:r w:rsidRPr="003F0BFE">
        <w:rPr>
          <w:rFonts w:ascii="Times New Roman" w:hAnsi="Times New Roman" w:cs="Times New Roman"/>
          <w:color w:val="222222"/>
          <w:sz w:val="28"/>
          <w:szCs w:val="28"/>
          <w:shd w:val="clear" w:color="auto" w:fill="FFFFFF"/>
        </w:rPr>
        <w:t xml:space="preserve">n determining the flow characteristics of </w:t>
      </w:r>
      <w:r w:rsidRPr="003F0BFE">
        <w:rPr>
          <w:rFonts w:ascii="Times New Roman" w:hAnsi="Times New Roman" w:cs="Times New Roman"/>
          <w:sz w:val="28"/>
          <w:szCs w:val="28"/>
        </w:rPr>
        <w:t>hydrocarbons</w:t>
      </w:r>
      <w:r w:rsidRPr="003F0BFE">
        <w:rPr>
          <w:rFonts w:ascii="Times New Roman" w:hAnsi="Times New Roman" w:cs="Times New Roman"/>
          <w:color w:val="222222"/>
          <w:sz w:val="28"/>
          <w:szCs w:val="28"/>
          <w:shd w:val="clear" w:color="auto" w:fill="FFFFFF"/>
        </w:rPr>
        <w:t xml:space="preserve"> in </w:t>
      </w:r>
      <w:r w:rsidRPr="003F0BFE">
        <w:rPr>
          <w:rFonts w:ascii="Times New Roman" w:hAnsi="Times New Roman" w:cs="Times New Roman"/>
          <w:sz w:val="28"/>
          <w:szCs w:val="28"/>
        </w:rPr>
        <w:t>oil</w:t>
      </w:r>
      <w:r w:rsidRPr="003F0BFE">
        <w:rPr>
          <w:rFonts w:ascii="Times New Roman" w:hAnsi="Times New Roman" w:cs="Times New Roman"/>
          <w:color w:val="222222"/>
          <w:sz w:val="28"/>
          <w:szCs w:val="28"/>
          <w:shd w:val="clear" w:color="auto" w:fill="FFFFFF"/>
        </w:rPr>
        <w:t xml:space="preserve"> and </w:t>
      </w:r>
      <w:r w:rsidRPr="003F0BFE">
        <w:rPr>
          <w:rFonts w:ascii="Times New Roman" w:hAnsi="Times New Roman" w:cs="Times New Roman"/>
          <w:sz w:val="28"/>
          <w:szCs w:val="28"/>
        </w:rPr>
        <w:t>gas</w:t>
      </w:r>
      <w:r w:rsidRPr="003F0BFE">
        <w:rPr>
          <w:rFonts w:ascii="Times New Roman" w:hAnsi="Times New Roman" w:cs="Times New Roman"/>
          <w:color w:val="222222"/>
          <w:sz w:val="28"/>
          <w:szCs w:val="28"/>
          <w:shd w:val="clear" w:color="auto" w:fill="FFFFFF"/>
        </w:rPr>
        <w:t xml:space="preserve"> reservoirs</w:t>
      </w:r>
    </w:p>
    <w:p w:rsidR="00C06737" w:rsidRPr="003F0BFE" w:rsidRDefault="005B469D" w:rsidP="00C06737">
      <w:pPr>
        <w:pStyle w:val="ListParagraph"/>
        <w:numPr>
          <w:ilvl w:val="0"/>
          <w:numId w:val="2"/>
        </w:numPr>
        <w:rPr>
          <w:rFonts w:ascii="Times New Roman" w:hAnsi="Times New Roman" w:cs="Times New Roman"/>
          <w:color w:val="222222"/>
          <w:sz w:val="28"/>
          <w:szCs w:val="28"/>
        </w:rPr>
      </w:pPr>
      <w:r w:rsidRPr="003F0BFE">
        <w:rPr>
          <w:rFonts w:ascii="Times New Roman" w:hAnsi="Times New Roman" w:cs="Times New Roman"/>
          <w:color w:val="222222"/>
          <w:sz w:val="28"/>
          <w:szCs w:val="28"/>
          <w:shd w:val="clear" w:color="auto" w:fill="FFFFFF"/>
        </w:rPr>
        <w:t xml:space="preserve">In determining the flow characteristics </w:t>
      </w:r>
      <w:r w:rsidR="00C06737" w:rsidRPr="003F0BFE">
        <w:rPr>
          <w:rFonts w:ascii="Times New Roman" w:hAnsi="Times New Roman" w:cs="Times New Roman"/>
          <w:color w:val="222222"/>
          <w:sz w:val="28"/>
          <w:szCs w:val="28"/>
          <w:shd w:val="clear" w:color="auto" w:fill="FFFFFF"/>
        </w:rPr>
        <w:t xml:space="preserve">of </w:t>
      </w:r>
      <w:r w:rsidR="00C06737" w:rsidRPr="003F0BFE">
        <w:rPr>
          <w:rFonts w:ascii="Times New Roman" w:hAnsi="Times New Roman" w:cs="Times New Roman"/>
          <w:sz w:val="28"/>
          <w:szCs w:val="28"/>
        </w:rPr>
        <w:t>groundwater</w:t>
      </w:r>
      <w:r w:rsidR="00C06737" w:rsidRPr="003F0BFE">
        <w:rPr>
          <w:rFonts w:ascii="Times New Roman" w:hAnsi="Times New Roman" w:cs="Times New Roman"/>
          <w:color w:val="222222"/>
          <w:sz w:val="28"/>
          <w:szCs w:val="28"/>
          <w:shd w:val="clear" w:color="auto" w:fill="FFFFFF"/>
        </w:rPr>
        <w:t xml:space="preserve"> in </w:t>
      </w:r>
      <w:r w:rsidR="00C06737" w:rsidRPr="003F0BFE">
        <w:rPr>
          <w:rFonts w:ascii="Times New Roman" w:hAnsi="Times New Roman" w:cs="Times New Roman"/>
          <w:sz w:val="28"/>
          <w:szCs w:val="28"/>
        </w:rPr>
        <w:t>aquifers</w:t>
      </w:r>
      <w:r w:rsidR="00C06737" w:rsidRPr="003F0BFE">
        <w:rPr>
          <w:rFonts w:ascii="Times New Roman" w:hAnsi="Times New Roman" w:cs="Times New Roman"/>
          <w:color w:val="222222"/>
          <w:sz w:val="28"/>
          <w:szCs w:val="28"/>
        </w:rPr>
        <w:t xml:space="preserve"> </w:t>
      </w:r>
    </w:p>
    <w:p w:rsidR="005B469D" w:rsidRPr="003F0BFE" w:rsidRDefault="005B469D" w:rsidP="005B469D">
      <w:pPr>
        <w:rPr>
          <w:rFonts w:ascii="Times New Roman" w:hAnsi="Times New Roman" w:cs="Times New Roman"/>
          <w:color w:val="222222"/>
          <w:sz w:val="28"/>
          <w:szCs w:val="28"/>
        </w:rPr>
      </w:pPr>
    </w:p>
    <w:p w:rsidR="005B469D" w:rsidRPr="003F0BFE" w:rsidRDefault="005B469D" w:rsidP="005B469D">
      <w:pPr>
        <w:pStyle w:val="ListParagraph"/>
        <w:rPr>
          <w:rFonts w:ascii="Times New Roman" w:hAnsi="Times New Roman" w:cs="Times New Roman"/>
          <w:color w:val="222222"/>
          <w:sz w:val="28"/>
          <w:szCs w:val="28"/>
          <w:shd w:val="clear" w:color="auto" w:fill="FFFFFF"/>
        </w:rPr>
      </w:pPr>
      <w:r w:rsidRPr="003F0BFE">
        <w:rPr>
          <w:rFonts w:ascii="Times New Roman" w:hAnsi="Times New Roman" w:cs="Times New Roman"/>
          <w:color w:val="222222"/>
          <w:sz w:val="28"/>
          <w:szCs w:val="28"/>
          <w:shd w:val="clear" w:color="auto" w:fill="FFFFFF"/>
        </w:rPr>
        <w:t xml:space="preserve">     </w:t>
      </w:r>
      <w:r w:rsidRPr="003F0BFE">
        <w:rPr>
          <w:rFonts w:ascii="Times New Roman" w:hAnsi="Times New Roman" w:cs="Times New Roman"/>
          <w:color w:val="222222"/>
          <w:sz w:val="28"/>
          <w:szCs w:val="28"/>
          <w:shd w:val="clear" w:color="auto" w:fill="FFFFFF"/>
        </w:rPr>
        <w:t xml:space="preserve">For a rock to be considered as an exploitable hydrocarbon reservoir without stimulation, its permeability must be greater than approximately 100 md (depending on the nature of the hydrocarbon – gas reservoirs with lower </w:t>
      </w:r>
      <w:proofErr w:type="spellStart"/>
      <w:r w:rsidRPr="003F0BFE">
        <w:rPr>
          <w:rFonts w:ascii="Times New Roman" w:hAnsi="Times New Roman" w:cs="Times New Roman"/>
          <w:color w:val="222222"/>
          <w:sz w:val="28"/>
          <w:szCs w:val="28"/>
          <w:shd w:val="clear" w:color="auto" w:fill="FFFFFF"/>
        </w:rPr>
        <w:lastRenderedPageBreak/>
        <w:t>permeabilities</w:t>
      </w:r>
      <w:proofErr w:type="spellEnd"/>
      <w:r w:rsidRPr="003F0BFE">
        <w:rPr>
          <w:rFonts w:ascii="Times New Roman" w:hAnsi="Times New Roman" w:cs="Times New Roman"/>
          <w:color w:val="222222"/>
          <w:sz w:val="28"/>
          <w:szCs w:val="28"/>
          <w:shd w:val="clear" w:color="auto" w:fill="FFFFFF"/>
        </w:rPr>
        <w:t xml:space="preserve"> are still exploitable because of the lower </w:t>
      </w:r>
      <w:r w:rsidRPr="003F0BFE">
        <w:rPr>
          <w:rFonts w:ascii="Times New Roman" w:hAnsi="Times New Roman" w:cs="Times New Roman"/>
          <w:sz w:val="28"/>
          <w:szCs w:val="28"/>
        </w:rPr>
        <w:t>viscosity</w:t>
      </w:r>
      <w:r w:rsidRPr="003F0BFE">
        <w:rPr>
          <w:rFonts w:ascii="Times New Roman" w:hAnsi="Times New Roman" w:cs="Times New Roman"/>
          <w:color w:val="222222"/>
          <w:sz w:val="28"/>
          <w:szCs w:val="28"/>
          <w:shd w:val="clear" w:color="auto" w:fill="FFFFFF"/>
        </w:rPr>
        <w:t xml:space="preserve"> of gas with respect to oil). Rocks with </w:t>
      </w:r>
      <w:proofErr w:type="spellStart"/>
      <w:r w:rsidRPr="003F0BFE">
        <w:rPr>
          <w:rFonts w:ascii="Times New Roman" w:hAnsi="Times New Roman" w:cs="Times New Roman"/>
          <w:color w:val="222222"/>
          <w:sz w:val="28"/>
          <w:szCs w:val="28"/>
          <w:shd w:val="clear" w:color="auto" w:fill="FFFFFF"/>
        </w:rPr>
        <w:t>permeabilities</w:t>
      </w:r>
      <w:proofErr w:type="spellEnd"/>
      <w:r w:rsidRPr="003F0BFE">
        <w:rPr>
          <w:rFonts w:ascii="Times New Roman" w:hAnsi="Times New Roman" w:cs="Times New Roman"/>
          <w:color w:val="222222"/>
          <w:sz w:val="28"/>
          <w:szCs w:val="28"/>
          <w:shd w:val="clear" w:color="auto" w:fill="FFFFFF"/>
        </w:rPr>
        <w:t xml:space="preserve"> significantly lower than 100 md can form efficient </w:t>
      </w:r>
      <w:proofErr w:type="gramStart"/>
      <w:r w:rsidRPr="003F0BFE">
        <w:rPr>
          <w:rFonts w:ascii="Times New Roman" w:hAnsi="Times New Roman" w:cs="Times New Roman"/>
          <w:i/>
          <w:iCs/>
          <w:color w:val="222222"/>
          <w:sz w:val="28"/>
          <w:szCs w:val="28"/>
        </w:rPr>
        <w:t>seals</w:t>
      </w:r>
      <w:r w:rsidRPr="003F0BFE">
        <w:rPr>
          <w:rFonts w:ascii="Times New Roman" w:hAnsi="Times New Roman" w:cs="Times New Roman"/>
          <w:color w:val="222222"/>
          <w:sz w:val="28"/>
          <w:szCs w:val="28"/>
          <w:shd w:val="clear" w:color="auto" w:fill="FFFFFF"/>
        </w:rPr>
        <w:t xml:space="preserve"> </w:t>
      </w:r>
      <w:r w:rsidRPr="003F0BFE">
        <w:rPr>
          <w:rFonts w:ascii="Times New Roman" w:hAnsi="Times New Roman" w:cs="Times New Roman"/>
          <w:color w:val="222222"/>
          <w:sz w:val="28"/>
          <w:szCs w:val="28"/>
          <w:shd w:val="clear" w:color="auto" w:fill="FFFFFF"/>
        </w:rPr>
        <w:t>.</w:t>
      </w:r>
      <w:proofErr w:type="gramEnd"/>
      <w:r w:rsidRPr="003F0BFE">
        <w:rPr>
          <w:rFonts w:ascii="Times New Roman" w:hAnsi="Times New Roman" w:cs="Times New Roman"/>
          <w:color w:val="222222"/>
          <w:sz w:val="28"/>
          <w:szCs w:val="28"/>
          <w:shd w:val="clear" w:color="auto" w:fill="FFFFFF"/>
        </w:rPr>
        <w:t xml:space="preserve"> Unconsolidated sands may have </w:t>
      </w:r>
      <w:proofErr w:type="spellStart"/>
      <w:r w:rsidRPr="003F0BFE">
        <w:rPr>
          <w:rFonts w:ascii="Times New Roman" w:hAnsi="Times New Roman" w:cs="Times New Roman"/>
          <w:color w:val="222222"/>
          <w:sz w:val="28"/>
          <w:szCs w:val="28"/>
          <w:shd w:val="clear" w:color="auto" w:fill="FFFFFF"/>
        </w:rPr>
        <w:t>permeabilities</w:t>
      </w:r>
      <w:proofErr w:type="spellEnd"/>
      <w:r w:rsidRPr="003F0BFE">
        <w:rPr>
          <w:rFonts w:ascii="Times New Roman" w:hAnsi="Times New Roman" w:cs="Times New Roman"/>
          <w:color w:val="222222"/>
          <w:sz w:val="28"/>
          <w:szCs w:val="28"/>
          <w:shd w:val="clear" w:color="auto" w:fill="FFFFFF"/>
        </w:rPr>
        <w:t xml:space="preserve"> of over 5000 </w:t>
      </w:r>
      <w:proofErr w:type="spellStart"/>
      <w:r w:rsidRPr="003F0BFE">
        <w:rPr>
          <w:rFonts w:ascii="Times New Roman" w:hAnsi="Times New Roman" w:cs="Times New Roman"/>
          <w:color w:val="222222"/>
          <w:sz w:val="28"/>
          <w:szCs w:val="28"/>
          <w:shd w:val="clear" w:color="auto" w:fill="FFFFFF"/>
        </w:rPr>
        <w:t>md.</w:t>
      </w:r>
      <w:proofErr w:type="spellEnd"/>
    </w:p>
    <w:p w:rsidR="005B469D" w:rsidRPr="005B469D" w:rsidRDefault="005B469D" w:rsidP="005B469D">
      <w:pPr>
        <w:spacing w:before="120" w:after="120" w:line="240" w:lineRule="auto"/>
        <w:rPr>
          <w:rFonts w:ascii="Times New Roman" w:eastAsia="Times New Roman" w:hAnsi="Times New Roman" w:cs="Times New Roman"/>
          <w:color w:val="222222"/>
          <w:sz w:val="28"/>
          <w:szCs w:val="28"/>
        </w:rPr>
      </w:pPr>
      <w:r w:rsidRPr="005B469D">
        <w:rPr>
          <w:rFonts w:ascii="Times New Roman" w:eastAsia="Times New Roman" w:hAnsi="Times New Roman" w:cs="Times New Roman"/>
          <w:color w:val="222222"/>
          <w:sz w:val="28"/>
          <w:szCs w:val="28"/>
        </w:rPr>
        <w:t xml:space="preserve">Permeability is part of the proportionality constant in </w:t>
      </w:r>
      <w:hyperlink r:id="rId11" w:tooltip="Darcy's law" w:history="1">
        <w:r w:rsidRPr="005B469D">
          <w:rPr>
            <w:rFonts w:ascii="Times New Roman" w:eastAsia="Times New Roman" w:hAnsi="Times New Roman" w:cs="Times New Roman"/>
            <w:color w:val="0645AD"/>
            <w:sz w:val="28"/>
            <w:szCs w:val="28"/>
            <w:u w:val="single"/>
          </w:rPr>
          <w:t>Darcy's law</w:t>
        </w:r>
      </w:hyperlink>
      <w:r w:rsidRPr="005B469D">
        <w:rPr>
          <w:rFonts w:ascii="Times New Roman" w:eastAsia="Times New Roman" w:hAnsi="Times New Roman" w:cs="Times New Roman"/>
          <w:color w:val="222222"/>
          <w:sz w:val="28"/>
          <w:szCs w:val="28"/>
        </w:rPr>
        <w:t xml:space="preserve"> which relates discharge (flow rate) and fluid physical properties (e.g. </w:t>
      </w:r>
      <w:hyperlink r:id="rId12" w:tooltip="Viscosity" w:history="1">
        <w:r w:rsidRPr="005B469D">
          <w:rPr>
            <w:rFonts w:ascii="Times New Roman" w:eastAsia="Times New Roman" w:hAnsi="Times New Roman" w:cs="Times New Roman"/>
            <w:color w:val="0645AD"/>
            <w:sz w:val="28"/>
            <w:szCs w:val="28"/>
            <w:u w:val="single"/>
          </w:rPr>
          <w:t>viscosity</w:t>
        </w:r>
      </w:hyperlink>
      <w:r w:rsidRPr="005B469D">
        <w:rPr>
          <w:rFonts w:ascii="Times New Roman" w:eastAsia="Times New Roman" w:hAnsi="Times New Roman" w:cs="Times New Roman"/>
          <w:color w:val="222222"/>
          <w:sz w:val="28"/>
          <w:szCs w:val="28"/>
        </w:rPr>
        <w:t xml:space="preserve">), to a pressure gradient applied to the porous media </w:t>
      </w:r>
      <w:hyperlink r:id="rId13" w:anchor="cite_note-3" w:history="1">
        <w:r w:rsidRPr="005B469D">
          <w:rPr>
            <w:rFonts w:ascii="Times New Roman" w:eastAsia="Times New Roman" w:hAnsi="Times New Roman" w:cs="Times New Roman"/>
            <w:color w:val="0645AD"/>
            <w:sz w:val="28"/>
            <w:szCs w:val="28"/>
            <w:u w:val="single"/>
            <w:vertAlign w:val="superscript"/>
          </w:rPr>
          <w:t>[3]</w:t>
        </w:r>
      </w:hyperlink>
      <w:r w:rsidRPr="005B469D">
        <w:rPr>
          <w:rFonts w:ascii="Times New Roman" w:eastAsia="Times New Roman" w:hAnsi="Times New Roman" w:cs="Times New Roman"/>
          <w:color w:val="222222"/>
          <w:sz w:val="28"/>
          <w:szCs w:val="28"/>
        </w:rPr>
        <w:t xml:space="preserve">: </w:t>
      </w:r>
    </w:p>
    <w:p w:rsidR="005B469D" w:rsidRPr="005B469D" w:rsidRDefault="005B469D" w:rsidP="005B469D">
      <w:pPr>
        <w:spacing w:after="24" w:line="240" w:lineRule="auto"/>
        <w:ind w:left="720"/>
        <w:rPr>
          <w:rFonts w:ascii="Times New Roman" w:eastAsia="Times New Roman" w:hAnsi="Times New Roman" w:cs="Times New Roman"/>
          <w:color w:val="222222"/>
          <w:sz w:val="28"/>
          <w:szCs w:val="28"/>
        </w:rPr>
      </w:pPr>
      <w:r w:rsidRPr="003F0BFE">
        <w:rPr>
          <w:rFonts w:ascii="Times New Roman" w:hAnsi="Times New Roman" w:cs="Times New Roman"/>
          <w:noProof/>
          <w:sz w:val="28"/>
          <w:szCs w:val="28"/>
        </w:rPr>
        <w:drawing>
          <wp:inline distT="0" distB="0" distL="0" distR="0" wp14:anchorId="0199EA97" wp14:editId="30F3162E">
            <wp:extent cx="7620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2000" cy="400050"/>
                    </a:xfrm>
                    <a:prstGeom prst="rect">
                      <a:avLst/>
                    </a:prstGeom>
                  </pic:spPr>
                </pic:pic>
              </a:graphicData>
            </a:graphic>
          </wp:inline>
        </w:drawing>
      </w:r>
      <w:r w:rsidRPr="003F0BFE">
        <w:rPr>
          <w:rFonts w:ascii="Times New Roman" w:eastAsia="Times New Roman" w:hAnsi="Times New Roman" w:cs="Times New Roman"/>
          <w:vanish/>
          <w:color w:val="222222"/>
          <w:sz w:val="28"/>
          <w:szCs w:val="28"/>
        </w:rPr>
        <w:t xml:space="preserve"> </w:t>
      </w:r>
      <w:r w:rsidRPr="005B469D">
        <w:rPr>
          <w:rFonts w:ascii="Times New Roman" w:eastAsia="Times New Roman" w:hAnsi="Times New Roman" w:cs="Times New Roman"/>
          <w:vanish/>
          <w:color w:val="222222"/>
          <w:sz w:val="28"/>
          <w:szCs w:val="28"/>
        </w:rPr>
        <w:t xml:space="preserve">v = k μ Δ P Δ x {\displaystyle v={\frac {k}{\mu }}{\frac {\Delta P}{\Delta x}}} </w:t>
      </w:r>
      <w:r w:rsidRPr="005B469D">
        <w:rPr>
          <w:rFonts w:ascii="Times New Roman" w:eastAsia="Times New Roman" w:hAnsi="Times New Roman" w:cs="Times New Roman"/>
          <w:noProof/>
          <w:color w:val="222222"/>
          <w:sz w:val="28"/>
          <w:szCs w:val="28"/>
        </w:rPr>
        <mc:AlternateContent>
          <mc:Choice Requires="wps">
            <w:drawing>
              <wp:inline distT="0" distB="0" distL="0" distR="0" wp14:anchorId="0FEF0D6B" wp14:editId="74261E23">
                <wp:extent cx="304800" cy="304800"/>
                <wp:effectExtent l="0" t="0" r="0" b="0"/>
                <wp:docPr id="14" name="AutoShape 8" descr="{\displaystyle v={\frac {k}{\mu }}{\frac {\Delta P}{\Delta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0C89E" id="AutoShape 8" o:spid="_x0000_s1026" alt="{\displaystyle v={\frac {k}{\mu }}{\frac {\Delta P}{\Delta 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PytQuMCAAAABg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5B469D">
        <w:rPr>
          <w:rFonts w:ascii="Times New Roman" w:eastAsia="Times New Roman" w:hAnsi="Times New Roman" w:cs="Times New Roman"/>
          <w:color w:val="222222"/>
          <w:sz w:val="28"/>
          <w:szCs w:val="28"/>
        </w:rPr>
        <w:t>(for linear flow)</w:t>
      </w:r>
    </w:p>
    <w:p w:rsidR="005B469D" w:rsidRPr="003F0BFE" w:rsidRDefault="005B469D" w:rsidP="005B469D">
      <w:pPr>
        <w:spacing w:before="120" w:after="120" w:line="240" w:lineRule="auto"/>
        <w:ind w:left="384"/>
        <w:rPr>
          <w:rFonts w:ascii="Times New Roman" w:eastAsia="Times New Roman" w:hAnsi="Times New Roman" w:cs="Times New Roman"/>
          <w:color w:val="222222"/>
          <w:sz w:val="28"/>
          <w:szCs w:val="28"/>
        </w:rPr>
      </w:pPr>
      <w:r w:rsidRPr="005B469D">
        <w:rPr>
          <w:rFonts w:ascii="Times New Roman" w:eastAsia="Times New Roman" w:hAnsi="Times New Roman" w:cs="Times New Roman"/>
          <w:color w:val="222222"/>
          <w:sz w:val="28"/>
          <w:szCs w:val="28"/>
        </w:rPr>
        <w:t xml:space="preserve">Therefore: </w:t>
      </w:r>
    </w:p>
    <w:p w:rsidR="005B469D" w:rsidRPr="005B469D" w:rsidRDefault="005B469D" w:rsidP="005B469D">
      <w:pPr>
        <w:spacing w:before="120" w:after="120" w:line="240" w:lineRule="auto"/>
        <w:ind w:left="384"/>
        <w:rPr>
          <w:rFonts w:ascii="Times New Roman" w:eastAsia="Times New Roman" w:hAnsi="Times New Roman" w:cs="Times New Roman"/>
          <w:color w:val="222222"/>
          <w:sz w:val="28"/>
          <w:szCs w:val="28"/>
        </w:rPr>
      </w:pPr>
    </w:p>
    <w:p w:rsidR="005B469D" w:rsidRPr="005B469D" w:rsidRDefault="005B469D" w:rsidP="005B469D">
      <w:pPr>
        <w:spacing w:after="24" w:line="240" w:lineRule="auto"/>
        <w:ind w:left="720"/>
        <w:rPr>
          <w:rFonts w:ascii="Times New Roman" w:eastAsia="Times New Roman" w:hAnsi="Times New Roman" w:cs="Times New Roman"/>
          <w:color w:val="222222"/>
          <w:sz w:val="28"/>
          <w:szCs w:val="28"/>
        </w:rPr>
      </w:pPr>
      <w:r w:rsidRPr="005B469D">
        <w:rPr>
          <w:rFonts w:ascii="Times New Roman" w:eastAsia="Times New Roman" w:hAnsi="Times New Roman" w:cs="Times New Roman"/>
          <w:vanish/>
          <w:color w:val="222222"/>
          <w:sz w:val="28"/>
          <w:szCs w:val="28"/>
        </w:rPr>
        <w:t xml:space="preserve">k = v μ Δ x Δ P {\displaystyle k=v{\frac {\mu \Delta x}{\Delta P}}} </w:t>
      </w:r>
      <w:r w:rsidRPr="003F0BFE">
        <w:rPr>
          <w:rFonts w:ascii="Times New Roman" w:hAnsi="Times New Roman" w:cs="Times New Roman"/>
          <w:noProof/>
          <w:sz w:val="28"/>
          <w:szCs w:val="28"/>
        </w:rPr>
        <w:drawing>
          <wp:inline distT="0" distB="0" distL="0" distR="0" wp14:anchorId="241A59F7" wp14:editId="0EB5B696">
            <wp:extent cx="7524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52475" cy="390525"/>
                    </a:xfrm>
                    <a:prstGeom prst="rect">
                      <a:avLst/>
                    </a:prstGeom>
                  </pic:spPr>
                </pic:pic>
              </a:graphicData>
            </a:graphic>
          </wp:inline>
        </w:drawing>
      </w:r>
      <w:r w:rsidRPr="003F0BFE">
        <w:rPr>
          <w:rFonts w:ascii="Times New Roman" w:eastAsia="Times New Roman" w:hAnsi="Times New Roman" w:cs="Times New Roman"/>
          <w:noProof/>
          <w:color w:val="222222"/>
          <w:sz w:val="28"/>
          <w:szCs w:val="28"/>
        </w:rPr>
        <w:t xml:space="preserve"> </w:t>
      </w:r>
      <w:r w:rsidRPr="005B469D">
        <w:rPr>
          <w:rFonts w:ascii="Times New Roman" w:eastAsia="Times New Roman" w:hAnsi="Times New Roman" w:cs="Times New Roman"/>
          <w:noProof/>
          <w:color w:val="222222"/>
          <w:sz w:val="28"/>
          <w:szCs w:val="28"/>
        </w:rPr>
        <mc:AlternateContent>
          <mc:Choice Requires="wps">
            <w:drawing>
              <wp:inline distT="0" distB="0" distL="0" distR="0" wp14:anchorId="60E2757F" wp14:editId="50187456">
                <wp:extent cx="304800" cy="304800"/>
                <wp:effectExtent l="0" t="0" r="0" b="0"/>
                <wp:docPr id="13" name="AutoShape 9" descr="{\displaystyle k=v{\frac {\mu \Delta x}{\Delta 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BAD28" id="AutoShape 9" o:spid="_x0000_s1026" alt="{\displaystyle k=v{\frac {\mu \Delta x}{\Delta 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md5eneAgAA9A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5B469D" w:rsidRPr="005B469D" w:rsidRDefault="006E4F58" w:rsidP="005B469D">
      <w:pPr>
        <w:spacing w:before="120" w:after="120" w:line="240" w:lineRule="auto"/>
        <w:ind w:left="768"/>
        <w:rPr>
          <w:rFonts w:ascii="Times New Roman" w:eastAsia="Times New Roman" w:hAnsi="Times New Roman" w:cs="Times New Roman"/>
          <w:color w:val="222222"/>
          <w:sz w:val="28"/>
          <w:szCs w:val="28"/>
        </w:rPr>
      </w:pPr>
      <w:r w:rsidRPr="003F0BFE">
        <w:rPr>
          <w:rFonts w:ascii="Times New Roman" w:eastAsia="Times New Roman" w:hAnsi="Times New Roman" w:cs="Times New Roman"/>
          <w:color w:val="222222"/>
          <w:sz w:val="28"/>
          <w:szCs w:val="28"/>
        </w:rPr>
        <w:t>where:</w:t>
      </w:r>
    </w:p>
    <w:p w:rsidR="005B469D" w:rsidRPr="005B469D" w:rsidRDefault="005B469D" w:rsidP="005B469D">
      <w:pPr>
        <w:spacing w:after="24" w:line="240" w:lineRule="auto"/>
        <w:ind w:left="720"/>
        <w:rPr>
          <w:rFonts w:ascii="Times New Roman" w:eastAsia="Times New Roman" w:hAnsi="Times New Roman" w:cs="Times New Roman"/>
          <w:color w:val="222222"/>
          <w:sz w:val="28"/>
          <w:szCs w:val="28"/>
        </w:rPr>
      </w:pPr>
      <w:r w:rsidRPr="005B469D">
        <w:rPr>
          <w:rFonts w:ascii="Times New Roman" w:eastAsia="Times New Roman" w:hAnsi="Times New Roman" w:cs="Times New Roman"/>
          <w:vanish/>
          <w:color w:val="222222"/>
          <w:sz w:val="28"/>
          <w:szCs w:val="28"/>
        </w:rPr>
        <w:t xml:space="preserve">v {\displaystyle v} </w:t>
      </w:r>
      <w:r w:rsidRPr="005B469D">
        <w:rPr>
          <w:rFonts w:ascii="Times New Roman" w:eastAsia="Times New Roman" w:hAnsi="Times New Roman" w:cs="Times New Roman"/>
          <w:noProof/>
          <w:color w:val="222222"/>
          <w:sz w:val="28"/>
          <w:szCs w:val="28"/>
        </w:rPr>
        <mc:AlternateContent>
          <mc:Choice Requires="wps">
            <w:drawing>
              <wp:inline distT="0" distB="0" distL="0" distR="0" wp14:anchorId="6AC268BE" wp14:editId="43747B52">
                <wp:extent cx="304800" cy="304800"/>
                <wp:effectExtent l="0" t="0" r="0" b="0"/>
                <wp:docPr id="12" name="AutoShape 10" descr="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7FB90" id="AutoShape 10" o:spid="_x0000_s1026" alt="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J/3+yuAIAAMM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3F0BFE">
        <w:rPr>
          <w:rFonts w:ascii="Times New Roman" w:hAnsi="Times New Roman" w:cs="Times New Roman"/>
          <w:noProof/>
          <w:sz w:val="28"/>
          <w:szCs w:val="28"/>
        </w:rPr>
        <w:t xml:space="preserve"> </w:t>
      </w:r>
      <w:r w:rsidRPr="003F0BFE">
        <w:rPr>
          <w:rFonts w:ascii="Times New Roman" w:hAnsi="Times New Roman" w:cs="Times New Roman"/>
          <w:noProof/>
          <w:sz w:val="28"/>
          <w:szCs w:val="28"/>
        </w:rPr>
        <w:drawing>
          <wp:inline distT="0" distB="0" distL="0" distR="0" wp14:anchorId="33CD89F3" wp14:editId="6AC8D5C5">
            <wp:extent cx="762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6200" cy="114300"/>
                    </a:xfrm>
                    <a:prstGeom prst="rect">
                      <a:avLst/>
                    </a:prstGeom>
                  </pic:spPr>
                </pic:pic>
              </a:graphicData>
            </a:graphic>
          </wp:inline>
        </w:drawing>
      </w:r>
      <w:r w:rsidRPr="003F0BFE">
        <w:rPr>
          <w:rFonts w:ascii="Times New Roman" w:eastAsia="Times New Roman" w:hAnsi="Times New Roman" w:cs="Times New Roman"/>
          <w:color w:val="222222"/>
          <w:sz w:val="28"/>
          <w:szCs w:val="28"/>
        </w:rPr>
        <w:t xml:space="preserve"> </w:t>
      </w:r>
      <w:r w:rsidRPr="005B469D">
        <w:rPr>
          <w:rFonts w:ascii="Times New Roman" w:eastAsia="Times New Roman" w:hAnsi="Times New Roman" w:cs="Times New Roman"/>
          <w:color w:val="222222"/>
          <w:sz w:val="28"/>
          <w:szCs w:val="28"/>
        </w:rPr>
        <w:t xml:space="preserve">is the </w:t>
      </w:r>
      <w:hyperlink r:id="rId17" w:tooltip="Superficial velocity" w:history="1">
        <w:r w:rsidRPr="005B469D">
          <w:rPr>
            <w:rFonts w:ascii="Times New Roman" w:eastAsia="Times New Roman" w:hAnsi="Times New Roman" w:cs="Times New Roman"/>
            <w:color w:val="0645AD"/>
            <w:sz w:val="28"/>
            <w:szCs w:val="28"/>
            <w:u w:val="single"/>
          </w:rPr>
          <w:t>superficial fluid flow velocity</w:t>
        </w:r>
      </w:hyperlink>
      <w:r w:rsidRPr="005B469D">
        <w:rPr>
          <w:rFonts w:ascii="Times New Roman" w:eastAsia="Times New Roman" w:hAnsi="Times New Roman" w:cs="Times New Roman"/>
          <w:color w:val="222222"/>
          <w:sz w:val="28"/>
          <w:szCs w:val="28"/>
        </w:rPr>
        <w:t xml:space="preserve"> through the medium (i.e., the average velocity calculated as if the fluid were the only </w:t>
      </w:r>
      <w:hyperlink r:id="rId18" w:tooltip="Phase (matter)" w:history="1">
        <w:r w:rsidRPr="005B469D">
          <w:rPr>
            <w:rFonts w:ascii="Times New Roman" w:eastAsia="Times New Roman" w:hAnsi="Times New Roman" w:cs="Times New Roman"/>
            <w:color w:val="0645AD"/>
            <w:sz w:val="28"/>
            <w:szCs w:val="28"/>
            <w:u w:val="single"/>
          </w:rPr>
          <w:t>phase</w:t>
        </w:r>
      </w:hyperlink>
      <w:r w:rsidRPr="005B469D">
        <w:rPr>
          <w:rFonts w:ascii="Times New Roman" w:eastAsia="Times New Roman" w:hAnsi="Times New Roman" w:cs="Times New Roman"/>
          <w:color w:val="222222"/>
          <w:sz w:val="28"/>
          <w:szCs w:val="28"/>
        </w:rPr>
        <w:t xml:space="preserve"> present in the porous medium) (m/s)</w:t>
      </w:r>
    </w:p>
    <w:p w:rsidR="005B469D" w:rsidRPr="005B469D" w:rsidRDefault="005B469D" w:rsidP="005B469D">
      <w:pPr>
        <w:spacing w:after="24" w:line="240" w:lineRule="auto"/>
        <w:ind w:left="720"/>
        <w:rPr>
          <w:rFonts w:ascii="Times New Roman" w:eastAsia="Times New Roman" w:hAnsi="Times New Roman" w:cs="Times New Roman"/>
          <w:color w:val="222222"/>
          <w:sz w:val="28"/>
          <w:szCs w:val="28"/>
        </w:rPr>
      </w:pPr>
      <w:r w:rsidRPr="005B469D">
        <w:rPr>
          <w:rFonts w:ascii="Times New Roman" w:eastAsia="Times New Roman" w:hAnsi="Times New Roman" w:cs="Times New Roman"/>
          <w:vanish/>
          <w:color w:val="222222"/>
          <w:sz w:val="28"/>
          <w:szCs w:val="28"/>
        </w:rPr>
        <w:t xml:space="preserve">k {\displaystyle k} </w:t>
      </w:r>
      <w:r w:rsidRPr="005B469D">
        <w:rPr>
          <w:rFonts w:ascii="Times New Roman" w:eastAsia="Times New Roman" w:hAnsi="Times New Roman" w:cs="Times New Roman"/>
          <w:noProof/>
          <w:color w:val="222222"/>
          <w:sz w:val="28"/>
          <w:szCs w:val="28"/>
        </w:rPr>
        <mc:AlternateContent>
          <mc:Choice Requires="wps">
            <w:drawing>
              <wp:inline distT="0" distB="0" distL="0" distR="0" wp14:anchorId="3F393889" wp14:editId="2CE59F4A">
                <wp:extent cx="304800" cy="304800"/>
                <wp:effectExtent l="0" t="0" r="0" b="0"/>
                <wp:docPr id="11" name="AutoShape 11" desc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B6B69" id="AutoShape 11" o:spid="_x0000_s1026" alt="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vxzS9rYCAADDBQAADgAA&#10;AAAAAAAAAAAAAAAuAgAAZHJzL2Uyb0RvYy54bWxQSwECLQAUAAYACAAAACEATKDpLNgAAAADAQAA&#10;DwAAAAAAAAAAAAAAAAAQBQAAZHJzL2Rvd25yZXYueG1sUEsFBgAAAAAEAAQA8wAAABUGAAAAAA==&#10;" filled="f" stroked="f">
                <o:lock v:ext="edit" aspectratio="t"/>
                <w10:anchorlock/>
              </v:rect>
            </w:pict>
          </mc:Fallback>
        </mc:AlternateContent>
      </w:r>
      <w:r w:rsidRPr="003F0BFE">
        <w:rPr>
          <w:rFonts w:ascii="Times New Roman" w:hAnsi="Times New Roman" w:cs="Times New Roman"/>
          <w:noProof/>
          <w:sz w:val="28"/>
          <w:szCs w:val="28"/>
        </w:rPr>
        <w:t xml:space="preserve"> </w:t>
      </w:r>
      <w:r w:rsidRPr="003F0BFE">
        <w:rPr>
          <w:rFonts w:ascii="Times New Roman" w:hAnsi="Times New Roman" w:cs="Times New Roman"/>
          <w:noProof/>
          <w:sz w:val="28"/>
          <w:szCs w:val="28"/>
        </w:rPr>
        <w:drawing>
          <wp:inline distT="0" distB="0" distL="0" distR="0" wp14:anchorId="0E079ED9" wp14:editId="6AD6E167">
            <wp:extent cx="8572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5725" cy="152400"/>
                    </a:xfrm>
                    <a:prstGeom prst="rect">
                      <a:avLst/>
                    </a:prstGeom>
                  </pic:spPr>
                </pic:pic>
              </a:graphicData>
            </a:graphic>
          </wp:inline>
        </w:drawing>
      </w:r>
      <w:r w:rsidRPr="003F0BFE">
        <w:rPr>
          <w:rFonts w:ascii="Times New Roman" w:eastAsia="Times New Roman" w:hAnsi="Times New Roman" w:cs="Times New Roman"/>
          <w:color w:val="222222"/>
          <w:sz w:val="28"/>
          <w:szCs w:val="28"/>
        </w:rPr>
        <w:t xml:space="preserve"> </w:t>
      </w:r>
      <w:r w:rsidRPr="005B469D">
        <w:rPr>
          <w:rFonts w:ascii="Times New Roman" w:eastAsia="Times New Roman" w:hAnsi="Times New Roman" w:cs="Times New Roman"/>
          <w:color w:val="222222"/>
          <w:sz w:val="28"/>
          <w:szCs w:val="28"/>
        </w:rPr>
        <w:t>is the permeability of a medium (</w:t>
      </w:r>
      <w:proofErr w:type="gramStart"/>
      <w:r w:rsidRPr="005B469D">
        <w:rPr>
          <w:rFonts w:ascii="Times New Roman" w:eastAsia="Times New Roman" w:hAnsi="Times New Roman" w:cs="Times New Roman"/>
          <w:color w:val="222222"/>
          <w:sz w:val="28"/>
          <w:szCs w:val="28"/>
        </w:rPr>
        <w:t>m</w:t>
      </w:r>
      <w:r w:rsidRPr="005B469D">
        <w:rPr>
          <w:rFonts w:ascii="Times New Roman" w:eastAsia="Times New Roman" w:hAnsi="Times New Roman" w:cs="Times New Roman"/>
          <w:color w:val="222222"/>
          <w:sz w:val="28"/>
          <w:szCs w:val="28"/>
          <w:vertAlign w:val="superscript"/>
        </w:rPr>
        <w:t>2</w:t>
      </w:r>
      <w:r w:rsidRPr="005B469D">
        <w:rPr>
          <w:rFonts w:ascii="Times New Roman" w:eastAsia="Times New Roman" w:hAnsi="Times New Roman" w:cs="Times New Roman"/>
          <w:color w:val="222222"/>
          <w:sz w:val="28"/>
          <w:szCs w:val="28"/>
        </w:rPr>
        <w:t>)</w:t>
      </w:r>
      <w:proofErr w:type="gramEnd"/>
    </w:p>
    <w:p w:rsidR="005B469D" w:rsidRPr="005B469D" w:rsidRDefault="005B469D" w:rsidP="005B469D">
      <w:pPr>
        <w:spacing w:after="24" w:line="240" w:lineRule="auto"/>
        <w:ind w:left="720"/>
        <w:rPr>
          <w:rFonts w:ascii="Times New Roman" w:eastAsia="Times New Roman" w:hAnsi="Times New Roman" w:cs="Times New Roman"/>
          <w:color w:val="222222"/>
          <w:sz w:val="28"/>
          <w:szCs w:val="28"/>
        </w:rPr>
      </w:pPr>
      <w:r w:rsidRPr="005B469D">
        <w:rPr>
          <w:rFonts w:ascii="Times New Roman" w:eastAsia="Times New Roman" w:hAnsi="Times New Roman" w:cs="Times New Roman"/>
          <w:vanish/>
          <w:color w:val="222222"/>
          <w:sz w:val="28"/>
          <w:szCs w:val="28"/>
        </w:rPr>
        <w:t xml:space="preserve">μ {\displaystyle \mu } </w:t>
      </w:r>
      <w:r w:rsidRPr="005B469D">
        <w:rPr>
          <w:rFonts w:ascii="Times New Roman" w:eastAsia="Times New Roman" w:hAnsi="Times New Roman" w:cs="Times New Roman"/>
          <w:noProof/>
          <w:color w:val="222222"/>
          <w:sz w:val="28"/>
          <w:szCs w:val="28"/>
        </w:rPr>
        <mc:AlternateContent>
          <mc:Choice Requires="wps">
            <w:drawing>
              <wp:inline distT="0" distB="0" distL="0" distR="0" wp14:anchorId="113AAEBF" wp14:editId="482E9696">
                <wp:extent cx="304800" cy="304800"/>
                <wp:effectExtent l="0" t="0" r="0" b="0"/>
                <wp:docPr id="10" name="AutoShape 12" descr="\mu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B06DD" id="AutoShape 12" o:spid="_x0000_s1026" alt="\mu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lii1juwIAAMY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3F0BFE">
        <w:rPr>
          <w:rFonts w:ascii="Times New Roman" w:eastAsia="Times New Roman" w:hAnsi="Times New Roman" w:cs="Times New Roman"/>
          <w:color w:val="222222"/>
          <w:sz w:val="28"/>
          <w:szCs w:val="28"/>
        </w:rPr>
        <w:t xml:space="preserve">  </w:t>
      </w:r>
      <w:r w:rsidRPr="003F0BFE">
        <w:rPr>
          <w:rFonts w:ascii="Times New Roman" w:hAnsi="Times New Roman" w:cs="Times New Roman"/>
          <w:noProof/>
          <w:sz w:val="28"/>
          <w:szCs w:val="28"/>
        </w:rPr>
        <w:drawing>
          <wp:inline distT="0" distB="0" distL="0" distR="0" wp14:anchorId="4C801B6E" wp14:editId="195A399F">
            <wp:extent cx="9525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5250" cy="152400"/>
                    </a:xfrm>
                    <a:prstGeom prst="rect">
                      <a:avLst/>
                    </a:prstGeom>
                  </pic:spPr>
                </pic:pic>
              </a:graphicData>
            </a:graphic>
          </wp:inline>
        </w:drawing>
      </w:r>
      <w:r w:rsidRPr="003F0BFE">
        <w:rPr>
          <w:rFonts w:ascii="Times New Roman" w:eastAsia="Times New Roman" w:hAnsi="Times New Roman" w:cs="Times New Roman"/>
          <w:color w:val="222222"/>
          <w:sz w:val="28"/>
          <w:szCs w:val="28"/>
        </w:rPr>
        <w:t xml:space="preserve"> </w:t>
      </w:r>
      <w:r w:rsidRPr="005B469D">
        <w:rPr>
          <w:rFonts w:ascii="Times New Roman" w:eastAsia="Times New Roman" w:hAnsi="Times New Roman" w:cs="Times New Roman"/>
          <w:color w:val="222222"/>
          <w:sz w:val="28"/>
          <w:szCs w:val="28"/>
        </w:rPr>
        <w:t xml:space="preserve">is the dynamic </w:t>
      </w:r>
      <w:hyperlink r:id="rId21" w:tooltip="Viscosity" w:history="1">
        <w:r w:rsidRPr="005B469D">
          <w:rPr>
            <w:rFonts w:ascii="Times New Roman" w:eastAsia="Times New Roman" w:hAnsi="Times New Roman" w:cs="Times New Roman"/>
            <w:color w:val="0645AD"/>
            <w:sz w:val="28"/>
            <w:szCs w:val="28"/>
            <w:u w:val="single"/>
          </w:rPr>
          <w:t>viscosity</w:t>
        </w:r>
      </w:hyperlink>
      <w:r w:rsidRPr="005B469D">
        <w:rPr>
          <w:rFonts w:ascii="Times New Roman" w:eastAsia="Times New Roman" w:hAnsi="Times New Roman" w:cs="Times New Roman"/>
          <w:color w:val="222222"/>
          <w:sz w:val="28"/>
          <w:szCs w:val="28"/>
        </w:rPr>
        <w:t xml:space="preserve"> of the fluid (</w:t>
      </w:r>
      <w:proofErr w:type="spellStart"/>
      <w:r w:rsidRPr="005B469D">
        <w:rPr>
          <w:rFonts w:ascii="Times New Roman" w:eastAsia="Times New Roman" w:hAnsi="Times New Roman" w:cs="Times New Roman"/>
          <w:color w:val="222222"/>
          <w:sz w:val="28"/>
          <w:szCs w:val="28"/>
        </w:rPr>
        <w:t>Pa·s</w:t>
      </w:r>
      <w:proofErr w:type="spellEnd"/>
      <w:r w:rsidRPr="005B469D">
        <w:rPr>
          <w:rFonts w:ascii="Times New Roman" w:eastAsia="Times New Roman" w:hAnsi="Times New Roman" w:cs="Times New Roman"/>
          <w:color w:val="222222"/>
          <w:sz w:val="28"/>
          <w:szCs w:val="28"/>
        </w:rPr>
        <w:t>)</w:t>
      </w:r>
    </w:p>
    <w:p w:rsidR="005B469D" w:rsidRPr="005B469D" w:rsidRDefault="005B469D" w:rsidP="005B469D">
      <w:pPr>
        <w:spacing w:after="24" w:line="240" w:lineRule="auto"/>
        <w:ind w:left="720"/>
        <w:rPr>
          <w:rFonts w:ascii="Times New Roman" w:eastAsia="Times New Roman" w:hAnsi="Times New Roman" w:cs="Times New Roman"/>
          <w:color w:val="222222"/>
          <w:sz w:val="28"/>
          <w:szCs w:val="28"/>
        </w:rPr>
      </w:pPr>
      <w:r w:rsidRPr="005B469D">
        <w:rPr>
          <w:rFonts w:ascii="Times New Roman" w:eastAsia="Times New Roman" w:hAnsi="Times New Roman" w:cs="Times New Roman"/>
          <w:vanish/>
          <w:color w:val="222222"/>
          <w:sz w:val="28"/>
          <w:szCs w:val="28"/>
        </w:rPr>
        <w:t xml:space="preserve">Δ P {\displaystyle \Delta P} </w:t>
      </w:r>
      <w:r w:rsidRPr="005B469D">
        <w:rPr>
          <w:rFonts w:ascii="Times New Roman" w:eastAsia="Times New Roman" w:hAnsi="Times New Roman" w:cs="Times New Roman"/>
          <w:noProof/>
          <w:color w:val="222222"/>
          <w:sz w:val="28"/>
          <w:szCs w:val="28"/>
        </w:rPr>
        <mc:AlternateContent>
          <mc:Choice Requires="wps">
            <w:drawing>
              <wp:inline distT="0" distB="0" distL="0" distR="0" wp14:anchorId="134E9A19" wp14:editId="31CFAAE4">
                <wp:extent cx="304800" cy="304800"/>
                <wp:effectExtent l="0" t="0" r="0" b="0"/>
                <wp:docPr id="9" name="AutoShape 13" descr="\Delta 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E8E0A" id="AutoShape 13" o:spid="_x0000_s1026" alt="\Delta 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jhJWkL8C&#10;AADJ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3F0BFE">
        <w:rPr>
          <w:rFonts w:ascii="Times New Roman" w:eastAsia="Times New Roman" w:hAnsi="Times New Roman" w:cs="Times New Roman"/>
          <w:color w:val="222222"/>
          <w:sz w:val="28"/>
          <w:szCs w:val="28"/>
        </w:rPr>
        <w:t xml:space="preserve"> </w:t>
      </w:r>
      <w:r w:rsidRPr="003F0BFE">
        <w:rPr>
          <w:rFonts w:ascii="Times New Roman" w:hAnsi="Times New Roman" w:cs="Times New Roman"/>
          <w:noProof/>
          <w:sz w:val="28"/>
          <w:szCs w:val="28"/>
        </w:rPr>
        <w:drawing>
          <wp:inline distT="0" distB="0" distL="0" distR="0" wp14:anchorId="42BD7FA5" wp14:editId="69A4189C">
            <wp:extent cx="25717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7175" cy="152400"/>
                    </a:xfrm>
                    <a:prstGeom prst="rect">
                      <a:avLst/>
                    </a:prstGeom>
                  </pic:spPr>
                </pic:pic>
              </a:graphicData>
            </a:graphic>
          </wp:inline>
        </w:drawing>
      </w:r>
      <w:r w:rsidRPr="003F0BFE">
        <w:rPr>
          <w:rFonts w:ascii="Times New Roman" w:eastAsia="Times New Roman" w:hAnsi="Times New Roman" w:cs="Times New Roman"/>
          <w:color w:val="222222"/>
          <w:sz w:val="28"/>
          <w:szCs w:val="28"/>
        </w:rPr>
        <w:t xml:space="preserve"> </w:t>
      </w:r>
      <w:r w:rsidRPr="005B469D">
        <w:rPr>
          <w:rFonts w:ascii="Times New Roman" w:eastAsia="Times New Roman" w:hAnsi="Times New Roman" w:cs="Times New Roman"/>
          <w:color w:val="222222"/>
          <w:sz w:val="28"/>
          <w:szCs w:val="28"/>
        </w:rPr>
        <w:t xml:space="preserve">is the applied </w:t>
      </w:r>
      <w:hyperlink r:id="rId23" w:tooltip="Pressure" w:history="1">
        <w:r w:rsidRPr="005B469D">
          <w:rPr>
            <w:rFonts w:ascii="Times New Roman" w:eastAsia="Times New Roman" w:hAnsi="Times New Roman" w:cs="Times New Roman"/>
            <w:color w:val="0645AD"/>
            <w:sz w:val="28"/>
            <w:szCs w:val="28"/>
            <w:u w:val="single"/>
          </w:rPr>
          <w:t>pressure</w:t>
        </w:r>
      </w:hyperlink>
      <w:r w:rsidRPr="005B469D">
        <w:rPr>
          <w:rFonts w:ascii="Times New Roman" w:eastAsia="Times New Roman" w:hAnsi="Times New Roman" w:cs="Times New Roman"/>
          <w:color w:val="222222"/>
          <w:sz w:val="28"/>
          <w:szCs w:val="28"/>
        </w:rPr>
        <w:t xml:space="preserve"> difference (Pa)</w:t>
      </w:r>
    </w:p>
    <w:p w:rsidR="005B469D" w:rsidRPr="005B469D" w:rsidRDefault="005B469D" w:rsidP="005B469D">
      <w:pPr>
        <w:spacing w:after="24" w:line="240" w:lineRule="auto"/>
        <w:ind w:left="720"/>
        <w:rPr>
          <w:rFonts w:ascii="Times New Roman" w:eastAsia="Times New Roman" w:hAnsi="Times New Roman" w:cs="Times New Roman"/>
          <w:color w:val="222222"/>
          <w:sz w:val="28"/>
          <w:szCs w:val="28"/>
        </w:rPr>
      </w:pPr>
      <w:r w:rsidRPr="005B469D">
        <w:rPr>
          <w:rFonts w:ascii="Times New Roman" w:eastAsia="Times New Roman" w:hAnsi="Times New Roman" w:cs="Times New Roman"/>
          <w:vanish/>
          <w:color w:val="222222"/>
          <w:sz w:val="28"/>
          <w:szCs w:val="28"/>
        </w:rPr>
        <w:t xml:space="preserve">Δ x {\displaystyle \Delta x} </w:t>
      </w:r>
      <w:r w:rsidRPr="005B469D">
        <w:rPr>
          <w:rFonts w:ascii="Times New Roman" w:eastAsia="Times New Roman" w:hAnsi="Times New Roman" w:cs="Times New Roman"/>
          <w:noProof/>
          <w:color w:val="222222"/>
          <w:sz w:val="28"/>
          <w:szCs w:val="28"/>
        </w:rPr>
        <mc:AlternateContent>
          <mc:Choice Requires="wps">
            <w:drawing>
              <wp:inline distT="0" distB="0" distL="0" distR="0" wp14:anchorId="497A7A36" wp14:editId="1C9312F5">
                <wp:extent cx="304800" cy="304800"/>
                <wp:effectExtent l="0" t="0" r="0" b="0"/>
                <wp:docPr id="8" name="AutoShape 14" descr="\Delta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E36C9" id="AutoShape 14" o:spid="_x0000_s1026" alt="\Delta 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Ky2g/7wCAADJ&#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3F0BFE">
        <w:rPr>
          <w:rFonts w:ascii="Times New Roman" w:hAnsi="Times New Roman" w:cs="Times New Roman"/>
          <w:noProof/>
          <w:sz w:val="28"/>
          <w:szCs w:val="28"/>
        </w:rPr>
        <w:t xml:space="preserve"> </w:t>
      </w:r>
      <w:r w:rsidRPr="003F0BFE">
        <w:rPr>
          <w:rFonts w:ascii="Times New Roman" w:hAnsi="Times New Roman" w:cs="Times New Roman"/>
          <w:noProof/>
          <w:sz w:val="28"/>
          <w:szCs w:val="28"/>
        </w:rPr>
        <w:drawing>
          <wp:inline distT="0" distB="0" distL="0" distR="0" wp14:anchorId="760ED92C" wp14:editId="64CB685B">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8600" cy="152400"/>
                    </a:xfrm>
                    <a:prstGeom prst="rect">
                      <a:avLst/>
                    </a:prstGeom>
                  </pic:spPr>
                </pic:pic>
              </a:graphicData>
            </a:graphic>
          </wp:inline>
        </w:drawing>
      </w:r>
      <w:r w:rsidRPr="003F0BFE">
        <w:rPr>
          <w:rFonts w:ascii="Times New Roman" w:eastAsia="Times New Roman" w:hAnsi="Times New Roman" w:cs="Times New Roman"/>
          <w:color w:val="222222"/>
          <w:sz w:val="28"/>
          <w:szCs w:val="28"/>
        </w:rPr>
        <w:t xml:space="preserve">  </w:t>
      </w:r>
      <w:r w:rsidRPr="005B469D">
        <w:rPr>
          <w:rFonts w:ascii="Times New Roman" w:eastAsia="Times New Roman" w:hAnsi="Times New Roman" w:cs="Times New Roman"/>
          <w:color w:val="222222"/>
          <w:sz w:val="28"/>
          <w:szCs w:val="28"/>
        </w:rPr>
        <w:t>is the thickness of the bed of the porous medium (</w:t>
      </w:r>
      <w:proofErr w:type="gramStart"/>
      <w:r w:rsidRPr="005B469D">
        <w:rPr>
          <w:rFonts w:ascii="Times New Roman" w:eastAsia="Times New Roman" w:hAnsi="Times New Roman" w:cs="Times New Roman"/>
          <w:color w:val="222222"/>
          <w:sz w:val="28"/>
          <w:szCs w:val="28"/>
        </w:rPr>
        <w:t>m)</w:t>
      </w:r>
      <w:proofErr w:type="gramEnd"/>
    </w:p>
    <w:p w:rsidR="005B469D" w:rsidRPr="005B469D" w:rsidRDefault="005B469D" w:rsidP="005B469D">
      <w:pPr>
        <w:spacing w:before="120" w:after="120" w:line="240" w:lineRule="auto"/>
        <w:ind w:left="2688"/>
        <w:rPr>
          <w:rFonts w:ascii="Times New Roman" w:eastAsia="Times New Roman" w:hAnsi="Times New Roman" w:cs="Times New Roman"/>
          <w:color w:val="222222"/>
          <w:sz w:val="28"/>
          <w:szCs w:val="28"/>
        </w:rPr>
      </w:pPr>
      <w:r w:rsidRPr="005B469D">
        <w:rPr>
          <w:rFonts w:ascii="Times New Roman" w:eastAsia="Times New Roman" w:hAnsi="Times New Roman" w:cs="Times New Roman"/>
          <w:color w:val="222222"/>
          <w:sz w:val="28"/>
          <w:szCs w:val="28"/>
        </w:rPr>
        <w:t>In naturally occurring materials, the permeability values range over many orders of magnitude</w:t>
      </w:r>
    </w:p>
    <w:p w:rsidR="005B469D" w:rsidRPr="003F0BFE" w:rsidRDefault="005B469D" w:rsidP="005B469D">
      <w:pPr>
        <w:pStyle w:val="ListParagraph"/>
        <w:rPr>
          <w:rFonts w:ascii="Times New Roman" w:hAnsi="Times New Roman" w:cs="Times New Roman"/>
          <w:color w:val="222222"/>
          <w:sz w:val="28"/>
          <w:szCs w:val="28"/>
          <w:shd w:val="clear" w:color="auto" w:fill="FFFFFF"/>
        </w:rPr>
      </w:pPr>
    </w:p>
    <w:p w:rsidR="005B469D" w:rsidRPr="003F0BFE" w:rsidRDefault="005B469D" w:rsidP="005B469D">
      <w:pPr>
        <w:pStyle w:val="ListParagraph"/>
        <w:rPr>
          <w:rFonts w:ascii="Times New Roman" w:hAnsi="Times New Roman" w:cs="Times New Roman"/>
          <w:color w:val="222222"/>
          <w:sz w:val="28"/>
          <w:szCs w:val="28"/>
        </w:rPr>
      </w:pPr>
    </w:p>
    <w:p w:rsidR="000521D4" w:rsidRPr="000521D4" w:rsidRDefault="000521D4" w:rsidP="000521D4">
      <w:pPr>
        <w:spacing w:before="120" w:after="120" w:line="240" w:lineRule="auto"/>
        <w:rPr>
          <w:rFonts w:ascii="Times New Roman" w:eastAsia="Times New Roman" w:hAnsi="Times New Roman" w:cs="Times New Roman"/>
          <w:color w:val="222222"/>
          <w:sz w:val="28"/>
          <w:szCs w:val="28"/>
        </w:rPr>
      </w:pPr>
      <w:r w:rsidRPr="000521D4">
        <w:rPr>
          <w:rFonts w:ascii="Times New Roman" w:eastAsia="Times New Roman" w:hAnsi="Times New Roman" w:cs="Times New Roman"/>
          <w:color w:val="222222"/>
          <w:sz w:val="28"/>
          <w:szCs w:val="28"/>
        </w:rPr>
        <w:t xml:space="preserve">Permeability is typically determined in the lab by application of </w:t>
      </w:r>
      <w:r w:rsidRPr="003F0BFE">
        <w:rPr>
          <w:rFonts w:ascii="Times New Roman" w:eastAsia="Times New Roman" w:hAnsi="Times New Roman" w:cs="Times New Roman"/>
          <w:color w:val="0645AD"/>
          <w:sz w:val="28"/>
          <w:szCs w:val="28"/>
          <w:u w:val="single"/>
        </w:rPr>
        <w:t xml:space="preserve">Darcy's law </w:t>
      </w:r>
      <w:r w:rsidRPr="000521D4">
        <w:rPr>
          <w:rFonts w:ascii="Times New Roman" w:eastAsia="Times New Roman" w:hAnsi="Times New Roman" w:cs="Times New Roman"/>
          <w:color w:val="222222"/>
          <w:sz w:val="28"/>
          <w:szCs w:val="28"/>
        </w:rPr>
        <w:t xml:space="preserve">under steady state conditions or, more generally, by application of various solutions to the </w:t>
      </w:r>
      <w:hyperlink r:id="rId25" w:tooltip="Diffusion equation" w:history="1">
        <w:r w:rsidRPr="000521D4">
          <w:rPr>
            <w:rFonts w:ascii="Times New Roman" w:eastAsia="Times New Roman" w:hAnsi="Times New Roman" w:cs="Times New Roman"/>
            <w:color w:val="0645AD"/>
            <w:sz w:val="28"/>
            <w:szCs w:val="28"/>
            <w:u w:val="single"/>
          </w:rPr>
          <w:t>diffusion equation</w:t>
        </w:r>
      </w:hyperlink>
      <w:r w:rsidRPr="000521D4">
        <w:rPr>
          <w:rFonts w:ascii="Times New Roman" w:eastAsia="Times New Roman" w:hAnsi="Times New Roman" w:cs="Times New Roman"/>
          <w:color w:val="222222"/>
          <w:sz w:val="28"/>
          <w:szCs w:val="28"/>
        </w:rPr>
        <w:t xml:space="preserve"> for unsteady flow conditions.</w:t>
      </w:r>
      <w:hyperlink r:id="rId26" w:anchor="cite_note-4" w:history="1">
        <w:r w:rsidRPr="000521D4">
          <w:rPr>
            <w:rFonts w:ascii="Times New Roman" w:eastAsia="Times New Roman" w:hAnsi="Times New Roman" w:cs="Times New Roman"/>
            <w:color w:val="0645AD"/>
            <w:sz w:val="28"/>
            <w:szCs w:val="28"/>
            <w:u w:val="single"/>
            <w:vertAlign w:val="superscript"/>
          </w:rPr>
          <w:t>[4]</w:t>
        </w:r>
      </w:hyperlink>
      <w:r w:rsidRPr="000521D4">
        <w:rPr>
          <w:rFonts w:ascii="Times New Roman" w:eastAsia="Times New Roman" w:hAnsi="Times New Roman" w:cs="Times New Roman"/>
          <w:color w:val="222222"/>
          <w:sz w:val="28"/>
          <w:szCs w:val="28"/>
        </w:rPr>
        <w:t xml:space="preserve"> </w:t>
      </w:r>
    </w:p>
    <w:p w:rsidR="000521D4" w:rsidRPr="000521D4" w:rsidRDefault="000521D4" w:rsidP="000521D4">
      <w:pPr>
        <w:spacing w:before="120" w:after="120" w:line="240" w:lineRule="auto"/>
        <w:rPr>
          <w:rFonts w:ascii="Times New Roman" w:eastAsia="Times New Roman" w:hAnsi="Times New Roman" w:cs="Times New Roman"/>
          <w:color w:val="222222"/>
          <w:sz w:val="28"/>
          <w:szCs w:val="28"/>
        </w:rPr>
      </w:pPr>
      <w:r w:rsidRPr="000521D4">
        <w:rPr>
          <w:rFonts w:ascii="Times New Roman" w:eastAsia="Times New Roman" w:hAnsi="Times New Roman" w:cs="Times New Roman"/>
          <w:color w:val="222222"/>
          <w:sz w:val="28"/>
          <w:szCs w:val="28"/>
        </w:rPr>
        <w:t xml:space="preserve">Permeability needs to be measured, either directly (using Darcy's law), or through </w:t>
      </w:r>
      <w:hyperlink r:id="rId27" w:tooltip="Estimation theory" w:history="1">
        <w:r w:rsidRPr="000521D4">
          <w:rPr>
            <w:rFonts w:ascii="Times New Roman" w:eastAsia="Times New Roman" w:hAnsi="Times New Roman" w:cs="Times New Roman"/>
            <w:color w:val="0645AD"/>
            <w:sz w:val="28"/>
            <w:szCs w:val="28"/>
            <w:u w:val="single"/>
          </w:rPr>
          <w:t>estimation</w:t>
        </w:r>
      </w:hyperlink>
      <w:r w:rsidRPr="000521D4">
        <w:rPr>
          <w:rFonts w:ascii="Times New Roman" w:eastAsia="Times New Roman" w:hAnsi="Times New Roman" w:cs="Times New Roman"/>
          <w:color w:val="222222"/>
          <w:sz w:val="28"/>
          <w:szCs w:val="28"/>
        </w:rPr>
        <w:t xml:space="preserve"> using </w:t>
      </w:r>
      <w:r w:rsidRPr="000521D4">
        <w:rPr>
          <w:rFonts w:ascii="Times New Roman" w:eastAsia="Times New Roman" w:hAnsi="Times New Roman" w:cs="Times New Roman"/>
          <w:color w:val="0645AD"/>
          <w:sz w:val="28"/>
          <w:szCs w:val="28"/>
          <w:u w:val="single"/>
        </w:rPr>
        <w:t>empirically</w:t>
      </w:r>
      <w:r w:rsidRPr="000521D4">
        <w:rPr>
          <w:rFonts w:ascii="Times New Roman" w:eastAsia="Times New Roman" w:hAnsi="Times New Roman" w:cs="Times New Roman"/>
          <w:color w:val="222222"/>
          <w:sz w:val="28"/>
          <w:szCs w:val="28"/>
        </w:rPr>
        <w:t xml:space="preserve"> derived formulas. However, for some simple models of porous media, permeability can be calculated</w:t>
      </w:r>
      <w:r w:rsidRPr="003F0BFE">
        <w:rPr>
          <w:rFonts w:ascii="Times New Roman" w:eastAsia="Times New Roman" w:hAnsi="Times New Roman" w:cs="Times New Roman"/>
          <w:color w:val="222222"/>
          <w:sz w:val="28"/>
          <w:szCs w:val="28"/>
        </w:rPr>
        <w:t>.</w:t>
      </w:r>
      <w:r w:rsidRPr="000521D4">
        <w:rPr>
          <w:rFonts w:ascii="Times New Roman" w:eastAsia="Times New Roman" w:hAnsi="Times New Roman" w:cs="Times New Roman"/>
          <w:color w:val="222222"/>
          <w:sz w:val="28"/>
          <w:szCs w:val="28"/>
        </w:rPr>
        <w:t xml:space="preserve"> </w:t>
      </w:r>
    </w:p>
    <w:p w:rsidR="000521D4" w:rsidRPr="003F0BFE" w:rsidRDefault="000521D4" w:rsidP="002301DA">
      <w:pPr>
        <w:pStyle w:val="Heading1"/>
        <w:rPr>
          <w:rFonts w:ascii="Times New Roman" w:eastAsia="Times New Roman" w:hAnsi="Times New Roman" w:cs="Times New Roman"/>
          <w:sz w:val="28"/>
          <w:szCs w:val="28"/>
        </w:rPr>
      </w:pPr>
      <w:r w:rsidRPr="003F0BFE">
        <w:rPr>
          <w:rFonts w:ascii="Times New Roman" w:eastAsia="Times New Roman" w:hAnsi="Times New Roman" w:cs="Times New Roman"/>
          <w:sz w:val="28"/>
          <w:szCs w:val="28"/>
        </w:rPr>
        <w:lastRenderedPageBreak/>
        <w:t>Permeability model based on conduit flow</w:t>
      </w:r>
    </w:p>
    <w:p w:rsidR="000521D4" w:rsidRPr="000521D4" w:rsidRDefault="000521D4" w:rsidP="000521D4">
      <w:pPr>
        <w:spacing w:before="120" w:after="120" w:line="240" w:lineRule="auto"/>
        <w:rPr>
          <w:rFonts w:ascii="Times New Roman" w:eastAsia="Times New Roman" w:hAnsi="Times New Roman" w:cs="Times New Roman"/>
          <w:color w:val="222222"/>
          <w:sz w:val="28"/>
          <w:szCs w:val="28"/>
        </w:rPr>
      </w:pPr>
      <w:r w:rsidRPr="000521D4">
        <w:rPr>
          <w:rFonts w:ascii="Times New Roman" w:eastAsia="Times New Roman" w:hAnsi="Times New Roman" w:cs="Times New Roman"/>
          <w:color w:val="222222"/>
          <w:sz w:val="28"/>
          <w:szCs w:val="28"/>
        </w:rPr>
        <w:t xml:space="preserve">Based on the </w:t>
      </w:r>
      <w:r w:rsidRPr="000521D4">
        <w:rPr>
          <w:rFonts w:ascii="Times New Roman" w:eastAsia="Times New Roman" w:hAnsi="Times New Roman" w:cs="Times New Roman"/>
          <w:color w:val="0645AD"/>
          <w:sz w:val="28"/>
          <w:szCs w:val="28"/>
        </w:rPr>
        <w:t>Hagen–</w:t>
      </w:r>
      <w:proofErr w:type="spellStart"/>
      <w:r w:rsidRPr="000521D4">
        <w:rPr>
          <w:rFonts w:ascii="Times New Roman" w:eastAsia="Times New Roman" w:hAnsi="Times New Roman" w:cs="Times New Roman"/>
          <w:color w:val="0645AD"/>
          <w:sz w:val="28"/>
          <w:szCs w:val="28"/>
        </w:rPr>
        <w:t>Poiseuille</w:t>
      </w:r>
      <w:proofErr w:type="spellEnd"/>
      <w:r w:rsidRPr="000521D4">
        <w:rPr>
          <w:rFonts w:ascii="Times New Roman" w:eastAsia="Times New Roman" w:hAnsi="Times New Roman" w:cs="Times New Roman"/>
          <w:color w:val="0645AD"/>
          <w:sz w:val="28"/>
          <w:szCs w:val="28"/>
          <w:u w:val="single"/>
        </w:rPr>
        <w:t xml:space="preserve"> </w:t>
      </w:r>
      <w:r w:rsidRPr="000521D4">
        <w:rPr>
          <w:rFonts w:ascii="Times New Roman" w:eastAsia="Times New Roman" w:hAnsi="Times New Roman" w:cs="Times New Roman"/>
          <w:color w:val="0645AD"/>
          <w:sz w:val="28"/>
          <w:szCs w:val="28"/>
        </w:rPr>
        <w:t>equation</w:t>
      </w:r>
      <w:r w:rsidRPr="000521D4">
        <w:rPr>
          <w:rFonts w:ascii="Times New Roman" w:eastAsia="Times New Roman" w:hAnsi="Times New Roman" w:cs="Times New Roman"/>
          <w:color w:val="222222"/>
          <w:sz w:val="28"/>
          <w:szCs w:val="28"/>
        </w:rPr>
        <w:t xml:space="preserve"> for viscous flow in a pipe, permeability can be expressed as: </w:t>
      </w:r>
    </w:p>
    <w:p w:rsidR="000521D4" w:rsidRPr="000521D4" w:rsidRDefault="000521D4" w:rsidP="000521D4">
      <w:pPr>
        <w:spacing w:after="24" w:line="240" w:lineRule="auto"/>
        <w:ind w:left="720"/>
        <w:rPr>
          <w:rFonts w:ascii="Times New Roman" w:eastAsia="Times New Roman" w:hAnsi="Times New Roman" w:cs="Times New Roman"/>
          <w:color w:val="222222"/>
          <w:sz w:val="28"/>
          <w:szCs w:val="28"/>
        </w:rPr>
      </w:pPr>
      <w:r w:rsidRPr="000521D4">
        <w:rPr>
          <w:rFonts w:ascii="Times New Roman" w:eastAsia="Times New Roman" w:hAnsi="Times New Roman" w:cs="Times New Roman"/>
          <w:vanish/>
          <w:color w:val="222222"/>
          <w:sz w:val="28"/>
          <w:szCs w:val="28"/>
        </w:rPr>
        <w:t xml:space="preserve">k I = C </w:t>
      </w:r>
      <w:r w:rsidRPr="000521D4">
        <w:rPr>
          <w:rFonts w:ascii="Cambria Math" w:eastAsia="Times New Roman" w:hAnsi="Cambria Math" w:cs="Cambria Math"/>
          <w:vanish/>
          <w:color w:val="222222"/>
          <w:sz w:val="28"/>
          <w:szCs w:val="28"/>
        </w:rPr>
        <w:t>⋅</w:t>
      </w:r>
      <w:r w:rsidRPr="000521D4">
        <w:rPr>
          <w:rFonts w:ascii="Times New Roman" w:eastAsia="Times New Roman" w:hAnsi="Times New Roman" w:cs="Times New Roman"/>
          <w:vanish/>
          <w:color w:val="222222"/>
          <w:sz w:val="28"/>
          <w:szCs w:val="28"/>
        </w:rPr>
        <w:t xml:space="preserve"> d 2 {\displaystyle k_{I}=C\cdot d^{2}} </w:t>
      </w:r>
      <w:r w:rsidRPr="000521D4">
        <w:rPr>
          <w:rFonts w:ascii="Times New Roman" w:eastAsia="Times New Roman" w:hAnsi="Times New Roman" w:cs="Times New Roman"/>
          <w:noProof/>
          <w:color w:val="222222"/>
          <w:sz w:val="28"/>
          <w:szCs w:val="28"/>
        </w:rPr>
        <mc:AlternateContent>
          <mc:Choice Requires="wps">
            <w:drawing>
              <wp:inline distT="0" distB="0" distL="0" distR="0" wp14:anchorId="21E9100E" wp14:editId="79D42B9D">
                <wp:extent cx="304800" cy="304800"/>
                <wp:effectExtent l="0" t="0" r="0" b="0"/>
                <wp:docPr id="19" name="AutoShape 13" descr="{\displaystyle k_{I}=C\cdot d^{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034C2" id="AutoShape 13" o:spid="_x0000_s1026" alt="{\displaystyle k_{I}=C\cdot d^{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3DKuUNcCAADk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0521D4" w:rsidRPr="003F0BFE" w:rsidRDefault="000521D4" w:rsidP="000521D4">
      <w:pPr>
        <w:spacing w:before="120" w:after="120" w:line="240" w:lineRule="auto"/>
        <w:ind w:left="384"/>
        <w:rPr>
          <w:rFonts w:ascii="Times New Roman" w:eastAsia="Times New Roman" w:hAnsi="Times New Roman" w:cs="Times New Roman"/>
          <w:color w:val="222222"/>
          <w:sz w:val="28"/>
          <w:szCs w:val="28"/>
        </w:rPr>
      </w:pPr>
      <w:r w:rsidRPr="000521D4">
        <w:rPr>
          <w:rFonts w:ascii="Times New Roman" w:eastAsia="Times New Roman" w:hAnsi="Times New Roman" w:cs="Times New Roman"/>
          <w:color w:val="222222"/>
          <w:sz w:val="28"/>
          <w:szCs w:val="28"/>
        </w:rPr>
        <w:t xml:space="preserve">where: </w:t>
      </w:r>
    </w:p>
    <w:p w:rsidR="000521D4" w:rsidRPr="000521D4" w:rsidRDefault="000521D4" w:rsidP="000521D4">
      <w:pPr>
        <w:spacing w:before="120" w:after="120" w:line="240" w:lineRule="auto"/>
        <w:ind w:left="384"/>
        <w:rPr>
          <w:rFonts w:ascii="Times New Roman" w:eastAsia="Times New Roman" w:hAnsi="Times New Roman" w:cs="Times New Roman"/>
          <w:color w:val="222222"/>
          <w:sz w:val="28"/>
          <w:szCs w:val="28"/>
        </w:rPr>
      </w:pPr>
      <w:r w:rsidRPr="003F0BFE">
        <w:rPr>
          <w:rFonts w:ascii="Times New Roman" w:hAnsi="Times New Roman" w:cs="Times New Roman"/>
          <w:noProof/>
          <w:sz w:val="28"/>
          <w:szCs w:val="28"/>
        </w:rPr>
        <w:drawing>
          <wp:inline distT="0" distB="0" distL="0" distR="0" wp14:anchorId="16D9AB32" wp14:editId="60E8EBD7">
            <wp:extent cx="771525" cy="209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71525" cy="209550"/>
                    </a:xfrm>
                    <a:prstGeom prst="rect">
                      <a:avLst/>
                    </a:prstGeom>
                  </pic:spPr>
                </pic:pic>
              </a:graphicData>
            </a:graphic>
          </wp:inline>
        </w:drawing>
      </w:r>
    </w:p>
    <w:p w:rsidR="000521D4" w:rsidRPr="000521D4" w:rsidRDefault="000521D4" w:rsidP="000521D4">
      <w:pPr>
        <w:spacing w:after="24" w:line="240" w:lineRule="auto"/>
        <w:ind w:left="720"/>
        <w:rPr>
          <w:rFonts w:ascii="Times New Roman" w:eastAsia="Times New Roman" w:hAnsi="Times New Roman" w:cs="Times New Roman"/>
          <w:color w:val="222222"/>
          <w:sz w:val="28"/>
          <w:szCs w:val="28"/>
        </w:rPr>
      </w:pPr>
      <w:r w:rsidRPr="000521D4">
        <w:rPr>
          <w:rFonts w:ascii="Times New Roman" w:eastAsia="Times New Roman" w:hAnsi="Times New Roman" w:cs="Times New Roman"/>
          <w:vanish/>
          <w:color w:val="222222"/>
          <w:sz w:val="28"/>
          <w:szCs w:val="28"/>
        </w:rPr>
        <w:t xml:space="preserve">k I {\displaystyle k_{I}} </w:t>
      </w:r>
      <w:r w:rsidRPr="000521D4">
        <w:rPr>
          <w:rFonts w:ascii="Times New Roman" w:eastAsia="Times New Roman" w:hAnsi="Times New Roman" w:cs="Times New Roman"/>
          <w:noProof/>
          <w:color w:val="222222"/>
          <w:sz w:val="28"/>
          <w:szCs w:val="28"/>
        </w:rPr>
        <mc:AlternateContent>
          <mc:Choice Requires="wps">
            <w:drawing>
              <wp:inline distT="0" distB="0" distL="0" distR="0" wp14:anchorId="05199CDE" wp14:editId="6774DD38">
                <wp:extent cx="304800" cy="304800"/>
                <wp:effectExtent l="0" t="0" r="0" b="0"/>
                <wp:docPr id="20" name="AutoShape 14" descr="{\displaystyle k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82509" id="AutoShape 14" o:spid="_x0000_s1026" alt="{\displaystyle k_{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&#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qCyoLMAgAA1w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3F0BFE">
        <w:rPr>
          <w:rFonts w:ascii="Times New Roman" w:eastAsia="Times New Roman" w:hAnsi="Times New Roman" w:cs="Times New Roman"/>
          <w:color w:val="222222"/>
          <w:sz w:val="28"/>
          <w:szCs w:val="28"/>
        </w:rPr>
        <w:t xml:space="preserve"> </w:t>
      </w:r>
      <w:r w:rsidRPr="003F0BFE">
        <w:rPr>
          <w:rFonts w:ascii="Times New Roman" w:hAnsi="Times New Roman" w:cs="Times New Roman"/>
          <w:noProof/>
          <w:sz w:val="28"/>
          <w:szCs w:val="28"/>
        </w:rPr>
        <w:drawing>
          <wp:inline distT="0" distB="0" distL="0" distR="0" wp14:anchorId="4CE04F25" wp14:editId="152C5D33">
            <wp:extent cx="15240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2400" cy="171450"/>
                    </a:xfrm>
                    <a:prstGeom prst="rect">
                      <a:avLst/>
                    </a:prstGeom>
                  </pic:spPr>
                </pic:pic>
              </a:graphicData>
            </a:graphic>
          </wp:inline>
        </w:drawing>
      </w:r>
      <w:r w:rsidRPr="003F0BFE">
        <w:rPr>
          <w:rFonts w:ascii="Times New Roman" w:eastAsia="Times New Roman" w:hAnsi="Times New Roman" w:cs="Times New Roman"/>
          <w:color w:val="222222"/>
          <w:sz w:val="28"/>
          <w:szCs w:val="28"/>
        </w:rPr>
        <w:t xml:space="preserve"> </w:t>
      </w:r>
      <w:r w:rsidRPr="000521D4">
        <w:rPr>
          <w:rFonts w:ascii="Times New Roman" w:eastAsia="Times New Roman" w:hAnsi="Times New Roman" w:cs="Times New Roman"/>
          <w:color w:val="222222"/>
          <w:sz w:val="28"/>
          <w:szCs w:val="28"/>
        </w:rPr>
        <w:t>is the intrinsic permeability [</w:t>
      </w:r>
      <w:proofErr w:type="gramStart"/>
      <w:r w:rsidRPr="000521D4">
        <w:rPr>
          <w:rFonts w:ascii="Times New Roman" w:eastAsia="Times New Roman" w:hAnsi="Times New Roman" w:cs="Times New Roman"/>
          <w:color w:val="222222"/>
          <w:sz w:val="28"/>
          <w:szCs w:val="28"/>
        </w:rPr>
        <w:t>length</w:t>
      </w:r>
      <w:r w:rsidRPr="000521D4">
        <w:rPr>
          <w:rFonts w:ascii="Times New Roman" w:eastAsia="Times New Roman" w:hAnsi="Times New Roman" w:cs="Times New Roman"/>
          <w:color w:val="222222"/>
          <w:sz w:val="28"/>
          <w:szCs w:val="28"/>
          <w:vertAlign w:val="superscript"/>
        </w:rPr>
        <w:t>2</w:t>
      </w:r>
      <w:r w:rsidRPr="000521D4">
        <w:rPr>
          <w:rFonts w:ascii="Times New Roman" w:eastAsia="Times New Roman" w:hAnsi="Times New Roman" w:cs="Times New Roman"/>
          <w:color w:val="222222"/>
          <w:sz w:val="28"/>
          <w:szCs w:val="28"/>
        </w:rPr>
        <w:t>]</w:t>
      </w:r>
      <w:proofErr w:type="gramEnd"/>
    </w:p>
    <w:p w:rsidR="000521D4" w:rsidRPr="000521D4" w:rsidRDefault="000521D4" w:rsidP="000521D4">
      <w:pPr>
        <w:spacing w:after="24" w:line="240" w:lineRule="auto"/>
        <w:ind w:left="720"/>
        <w:rPr>
          <w:rFonts w:ascii="Times New Roman" w:eastAsia="Times New Roman" w:hAnsi="Times New Roman" w:cs="Times New Roman"/>
          <w:color w:val="222222"/>
          <w:sz w:val="28"/>
          <w:szCs w:val="28"/>
        </w:rPr>
      </w:pPr>
      <w:r w:rsidRPr="000521D4">
        <w:rPr>
          <w:rFonts w:ascii="Times New Roman" w:eastAsia="Times New Roman" w:hAnsi="Times New Roman" w:cs="Times New Roman"/>
          <w:vanish/>
          <w:color w:val="222222"/>
          <w:sz w:val="28"/>
          <w:szCs w:val="28"/>
        </w:rPr>
        <w:t xml:space="preserve">C {\displaystyle C} </w:t>
      </w:r>
      <w:r w:rsidRPr="000521D4">
        <w:rPr>
          <w:rFonts w:ascii="Times New Roman" w:eastAsia="Times New Roman" w:hAnsi="Times New Roman" w:cs="Times New Roman"/>
          <w:noProof/>
          <w:color w:val="222222"/>
          <w:sz w:val="28"/>
          <w:szCs w:val="28"/>
        </w:rPr>
        <mc:AlternateContent>
          <mc:Choice Requires="wps">
            <w:drawing>
              <wp:inline distT="0" distB="0" distL="0" distR="0" wp14:anchorId="42A39178" wp14:editId="7D74673A">
                <wp:extent cx="304800" cy="304800"/>
                <wp:effectExtent l="0" t="0" r="0" b="0"/>
                <wp:docPr id="21" name="AutoShape 15" descr="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86D4B" id="AutoShape 15" o:spid="_x0000_s1026" alt="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DLwuAIAAMM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70DLwuAIAAMM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3F0BFE">
        <w:rPr>
          <w:rFonts w:ascii="Times New Roman" w:eastAsia="Times New Roman" w:hAnsi="Times New Roman" w:cs="Times New Roman"/>
          <w:color w:val="222222"/>
          <w:sz w:val="28"/>
          <w:szCs w:val="28"/>
        </w:rPr>
        <w:t xml:space="preserve"> </w:t>
      </w:r>
      <w:r w:rsidRPr="003F0BFE">
        <w:rPr>
          <w:rFonts w:ascii="Times New Roman" w:hAnsi="Times New Roman" w:cs="Times New Roman"/>
          <w:noProof/>
          <w:sz w:val="28"/>
          <w:szCs w:val="28"/>
        </w:rPr>
        <w:drawing>
          <wp:inline distT="0" distB="0" distL="0" distR="0" wp14:anchorId="2502998D" wp14:editId="48A91662">
            <wp:extent cx="123825" cy="152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3825" cy="152400"/>
                    </a:xfrm>
                    <a:prstGeom prst="rect">
                      <a:avLst/>
                    </a:prstGeom>
                  </pic:spPr>
                </pic:pic>
              </a:graphicData>
            </a:graphic>
          </wp:inline>
        </w:drawing>
      </w:r>
      <w:r w:rsidRPr="003F0BFE">
        <w:rPr>
          <w:rFonts w:ascii="Times New Roman" w:eastAsia="Times New Roman" w:hAnsi="Times New Roman" w:cs="Times New Roman"/>
          <w:color w:val="222222"/>
          <w:sz w:val="28"/>
          <w:szCs w:val="28"/>
        </w:rPr>
        <w:t xml:space="preserve"> </w:t>
      </w:r>
      <w:r w:rsidRPr="000521D4">
        <w:rPr>
          <w:rFonts w:ascii="Times New Roman" w:eastAsia="Times New Roman" w:hAnsi="Times New Roman" w:cs="Times New Roman"/>
          <w:color w:val="222222"/>
          <w:sz w:val="28"/>
          <w:szCs w:val="28"/>
        </w:rPr>
        <w:t>is a dimensionless constant that is related to the configuration of the flow-</w:t>
      </w:r>
      <w:proofErr w:type="gramStart"/>
      <w:r w:rsidRPr="000521D4">
        <w:rPr>
          <w:rFonts w:ascii="Times New Roman" w:eastAsia="Times New Roman" w:hAnsi="Times New Roman" w:cs="Times New Roman"/>
          <w:color w:val="222222"/>
          <w:sz w:val="28"/>
          <w:szCs w:val="28"/>
        </w:rPr>
        <w:t>paths</w:t>
      </w:r>
      <w:proofErr w:type="gramEnd"/>
    </w:p>
    <w:p w:rsidR="000521D4" w:rsidRPr="000521D4" w:rsidRDefault="000521D4" w:rsidP="000521D4">
      <w:pPr>
        <w:spacing w:after="24" w:line="240" w:lineRule="auto"/>
        <w:ind w:left="720"/>
        <w:rPr>
          <w:rFonts w:ascii="Times New Roman" w:eastAsia="Times New Roman" w:hAnsi="Times New Roman" w:cs="Times New Roman"/>
          <w:color w:val="222222"/>
          <w:sz w:val="28"/>
          <w:szCs w:val="28"/>
        </w:rPr>
      </w:pPr>
      <w:r w:rsidRPr="000521D4">
        <w:rPr>
          <w:rFonts w:ascii="Times New Roman" w:eastAsia="Times New Roman" w:hAnsi="Times New Roman" w:cs="Times New Roman"/>
          <w:vanish/>
          <w:color w:val="222222"/>
          <w:sz w:val="28"/>
          <w:szCs w:val="28"/>
        </w:rPr>
        <w:t xml:space="preserve">d {\displaystyle d} </w:t>
      </w:r>
      <w:r w:rsidRPr="000521D4">
        <w:rPr>
          <w:rFonts w:ascii="Times New Roman" w:eastAsia="Times New Roman" w:hAnsi="Times New Roman" w:cs="Times New Roman"/>
          <w:noProof/>
          <w:color w:val="222222"/>
          <w:sz w:val="28"/>
          <w:szCs w:val="28"/>
        </w:rPr>
        <mc:AlternateContent>
          <mc:Choice Requires="wps">
            <w:drawing>
              <wp:inline distT="0" distB="0" distL="0" distR="0" wp14:anchorId="18107180" wp14:editId="43A6EA96">
                <wp:extent cx="304800" cy="304800"/>
                <wp:effectExtent l="0" t="0" r="0" b="0"/>
                <wp:docPr id="22" name="AutoShape 16" desc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5BA84" id="AutoShape 16" o:spid="_x0000_s1026" alt="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cAvNFuAIAAMM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3F0BFE">
        <w:rPr>
          <w:rFonts w:ascii="Times New Roman" w:eastAsia="Times New Roman" w:hAnsi="Times New Roman" w:cs="Times New Roman"/>
          <w:color w:val="222222"/>
          <w:sz w:val="28"/>
          <w:szCs w:val="28"/>
        </w:rPr>
        <w:t xml:space="preserve">  </w:t>
      </w:r>
      <w:r w:rsidRPr="003F0BFE">
        <w:rPr>
          <w:rFonts w:ascii="Times New Roman" w:hAnsi="Times New Roman" w:cs="Times New Roman"/>
          <w:noProof/>
          <w:sz w:val="28"/>
          <w:szCs w:val="28"/>
        </w:rPr>
        <w:drawing>
          <wp:inline distT="0" distB="0" distL="0" distR="0" wp14:anchorId="31FB5CFC" wp14:editId="2268EB5A">
            <wp:extent cx="85725" cy="152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5725" cy="152400"/>
                    </a:xfrm>
                    <a:prstGeom prst="rect">
                      <a:avLst/>
                    </a:prstGeom>
                  </pic:spPr>
                </pic:pic>
              </a:graphicData>
            </a:graphic>
          </wp:inline>
        </w:drawing>
      </w:r>
      <w:r w:rsidRPr="003F0BFE">
        <w:rPr>
          <w:rFonts w:ascii="Times New Roman" w:eastAsia="Times New Roman" w:hAnsi="Times New Roman" w:cs="Times New Roman"/>
          <w:color w:val="222222"/>
          <w:sz w:val="28"/>
          <w:szCs w:val="28"/>
        </w:rPr>
        <w:t xml:space="preserve"> </w:t>
      </w:r>
      <w:r w:rsidRPr="000521D4">
        <w:rPr>
          <w:rFonts w:ascii="Times New Roman" w:eastAsia="Times New Roman" w:hAnsi="Times New Roman" w:cs="Times New Roman"/>
          <w:color w:val="222222"/>
          <w:sz w:val="28"/>
          <w:szCs w:val="28"/>
        </w:rPr>
        <w:t xml:space="preserve">is the average, or effective pore </w:t>
      </w:r>
      <w:hyperlink r:id="rId32" w:tooltip="Diameter" w:history="1">
        <w:r w:rsidRPr="000521D4">
          <w:rPr>
            <w:rFonts w:ascii="Times New Roman" w:eastAsia="Times New Roman" w:hAnsi="Times New Roman" w:cs="Times New Roman"/>
            <w:color w:val="0645AD"/>
            <w:sz w:val="28"/>
            <w:szCs w:val="28"/>
            <w:u w:val="single"/>
          </w:rPr>
          <w:t>diameter</w:t>
        </w:r>
      </w:hyperlink>
      <w:r w:rsidRPr="000521D4">
        <w:rPr>
          <w:rFonts w:ascii="Times New Roman" w:eastAsia="Times New Roman" w:hAnsi="Times New Roman" w:cs="Times New Roman"/>
          <w:color w:val="222222"/>
          <w:sz w:val="28"/>
          <w:szCs w:val="28"/>
        </w:rPr>
        <w:t xml:space="preserve"> [length].</w:t>
      </w:r>
    </w:p>
    <w:p w:rsidR="000521D4" w:rsidRPr="003F0BFE" w:rsidRDefault="000521D4" w:rsidP="002301DA">
      <w:pPr>
        <w:pStyle w:val="Heading1"/>
        <w:rPr>
          <w:rFonts w:ascii="Times New Roman" w:eastAsia="Times New Roman" w:hAnsi="Times New Roman" w:cs="Times New Roman"/>
          <w:sz w:val="28"/>
          <w:szCs w:val="28"/>
        </w:rPr>
      </w:pPr>
      <w:r w:rsidRPr="003F0BFE">
        <w:rPr>
          <w:rFonts w:ascii="Times New Roman" w:eastAsia="Times New Roman" w:hAnsi="Times New Roman" w:cs="Times New Roman"/>
          <w:sz w:val="28"/>
          <w:szCs w:val="28"/>
        </w:rPr>
        <w:t>Absolute permeability (aka intrinsic or specific permeability)</w:t>
      </w:r>
    </w:p>
    <w:p w:rsidR="000521D4" w:rsidRPr="000521D4" w:rsidRDefault="000521D4" w:rsidP="000521D4">
      <w:pPr>
        <w:spacing w:before="120" w:after="120" w:line="240" w:lineRule="auto"/>
        <w:rPr>
          <w:rFonts w:ascii="Times New Roman" w:eastAsia="Times New Roman" w:hAnsi="Times New Roman" w:cs="Times New Roman"/>
          <w:color w:val="222222"/>
          <w:sz w:val="28"/>
          <w:szCs w:val="28"/>
        </w:rPr>
      </w:pPr>
      <w:r w:rsidRPr="003F0BFE">
        <w:rPr>
          <w:rFonts w:ascii="Times New Roman" w:eastAsia="Times New Roman" w:hAnsi="Times New Roman" w:cs="Times New Roman"/>
          <w:i/>
          <w:iCs/>
          <w:color w:val="222222"/>
          <w:sz w:val="28"/>
          <w:szCs w:val="28"/>
        </w:rPr>
        <w:t xml:space="preserve"> </w:t>
      </w:r>
      <w:r w:rsidRPr="000521D4">
        <w:rPr>
          <w:rFonts w:ascii="Times New Roman" w:eastAsia="Times New Roman" w:hAnsi="Times New Roman" w:cs="Times New Roman"/>
          <w:i/>
          <w:iCs/>
          <w:color w:val="222222"/>
          <w:sz w:val="28"/>
          <w:szCs w:val="28"/>
        </w:rPr>
        <w:t>Absolute permeability</w:t>
      </w:r>
      <w:r w:rsidRPr="000521D4">
        <w:rPr>
          <w:rFonts w:ascii="Times New Roman" w:eastAsia="Times New Roman" w:hAnsi="Times New Roman" w:cs="Times New Roman"/>
          <w:color w:val="222222"/>
          <w:sz w:val="28"/>
          <w:szCs w:val="28"/>
        </w:rPr>
        <w:t xml:space="preserve"> denotes the permeability in a porous medium that is 100% saturated with a single-phase fluid. This may also be called the </w:t>
      </w:r>
      <w:r w:rsidRPr="000521D4">
        <w:rPr>
          <w:rFonts w:ascii="Times New Roman" w:eastAsia="Times New Roman" w:hAnsi="Times New Roman" w:cs="Times New Roman"/>
          <w:i/>
          <w:iCs/>
          <w:color w:val="222222"/>
          <w:sz w:val="28"/>
          <w:szCs w:val="28"/>
        </w:rPr>
        <w:t>intrinsic permeability</w:t>
      </w:r>
      <w:r w:rsidRPr="000521D4">
        <w:rPr>
          <w:rFonts w:ascii="Times New Roman" w:eastAsia="Times New Roman" w:hAnsi="Times New Roman" w:cs="Times New Roman"/>
          <w:color w:val="222222"/>
          <w:sz w:val="28"/>
          <w:szCs w:val="28"/>
        </w:rPr>
        <w:t xml:space="preserve"> or </w:t>
      </w:r>
      <w:r w:rsidRPr="000521D4">
        <w:rPr>
          <w:rFonts w:ascii="Times New Roman" w:eastAsia="Times New Roman" w:hAnsi="Times New Roman" w:cs="Times New Roman"/>
          <w:i/>
          <w:iCs/>
          <w:color w:val="222222"/>
          <w:sz w:val="28"/>
          <w:szCs w:val="28"/>
        </w:rPr>
        <w:t>specific permeability.</w:t>
      </w:r>
      <w:r w:rsidRPr="000521D4">
        <w:rPr>
          <w:rFonts w:ascii="Times New Roman" w:eastAsia="Times New Roman" w:hAnsi="Times New Roman" w:cs="Times New Roman"/>
          <w:color w:val="222222"/>
          <w:sz w:val="28"/>
          <w:szCs w:val="28"/>
        </w:rPr>
        <w:t xml:space="preserve"> These terms refer to the quality that the permeability value in question is an </w:t>
      </w:r>
      <w:hyperlink r:id="rId33" w:tooltip="Intensive and extensive properties" w:history="1">
        <w:r w:rsidRPr="000521D4">
          <w:rPr>
            <w:rFonts w:ascii="Times New Roman" w:eastAsia="Times New Roman" w:hAnsi="Times New Roman" w:cs="Times New Roman"/>
            <w:color w:val="0645AD"/>
            <w:sz w:val="28"/>
            <w:szCs w:val="28"/>
            <w:u w:val="single"/>
          </w:rPr>
          <w:t>intensive property</w:t>
        </w:r>
      </w:hyperlink>
      <w:r w:rsidRPr="000521D4">
        <w:rPr>
          <w:rFonts w:ascii="Times New Roman" w:eastAsia="Times New Roman" w:hAnsi="Times New Roman" w:cs="Times New Roman"/>
          <w:color w:val="222222"/>
          <w:sz w:val="28"/>
          <w:szCs w:val="28"/>
        </w:rPr>
        <w:t xml:space="preserve"> of the medium, not a spatial average of a heterogeneous block of material</w:t>
      </w:r>
      <w:r w:rsidRPr="003F0BFE">
        <w:rPr>
          <w:rFonts w:ascii="Times New Roman" w:eastAsia="Times New Roman" w:hAnsi="Times New Roman" w:cs="Times New Roman"/>
          <w:color w:val="222222"/>
          <w:sz w:val="28"/>
          <w:szCs w:val="28"/>
          <w:vertAlign w:val="superscript"/>
        </w:rPr>
        <w:t xml:space="preserve"> </w:t>
      </w:r>
      <w:r w:rsidRPr="000521D4">
        <w:rPr>
          <w:rFonts w:ascii="Times New Roman" w:eastAsia="Times New Roman" w:hAnsi="Times New Roman" w:cs="Times New Roman"/>
          <w:color w:val="222222"/>
          <w:sz w:val="28"/>
          <w:szCs w:val="28"/>
        </w:rPr>
        <w:t xml:space="preserve">and that it is a function of the material structure only (and not of the fluid). They explicitly distinguish the value from that of </w:t>
      </w:r>
      <w:hyperlink r:id="rId34" w:tooltip="Relative permeability" w:history="1">
        <w:r w:rsidRPr="000521D4">
          <w:rPr>
            <w:rFonts w:ascii="Times New Roman" w:eastAsia="Times New Roman" w:hAnsi="Times New Roman" w:cs="Times New Roman"/>
            <w:color w:val="0645AD"/>
            <w:sz w:val="28"/>
            <w:szCs w:val="28"/>
            <w:u w:val="single"/>
          </w:rPr>
          <w:t>relative permeability</w:t>
        </w:r>
      </w:hyperlink>
      <w:r w:rsidRPr="000521D4">
        <w:rPr>
          <w:rFonts w:ascii="Times New Roman" w:eastAsia="Times New Roman" w:hAnsi="Times New Roman" w:cs="Times New Roman"/>
          <w:color w:val="222222"/>
          <w:sz w:val="28"/>
          <w:szCs w:val="28"/>
        </w:rPr>
        <w:t xml:space="preserve">. </w:t>
      </w:r>
    </w:p>
    <w:p w:rsidR="000521D4" w:rsidRPr="003F0BFE" w:rsidRDefault="000521D4" w:rsidP="002301DA">
      <w:pPr>
        <w:pStyle w:val="Heading1"/>
        <w:rPr>
          <w:rFonts w:ascii="Times New Roman" w:eastAsia="Times New Roman" w:hAnsi="Times New Roman" w:cs="Times New Roman"/>
          <w:sz w:val="28"/>
          <w:szCs w:val="28"/>
        </w:rPr>
      </w:pPr>
      <w:r w:rsidRPr="003F0BFE">
        <w:rPr>
          <w:rFonts w:ascii="Times New Roman" w:eastAsia="Times New Roman" w:hAnsi="Times New Roman" w:cs="Times New Roman"/>
          <w:sz w:val="28"/>
          <w:szCs w:val="28"/>
        </w:rPr>
        <w:t xml:space="preserve">Permeability to </w:t>
      </w:r>
      <w:proofErr w:type="spellStart"/>
      <w:r w:rsidRPr="003F0BFE">
        <w:rPr>
          <w:rFonts w:ascii="Times New Roman" w:eastAsia="Times New Roman" w:hAnsi="Times New Roman" w:cs="Times New Roman"/>
          <w:sz w:val="28"/>
          <w:szCs w:val="28"/>
        </w:rPr>
        <w:t>gase</w:t>
      </w:r>
      <w:proofErr w:type="spellEnd"/>
    </w:p>
    <w:p w:rsidR="000521D4" w:rsidRPr="000521D4" w:rsidRDefault="000521D4" w:rsidP="000521D4">
      <w:pPr>
        <w:spacing w:before="120" w:after="120" w:line="240" w:lineRule="auto"/>
        <w:rPr>
          <w:rFonts w:ascii="Times New Roman" w:eastAsia="Times New Roman" w:hAnsi="Times New Roman" w:cs="Times New Roman"/>
          <w:color w:val="222222"/>
          <w:sz w:val="28"/>
          <w:szCs w:val="28"/>
        </w:rPr>
      </w:pPr>
      <w:r w:rsidRPr="000521D4">
        <w:rPr>
          <w:rFonts w:ascii="Times New Roman" w:eastAsia="Times New Roman" w:hAnsi="Times New Roman" w:cs="Times New Roman"/>
          <w:color w:val="222222"/>
          <w:sz w:val="28"/>
          <w:szCs w:val="28"/>
        </w:rPr>
        <w:t>Sometimes permeability to gases can be somewhat different than those for liquids in the same media. One difference is attributable to "slippage" of gas at the interface with the solid</w:t>
      </w:r>
      <w:hyperlink r:id="rId35" w:anchor="cite_note-5" w:history="1">
        <w:r w:rsidRPr="000521D4">
          <w:rPr>
            <w:rFonts w:ascii="Times New Roman" w:eastAsia="Times New Roman" w:hAnsi="Times New Roman" w:cs="Times New Roman"/>
            <w:color w:val="0645AD"/>
            <w:sz w:val="28"/>
            <w:szCs w:val="28"/>
            <w:u w:val="single"/>
            <w:vertAlign w:val="superscript"/>
          </w:rPr>
          <w:t>[5]</w:t>
        </w:r>
      </w:hyperlink>
      <w:r w:rsidRPr="000521D4">
        <w:rPr>
          <w:rFonts w:ascii="Times New Roman" w:eastAsia="Times New Roman" w:hAnsi="Times New Roman" w:cs="Times New Roman"/>
          <w:color w:val="222222"/>
          <w:sz w:val="28"/>
          <w:szCs w:val="28"/>
        </w:rPr>
        <w:t xml:space="preserve"> when the gas </w:t>
      </w:r>
      <w:hyperlink r:id="rId36" w:tooltip="Mean free path" w:history="1">
        <w:r w:rsidRPr="000521D4">
          <w:rPr>
            <w:rFonts w:ascii="Times New Roman" w:eastAsia="Times New Roman" w:hAnsi="Times New Roman" w:cs="Times New Roman"/>
            <w:color w:val="0645AD"/>
            <w:sz w:val="28"/>
            <w:szCs w:val="28"/>
            <w:u w:val="single"/>
          </w:rPr>
          <w:t>mean free path</w:t>
        </w:r>
      </w:hyperlink>
      <w:r w:rsidRPr="000521D4">
        <w:rPr>
          <w:rFonts w:ascii="Times New Roman" w:eastAsia="Times New Roman" w:hAnsi="Times New Roman" w:cs="Times New Roman"/>
          <w:color w:val="222222"/>
          <w:sz w:val="28"/>
          <w:szCs w:val="28"/>
        </w:rPr>
        <w:t xml:space="preserve"> is comparable to the pore size (about 0.01 to 0.1 </w:t>
      </w:r>
      <w:proofErr w:type="spellStart"/>
      <w:r w:rsidRPr="000521D4">
        <w:rPr>
          <w:rFonts w:ascii="Times New Roman" w:eastAsia="Times New Roman" w:hAnsi="Times New Roman" w:cs="Times New Roman"/>
          <w:color w:val="222222"/>
          <w:sz w:val="28"/>
          <w:szCs w:val="28"/>
        </w:rPr>
        <w:t>μm</w:t>
      </w:r>
      <w:proofErr w:type="spellEnd"/>
      <w:r w:rsidRPr="000521D4">
        <w:rPr>
          <w:rFonts w:ascii="Times New Roman" w:eastAsia="Times New Roman" w:hAnsi="Times New Roman" w:cs="Times New Roman"/>
          <w:color w:val="222222"/>
          <w:sz w:val="28"/>
          <w:szCs w:val="28"/>
        </w:rPr>
        <w:t xml:space="preserve"> at standard temperature and pressure). See also </w:t>
      </w:r>
      <w:hyperlink r:id="rId37" w:tooltip="Knudsen diffusion" w:history="1">
        <w:r w:rsidRPr="000521D4">
          <w:rPr>
            <w:rFonts w:ascii="Times New Roman" w:eastAsia="Times New Roman" w:hAnsi="Times New Roman" w:cs="Times New Roman"/>
            <w:color w:val="0645AD"/>
            <w:sz w:val="28"/>
            <w:szCs w:val="28"/>
            <w:u w:val="single"/>
          </w:rPr>
          <w:t>Knudsen diffusion</w:t>
        </w:r>
      </w:hyperlink>
      <w:r w:rsidRPr="000521D4">
        <w:rPr>
          <w:rFonts w:ascii="Times New Roman" w:eastAsia="Times New Roman" w:hAnsi="Times New Roman" w:cs="Times New Roman"/>
          <w:color w:val="222222"/>
          <w:sz w:val="28"/>
          <w:szCs w:val="28"/>
        </w:rPr>
        <w:t xml:space="preserve"> and </w:t>
      </w:r>
      <w:hyperlink r:id="rId38" w:tooltip="Constrictivity" w:history="1">
        <w:proofErr w:type="spellStart"/>
        <w:r w:rsidRPr="000521D4">
          <w:rPr>
            <w:rFonts w:ascii="Times New Roman" w:eastAsia="Times New Roman" w:hAnsi="Times New Roman" w:cs="Times New Roman"/>
            <w:color w:val="0645AD"/>
            <w:sz w:val="28"/>
            <w:szCs w:val="28"/>
            <w:u w:val="single"/>
          </w:rPr>
          <w:t>constrictivity</w:t>
        </w:r>
        <w:proofErr w:type="spellEnd"/>
      </w:hyperlink>
      <w:r w:rsidRPr="000521D4">
        <w:rPr>
          <w:rFonts w:ascii="Times New Roman" w:eastAsia="Times New Roman" w:hAnsi="Times New Roman" w:cs="Times New Roman"/>
          <w:color w:val="222222"/>
          <w:sz w:val="28"/>
          <w:szCs w:val="28"/>
        </w:rPr>
        <w:t>. For example, measurement of permeability through sandstones and shales yielded values from 9.0×10</w:t>
      </w:r>
      <w:r w:rsidRPr="000521D4">
        <w:rPr>
          <w:rFonts w:ascii="Times New Roman" w:eastAsia="Times New Roman" w:hAnsi="Times New Roman" w:cs="Times New Roman"/>
          <w:color w:val="222222"/>
          <w:sz w:val="28"/>
          <w:szCs w:val="28"/>
          <w:vertAlign w:val="superscript"/>
        </w:rPr>
        <w:t>−19</w:t>
      </w:r>
      <w:r w:rsidRPr="000521D4">
        <w:rPr>
          <w:rFonts w:ascii="Times New Roman" w:eastAsia="Times New Roman" w:hAnsi="Times New Roman" w:cs="Times New Roman"/>
          <w:color w:val="222222"/>
          <w:sz w:val="28"/>
          <w:szCs w:val="28"/>
        </w:rPr>
        <w:t xml:space="preserve"> m</w:t>
      </w:r>
      <w:r w:rsidRPr="000521D4">
        <w:rPr>
          <w:rFonts w:ascii="Times New Roman" w:eastAsia="Times New Roman" w:hAnsi="Times New Roman" w:cs="Times New Roman"/>
          <w:color w:val="222222"/>
          <w:sz w:val="28"/>
          <w:szCs w:val="28"/>
          <w:vertAlign w:val="superscript"/>
        </w:rPr>
        <w:t>2</w:t>
      </w:r>
      <w:r w:rsidRPr="000521D4">
        <w:rPr>
          <w:rFonts w:ascii="Times New Roman" w:eastAsia="Times New Roman" w:hAnsi="Times New Roman" w:cs="Times New Roman"/>
          <w:color w:val="222222"/>
          <w:sz w:val="28"/>
          <w:szCs w:val="28"/>
        </w:rPr>
        <w:t xml:space="preserve"> to 2.4×10</w:t>
      </w:r>
      <w:r w:rsidRPr="000521D4">
        <w:rPr>
          <w:rFonts w:ascii="Times New Roman" w:eastAsia="Times New Roman" w:hAnsi="Times New Roman" w:cs="Times New Roman"/>
          <w:color w:val="222222"/>
          <w:sz w:val="28"/>
          <w:szCs w:val="28"/>
          <w:vertAlign w:val="superscript"/>
        </w:rPr>
        <w:t>−12</w:t>
      </w:r>
      <w:r w:rsidRPr="000521D4">
        <w:rPr>
          <w:rFonts w:ascii="Times New Roman" w:eastAsia="Times New Roman" w:hAnsi="Times New Roman" w:cs="Times New Roman"/>
          <w:color w:val="222222"/>
          <w:sz w:val="28"/>
          <w:szCs w:val="28"/>
        </w:rPr>
        <w:t> m</w:t>
      </w:r>
      <w:r w:rsidRPr="000521D4">
        <w:rPr>
          <w:rFonts w:ascii="Times New Roman" w:eastAsia="Times New Roman" w:hAnsi="Times New Roman" w:cs="Times New Roman"/>
          <w:color w:val="222222"/>
          <w:sz w:val="28"/>
          <w:szCs w:val="28"/>
          <w:vertAlign w:val="superscript"/>
        </w:rPr>
        <w:t>2</w:t>
      </w:r>
      <w:r w:rsidRPr="000521D4">
        <w:rPr>
          <w:rFonts w:ascii="Times New Roman" w:eastAsia="Times New Roman" w:hAnsi="Times New Roman" w:cs="Times New Roman"/>
          <w:color w:val="222222"/>
          <w:sz w:val="28"/>
          <w:szCs w:val="28"/>
        </w:rPr>
        <w:t xml:space="preserve"> for water and between 1.7×10</w:t>
      </w:r>
      <w:r w:rsidRPr="000521D4">
        <w:rPr>
          <w:rFonts w:ascii="Times New Roman" w:eastAsia="Times New Roman" w:hAnsi="Times New Roman" w:cs="Times New Roman"/>
          <w:color w:val="222222"/>
          <w:sz w:val="28"/>
          <w:szCs w:val="28"/>
          <w:vertAlign w:val="superscript"/>
        </w:rPr>
        <w:t>−17</w:t>
      </w:r>
      <w:r w:rsidRPr="000521D4">
        <w:rPr>
          <w:rFonts w:ascii="Times New Roman" w:eastAsia="Times New Roman" w:hAnsi="Times New Roman" w:cs="Times New Roman"/>
          <w:color w:val="222222"/>
          <w:sz w:val="28"/>
          <w:szCs w:val="28"/>
        </w:rPr>
        <w:t> m</w:t>
      </w:r>
      <w:r w:rsidRPr="000521D4">
        <w:rPr>
          <w:rFonts w:ascii="Times New Roman" w:eastAsia="Times New Roman" w:hAnsi="Times New Roman" w:cs="Times New Roman"/>
          <w:color w:val="222222"/>
          <w:sz w:val="28"/>
          <w:szCs w:val="28"/>
          <w:vertAlign w:val="superscript"/>
        </w:rPr>
        <w:t>2</w:t>
      </w:r>
      <w:r w:rsidRPr="000521D4">
        <w:rPr>
          <w:rFonts w:ascii="Times New Roman" w:eastAsia="Times New Roman" w:hAnsi="Times New Roman" w:cs="Times New Roman"/>
          <w:color w:val="222222"/>
          <w:sz w:val="28"/>
          <w:szCs w:val="28"/>
        </w:rPr>
        <w:t xml:space="preserve"> to 2.6×10</w:t>
      </w:r>
      <w:r w:rsidRPr="000521D4">
        <w:rPr>
          <w:rFonts w:ascii="Times New Roman" w:eastAsia="Times New Roman" w:hAnsi="Times New Roman" w:cs="Times New Roman"/>
          <w:color w:val="222222"/>
          <w:sz w:val="28"/>
          <w:szCs w:val="28"/>
          <w:vertAlign w:val="superscript"/>
        </w:rPr>
        <w:t>−12</w:t>
      </w:r>
      <w:r w:rsidRPr="000521D4">
        <w:rPr>
          <w:rFonts w:ascii="Times New Roman" w:eastAsia="Times New Roman" w:hAnsi="Times New Roman" w:cs="Times New Roman"/>
          <w:color w:val="222222"/>
          <w:sz w:val="28"/>
          <w:szCs w:val="28"/>
        </w:rPr>
        <w:t> m</w:t>
      </w:r>
      <w:r w:rsidRPr="000521D4">
        <w:rPr>
          <w:rFonts w:ascii="Times New Roman" w:eastAsia="Times New Roman" w:hAnsi="Times New Roman" w:cs="Times New Roman"/>
          <w:color w:val="222222"/>
          <w:sz w:val="28"/>
          <w:szCs w:val="28"/>
          <w:vertAlign w:val="superscript"/>
        </w:rPr>
        <w:t>2</w:t>
      </w:r>
      <w:r w:rsidRPr="000521D4">
        <w:rPr>
          <w:rFonts w:ascii="Times New Roman" w:eastAsia="Times New Roman" w:hAnsi="Times New Roman" w:cs="Times New Roman"/>
          <w:color w:val="222222"/>
          <w:sz w:val="28"/>
          <w:szCs w:val="28"/>
        </w:rPr>
        <w:t xml:space="preserve"> for nitrogen gas</w:t>
      </w:r>
      <w:r w:rsidR="00192ADD" w:rsidRPr="003F0BFE">
        <w:rPr>
          <w:rFonts w:ascii="Times New Roman" w:eastAsia="Times New Roman" w:hAnsi="Times New Roman" w:cs="Times New Roman"/>
          <w:color w:val="222222"/>
          <w:sz w:val="28"/>
          <w:szCs w:val="28"/>
        </w:rPr>
        <w:t xml:space="preserve">. </w:t>
      </w:r>
      <w:r w:rsidRPr="000521D4">
        <w:rPr>
          <w:rFonts w:ascii="Times New Roman" w:eastAsia="Times New Roman" w:hAnsi="Times New Roman" w:cs="Times New Roman"/>
          <w:color w:val="222222"/>
          <w:sz w:val="28"/>
          <w:szCs w:val="28"/>
        </w:rPr>
        <w:t xml:space="preserve">Gas permeability of </w:t>
      </w:r>
      <w:hyperlink r:id="rId39" w:tooltip="Reservoir rock" w:history="1">
        <w:r w:rsidRPr="000521D4">
          <w:rPr>
            <w:rFonts w:ascii="Times New Roman" w:eastAsia="Times New Roman" w:hAnsi="Times New Roman" w:cs="Times New Roman"/>
            <w:color w:val="0645AD"/>
            <w:sz w:val="28"/>
            <w:szCs w:val="28"/>
            <w:u w:val="single"/>
          </w:rPr>
          <w:t>reservoir rock</w:t>
        </w:r>
      </w:hyperlink>
      <w:r w:rsidRPr="000521D4">
        <w:rPr>
          <w:rFonts w:ascii="Times New Roman" w:eastAsia="Times New Roman" w:hAnsi="Times New Roman" w:cs="Times New Roman"/>
          <w:color w:val="222222"/>
          <w:sz w:val="28"/>
          <w:szCs w:val="28"/>
        </w:rPr>
        <w:t xml:space="preserve"> and </w:t>
      </w:r>
      <w:hyperlink r:id="rId40" w:tooltip="Source rock" w:history="1">
        <w:r w:rsidRPr="000521D4">
          <w:rPr>
            <w:rFonts w:ascii="Times New Roman" w:eastAsia="Times New Roman" w:hAnsi="Times New Roman" w:cs="Times New Roman"/>
            <w:color w:val="0645AD"/>
            <w:sz w:val="28"/>
            <w:szCs w:val="28"/>
            <w:u w:val="single"/>
          </w:rPr>
          <w:t>source rock</w:t>
        </w:r>
      </w:hyperlink>
      <w:r w:rsidRPr="000521D4">
        <w:rPr>
          <w:rFonts w:ascii="Times New Roman" w:eastAsia="Times New Roman" w:hAnsi="Times New Roman" w:cs="Times New Roman"/>
          <w:color w:val="222222"/>
          <w:sz w:val="28"/>
          <w:szCs w:val="28"/>
        </w:rPr>
        <w:t xml:space="preserve"> is important in </w:t>
      </w:r>
      <w:hyperlink r:id="rId41" w:tooltip="Petroleum engineering" w:history="1">
        <w:r w:rsidRPr="000521D4">
          <w:rPr>
            <w:rFonts w:ascii="Times New Roman" w:eastAsia="Times New Roman" w:hAnsi="Times New Roman" w:cs="Times New Roman"/>
            <w:color w:val="0645AD"/>
            <w:sz w:val="28"/>
            <w:szCs w:val="28"/>
            <w:u w:val="single"/>
          </w:rPr>
          <w:t>petroleum engineering</w:t>
        </w:r>
      </w:hyperlink>
      <w:r w:rsidRPr="000521D4">
        <w:rPr>
          <w:rFonts w:ascii="Times New Roman" w:eastAsia="Times New Roman" w:hAnsi="Times New Roman" w:cs="Times New Roman"/>
          <w:color w:val="222222"/>
          <w:sz w:val="28"/>
          <w:szCs w:val="28"/>
        </w:rPr>
        <w:t xml:space="preserve">, when considering the optimal extraction of </w:t>
      </w:r>
      <w:hyperlink r:id="rId42" w:tooltip="Shale gas" w:history="1">
        <w:r w:rsidRPr="000521D4">
          <w:rPr>
            <w:rFonts w:ascii="Times New Roman" w:eastAsia="Times New Roman" w:hAnsi="Times New Roman" w:cs="Times New Roman"/>
            <w:color w:val="0645AD"/>
            <w:sz w:val="28"/>
            <w:szCs w:val="28"/>
            <w:u w:val="single"/>
          </w:rPr>
          <w:t>shale gas</w:t>
        </w:r>
      </w:hyperlink>
      <w:r w:rsidRPr="000521D4">
        <w:rPr>
          <w:rFonts w:ascii="Times New Roman" w:eastAsia="Times New Roman" w:hAnsi="Times New Roman" w:cs="Times New Roman"/>
          <w:color w:val="222222"/>
          <w:sz w:val="28"/>
          <w:szCs w:val="28"/>
        </w:rPr>
        <w:t xml:space="preserve">, </w:t>
      </w:r>
      <w:hyperlink r:id="rId43" w:tooltip="Tight gas" w:history="1">
        <w:r w:rsidRPr="000521D4">
          <w:rPr>
            <w:rFonts w:ascii="Times New Roman" w:eastAsia="Times New Roman" w:hAnsi="Times New Roman" w:cs="Times New Roman"/>
            <w:color w:val="0645AD"/>
            <w:sz w:val="28"/>
            <w:szCs w:val="28"/>
            <w:u w:val="single"/>
          </w:rPr>
          <w:t>tight gas</w:t>
        </w:r>
      </w:hyperlink>
      <w:r w:rsidRPr="000521D4">
        <w:rPr>
          <w:rFonts w:ascii="Times New Roman" w:eastAsia="Times New Roman" w:hAnsi="Times New Roman" w:cs="Times New Roman"/>
          <w:color w:val="222222"/>
          <w:sz w:val="28"/>
          <w:szCs w:val="28"/>
        </w:rPr>
        <w:t xml:space="preserve">, or </w:t>
      </w:r>
      <w:hyperlink r:id="rId44" w:tooltip="Coalbed methane" w:history="1">
        <w:r w:rsidRPr="000521D4">
          <w:rPr>
            <w:rFonts w:ascii="Times New Roman" w:eastAsia="Times New Roman" w:hAnsi="Times New Roman" w:cs="Times New Roman"/>
            <w:color w:val="0645AD"/>
            <w:sz w:val="28"/>
            <w:szCs w:val="28"/>
            <w:u w:val="single"/>
          </w:rPr>
          <w:t>coalbed methane</w:t>
        </w:r>
      </w:hyperlink>
      <w:r w:rsidRPr="000521D4">
        <w:rPr>
          <w:rFonts w:ascii="Times New Roman" w:eastAsia="Times New Roman" w:hAnsi="Times New Roman" w:cs="Times New Roman"/>
          <w:color w:val="222222"/>
          <w:sz w:val="28"/>
          <w:szCs w:val="28"/>
        </w:rPr>
        <w:t xml:space="preserve">. </w:t>
      </w:r>
    </w:p>
    <w:p w:rsidR="000521D4" w:rsidRPr="003F0BFE" w:rsidRDefault="000521D4" w:rsidP="002301DA">
      <w:pPr>
        <w:pStyle w:val="Heading1"/>
        <w:rPr>
          <w:rFonts w:ascii="Times New Roman" w:eastAsia="Times New Roman" w:hAnsi="Times New Roman" w:cs="Times New Roman"/>
          <w:sz w:val="28"/>
          <w:szCs w:val="28"/>
        </w:rPr>
      </w:pPr>
      <w:r w:rsidRPr="003F0BFE">
        <w:rPr>
          <w:rFonts w:ascii="Times New Roman" w:eastAsia="Times New Roman" w:hAnsi="Times New Roman" w:cs="Times New Roman"/>
          <w:sz w:val="28"/>
          <w:szCs w:val="28"/>
        </w:rPr>
        <w:t>Tensor permeability</w:t>
      </w:r>
    </w:p>
    <w:p w:rsidR="000521D4" w:rsidRPr="000521D4" w:rsidRDefault="000521D4" w:rsidP="00192ADD">
      <w:pPr>
        <w:spacing w:before="120" w:after="120" w:line="240" w:lineRule="auto"/>
        <w:rPr>
          <w:rFonts w:ascii="Times New Roman" w:eastAsia="Times New Roman" w:hAnsi="Times New Roman" w:cs="Times New Roman"/>
          <w:color w:val="222222"/>
          <w:sz w:val="28"/>
          <w:szCs w:val="28"/>
        </w:rPr>
      </w:pPr>
      <w:r w:rsidRPr="000521D4">
        <w:rPr>
          <w:rFonts w:ascii="Times New Roman" w:eastAsia="Times New Roman" w:hAnsi="Times New Roman" w:cs="Times New Roman"/>
          <w:color w:val="222222"/>
          <w:sz w:val="28"/>
          <w:szCs w:val="28"/>
        </w:rPr>
        <w:t xml:space="preserve">To model permeability in </w:t>
      </w:r>
      <w:hyperlink r:id="rId45" w:tooltip="Anisotropic" w:history="1">
        <w:r w:rsidRPr="000521D4">
          <w:rPr>
            <w:rFonts w:ascii="Times New Roman" w:eastAsia="Times New Roman" w:hAnsi="Times New Roman" w:cs="Times New Roman"/>
            <w:color w:val="0645AD"/>
            <w:sz w:val="28"/>
            <w:szCs w:val="28"/>
            <w:u w:val="single"/>
          </w:rPr>
          <w:t>anisotropic</w:t>
        </w:r>
      </w:hyperlink>
      <w:r w:rsidRPr="000521D4">
        <w:rPr>
          <w:rFonts w:ascii="Times New Roman" w:eastAsia="Times New Roman" w:hAnsi="Times New Roman" w:cs="Times New Roman"/>
          <w:color w:val="222222"/>
          <w:sz w:val="28"/>
          <w:szCs w:val="28"/>
        </w:rPr>
        <w:t xml:space="preserve"> media, a permeability </w:t>
      </w:r>
      <w:hyperlink r:id="rId46" w:tooltip="Tensor" w:history="1">
        <w:r w:rsidRPr="000521D4">
          <w:rPr>
            <w:rFonts w:ascii="Times New Roman" w:eastAsia="Times New Roman" w:hAnsi="Times New Roman" w:cs="Times New Roman"/>
            <w:color w:val="0645AD"/>
            <w:sz w:val="28"/>
            <w:szCs w:val="28"/>
            <w:u w:val="single"/>
          </w:rPr>
          <w:t>tensor</w:t>
        </w:r>
      </w:hyperlink>
      <w:r w:rsidRPr="000521D4">
        <w:rPr>
          <w:rFonts w:ascii="Times New Roman" w:eastAsia="Times New Roman" w:hAnsi="Times New Roman" w:cs="Times New Roman"/>
          <w:color w:val="222222"/>
          <w:sz w:val="28"/>
          <w:szCs w:val="28"/>
        </w:rPr>
        <w:t xml:space="preserve"> is needed. Pressure can be applied in three directions, and for each direction, permeability can be measured (via Darcy's law in 3D) in three directions, thus leading to a 3 by 3 </w:t>
      </w:r>
      <w:r w:rsidRPr="000521D4">
        <w:rPr>
          <w:rFonts w:ascii="Times New Roman" w:eastAsia="Times New Roman" w:hAnsi="Times New Roman" w:cs="Times New Roman"/>
          <w:color w:val="222222"/>
          <w:sz w:val="28"/>
          <w:szCs w:val="28"/>
        </w:rPr>
        <w:lastRenderedPageBreak/>
        <w:t xml:space="preserve">tensor. The tensor is </w:t>
      </w:r>
      <w:proofErr w:type="spellStart"/>
      <w:r w:rsidRPr="000521D4">
        <w:rPr>
          <w:rFonts w:ascii="Times New Roman" w:eastAsia="Times New Roman" w:hAnsi="Times New Roman" w:cs="Times New Roman"/>
          <w:color w:val="222222"/>
          <w:sz w:val="28"/>
          <w:szCs w:val="28"/>
        </w:rPr>
        <w:t>realised</w:t>
      </w:r>
      <w:proofErr w:type="spellEnd"/>
      <w:r w:rsidRPr="000521D4">
        <w:rPr>
          <w:rFonts w:ascii="Times New Roman" w:eastAsia="Times New Roman" w:hAnsi="Times New Roman" w:cs="Times New Roman"/>
          <w:color w:val="222222"/>
          <w:sz w:val="28"/>
          <w:szCs w:val="28"/>
        </w:rPr>
        <w:t xml:space="preserve"> using a 3 by 3 </w:t>
      </w:r>
      <w:hyperlink r:id="rId47" w:tooltip="Matrix (mathematics)" w:history="1">
        <w:r w:rsidRPr="000521D4">
          <w:rPr>
            <w:rFonts w:ascii="Times New Roman" w:eastAsia="Times New Roman" w:hAnsi="Times New Roman" w:cs="Times New Roman"/>
            <w:color w:val="0645AD"/>
            <w:sz w:val="28"/>
            <w:szCs w:val="28"/>
            <w:u w:val="single"/>
          </w:rPr>
          <w:t>matrix</w:t>
        </w:r>
      </w:hyperlink>
      <w:r w:rsidRPr="000521D4">
        <w:rPr>
          <w:rFonts w:ascii="Times New Roman" w:eastAsia="Times New Roman" w:hAnsi="Times New Roman" w:cs="Times New Roman"/>
          <w:color w:val="222222"/>
          <w:sz w:val="28"/>
          <w:szCs w:val="28"/>
        </w:rPr>
        <w:t xml:space="preserve"> being both </w:t>
      </w:r>
      <w:hyperlink r:id="rId48" w:tooltip="Symmetric matrix" w:history="1">
        <w:r w:rsidRPr="000521D4">
          <w:rPr>
            <w:rFonts w:ascii="Times New Roman" w:eastAsia="Times New Roman" w:hAnsi="Times New Roman" w:cs="Times New Roman"/>
            <w:color w:val="0645AD"/>
            <w:sz w:val="28"/>
            <w:szCs w:val="28"/>
            <w:u w:val="single"/>
          </w:rPr>
          <w:t>symmetric</w:t>
        </w:r>
      </w:hyperlink>
      <w:r w:rsidRPr="000521D4">
        <w:rPr>
          <w:rFonts w:ascii="Times New Roman" w:eastAsia="Times New Roman" w:hAnsi="Times New Roman" w:cs="Times New Roman"/>
          <w:color w:val="222222"/>
          <w:sz w:val="28"/>
          <w:szCs w:val="28"/>
        </w:rPr>
        <w:t xml:space="preserve"> and </w:t>
      </w:r>
      <w:hyperlink r:id="rId49" w:tooltip="Positive-definite matrix" w:history="1">
        <w:r w:rsidRPr="000521D4">
          <w:rPr>
            <w:rFonts w:ascii="Times New Roman" w:eastAsia="Times New Roman" w:hAnsi="Times New Roman" w:cs="Times New Roman"/>
            <w:color w:val="0645AD"/>
            <w:sz w:val="28"/>
            <w:szCs w:val="28"/>
            <w:u w:val="single"/>
          </w:rPr>
          <w:t>positive definite</w:t>
        </w:r>
      </w:hyperlink>
      <w:r w:rsidRPr="000521D4">
        <w:rPr>
          <w:rFonts w:ascii="Times New Roman" w:eastAsia="Times New Roman" w:hAnsi="Times New Roman" w:cs="Times New Roman"/>
          <w:color w:val="222222"/>
          <w:sz w:val="28"/>
          <w:szCs w:val="28"/>
        </w:rPr>
        <w:t xml:space="preserve"> (SPD matrix): </w:t>
      </w:r>
    </w:p>
    <w:p w:rsidR="000521D4" w:rsidRPr="000521D4" w:rsidRDefault="000521D4" w:rsidP="000521D4">
      <w:pPr>
        <w:numPr>
          <w:ilvl w:val="0"/>
          <w:numId w:val="3"/>
        </w:numPr>
        <w:spacing w:before="100" w:beforeAutospacing="1" w:after="24" w:line="240" w:lineRule="auto"/>
        <w:ind w:left="1920"/>
        <w:rPr>
          <w:rFonts w:ascii="Times New Roman" w:eastAsia="Times New Roman" w:hAnsi="Times New Roman" w:cs="Times New Roman"/>
          <w:color w:val="222222"/>
          <w:sz w:val="28"/>
          <w:szCs w:val="28"/>
        </w:rPr>
      </w:pPr>
      <w:r w:rsidRPr="000521D4">
        <w:rPr>
          <w:rFonts w:ascii="Times New Roman" w:eastAsia="Times New Roman" w:hAnsi="Times New Roman" w:cs="Times New Roman"/>
          <w:color w:val="222222"/>
          <w:sz w:val="28"/>
          <w:szCs w:val="28"/>
        </w:rPr>
        <w:t xml:space="preserve">The tensor is symmetric by the </w:t>
      </w:r>
      <w:hyperlink r:id="rId50" w:tooltip="Onsager reciprocal relations" w:history="1">
        <w:r w:rsidRPr="000521D4">
          <w:rPr>
            <w:rFonts w:ascii="Times New Roman" w:eastAsia="Times New Roman" w:hAnsi="Times New Roman" w:cs="Times New Roman"/>
            <w:color w:val="0645AD"/>
            <w:sz w:val="28"/>
            <w:szCs w:val="28"/>
            <w:u w:val="single"/>
          </w:rPr>
          <w:t>Onsager reciprocal relations</w:t>
        </w:r>
      </w:hyperlink>
      <w:r w:rsidRPr="000521D4">
        <w:rPr>
          <w:rFonts w:ascii="Times New Roman" w:eastAsia="Times New Roman" w:hAnsi="Times New Roman" w:cs="Times New Roman"/>
          <w:color w:val="222222"/>
          <w:sz w:val="28"/>
          <w:szCs w:val="28"/>
        </w:rPr>
        <w:t>.</w:t>
      </w:r>
    </w:p>
    <w:p w:rsidR="000521D4" w:rsidRPr="000521D4" w:rsidRDefault="000521D4" w:rsidP="000521D4">
      <w:pPr>
        <w:numPr>
          <w:ilvl w:val="0"/>
          <w:numId w:val="3"/>
        </w:numPr>
        <w:spacing w:before="100" w:beforeAutospacing="1" w:after="24" w:line="240" w:lineRule="auto"/>
        <w:ind w:left="1920"/>
        <w:rPr>
          <w:rFonts w:ascii="Times New Roman" w:eastAsia="Times New Roman" w:hAnsi="Times New Roman" w:cs="Times New Roman"/>
          <w:color w:val="222222"/>
          <w:sz w:val="28"/>
          <w:szCs w:val="28"/>
        </w:rPr>
      </w:pPr>
      <w:r w:rsidRPr="000521D4">
        <w:rPr>
          <w:rFonts w:ascii="Times New Roman" w:eastAsia="Times New Roman" w:hAnsi="Times New Roman" w:cs="Times New Roman"/>
          <w:color w:val="222222"/>
          <w:sz w:val="28"/>
          <w:szCs w:val="28"/>
        </w:rPr>
        <w:t xml:space="preserve">The tensor is positive definite as the component of the flow </w:t>
      </w:r>
      <w:hyperlink r:id="rId51" w:tooltip="Parallel (geometry)" w:history="1">
        <w:r w:rsidRPr="000521D4">
          <w:rPr>
            <w:rFonts w:ascii="Times New Roman" w:eastAsia="Times New Roman" w:hAnsi="Times New Roman" w:cs="Times New Roman"/>
            <w:color w:val="0645AD"/>
            <w:sz w:val="28"/>
            <w:szCs w:val="28"/>
            <w:u w:val="single"/>
          </w:rPr>
          <w:t>parallel</w:t>
        </w:r>
      </w:hyperlink>
      <w:r w:rsidRPr="000521D4">
        <w:rPr>
          <w:rFonts w:ascii="Times New Roman" w:eastAsia="Times New Roman" w:hAnsi="Times New Roman" w:cs="Times New Roman"/>
          <w:color w:val="222222"/>
          <w:sz w:val="28"/>
          <w:szCs w:val="28"/>
        </w:rPr>
        <w:t xml:space="preserve"> to the pressure drop is always in the same direction as the pressure drop.</w:t>
      </w:r>
    </w:p>
    <w:p w:rsidR="00192ADD" w:rsidRPr="000521D4" w:rsidRDefault="000521D4" w:rsidP="00192ADD">
      <w:pPr>
        <w:spacing w:before="120" w:after="120" w:line="240" w:lineRule="auto"/>
        <w:rPr>
          <w:rFonts w:ascii="Times New Roman" w:eastAsia="Times New Roman" w:hAnsi="Times New Roman" w:cs="Times New Roman"/>
          <w:color w:val="222222"/>
          <w:sz w:val="28"/>
          <w:szCs w:val="28"/>
        </w:rPr>
      </w:pPr>
      <w:r w:rsidRPr="000521D4">
        <w:rPr>
          <w:rFonts w:ascii="Times New Roman" w:eastAsia="Times New Roman" w:hAnsi="Times New Roman" w:cs="Times New Roman"/>
          <w:color w:val="222222"/>
          <w:sz w:val="28"/>
          <w:szCs w:val="28"/>
        </w:rPr>
        <w:t xml:space="preserve">The permeability tensor is always </w:t>
      </w:r>
      <w:hyperlink r:id="rId52" w:tooltip="Diagonalizable" w:history="1">
        <w:r w:rsidRPr="000521D4">
          <w:rPr>
            <w:rFonts w:ascii="Times New Roman" w:eastAsia="Times New Roman" w:hAnsi="Times New Roman" w:cs="Times New Roman"/>
            <w:color w:val="0645AD"/>
            <w:sz w:val="28"/>
            <w:szCs w:val="28"/>
            <w:u w:val="single"/>
          </w:rPr>
          <w:t>diagonalizable</w:t>
        </w:r>
      </w:hyperlink>
      <w:r w:rsidRPr="000521D4">
        <w:rPr>
          <w:rFonts w:ascii="Times New Roman" w:eastAsia="Times New Roman" w:hAnsi="Times New Roman" w:cs="Times New Roman"/>
          <w:color w:val="222222"/>
          <w:sz w:val="28"/>
          <w:szCs w:val="28"/>
        </w:rPr>
        <w:t xml:space="preserve"> (being both symmetric and positive definite). The </w:t>
      </w:r>
      <w:hyperlink r:id="rId53" w:tooltip="Eigenvectors" w:history="1">
        <w:r w:rsidRPr="000521D4">
          <w:rPr>
            <w:rFonts w:ascii="Times New Roman" w:eastAsia="Times New Roman" w:hAnsi="Times New Roman" w:cs="Times New Roman"/>
            <w:color w:val="0645AD"/>
            <w:sz w:val="28"/>
            <w:szCs w:val="28"/>
            <w:u w:val="single"/>
          </w:rPr>
          <w:t>eigenvectors</w:t>
        </w:r>
      </w:hyperlink>
      <w:r w:rsidRPr="000521D4">
        <w:rPr>
          <w:rFonts w:ascii="Times New Roman" w:eastAsia="Times New Roman" w:hAnsi="Times New Roman" w:cs="Times New Roman"/>
          <w:color w:val="222222"/>
          <w:sz w:val="28"/>
          <w:szCs w:val="28"/>
        </w:rPr>
        <w:t xml:space="preserve"> will yield the principal directions of flow, meaning the directions where flow is parallel to the pressure drop, and the </w:t>
      </w:r>
      <w:hyperlink r:id="rId54" w:tooltip="Eigenvalues" w:history="1">
        <w:r w:rsidRPr="000521D4">
          <w:rPr>
            <w:rFonts w:ascii="Times New Roman" w:eastAsia="Times New Roman" w:hAnsi="Times New Roman" w:cs="Times New Roman"/>
            <w:color w:val="0645AD"/>
            <w:sz w:val="28"/>
            <w:szCs w:val="28"/>
            <w:u w:val="single"/>
          </w:rPr>
          <w:t>eigenvalues</w:t>
        </w:r>
      </w:hyperlink>
      <w:r w:rsidRPr="000521D4">
        <w:rPr>
          <w:rFonts w:ascii="Times New Roman" w:eastAsia="Times New Roman" w:hAnsi="Times New Roman" w:cs="Times New Roman"/>
          <w:color w:val="222222"/>
          <w:sz w:val="28"/>
          <w:szCs w:val="28"/>
        </w:rPr>
        <w:t xml:space="preserve"> representing the principal </w:t>
      </w:r>
      <w:proofErr w:type="spellStart"/>
      <w:r w:rsidRPr="000521D4">
        <w:rPr>
          <w:rFonts w:ascii="Times New Roman" w:eastAsia="Times New Roman" w:hAnsi="Times New Roman" w:cs="Times New Roman"/>
          <w:color w:val="222222"/>
          <w:sz w:val="28"/>
          <w:szCs w:val="28"/>
        </w:rPr>
        <w:t>permeabilities</w:t>
      </w:r>
      <w:proofErr w:type="spellEnd"/>
      <w:r w:rsidRPr="000521D4">
        <w:rPr>
          <w:rFonts w:ascii="Times New Roman" w:eastAsia="Times New Roman" w:hAnsi="Times New Roman" w:cs="Times New Roman"/>
          <w:color w:val="222222"/>
          <w:sz w:val="28"/>
          <w:szCs w:val="28"/>
        </w:rPr>
        <w:t xml:space="preserve">. </w:t>
      </w:r>
    </w:p>
    <w:p w:rsidR="00192ADD" w:rsidRPr="00192ADD" w:rsidRDefault="00192ADD" w:rsidP="00192ADD">
      <w:pPr>
        <w:spacing w:before="120" w:after="12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These values do not depend on the fluid properties; see the table derived from the same source for values of </w:t>
      </w:r>
      <w:hyperlink r:id="rId55" w:tooltip="Hydraulic conductivity" w:history="1">
        <w:r w:rsidRPr="00192ADD">
          <w:rPr>
            <w:rFonts w:ascii="Times New Roman" w:eastAsia="Times New Roman" w:hAnsi="Times New Roman" w:cs="Times New Roman"/>
            <w:color w:val="0645AD"/>
            <w:sz w:val="28"/>
            <w:szCs w:val="28"/>
            <w:u w:val="single"/>
          </w:rPr>
          <w:t>hydraulic conductivity</w:t>
        </w:r>
      </w:hyperlink>
      <w:r w:rsidRPr="00192ADD">
        <w:rPr>
          <w:rFonts w:ascii="Times New Roman" w:eastAsia="Times New Roman" w:hAnsi="Times New Roman" w:cs="Times New Roman"/>
          <w:color w:val="222222"/>
          <w:sz w:val="28"/>
          <w:szCs w:val="28"/>
        </w:rPr>
        <w:t>, which are specific to the material through which the fluid is flowing.</w:t>
      </w:r>
      <w:hyperlink r:id="rId56" w:anchor="cite_note-7" w:history="1">
        <w:r w:rsidRPr="00192ADD">
          <w:rPr>
            <w:rFonts w:ascii="Times New Roman" w:eastAsia="Times New Roman" w:hAnsi="Times New Roman" w:cs="Times New Roman"/>
            <w:color w:val="0645AD"/>
            <w:sz w:val="28"/>
            <w:szCs w:val="28"/>
            <w:u w:val="single"/>
            <w:vertAlign w:val="superscript"/>
          </w:rPr>
          <w:t>[7]</w:t>
        </w:r>
      </w:hyperlink>
      <w:r w:rsidRPr="00192ADD">
        <w:rPr>
          <w:rFonts w:ascii="Times New Roman" w:eastAsia="Times New Roman" w:hAnsi="Times New Roman" w:cs="Times New Roman"/>
          <w:color w:val="222222"/>
          <w:sz w:val="28"/>
          <w:szCs w:val="28"/>
        </w:rPr>
        <w:t xml:space="preserve"> </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462"/>
        <w:gridCol w:w="624"/>
        <w:gridCol w:w="719"/>
        <w:gridCol w:w="515"/>
        <w:gridCol w:w="515"/>
        <w:gridCol w:w="719"/>
        <w:gridCol w:w="624"/>
        <w:gridCol w:w="515"/>
        <w:gridCol w:w="577"/>
        <w:gridCol w:w="577"/>
        <w:gridCol w:w="577"/>
        <w:gridCol w:w="577"/>
        <w:gridCol w:w="624"/>
        <w:gridCol w:w="719"/>
      </w:tblGrid>
      <w:tr w:rsidR="00192ADD" w:rsidRPr="00192ADD" w:rsidTr="00192AD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92ADD" w:rsidRPr="00192ADD" w:rsidRDefault="00192ADD" w:rsidP="00192ADD">
            <w:pPr>
              <w:spacing w:before="240" w:after="240" w:line="240" w:lineRule="auto"/>
              <w:jc w:val="right"/>
              <w:rPr>
                <w:rFonts w:ascii="Times New Roman" w:eastAsia="Times New Roman" w:hAnsi="Times New Roman" w:cs="Times New Roman"/>
                <w:b/>
                <w:bCs/>
                <w:color w:val="222222"/>
                <w:sz w:val="28"/>
                <w:szCs w:val="28"/>
              </w:rPr>
            </w:pPr>
            <w:r w:rsidRPr="00192ADD">
              <w:rPr>
                <w:rFonts w:ascii="Times New Roman" w:eastAsia="Times New Roman" w:hAnsi="Times New Roman" w:cs="Times New Roman"/>
                <w:b/>
                <w:bCs/>
                <w:color w:val="222222"/>
                <w:sz w:val="28"/>
                <w:szCs w:val="28"/>
              </w:rPr>
              <w:t xml:space="preserve">Permeability </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92ADD" w:rsidRPr="00192ADD" w:rsidRDefault="00192ADD" w:rsidP="00192ADD">
            <w:pPr>
              <w:spacing w:before="240" w:after="240" w:line="240" w:lineRule="auto"/>
              <w:jc w:val="center"/>
              <w:rPr>
                <w:rFonts w:ascii="Times New Roman" w:eastAsia="Times New Roman" w:hAnsi="Times New Roman" w:cs="Times New Roman"/>
                <w:b/>
                <w:bCs/>
                <w:color w:val="222222"/>
                <w:sz w:val="28"/>
                <w:szCs w:val="28"/>
              </w:rPr>
            </w:pPr>
            <w:r w:rsidRPr="00192ADD">
              <w:rPr>
                <w:rFonts w:ascii="Times New Roman" w:eastAsia="Times New Roman" w:hAnsi="Times New Roman" w:cs="Times New Roman"/>
                <w:b/>
                <w:bCs/>
                <w:color w:val="222222"/>
                <w:sz w:val="28"/>
                <w:szCs w:val="28"/>
              </w:rPr>
              <w:t xml:space="preserve">Pervious </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92ADD" w:rsidRPr="00192ADD" w:rsidRDefault="00192ADD" w:rsidP="00192ADD">
            <w:pPr>
              <w:spacing w:before="240" w:after="240" w:line="240" w:lineRule="auto"/>
              <w:jc w:val="center"/>
              <w:rPr>
                <w:rFonts w:ascii="Times New Roman" w:eastAsia="Times New Roman" w:hAnsi="Times New Roman" w:cs="Times New Roman"/>
                <w:b/>
                <w:bCs/>
                <w:color w:val="222222"/>
                <w:sz w:val="28"/>
                <w:szCs w:val="28"/>
              </w:rPr>
            </w:pPr>
            <w:r w:rsidRPr="00192ADD">
              <w:rPr>
                <w:rFonts w:ascii="Times New Roman" w:eastAsia="Times New Roman" w:hAnsi="Times New Roman" w:cs="Times New Roman"/>
                <w:b/>
                <w:bCs/>
                <w:color w:val="222222"/>
                <w:sz w:val="28"/>
                <w:szCs w:val="28"/>
              </w:rPr>
              <w:t xml:space="preserve">Semi-pervious </w:t>
            </w:r>
          </w:p>
        </w:tc>
        <w:tc>
          <w:tcPr>
            <w:tcW w:w="0" w:type="auto"/>
            <w:gridSpan w:val="5"/>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92ADD" w:rsidRPr="00192ADD" w:rsidRDefault="00192ADD" w:rsidP="00192ADD">
            <w:pPr>
              <w:spacing w:before="240" w:after="240" w:line="240" w:lineRule="auto"/>
              <w:jc w:val="center"/>
              <w:rPr>
                <w:rFonts w:ascii="Times New Roman" w:eastAsia="Times New Roman" w:hAnsi="Times New Roman" w:cs="Times New Roman"/>
                <w:b/>
                <w:bCs/>
                <w:color w:val="222222"/>
                <w:sz w:val="28"/>
                <w:szCs w:val="28"/>
              </w:rPr>
            </w:pPr>
            <w:r w:rsidRPr="00192ADD">
              <w:rPr>
                <w:rFonts w:ascii="Times New Roman" w:eastAsia="Times New Roman" w:hAnsi="Times New Roman" w:cs="Times New Roman"/>
                <w:b/>
                <w:bCs/>
                <w:color w:val="222222"/>
                <w:sz w:val="28"/>
                <w:szCs w:val="28"/>
              </w:rPr>
              <w:t xml:space="preserve">Impervious </w:t>
            </w:r>
          </w:p>
        </w:tc>
      </w:tr>
      <w:tr w:rsidR="00192ADD" w:rsidRPr="00192ADD" w:rsidTr="00192AD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92ADD" w:rsidRPr="00192ADD" w:rsidRDefault="00192ADD" w:rsidP="00192ADD">
            <w:pPr>
              <w:spacing w:before="240" w:after="240" w:line="240" w:lineRule="auto"/>
              <w:jc w:val="right"/>
              <w:rPr>
                <w:rFonts w:ascii="Times New Roman" w:eastAsia="Times New Roman" w:hAnsi="Times New Roman" w:cs="Times New Roman"/>
                <w:b/>
                <w:bCs/>
                <w:color w:val="222222"/>
                <w:sz w:val="28"/>
                <w:szCs w:val="28"/>
              </w:rPr>
            </w:pPr>
            <w:r w:rsidRPr="00192ADD">
              <w:rPr>
                <w:rFonts w:ascii="Times New Roman" w:eastAsia="Times New Roman" w:hAnsi="Times New Roman" w:cs="Times New Roman"/>
                <w:b/>
                <w:bCs/>
                <w:color w:val="222222"/>
                <w:sz w:val="28"/>
                <w:szCs w:val="28"/>
              </w:rPr>
              <w:t xml:space="preserve">Unconsolidated sand and gravel </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jc w:val="center"/>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Well sorted </w:t>
            </w:r>
            <w:hyperlink r:id="rId57" w:tooltip="Gravel" w:history="1">
              <w:r w:rsidRPr="00192ADD">
                <w:rPr>
                  <w:rFonts w:ascii="Times New Roman" w:eastAsia="Times New Roman" w:hAnsi="Times New Roman" w:cs="Times New Roman"/>
                  <w:color w:val="0645AD"/>
                  <w:sz w:val="28"/>
                  <w:szCs w:val="28"/>
                  <w:u w:val="single"/>
                </w:rPr>
                <w:t>gravel</w:t>
              </w:r>
            </w:hyperlink>
            <w:r w:rsidRPr="00192ADD">
              <w:rPr>
                <w:rFonts w:ascii="Times New Roman" w:eastAsia="Times New Roman" w:hAnsi="Times New Roman" w:cs="Times New Roman"/>
                <w:color w:val="222222"/>
                <w:sz w:val="28"/>
                <w:szCs w:val="28"/>
              </w:rPr>
              <w:t xml:space="preserve"> </w:t>
            </w:r>
          </w:p>
        </w:tc>
        <w:tc>
          <w:tcPr>
            <w:tcW w:w="0" w:type="auto"/>
            <w:gridSpan w:val="3"/>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jc w:val="center"/>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Well sorted </w:t>
            </w:r>
            <w:hyperlink r:id="rId58" w:tooltip="Sand" w:history="1">
              <w:r w:rsidRPr="00192ADD">
                <w:rPr>
                  <w:rFonts w:ascii="Times New Roman" w:eastAsia="Times New Roman" w:hAnsi="Times New Roman" w:cs="Times New Roman"/>
                  <w:color w:val="0645AD"/>
                  <w:sz w:val="28"/>
                  <w:szCs w:val="28"/>
                  <w:u w:val="single"/>
                </w:rPr>
                <w:t>sand</w:t>
              </w:r>
            </w:hyperlink>
            <w:r w:rsidRPr="00192ADD">
              <w:rPr>
                <w:rFonts w:ascii="Times New Roman" w:eastAsia="Times New Roman" w:hAnsi="Times New Roman" w:cs="Times New Roman"/>
                <w:color w:val="222222"/>
                <w:sz w:val="28"/>
                <w:szCs w:val="28"/>
              </w:rPr>
              <w:t xml:space="preserve"> or sand and gravel </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jc w:val="center"/>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Very fine sand, silt, </w:t>
            </w:r>
            <w:hyperlink r:id="rId59" w:tooltip="Loess" w:history="1">
              <w:r w:rsidRPr="00192ADD">
                <w:rPr>
                  <w:rFonts w:ascii="Times New Roman" w:eastAsia="Times New Roman" w:hAnsi="Times New Roman" w:cs="Times New Roman"/>
                  <w:color w:val="0645AD"/>
                  <w:sz w:val="28"/>
                  <w:szCs w:val="28"/>
                  <w:u w:val="single"/>
                </w:rPr>
                <w:t>loess</w:t>
              </w:r>
            </w:hyperlink>
            <w:r w:rsidRPr="00192ADD">
              <w:rPr>
                <w:rFonts w:ascii="Times New Roman" w:eastAsia="Times New Roman" w:hAnsi="Times New Roman" w:cs="Times New Roman"/>
                <w:color w:val="222222"/>
                <w:sz w:val="28"/>
                <w:szCs w:val="28"/>
              </w:rPr>
              <w:t xml:space="preserve">, </w:t>
            </w:r>
            <w:hyperlink r:id="rId60" w:tooltip="Loam" w:history="1">
              <w:r w:rsidRPr="00192ADD">
                <w:rPr>
                  <w:rFonts w:ascii="Times New Roman" w:eastAsia="Times New Roman" w:hAnsi="Times New Roman" w:cs="Times New Roman"/>
                  <w:color w:val="0645AD"/>
                  <w:sz w:val="28"/>
                  <w:szCs w:val="28"/>
                  <w:u w:val="single"/>
                </w:rPr>
                <w:t>loam</w:t>
              </w:r>
            </w:hyperlink>
            <w:r w:rsidRPr="00192ADD">
              <w:rPr>
                <w:rFonts w:ascii="Times New Roman" w:eastAsia="Times New Roman" w:hAnsi="Times New Roman" w:cs="Times New Roman"/>
                <w:color w:val="222222"/>
                <w:sz w:val="28"/>
                <w:szCs w:val="28"/>
              </w:rPr>
              <w:t xml:space="preserve"> </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jc w:val="center"/>
              <w:rPr>
                <w:rFonts w:ascii="Times New Roman" w:eastAsia="Times New Roman" w:hAnsi="Times New Roman" w:cs="Times New Roman"/>
                <w:color w:val="222222"/>
                <w:sz w:val="28"/>
                <w:szCs w:val="28"/>
              </w:rPr>
            </w:pPr>
          </w:p>
        </w:tc>
      </w:tr>
      <w:tr w:rsidR="00192ADD" w:rsidRPr="00192ADD" w:rsidTr="00192AD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92ADD" w:rsidRPr="00192ADD" w:rsidRDefault="00192ADD" w:rsidP="00192ADD">
            <w:pPr>
              <w:spacing w:before="240" w:after="240" w:line="240" w:lineRule="auto"/>
              <w:jc w:val="right"/>
              <w:rPr>
                <w:rFonts w:ascii="Times New Roman" w:eastAsia="Times New Roman" w:hAnsi="Times New Roman" w:cs="Times New Roman"/>
                <w:b/>
                <w:bCs/>
                <w:color w:val="222222"/>
                <w:sz w:val="28"/>
                <w:szCs w:val="28"/>
              </w:rPr>
            </w:pPr>
            <w:r w:rsidRPr="00192ADD">
              <w:rPr>
                <w:rFonts w:ascii="Times New Roman" w:eastAsia="Times New Roman" w:hAnsi="Times New Roman" w:cs="Times New Roman"/>
                <w:b/>
                <w:bCs/>
                <w:color w:val="222222"/>
                <w:sz w:val="28"/>
                <w:szCs w:val="28"/>
              </w:rPr>
              <w:t xml:space="preserve">Unconsolidated clay and organic </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jc w:val="right"/>
              <w:rPr>
                <w:rFonts w:ascii="Times New Roman" w:eastAsia="Times New Roman" w:hAnsi="Times New Roman" w:cs="Times New Roman"/>
                <w:b/>
                <w:bCs/>
                <w:color w:val="222222"/>
                <w:sz w:val="28"/>
                <w:szCs w:val="28"/>
              </w:rPr>
            </w:pP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jc w:val="center"/>
              <w:rPr>
                <w:rFonts w:ascii="Times New Roman" w:eastAsia="Times New Roman" w:hAnsi="Times New Roman" w:cs="Times New Roman"/>
                <w:color w:val="222222"/>
                <w:sz w:val="28"/>
                <w:szCs w:val="28"/>
              </w:rPr>
            </w:pPr>
            <w:hyperlink r:id="rId61" w:tooltip="Peat" w:history="1">
              <w:r w:rsidRPr="00192ADD">
                <w:rPr>
                  <w:rFonts w:ascii="Times New Roman" w:eastAsia="Times New Roman" w:hAnsi="Times New Roman" w:cs="Times New Roman"/>
                  <w:color w:val="0645AD"/>
                  <w:sz w:val="28"/>
                  <w:szCs w:val="28"/>
                  <w:u w:val="single"/>
                </w:rPr>
                <w:t>Peat</w:t>
              </w:r>
            </w:hyperlink>
            <w:r w:rsidRPr="00192ADD">
              <w:rPr>
                <w:rFonts w:ascii="Times New Roman" w:eastAsia="Times New Roman" w:hAnsi="Times New Roman" w:cs="Times New Roman"/>
                <w:color w:val="222222"/>
                <w:sz w:val="28"/>
                <w:szCs w:val="28"/>
              </w:rPr>
              <w:t xml:space="preserve"> </w:t>
            </w:r>
          </w:p>
        </w:tc>
        <w:tc>
          <w:tcPr>
            <w:tcW w:w="0" w:type="auto"/>
            <w:gridSpan w:val="3"/>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jc w:val="center"/>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Layered </w:t>
            </w:r>
            <w:hyperlink r:id="rId62" w:tooltip="Clay" w:history="1">
              <w:r w:rsidRPr="00192ADD">
                <w:rPr>
                  <w:rFonts w:ascii="Times New Roman" w:eastAsia="Times New Roman" w:hAnsi="Times New Roman" w:cs="Times New Roman"/>
                  <w:color w:val="0645AD"/>
                  <w:sz w:val="28"/>
                  <w:szCs w:val="28"/>
                  <w:u w:val="single"/>
                </w:rPr>
                <w:t>clay</w:t>
              </w:r>
            </w:hyperlink>
            <w:r w:rsidRPr="00192ADD">
              <w:rPr>
                <w:rFonts w:ascii="Times New Roman" w:eastAsia="Times New Roman" w:hAnsi="Times New Roman" w:cs="Times New Roman"/>
                <w:color w:val="222222"/>
                <w:sz w:val="28"/>
                <w:szCs w:val="28"/>
              </w:rPr>
              <w:t xml:space="preserve"> </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jc w:val="center"/>
              <w:rPr>
                <w:rFonts w:ascii="Times New Roman" w:eastAsia="Times New Roman" w:hAnsi="Times New Roman" w:cs="Times New Roman"/>
                <w:color w:val="222222"/>
                <w:sz w:val="28"/>
                <w:szCs w:val="28"/>
              </w:rPr>
            </w:pPr>
            <w:proofErr w:type="spellStart"/>
            <w:r w:rsidRPr="00192ADD">
              <w:rPr>
                <w:rFonts w:ascii="Times New Roman" w:eastAsia="Times New Roman" w:hAnsi="Times New Roman" w:cs="Times New Roman"/>
                <w:color w:val="222222"/>
                <w:sz w:val="28"/>
                <w:szCs w:val="28"/>
              </w:rPr>
              <w:t>Unweathered</w:t>
            </w:r>
            <w:proofErr w:type="spellEnd"/>
            <w:r w:rsidRPr="00192ADD">
              <w:rPr>
                <w:rFonts w:ascii="Times New Roman" w:eastAsia="Times New Roman" w:hAnsi="Times New Roman" w:cs="Times New Roman"/>
                <w:color w:val="222222"/>
                <w:sz w:val="28"/>
                <w:szCs w:val="28"/>
              </w:rPr>
              <w:t xml:space="preserve"> clay </w:t>
            </w:r>
          </w:p>
        </w:tc>
      </w:tr>
      <w:tr w:rsidR="00192ADD" w:rsidRPr="00192ADD" w:rsidTr="00192AD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92ADD" w:rsidRPr="00192ADD" w:rsidRDefault="00192ADD" w:rsidP="00192ADD">
            <w:pPr>
              <w:spacing w:before="240" w:after="240" w:line="240" w:lineRule="auto"/>
              <w:jc w:val="right"/>
              <w:rPr>
                <w:rFonts w:ascii="Times New Roman" w:eastAsia="Times New Roman" w:hAnsi="Times New Roman" w:cs="Times New Roman"/>
                <w:b/>
                <w:bCs/>
                <w:color w:val="222222"/>
                <w:sz w:val="28"/>
                <w:szCs w:val="28"/>
              </w:rPr>
            </w:pPr>
            <w:r w:rsidRPr="00192ADD">
              <w:rPr>
                <w:rFonts w:ascii="Times New Roman" w:eastAsia="Times New Roman" w:hAnsi="Times New Roman" w:cs="Times New Roman"/>
                <w:b/>
                <w:bCs/>
                <w:color w:val="222222"/>
                <w:sz w:val="28"/>
                <w:szCs w:val="28"/>
              </w:rPr>
              <w:t xml:space="preserve">Consolidated rocks </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jc w:val="center"/>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Highly fractured rocks </w:t>
            </w:r>
          </w:p>
        </w:tc>
        <w:tc>
          <w:tcPr>
            <w:tcW w:w="0" w:type="auto"/>
            <w:gridSpan w:val="3"/>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jc w:val="center"/>
              <w:rPr>
                <w:rFonts w:ascii="Times New Roman" w:eastAsia="Times New Roman" w:hAnsi="Times New Roman" w:cs="Times New Roman"/>
                <w:color w:val="222222"/>
                <w:sz w:val="28"/>
                <w:szCs w:val="28"/>
              </w:rPr>
            </w:pPr>
            <w:hyperlink r:id="rId63" w:tooltip="Petroleum geology" w:history="1">
              <w:r w:rsidRPr="00192ADD">
                <w:rPr>
                  <w:rFonts w:ascii="Times New Roman" w:eastAsia="Times New Roman" w:hAnsi="Times New Roman" w:cs="Times New Roman"/>
                  <w:color w:val="0645AD"/>
                  <w:sz w:val="28"/>
                  <w:szCs w:val="28"/>
                  <w:u w:val="single"/>
                </w:rPr>
                <w:t>Oil reservoir</w:t>
              </w:r>
            </w:hyperlink>
            <w:r w:rsidRPr="00192ADD">
              <w:rPr>
                <w:rFonts w:ascii="Times New Roman" w:eastAsia="Times New Roman" w:hAnsi="Times New Roman" w:cs="Times New Roman"/>
                <w:color w:val="222222"/>
                <w:sz w:val="28"/>
                <w:szCs w:val="28"/>
              </w:rPr>
              <w:t xml:space="preserve"> rocks </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jc w:val="center"/>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Fresh </w:t>
            </w:r>
            <w:hyperlink r:id="rId64" w:tooltip="Sandstone" w:history="1">
              <w:r w:rsidRPr="00192ADD">
                <w:rPr>
                  <w:rFonts w:ascii="Times New Roman" w:eastAsia="Times New Roman" w:hAnsi="Times New Roman" w:cs="Times New Roman"/>
                  <w:color w:val="0645AD"/>
                  <w:sz w:val="28"/>
                  <w:szCs w:val="28"/>
                  <w:u w:val="single"/>
                </w:rPr>
                <w:t>sandstone</w:t>
              </w:r>
            </w:hyperlink>
            <w:r w:rsidRPr="00192ADD">
              <w:rPr>
                <w:rFonts w:ascii="Times New Roman" w:eastAsia="Times New Roman" w:hAnsi="Times New Roman" w:cs="Times New Roman"/>
                <w:color w:val="222222"/>
                <w:sz w:val="28"/>
                <w:szCs w:val="28"/>
              </w:rPr>
              <w:t xml:space="preserve"> </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jc w:val="center"/>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Fresh </w:t>
            </w:r>
            <w:hyperlink r:id="rId65" w:tooltip="Limestone" w:history="1">
              <w:r w:rsidRPr="00192ADD">
                <w:rPr>
                  <w:rFonts w:ascii="Times New Roman" w:eastAsia="Times New Roman" w:hAnsi="Times New Roman" w:cs="Times New Roman"/>
                  <w:color w:val="0645AD"/>
                  <w:sz w:val="28"/>
                  <w:szCs w:val="28"/>
                  <w:u w:val="single"/>
                </w:rPr>
                <w:t>limestone</w:t>
              </w:r>
            </w:hyperlink>
            <w:r w:rsidRPr="00192ADD">
              <w:rPr>
                <w:rFonts w:ascii="Times New Roman" w:eastAsia="Times New Roman" w:hAnsi="Times New Roman" w:cs="Times New Roman"/>
                <w:color w:val="222222"/>
                <w:sz w:val="28"/>
                <w:szCs w:val="28"/>
              </w:rPr>
              <w:t xml:space="preserve">, </w:t>
            </w:r>
            <w:hyperlink r:id="rId66" w:tooltip="Dolomite (rock)" w:history="1">
              <w:r w:rsidRPr="00192ADD">
                <w:rPr>
                  <w:rFonts w:ascii="Times New Roman" w:eastAsia="Times New Roman" w:hAnsi="Times New Roman" w:cs="Times New Roman"/>
                  <w:color w:val="0645AD"/>
                  <w:sz w:val="28"/>
                  <w:szCs w:val="28"/>
                  <w:u w:val="single"/>
                </w:rPr>
                <w:t>dolomite</w:t>
              </w:r>
            </w:hyperlink>
            <w:r w:rsidRPr="00192ADD">
              <w:rPr>
                <w:rFonts w:ascii="Times New Roman" w:eastAsia="Times New Roman" w:hAnsi="Times New Roman" w:cs="Times New Roman"/>
                <w:color w:val="222222"/>
                <w:sz w:val="28"/>
                <w:szCs w:val="28"/>
              </w:rPr>
              <w:t xml:space="preserve"> </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jc w:val="center"/>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Fresh </w:t>
            </w:r>
            <w:hyperlink r:id="rId67" w:tooltip="Granite" w:history="1">
              <w:r w:rsidRPr="00192ADD">
                <w:rPr>
                  <w:rFonts w:ascii="Times New Roman" w:eastAsia="Times New Roman" w:hAnsi="Times New Roman" w:cs="Times New Roman"/>
                  <w:color w:val="0645AD"/>
                  <w:sz w:val="28"/>
                  <w:szCs w:val="28"/>
                  <w:u w:val="single"/>
                </w:rPr>
                <w:t>granite</w:t>
              </w:r>
            </w:hyperlink>
            <w:r w:rsidRPr="00192ADD">
              <w:rPr>
                <w:rFonts w:ascii="Times New Roman" w:eastAsia="Times New Roman" w:hAnsi="Times New Roman" w:cs="Times New Roman"/>
                <w:color w:val="222222"/>
                <w:sz w:val="28"/>
                <w:szCs w:val="28"/>
              </w:rPr>
              <w:t xml:space="preserve"> </w:t>
            </w:r>
          </w:p>
        </w:tc>
      </w:tr>
      <w:tr w:rsidR="003F0BFE" w:rsidRPr="003F0BFE" w:rsidTr="00192AD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92ADD" w:rsidRPr="00192ADD" w:rsidRDefault="00192ADD" w:rsidP="00192ADD">
            <w:pPr>
              <w:spacing w:before="240" w:after="240" w:line="240" w:lineRule="auto"/>
              <w:jc w:val="right"/>
              <w:rPr>
                <w:rFonts w:ascii="Times New Roman" w:eastAsia="Times New Roman" w:hAnsi="Times New Roman" w:cs="Times New Roman"/>
                <w:b/>
                <w:bCs/>
                <w:color w:val="222222"/>
                <w:sz w:val="28"/>
                <w:szCs w:val="28"/>
              </w:rPr>
            </w:pPr>
            <w:r w:rsidRPr="00192ADD">
              <w:rPr>
                <w:rFonts w:ascii="Times New Roman" w:eastAsia="Times New Roman" w:hAnsi="Times New Roman" w:cs="Times New Roman"/>
                <w:b/>
                <w:bCs/>
                <w:i/>
                <w:iCs/>
                <w:color w:val="222222"/>
                <w:sz w:val="28"/>
                <w:szCs w:val="28"/>
              </w:rPr>
              <w:lastRenderedPageBreak/>
              <w:t>k</w:t>
            </w:r>
            <w:r w:rsidRPr="00192ADD">
              <w:rPr>
                <w:rFonts w:ascii="Times New Roman" w:eastAsia="Times New Roman" w:hAnsi="Times New Roman" w:cs="Times New Roman"/>
                <w:b/>
                <w:bCs/>
                <w:color w:val="222222"/>
                <w:sz w:val="28"/>
                <w:szCs w:val="28"/>
              </w:rPr>
              <w:t xml:space="preserve"> (cm</w:t>
            </w:r>
            <w:r w:rsidRPr="00192ADD">
              <w:rPr>
                <w:rFonts w:ascii="Times New Roman" w:eastAsia="Times New Roman" w:hAnsi="Times New Roman" w:cs="Times New Roman"/>
                <w:b/>
                <w:bCs/>
                <w:color w:val="222222"/>
                <w:sz w:val="28"/>
                <w:szCs w:val="28"/>
                <w:vertAlign w:val="superscript"/>
              </w:rPr>
              <w:t>2</w:t>
            </w:r>
            <w:r w:rsidRPr="00192ADD">
              <w:rPr>
                <w:rFonts w:ascii="Times New Roman" w:eastAsia="Times New Roman" w:hAnsi="Times New Roman" w:cs="Times New Roman"/>
                <w:b/>
                <w:bCs/>
                <w:color w:val="222222"/>
                <w:sz w:val="28"/>
                <w:szCs w:val="28"/>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0.001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0.0001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10</w:t>
            </w:r>
            <w:r w:rsidRPr="00192ADD">
              <w:rPr>
                <w:rFonts w:ascii="Times New Roman" w:eastAsia="Times New Roman" w:hAnsi="Times New Roman" w:cs="Times New Roman"/>
                <w:color w:val="222222"/>
                <w:sz w:val="28"/>
                <w:szCs w:val="28"/>
                <w:vertAlign w:val="superscript"/>
              </w:rPr>
              <w:t>−5</w:t>
            </w:r>
            <w:r w:rsidRPr="00192ADD">
              <w:rPr>
                <w:rFonts w:ascii="Times New Roman" w:eastAsia="Times New Roman" w:hAnsi="Times New Roman" w:cs="Times New Roman"/>
                <w:color w:val="222222"/>
                <w:sz w:val="28"/>
                <w:szCs w:val="28"/>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10</w:t>
            </w:r>
            <w:r w:rsidRPr="00192ADD">
              <w:rPr>
                <w:rFonts w:ascii="Times New Roman" w:eastAsia="Times New Roman" w:hAnsi="Times New Roman" w:cs="Times New Roman"/>
                <w:color w:val="222222"/>
                <w:sz w:val="28"/>
                <w:szCs w:val="28"/>
                <w:vertAlign w:val="superscript"/>
              </w:rPr>
              <w:t>−6</w:t>
            </w:r>
            <w:r w:rsidRPr="00192ADD">
              <w:rPr>
                <w:rFonts w:ascii="Times New Roman" w:eastAsia="Times New Roman" w:hAnsi="Times New Roman" w:cs="Times New Roman"/>
                <w:color w:val="222222"/>
                <w:sz w:val="28"/>
                <w:szCs w:val="28"/>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10</w:t>
            </w:r>
            <w:r w:rsidRPr="00192ADD">
              <w:rPr>
                <w:rFonts w:ascii="Times New Roman" w:eastAsia="Times New Roman" w:hAnsi="Times New Roman" w:cs="Times New Roman"/>
                <w:color w:val="222222"/>
                <w:sz w:val="28"/>
                <w:szCs w:val="28"/>
                <w:vertAlign w:val="superscript"/>
              </w:rPr>
              <w:t>−7</w:t>
            </w:r>
            <w:r w:rsidRPr="00192ADD">
              <w:rPr>
                <w:rFonts w:ascii="Times New Roman" w:eastAsia="Times New Roman" w:hAnsi="Times New Roman" w:cs="Times New Roman"/>
                <w:color w:val="222222"/>
                <w:sz w:val="28"/>
                <w:szCs w:val="28"/>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10</w:t>
            </w:r>
            <w:r w:rsidRPr="00192ADD">
              <w:rPr>
                <w:rFonts w:ascii="Times New Roman" w:eastAsia="Times New Roman" w:hAnsi="Times New Roman" w:cs="Times New Roman"/>
                <w:color w:val="222222"/>
                <w:sz w:val="28"/>
                <w:szCs w:val="28"/>
                <w:vertAlign w:val="superscript"/>
              </w:rPr>
              <w:t>−8</w:t>
            </w:r>
            <w:r w:rsidRPr="00192ADD">
              <w:rPr>
                <w:rFonts w:ascii="Times New Roman" w:eastAsia="Times New Roman" w:hAnsi="Times New Roman" w:cs="Times New Roman"/>
                <w:color w:val="222222"/>
                <w:sz w:val="28"/>
                <w:szCs w:val="28"/>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10</w:t>
            </w:r>
            <w:r w:rsidRPr="00192ADD">
              <w:rPr>
                <w:rFonts w:ascii="Times New Roman" w:eastAsia="Times New Roman" w:hAnsi="Times New Roman" w:cs="Times New Roman"/>
                <w:color w:val="222222"/>
                <w:sz w:val="28"/>
                <w:szCs w:val="28"/>
                <w:vertAlign w:val="superscript"/>
              </w:rPr>
              <w:t>−9</w:t>
            </w:r>
            <w:r w:rsidRPr="00192ADD">
              <w:rPr>
                <w:rFonts w:ascii="Times New Roman" w:eastAsia="Times New Roman" w:hAnsi="Times New Roman" w:cs="Times New Roman"/>
                <w:color w:val="222222"/>
                <w:sz w:val="28"/>
                <w:szCs w:val="28"/>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10</w:t>
            </w:r>
            <w:r w:rsidRPr="00192ADD">
              <w:rPr>
                <w:rFonts w:ascii="Times New Roman" w:eastAsia="Times New Roman" w:hAnsi="Times New Roman" w:cs="Times New Roman"/>
                <w:color w:val="222222"/>
                <w:sz w:val="28"/>
                <w:szCs w:val="28"/>
                <w:vertAlign w:val="superscript"/>
              </w:rPr>
              <w:t>−10</w:t>
            </w:r>
            <w:r w:rsidRPr="00192ADD">
              <w:rPr>
                <w:rFonts w:ascii="Times New Roman" w:eastAsia="Times New Roman" w:hAnsi="Times New Roman" w:cs="Times New Roman"/>
                <w:color w:val="222222"/>
                <w:sz w:val="28"/>
                <w:szCs w:val="28"/>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10</w:t>
            </w:r>
            <w:r w:rsidRPr="00192ADD">
              <w:rPr>
                <w:rFonts w:ascii="Times New Roman" w:eastAsia="Times New Roman" w:hAnsi="Times New Roman" w:cs="Times New Roman"/>
                <w:color w:val="222222"/>
                <w:sz w:val="28"/>
                <w:szCs w:val="28"/>
                <w:vertAlign w:val="superscript"/>
              </w:rPr>
              <w:t>−11</w:t>
            </w:r>
            <w:r w:rsidRPr="00192ADD">
              <w:rPr>
                <w:rFonts w:ascii="Times New Roman" w:eastAsia="Times New Roman" w:hAnsi="Times New Roman" w:cs="Times New Roman"/>
                <w:color w:val="222222"/>
                <w:sz w:val="28"/>
                <w:szCs w:val="28"/>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10</w:t>
            </w:r>
            <w:r w:rsidRPr="00192ADD">
              <w:rPr>
                <w:rFonts w:ascii="Times New Roman" w:eastAsia="Times New Roman" w:hAnsi="Times New Roman" w:cs="Times New Roman"/>
                <w:color w:val="222222"/>
                <w:sz w:val="28"/>
                <w:szCs w:val="28"/>
                <w:vertAlign w:val="superscript"/>
              </w:rPr>
              <w:t>−12</w:t>
            </w:r>
            <w:r w:rsidRPr="00192ADD">
              <w:rPr>
                <w:rFonts w:ascii="Times New Roman" w:eastAsia="Times New Roman" w:hAnsi="Times New Roman" w:cs="Times New Roman"/>
                <w:color w:val="222222"/>
                <w:sz w:val="28"/>
                <w:szCs w:val="28"/>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10</w:t>
            </w:r>
            <w:r w:rsidRPr="00192ADD">
              <w:rPr>
                <w:rFonts w:ascii="Times New Roman" w:eastAsia="Times New Roman" w:hAnsi="Times New Roman" w:cs="Times New Roman"/>
                <w:color w:val="222222"/>
                <w:sz w:val="28"/>
                <w:szCs w:val="28"/>
                <w:vertAlign w:val="superscript"/>
              </w:rPr>
              <w:t>−13</w:t>
            </w:r>
            <w:r w:rsidRPr="00192ADD">
              <w:rPr>
                <w:rFonts w:ascii="Times New Roman" w:eastAsia="Times New Roman" w:hAnsi="Times New Roman" w:cs="Times New Roman"/>
                <w:color w:val="222222"/>
                <w:sz w:val="28"/>
                <w:szCs w:val="28"/>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10</w:t>
            </w:r>
            <w:r w:rsidRPr="00192ADD">
              <w:rPr>
                <w:rFonts w:ascii="Times New Roman" w:eastAsia="Times New Roman" w:hAnsi="Times New Roman" w:cs="Times New Roman"/>
                <w:color w:val="222222"/>
                <w:sz w:val="28"/>
                <w:szCs w:val="28"/>
                <w:vertAlign w:val="superscript"/>
              </w:rPr>
              <w:t>−14</w:t>
            </w:r>
            <w:r w:rsidRPr="00192ADD">
              <w:rPr>
                <w:rFonts w:ascii="Times New Roman" w:eastAsia="Times New Roman" w:hAnsi="Times New Roman" w:cs="Times New Roman"/>
                <w:color w:val="222222"/>
                <w:sz w:val="28"/>
                <w:szCs w:val="28"/>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10</w:t>
            </w:r>
            <w:r w:rsidRPr="00192ADD">
              <w:rPr>
                <w:rFonts w:ascii="Times New Roman" w:eastAsia="Times New Roman" w:hAnsi="Times New Roman" w:cs="Times New Roman"/>
                <w:color w:val="222222"/>
                <w:sz w:val="28"/>
                <w:szCs w:val="28"/>
                <w:vertAlign w:val="superscript"/>
              </w:rPr>
              <w:t>−15</w:t>
            </w:r>
            <w:r w:rsidRPr="00192ADD">
              <w:rPr>
                <w:rFonts w:ascii="Times New Roman" w:eastAsia="Times New Roman" w:hAnsi="Times New Roman" w:cs="Times New Roman"/>
                <w:color w:val="222222"/>
                <w:sz w:val="28"/>
                <w:szCs w:val="28"/>
              </w:rPr>
              <w:t xml:space="preserve"> </w:t>
            </w:r>
          </w:p>
        </w:tc>
      </w:tr>
      <w:tr w:rsidR="003F0BFE" w:rsidRPr="003F0BFE" w:rsidTr="00192AD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92ADD" w:rsidRPr="00192ADD" w:rsidRDefault="00192ADD" w:rsidP="00192ADD">
            <w:pPr>
              <w:spacing w:before="240" w:after="240" w:line="240" w:lineRule="auto"/>
              <w:jc w:val="right"/>
              <w:rPr>
                <w:rFonts w:ascii="Times New Roman" w:eastAsia="Times New Roman" w:hAnsi="Times New Roman" w:cs="Times New Roman"/>
                <w:b/>
                <w:bCs/>
                <w:color w:val="222222"/>
                <w:sz w:val="28"/>
                <w:szCs w:val="28"/>
              </w:rPr>
            </w:pPr>
            <w:r w:rsidRPr="00192ADD">
              <w:rPr>
                <w:rFonts w:ascii="Times New Roman" w:eastAsia="Times New Roman" w:hAnsi="Times New Roman" w:cs="Times New Roman"/>
                <w:b/>
                <w:bCs/>
                <w:i/>
                <w:iCs/>
                <w:color w:val="222222"/>
                <w:sz w:val="28"/>
                <w:szCs w:val="28"/>
              </w:rPr>
              <w:t>k</w:t>
            </w:r>
            <w:r w:rsidRPr="00192ADD">
              <w:rPr>
                <w:rFonts w:ascii="Times New Roman" w:eastAsia="Times New Roman" w:hAnsi="Times New Roman" w:cs="Times New Roman"/>
                <w:b/>
                <w:bCs/>
                <w:color w:val="222222"/>
                <w:sz w:val="28"/>
                <w:szCs w:val="28"/>
              </w:rPr>
              <w:t xml:space="preserve"> (</w:t>
            </w:r>
            <w:proofErr w:type="spellStart"/>
            <w:r w:rsidRPr="00192ADD">
              <w:rPr>
                <w:rFonts w:ascii="Times New Roman" w:eastAsia="Times New Roman" w:hAnsi="Times New Roman" w:cs="Times New Roman"/>
                <w:b/>
                <w:bCs/>
                <w:color w:val="222222"/>
                <w:sz w:val="28"/>
                <w:szCs w:val="28"/>
              </w:rPr>
              <w:t>millidarcy</w:t>
            </w:r>
            <w:proofErr w:type="spellEnd"/>
            <w:r w:rsidRPr="00192ADD">
              <w:rPr>
                <w:rFonts w:ascii="Times New Roman" w:eastAsia="Times New Roman" w:hAnsi="Times New Roman" w:cs="Times New Roman"/>
                <w:b/>
                <w:bCs/>
                <w:color w:val="222222"/>
                <w:sz w:val="28"/>
                <w:szCs w:val="28"/>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10</w:t>
            </w:r>
            <w:r w:rsidRPr="00192ADD">
              <w:rPr>
                <w:rFonts w:ascii="Times New Roman" w:eastAsia="Times New Roman" w:hAnsi="Times New Roman" w:cs="Times New Roman"/>
                <w:color w:val="222222"/>
                <w:sz w:val="28"/>
                <w:szCs w:val="28"/>
                <w:vertAlign w:val="superscript"/>
              </w:rPr>
              <w:t>+8</w:t>
            </w:r>
            <w:r w:rsidRPr="00192ADD">
              <w:rPr>
                <w:rFonts w:ascii="Times New Roman" w:eastAsia="Times New Roman" w:hAnsi="Times New Roman" w:cs="Times New Roman"/>
                <w:color w:val="222222"/>
                <w:sz w:val="28"/>
                <w:szCs w:val="28"/>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10</w:t>
            </w:r>
            <w:r w:rsidRPr="00192ADD">
              <w:rPr>
                <w:rFonts w:ascii="Times New Roman" w:eastAsia="Times New Roman" w:hAnsi="Times New Roman" w:cs="Times New Roman"/>
                <w:color w:val="222222"/>
                <w:sz w:val="28"/>
                <w:szCs w:val="28"/>
                <w:vertAlign w:val="superscript"/>
              </w:rPr>
              <w:t>+7</w:t>
            </w:r>
            <w:r w:rsidRPr="00192ADD">
              <w:rPr>
                <w:rFonts w:ascii="Times New Roman" w:eastAsia="Times New Roman" w:hAnsi="Times New Roman" w:cs="Times New Roman"/>
                <w:color w:val="222222"/>
                <w:sz w:val="28"/>
                <w:szCs w:val="28"/>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10</w:t>
            </w:r>
            <w:r w:rsidRPr="00192ADD">
              <w:rPr>
                <w:rFonts w:ascii="Times New Roman" w:eastAsia="Times New Roman" w:hAnsi="Times New Roman" w:cs="Times New Roman"/>
                <w:color w:val="222222"/>
                <w:sz w:val="28"/>
                <w:szCs w:val="28"/>
                <w:vertAlign w:val="superscript"/>
              </w:rPr>
              <w:t>+6</w:t>
            </w:r>
            <w:r w:rsidRPr="00192ADD">
              <w:rPr>
                <w:rFonts w:ascii="Times New Roman" w:eastAsia="Times New Roman" w:hAnsi="Times New Roman" w:cs="Times New Roman"/>
                <w:color w:val="222222"/>
                <w:sz w:val="28"/>
                <w:szCs w:val="28"/>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10</w:t>
            </w:r>
            <w:r w:rsidRPr="00192ADD">
              <w:rPr>
                <w:rFonts w:ascii="Times New Roman" w:eastAsia="Times New Roman" w:hAnsi="Times New Roman" w:cs="Times New Roman"/>
                <w:color w:val="222222"/>
                <w:sz w:val="28"/>
                <w:szCs w:val="28"/>
                <w:vertAlign w:val="superscript"/>
              </w:rPr>
              <w:t>+5</w:t>
            </w:r>
            <w:r w:rsidRPr="00192ADD">
              <w:rPr>
                <w:rFonts w:ascii="Times New Roman" w:eastAsia="Times New Roman" w:hAnsi="Times New Roman" w:cs="Times New Roman"/>
                <w:color w:val="222222"/>
                <w:sz w:val="28"/>
                <w:szCs w:val="28"/>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10,000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1,000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100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10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1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0.1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0.01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0.001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92ADD" w:rsidRPr="00192ADD" w:rsidRDefault="00192ADD" w:rsidP="00192ADD">
            <w:pPr>
              <w:spacing w:before="240" w:after="240" w:line="240" w:lineRule="auto"/>
              <w:rPr>
                <w:rFonts w:ascii="Times New Roman" w:eastAsia="Times New Roman" w:hAnsi="Times New Roman" w:cs="Times New Roman"/>
                <w:color w:val="222222"/>
                <w:sz w:val="28"/>
                <w:szCs w:val="28"/>
              </w:rPr>
            </w:pPr>
            <w:r w:rsidRPr="00192ADD">
              <w:rPr>
                <w:rFonts w:ascii="Times New Roman" w:eastAsia="Times New Roman" w:hAnsi="Times New Roman" w:cs="Times New Roman"/>
                <w:color w:val="222222"/>
                <w:sz w:val="28"/>
                <w:szCs w:val="28"/>
              </w:rPr>
              <w:t xml:space="preserve">0.0001 </w:t>
            </w:r>
          </w:p>
        </w:tc>
      </w:tr>
    </w:tbl>
    <w:p w:rsidR="00192ADD" w:rsidRPr="003F0BFE" w:rsidRDefault="00192ADD" w:rsidP="002301DA">
      <w:pPr>
        <w:pStyle w:val="Heading1"/>
        <w:rPr>
          <w:rFonts w:ascii="Times New Roman" w:hAnsi="Times New Roman" w:cs="Times New Roman"/>
          <w:sz w:val="28"/>
          <w:szCs w:val="28"/>
        </w:rPr>
      </w:pPr>
    </w:p>
    <w:p w:rsidR="002301DA" w:rsidRPr="003F0BFE" w:rsidRDefault="002301DA" w:rsidP="002301DA">
      <w:pPr>
        <w:pStyle w:val="Heading1"/>
        <w:rPr>
          <w:rFonts w:ascii="Times New Roman" w:hAnsi="Times New Roman" w:cs="Times New Roman"/>
          <w:b/>
          <w:sz w:val="28"/>
          <w:szCs w:val="28"/>
          <w:shd w:val="clear" w:color="auto" w:fill="FFFFFF"/>
        </w:rPr>
      </w:pPr>
    </w:p>
    <w:p w:rsidR="006E4F58" w:rsidRPr="003F0BFE" w:rsidRDefault="00A608F3" w:rsidP="002301DA">
      <w:pPr>
        <w:pStyle w:val="Heading1"/>
        <w:rPr>
          <w:rFonts w:ascii="Times New Roman" w:hAnsi="Times New Roman" w:cs="Times New Roman"/>
          <w:b/>
          <w:sz w:val="28"/>
          <w:szCs w:val="28"/>
          <w:shd w:val="clear" w:color="auto" w:fill="FFFFFF"/>
        </w:rPr>
      </w:pPr>
      <w:r w:rsidRPr="003F0BFE">
        <w:rPr>
          <w:rFonts w:ascii="Times New Roman" w:hAnsi="Times New Roman" w:cs="Times New Roman"/>
          <w:b/>
          <w:sz w:val="28"/>
          <w:szCs w:val="28"/>
          <w:shd w:val="clear" w:color="auto" w:fill="FFFFFF"/>
        </w:rPr>
        <w:t>SOIL CAPILLARITY</w:t>
      </w:r>
    </w:p>
    <w:p w:rsidR="00C06737" w:rsidRPr="003F0BFE" w:rsidRDefault="00C06737" w:rsidP="00C06737">
      <w:pPr>
        <w:rPr>
          <w:rFonts w:ascii="Times New Roman" w:hAnsi="Times New Roman" w:cs="Times New Roman"/>
          <w:color w:val="222222"/>
          <w:sz w:val="28"/>
          <w:szCs w:val="28"/>
          <w:shd w:val="clear" w:color="auto" w:fill="FFFFFF"/>
        </w:rPr>
      </w:pPr>
      <w:r w:rsidRPr="003F0BFE">
        <w:rPr>
          <w:rFonts w:ascii="Times New Roman" w:hAnsi="Times New Roman" w:cs="Times New Roman"/>
          <w:color w:val="222222"/>
          <w:sz w:val="28"/>
          <w:szCs w:val="28"/>
          <w:shd w:val="clear" w:color="auto" w:fill="FFFFFF"/>
        </w:rPr>
        <w:t xml:space="preserve">  </w:t>
      </w:r>
      <w:r w:rsidR="00A608F3" w:rsidRPr="003F0BFE">
        <w:rPr>
          <w:rFonts w:ascii="Times New Roman" w:hAnsi="Times New Roman" w:cs="Times New Roman"/>
          <w:color w:val="222222"/>
          <w:sz w:val="28"/>
          <w:szCs w:val="28"/>
          <w:shd w:val="clear" w:color="auto" w:fill="FFFFFF"/>
        </w:rPr>
        <w:t>Capillary action (sometimes capillarity, capillary motion, capillary effect, or wicking) is the ability of a liquid to flow in narrow spaces without the assistance of, or even in opposition to, external forces like gravity. The effect can be seen in the drawing up of liquids between the hairs of a paint-brush, in a thin tube, in porous materials such as paper and plaster, in some non-porous materials such as sand and liquefied carbon fiber, or in a biological cell. It occurs because of intermolecular forces between the liquid and surrounding solid surfaces. If the diameter of the tube is sufficiently small, then the combination of surface tension (which is caused by cohesion within the liquid) and adhesive forces between the liquid and container wall act to propel the liquid.</w:t>
      </w:r>
    </w:p>
    <w:p w:rsidR="00620415" w:rsidRPr="003F0BFE" w:rsidRDefault="00620415" w:rsidP="00C06737">
      <w:pPr>
        <w:rPr>
          <w:rFonts w:ascii="Times New Roman" w:hAnsi="Times New Roman" w:cs="Times New Roman"/>
          <w:b/>
          <w:sz w:val="28"/>
          <w:szCs w:val="28"/>
        </w:rPr>
      </w:pPr>
    </w:p>
    <w:p w:rsidR="002301DA" w:rsidRPr="003F0BFE" w:rsidRDefault="002301DA" w:rsidP="00C06737">
      <w:pPr>
        <w:rPr>
          <w:rFonts w:ascii="Times New Roman" w:hAnsi="Times New Roman" w:cs="Times New Roman"/>
          <w:b/>
          <w:sz w:val="28"/>
          <w:szCs w:val="28"/>
        </w:rPr>
      </w:pPr>
    </w:p>
    <w:p w:rsidR="002301DA" w:rsidRPr="003F0BFE" w:rsidRDefault="002301DA" w:rsidP="00C06737">
      <w:pPr>
        <w:rPr>
          <w:rFonts w:ascii="Times New Roman" w:hAnsi="Times New Roman" w:cs="Times New Roman"/>
          <w:b/>
          <w:sz w:val="28"/>
          <w:szCs w:val="28"/>
        </w:rPr>
      </w:pPr>
    </w:p>
    <w:p w:rsidR="002301DA" w:rsidRPr="003F0BFE" w:rsidRDefault="002301DA" w:rsidP="00C06737">
      <w:pPr>
        <w:rPr>
          <w:rFonts w:ascii="Times New Roman" w:hAnsi="Times New Roman" w:cs="Times New Roman"/>
          <w:b/>
          <w:sz w:val="28"/>
          <w:szCs w:val="28"/>
        </w:rPr>
      </w:pPr>
    </w:p>
    <w:p w:rsidR="002301DA" w:rsidRPr="003F0BFE" w:rsidRDefault="002301DA" w:rsidP="00C06737">
      <w:pPr>
        <w:rPr>
          <w:rFonts w:ascii="Times New Roman" w:hAnsi="Times New Roman" w:cs="Times New Roman"/>
          <w:b/>
          <w:sz w:val="28"/>
          <w:szCs w:val="28"/>
        </w:rPr>
      </w:pPr>
    </w:p>
    <w:p w:rsidR="002301DA" w:rsidRDefault="002301DA" w:rsidP="00C06737">
      <w:pPr>
        <w:rPr>
          <w:rFonts w:ascii="Times New Roman" w:hAnsi="Times New Roman" w:cs="Times New Roman"/>
          <w:b/>
          <w:sz w:val="28"/>
          <w:szCs w:val="28"/>
        </w:rPr>
      </w:pPr>
    </w:p>
    <w:p w:rsidR="003F0BFE" w:rsidRDefault="003F0BFE" w:rsidP="00C06737">
      <w:pPr>
        <w:rPr>
          <w:rFonts w:ascii="Times New Roman" w:hAnsi="Times New Roman" w:cs="Times New Roman"/>
          <w:b/>
          <w:sz w:val="28"/>
          <w:szCs w:val="28"/>
        </w:rPr>
      </w:pPr>
    </w:p>
    <w:p w:rsidR="003F0BFE" w:rsidRDefault="003F0BFE" w:rsidP="00C06737">
      <w:pPr>
        <w:rPr>
          <w:rFonts w:ascii="Times New Roman" w:hAnsi="Times New Roman" w:cs="Times New Roman"/>
          <w:b/>
          <w:sz w:val="28"/>
          <w:szCs w:val="28"/>
        </w:rPr>
      </w:pPr>
    </w:p>
    <w:p w:rsidR="003F0BFE" w:rsidRPr="003F0BFE" w:rsidRDefault="003F0BFE" w:rsidP="00C06737">
      <w:pPr>
        <w:rPr>
          <w:rFonts w:ascii="Times New Roman" w:hAnsi="Times New Roman" w:cs="Times New Roman"/>
          <w:b/>
          <w:sz w:val="28"/>
          <w:szCs w:val="28"/>
        </w:rPr>
      </w:pPr>
    </w:p>
    <w:p w:rsidR="002301DA" w:rsidRPr="003F0BFE" w:rsidRDefault="002301DA" w:rsidP="003F0BFE">
      <w:pPr>
        <w:pStyle w:val="Heading1"/>
        <w:rPr>
          <w:rFonts w:ascii="Times New Roman" w:hAnsi="Times New Roman" w:cs="Times New Roman"/>
          <w:sz w:val="28"/>
          <w:szCs w:val="28"/>
        </w:rPr>
      </w:pPr>
      <w:r w:rsidRPr="003F0BFE">
        <w:rPr>
          <w:rFonts w:ascii="Times New Roman" w:hAnsi="Times New Roman" w:cs="Times New Roman"/>
          <w:sz w:val="28"/>
          <w:szCs w:val="28"/>
        </w:rPr>
        <w:lastRenderedPageBreak/>
        <w:t>CONCLUSION</w:t>
      </w:r>
    </w:p>
    <w:p w:rsidR="002301DA" w:rsidRPr="003F0BFE" w:rsidRDefault="002301DA" w:rsidP="00C06737">
      <w:pPr>
        <w:rPr>
          <w:rFonts w:ascii="Times New Roman" w:hAnsi="Times New Roman" w:cs="Times New Roman"/>
          <w:sz w:val="28"/>
          <w:szCs w:val="28"/>
        </w:rPr>
      </w:pPr>
      <w:r w:rsidRPr="003F0BFE">
        <w:rPr>
          <w:rFonts w:ascii="Times New Roman" w:hAnsi="Times New Roman" w:cs="Times New Roman"/>
          <w:sz w:val="28"/>
          <w:szCs w:val="28"/>
        </w:rPr>
        <w:t xml:space="preserve"> In co</w:t>
      </w:r>
      <w:r w:rsidR="003F0BFE" w:rsidRPr="003F0BFE">
        <w:rPr>
          <w:rFonts w:ascii="Times New Roman" w:hAnsi="Times New Roman" w:cs="Times New Roman"/>
          <w:sz w:val="28"/>
          <w:szCs w:val="28"/>
        </w:rPr>
        <w:t>nclusion I was able to discuss soil permeability and capillarity and its application</w:t>
      </w:r>
    </w:p>
    <w:p w:rsidR="003F0BFE" w:rsidRPr="003F0BFE" w:rsidRDefault="003F0BFE" w:rsidP="00C06737">
      <w:pPr>
        <w:rPr>
          <w:rFonts w:ascii="Times New Roman" w:hAnsi="Times New Roman" w:cs="Times New Roman"/>
          <w:sz w:val="28"/>
          <w:szCs w:val="28"/>
        </w:rPr>
      </w:pPr>
    </w:p>
    <w:p w:rsidR="003F0BFE" w:rsidRPr="003F0BFE" w:rsidRDefault="003F0BFE" w:rsidP="00C06737">
      <w:pPr>
        <w:rPr>
          <w:rFonts w:ascii="Times New Roman" w:hAnsi="Times New Roman" w:cs="Times New Roman"/>
          <w:sz w:val="28"/>
          <w:szCs w:val="28"/>
        </w:rPr>
      </w:pPr>
    </w:p>
    <w:p w:rsidR="003F0BFE" w:rsidRPr="003F0BFE" w:rsidRDefault="003F0BFE" w:rsidP="003F0BFE">
      <w:pPr>
        <w:pStyle w:val="Heading1"/>
      </w:pPr>
    </w:p>
    <w:p w:rsidR="003F0BFE" w:rsidRPr="003F0BFE" w:rsidRDefault="003F0BFE" w:rsidP="003F0BFE">
      <w:pPr>
        <w:pStyle w:val="Heading1"/>
        <w:rPr>
          <w:rFonts w:ascii="Times New Roman" w:hAnsi="Times New Roman" w:cs="Times New Roman"/>
          <w:sz w:val="28"/>
          <w:szCs w:val="28"/>
        </w:rPr>
      </w:pPr>
      <w:bookmarkStart w:id="0" w:name="_GoBack"/>
      <w:r w:rsidRPr="003F0BFE">
        <w:rPr>
          <w:rFonts w:ascii="Times New Roman" w:hAnsi="Times New Roman" w:cs="Times New Roman"/>
          <w:sz w:val="28"/>
          <w:szCs w:val="28"/>
        </w:rPr>
        <w:t xml:space="preserve">Reference </w:t>
      </w:r>
    </w:p>
    <w:p w:rsidR="003F0BFE" w:rsidRPr="003F0BFE" w:rsidRDefault="003F0BFE" w:rsidP="00C02AD9">
      <w:pPr>
        <w:numPr>
          <w:ilvl w:val="0"/>
          <w:numId w:val="4"/>
        </w:numPr>
        <w:spacing w:before="100" w:beforeAutospacing="1" w:after="24" w:line="240" w:lineRule="auto"/>
        <w:ind w:left="384"/>
        <w:rPr>
          <w:rFonts w:ascii="Times New Roman" w:hAnsi="Times New Roman" w:cs="Times New Roman"/>
          <w:sz w:val="28"/>
          <w:szCs w:val="28"/>
        </w:rPr>
      </w:pPr>
      <w:r w:rsidRPr="003F0BFE">
        <w:rPr>
          <w:rFonts w:ascii="Times New Roman" w:eastAsia="Times New Roman" w:hAnsi="Times New Roman" w:cs="Times New Roman"/>
          <w:color w:val="222222"/>
          <w:sz w:val="28"/>
          <w:szCs w:val="28"/>
        </w:rPr>
        <w:t xml:space="preserve">Wang, H. F., 2000. Theory of Linear </w:t>
      </w:r>
      <w:proofErr w:type="spellStart"/>
      <w:r w:rsidRPr="003F0BFE">
        <w:rPr>
          <w:rFonts w:ascii="Times New Roman" w:eastAsia="Times New Roman" w:hAnsi="Times New Roman" w:cs="Times New Roman"/>
          <w:color w:val="222222"/>
          <w:sz w:val="28"/>
          <w:szCs w:val="28"/>
        </w:rPr>
        <w:t>Poroelasticity</w:t>
      </w:r>
      <w:proofErr w:type="spellEnd"/>
      <w:r w:rsidRPr="003F0BFE">
        <w:rPr>
          <w:rFonts w:ascii="Times New Roman" w:eastAsia="Times New Roman" w:hAnsi="Times New Roman" w:cs="Times New Roman"/>
          <w:color w:val="222222"/>
          <w:sz w:val="28"/>
          <w:szCs w:val="28"/>
        </w:rPr>
        <w:t xml:space="preserve"> with Applications to </w:t>
      </w:r>
      <w:proofErr w:type="spellStart"/>
      <w:r w:rsidRPr="003F0BFE">
        <w:rPr>
          <w:rFonts w:ascii="Times New Roman" w:eastAsia="Times New Roman" w:hAnsi="Times New Roman" w:cs="Times New Roman"/>
          <w:color w:val="222222"/>
          <w:sz w:val="28"/>
          <w:szCs w:val="28"/>
        </w:rPr>
        <w:t>Geomechanics</w:t>
      </w:r>
      <w:proofErr w:type="spellEnd"/>
      <w:r w:rsidRPr="003F0BFE">
        <w:rPr>
          <w:rFonts w:ascii="Times New Roman" w:eastAsia="Times New Roman" w:hAnsi="Times New Roman" w:cs="Times New Roman"/>
          <w:color w:val="222222"/>
          <w:sz w:val="28"/>
          <w:szCs w:val="28"/>
        </w:rPr>
        <w:t xml:space="preserve"> and Hydrogeology, Princeton University Press. </w:t>
      </w:r>
      <w:bookmarkEnd w:id="0"/>
    </w:p>
    <w:sectPr w:rsidR="003F0BFE" w:rsidRPr="003F0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13EC"/>
    <w:multiLevelType w:val="hybridMultilevel"/>
    <w:tmpl w:val="E318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C4F16"/>
    <w:multiLevelType w:val="hybridMultilevel"/>
    <w:tmpl w:val="5E20462A"/>
    <w:lvl w:ilvl="0" w:tplc="12B2BC4C">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74060"/>
    <w:multiLevelType w:val="multilevel"/>
    <w:tmpl w:val="DB3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E7977"/>
    <w:multiLevelType w:val="multilevel"/>
    <w:tmpl w:val="2F28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DA"/>
    <w:rsid w:val="000521D4"/>
    <w:rsid w:val="001259DA"/>
    <w:rsid w:val="00192ADD"/>
    <w:rsid w:val="002301DA"/>
    <w:rsid w:val="003F0BFE"/>
    <w:rsid w:val="004B1610"/>
    <w:rsid w:val="005B469D"/>
    <w:rsid w:val="00620415"/>
    <w:rsid w:val="006E4F58"/>
    <w:rsid w:val="00713CA5"/>
    <w:rsid w:val="00A608F3"/>
    <w:rsid w:val="00B4331F"/>
    <w:rsid w:val="00C06737"/>
    <w:rsid w:val="00DA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077A"/>
  <w15:chartTrackingRefBased/>
  <w15:docId w15:val="{83FFBAE4-1043-4C9E-8807-1080B53D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01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737"/>
    <w:rPr>
      <w:color w:val="0000FF"/>
      <w:u w:val="single"/>
    </w:rPr>
  </w:style>
  <w:style w:type="paragraph" w:styleId="ListParagraph">
    <w:name w:val="List Paragraph"/>
    <w:basedOn w:val="Normal"/>
    <w:uiPriority w:val="34"/>
    <w:qFormat/>
    <w:rsid w:val="00C06737"/>
    <w:pPr>
      <w:ind w:left="720"/>
      <w:contextualSpacing/>
    </w:pPr>
  </w:style>
  <w:style w:type="paragraph" w:styleId="NormalWeb">
    <w:name w:val="Normal (Web)"/>
    <w:basedOn w:val="Normal"/>
    <w:uiPriority w:val="99"/>
    <w:semiHidden/>
    <w:unhideWhenUsed/>
    <w:rsid w:val="004B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301D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7985">
      <w:bodyDiv w:val="1"/>
      <w:marLeft w:val="0"/>
      <w:marRight w:val="0"/>
      <w:marTop w:val="0"/>
      <w:marBottom w:val="0"/>
      <w:divBdr>
        <w:top w:val="none" w:sz="0" w:space="0" w:color="auto"/>
        <w:left w:val="none" w:sz="0" w:space="0" w:color="auto"/>
        <w:bottom w:val="none" w:sz="0" w:space="0" w:color="auto"/>
        <w:right w:val="none" w:sz="0" w:space="0" w:color="auto"/>
      </w:divBdr>
    </w:div>
    <w:div w:id="381637850">
      <w:bodyDiv w:val="1"/>
      <w:marLeft w:val="0"/>
      <w:marRight w:val="0"/>
      <w:marTop w:val="0"/>
      <w:marBottom w:val="0"/>
      <w:divBdr>
        <w:top w:val="none" w:sz="0" w:space="0" w:color="auto"/>
        <w:left w:val="none" w:sz="0" w:space="0" w:color="auto"/>
        <w:bottom w:val="none" w:sz="0" w:space="0" w:color="auto"/>
        <w:right w:val="none" w:sz="0" w:space="0" w:color="auto"/>
      </w:divBdr>
    </w:div>
    <w:div w:id="773283683">
      <w:bodyDiv w:val="1"/>
      <w:marLeft w:val="0"/>
      <w:marRight w:val="0"/>
      <w:marTop w:val="0"/>
      <w:marBottom w:val="0"/>
      <w:divBdr>
        <w:top w:val="none" w:sz="0" w:space="0" w:color="auto"/>
        <w:left w:val="none" w:sz="0" w:space="0" w:color="auto"/>
        <w:bottom w:val="none" w:sz="0" w:space="0" w:color="auto"/>
        <w:right w:val="none" w:sz="0" w:space="0" w:color="auto"/>
      </w:divBdr>
    </w:div>
    <w:div w:id="1376082054">
      <w:bodyDiv w:val="1"/>
      <w:marLeft w:val="0"/>
      <w:marRight w:val="0"/>
      <w:marTop w:val="0"/>
      <w:marBottom w:val="0"/>
      <w:divBdr>
        <w:top w:val="none" w:sz="0" w:space="0" w:color="auto"/>
        <w:left w:val="none" w:sz="0" w:space="0" w:color="auto"/>
        <w:bottom w:val="none" w:sz="0" w:space="0" w:color="auto"/>
        <w:right w:val="none" w:sz="0" w:space="0" w:color="auto"/>
      </w:divBdr>
    </w:div>
    <w:div w:id="14686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ermeability_(Earth_sciences)" TargetMode="External"/><Relationship Id="rId21" Type="http://schemas.openxmlformats.org/officeDocument/2006/relationships/hyperlink" Target="https://en.wikipedia.org/wiki/Viscosity" TargetMode="External"/><Relationship Id="rId42" Type="http://schemas.openxmlformats.org/officeDocument/2006/relationships/hyperlink" Target="https://en.wikipedia.org/wiki/Shale_gas" TargetMode="External"/><Relationship Id="rId47" Type="http://schemas.openxmlformats.org/officeDocument/2006/relationships/hyperlink" Target="https://en.wikipedia.org/wiki/Matrix_(mathematics)" TargetMode="External"/><Relationship Id="rId63" Type="http://schemas.openxmlformats.org/officeDocument/2006/relationships/hyperlink" Target="https://en.wikipedia.org/wiki/Petroleum_geology" TargetMode="External"/><Relationship Id="rId68" Type="http://schemas.openxmlformats.org/officeDocument/2006/relationships/fontTable" Target="fontTable.xml"/><Relationship Id="rId7" Type="http://schemas.openxmlformats.org/officeDocument/2006/relationships/hyperlink" Target="https://en.wikipedia.org/wiki/Earth_science" TargetMode="Externa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9.png"/><Relationship Id="rId11" Type="http://schemas.openxmlformats.org/officeDocument/2006/relationships/hyperlink" Target="https://en.wikipedia.org/wiki/Darcy%27s_law" TargetMode="External"/><Relationship Id="rId24" Type="http://schemas.openxmlformats.org/officeDocument/2006/relationships/image" Target="media/image7.png"/><Relationship Id="rId32" Type="http://schemas.openxmlformats.org/officeDocument/2006/relationships/hyperlink" Target="https://en.wikipedia.org/wiki/Diameter" TargetMode="External"/><Relationship Id="rId37" Type="http://schemas.openxmlformats.org/officeDocument/2006/relationships/hyperlink" Target="https://en.wikipedia.org/wiki/Knudsen_diffusion" TargetMode="External"/><Relationship Id="rId40" Type="http://schemas.openxmlformats.org/officeDocument/2006/relationships/hyperlink" Target="https://en.wikipedia.org/wiki/Source_rock" TargetMode="External"/><Relationship Id="rId45" Type="http://schemas.openxmlformats.org/officeDocument/2006/relationships/hyperlink" Target="https://en.wikipedia.org/wiki/Anisotropic" TargetMode="External"/><Relationship Id="rId53" Type="http://schemas.openxmlformats.org/officeDocument/2006/relationships/hyperlink" Target="https://en.wikipedia.org/wiki/Eigenvectors" TargetMode="External"/><Relationship Id="rId58" Type="http://schemas.openxmlformats.org/officeDocument/2006/relationships/hyperlink" Target="https://en.wikipedia.org/wiki/Sand" TargetMode="External"/><Relationship Id="rId66" Type="http://schemas.openxmlformats.org/officeDocument/2006/relationships/hyperlink" Target="https://en.wikipedia.org/wiki/Dolomite_(rock)" TargetMode="External"/><Relationship Id="rId5" Type="http://schemas.openxmlformats.org/officeDocument/2006/relationships/webSettings" Target="webSettings.xml"/><Relationship Id="rId61" Type="http://schemas.openxmlformats.org/officeDocument/2006/relationships/hyperlink" Target="https://en.wikipedia.org/wiki/Peat" TargetMode="External"/><Relationship Id="rId19" Type="http://schemas.openxmlformats.org/officeDocument/2006/relationships/image" Target="media/image4.png"/><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hyperlink" Target="https://en.wikipedia.org/wiki/Estimation_theory" TargetMode="External"/><Relationship Id="rId30" Type="http://schemas.openxmlformats.org/officeDocument/2006/relationships/image" Target="media/image10.png"/><Relationship Id="rId35" Type="http://schemas.openxmlformats.org/officeDocument/2006/relationships/hyperlink" Target="https://en.wikipedia.org/wiki/Permeability_(Earth_sciences)" TargetMode="External"/><Relationship Id="rId43" Type="http://schemas.openxmlformats.org/officeDocument/2006/relationships/hyperlink" Target="https://en.wikipedia.org/wiki/Tight_gas" TargetMode="External"/><Relationship Id="rId48" Type="http://schemas.openxmlformats.org/officeDocument/2006/relationships/hyperlink" Target="https://en.wikipedia.org/wiki/Symmetric_matrix" TargetMode="External"/><Relationship Id="rId56" Type="http://schemas.openxmlformats.org/officeDocument/2006/relationships/hyperlink" Target="https://en.wikipedia.org/wiki/Permeability_(Earth_sciences)" TargetMode="External"/><Relationship Id="rId64" Type="http://schemas.openxmlformats.org/officeDocument/2006/relationships/hyperlink" Target="https://en.wikipedia.org/wiki/Sandstone" TargetMode="External"/><Relationship Id="rId69" Type="http://schemas.openxmlformats.org/officeDocument/2006/relationships/theme" Target="theme/theme1.xml"/><Relationship Id="rId8" Type="http://schemas.openxmlformats.org/officeDocument/2006/relationships/hyperlink" Target="https://en.wikipedia.org/wiki/Porous_media" TargetMode="External"/><Relationship Id="rId51" Type="http://schemas.openxmlformats.org/officeDocument/2006/relationships/hyperlink" Target="https://en.wikipedia.org/wiki/Parallel_(geometry)" TargetMode="External"/><Relationship Id="rId3" Type="http://schemas.openxmlformats.org/officeDocument/2006/relationships/styles" Target="styles.xml"/><Relationship Id="rId12" Type="http://schemas.openxmlformats.org/officeDocument/2006/relationships/hyperlink" Target="https://en.wikipedia.org/wiki/Viscosity" TargetMode="External"/><Relationship Id="rId17" Type="http://schemas.openxmlformats.org/officeDocument/2006/relationships/hyperlink" Target="https://en.wikipedia.org/wiki/Superficial_velocity" TargetMode="External"/><Relationship Id="rId25" Type="http://schemas.openxmlformats.org/officeDocument/2006/relationships/hyperlink" Target="https://en.wikipedia.org/wiki/Diffusion_equation" TargetMode="External"/><Relationship Id="rId33" Type="http://schemas.openxmlformats.org/officeDocument/2006/relationships/hyperlink" Target="https://en.wikipedia.org/wiki/Intensive_and_extensive_properties" TargetMode="External"/><Relationship Id="rId38" Type="http://schemas.openxmlformats.org/officeDocument/2006/relationships/hyperlink" Target="https://en.wikipedia.org/wiki/Constrictivity" TargetMode="External"/><Relationship Id="rId46" Type="http://schemas.openxmlformats.org/officeDocument/2006/relationships/hyperlink" Target="https://en.wikipedia.org/wiki/Tensor" TargetMode="External"/><Relationship Id="rId59" Type="http://schemas.openxmlformats.org/officeDocument/2006/relationships/hyperlink" Target="https://en.wikipedia.org/wiki/Loess" TargetMode="External"/><Relationship Id="rId67" Type="http://schemas.openxmlformats.org/officeDocument/2006/relationships/hyperlink" Target="https://en.wikipedia.org/wiki/Granite" TargetMode="External"/><Relationship Id="rId20" Type="http://schemas.openxmlformats.org/officeDocument/2006/relationships/image" Target="media/image5.png"/><Relationship Id="rId41" Type="http://schemas.openxmlformats.org/officeDocument/2006/relationships/hyperlink" Target="https://en.wikipedia.org/wiki/Petroleum_engineering" TargetMode="External"/><Relationship Id="rId54" Type="http://schemas.openxmlformats.org/officeDocument/2006/relationships/hyperlink" Target="https://en.wikipedia.org/wiki/Eigenvalues" TargetMode="External"/><Relationship Id="rId62" Type="http://schemas.openxmlformats.org/officeDocument/2006/relationships/hyperlink" Target="https://en.wikipedia.org/wiki/Clay" TargetMode="External"/><Relationship Id="rId1" Type="http://schemas.openxmlformats.org/officeDocument/2006/relationships/customXml" Target="../customXml/item1.xml"/><Relationship Id="rId6" Type="http://schemas.openxmlformats.org/officeDocument/2006/relationships/hyperlink" Target="https://en.wikipedia.org/wiki/Fluid_mechanics" TargetMode="External"/><Relationship Id="rId15" Type="http://schemas.openxmlformats.org/officeDocument/2006/relationships/image" Target="media/image2.png"/><Relationship Id="rId23" Type="http://schemas.openxmlformats.org/officeDocument/2006/relationships/hyperlink" Target="https://en.wikipedia.org/wiki/Pressure" TargetMode="External"/><Relationship Id="rId28" Type="http://schemas.openxmlformats.org/officeDocument/2006/relationships/image" Target="media/image8.png"/><Relationship Id="rId36" Type="http://schemas.openxmlformats.org/officeDocument/2006/relationships/hyperlink" Target="https://en.wikipedia.org/wiki/Mean_free_path" TargetMode="External"/><Relationship Id="rId49" Type="http://schemas.openxmlformats.org/officeDocument/2006/relationships/hyperlink" Target="https://en.wikipedia.org/wiki/Positive-definite_matrix" TargetMode="External"/><Relationship Id="rId57" Type="http://schemas.openxmlformats.org/officeDocument/2006/relationships/hyperlink" Target="https://en.wikipedia.org/wiki/Gravel" TargetMode="External"/><Relationship Id="rId10" Type="http://schemas.openxmlformats.org/officeDocument/2006/relationships/hyperlink" Target="https://en.wikipedia.org/wiki/Porosity" TargetMode="External"/><Relationship Id="rId31" Type="http://schemas.openxmlformats.org/officeDocument/2006/relationships/image" Target="media/image11.png"/><Relationship Id="rId44" Type="http://schemas.openxmlformats.org/officeDocument/2006/relationships/hyperlink" Target="https://en.wikipedia.org/wiki/Coalbed_methane" TargetMode="External"/><Relationship Id="rId52" Type="http://schemas.openxmlformats.org/officeDocument/2006/relationships/hyperlink" Target="https://en.wikipedia.org/wiki/Diagonalizable" TargetMode="External"/><Relationship Id="rId60" Type="http://schemas.openxmlformats.org/officeDocument/2006/relationships/hyperlink" Target="https://en.wikipedia.org/wiki/Loam" TargetMode="External"/><Relationship Id="rId65" Type="http://schemas.openxmlformats.org/officeDocument/2006/relationships/hyperlink" Target="https://en.wikipedia.org/wiki/Limestone" TargetMode="External"/><Relationship Id="rId4" Type="http://schemas.openxmlformats.org/officeDocument/2006/relationships/settings" Target="settings.xml"/><Relationship Id="rId9" Type="http://schemas.openxmlformats.org/officeDocument/2006/relationships/hyperlink" Target="https://en.wikipedia.org/wiki/Rock_(geology)" TargetMode="External"/><Relationship Id="rId13" Type="http://schemas.openxmlformats.org/officeDocument/2006/relationships/hyperlink" Target="https://en.wikipedia.org/wiki/Permeability_(Earth_sciences)" TargetMode="External"/><Relationship Id="rId18" Type="http://schemas.openxmlformats.org/officeDocument/2006/relationships/hyperlink" Target="https://en.wikipedia.org/wiki/Phase_(matter)" TargetMode="External"/><Relationship Id="rId39" Type="http://schemas.openxmlformats.org/officeDocument/2006/relationships/hyperlink" Target="https://en.wikipedia.org/wiki/Reservoir_rock" TargetMode="External"/><Relationship Id="rId34" Type="http://schemas.openxmlformats.org/officeDocument/2006/relationships/hyperlink" Target="https://en.wikipedia.org/wiki/Relative_permeability" TargetMode="External"/><Relationship Id="rId50" Type="http://schemas.openxmlformats.org/officeDocument/2006/relationships/hyperlink" Target="https://en.wikipedia.org/wiki/Onsager_reciprocal_relations" TargetMode="External"/><Relationship Id="rId55" Type="http://schemas.openxmlformats.org/officeDocument/2006/relationships/hyperlink" Target="https://en.wikipedia.org/wiki/Hydraulic_condu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6360C-6CCD-4913-ACDA-EDCD496B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10</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2020-04-14T23:19:00Z</dcterms:created>
  <dcterms:modified xsi:type="dcterms:W3CDTF">2020-04-16T03:07:00Z</dcterms:modified>
</cp:coreProperties>
</file>