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B0" w:rsidRDefault="00C574B0">
      <w:pPr>
        <w:rPr>
          <w:rFonts w:asciiTheme="majorHAnsi" w:hAnsiTheme="majorHAnsi" w:cstheme="majorHAnsi"/>
          <w:sz w:val="32"/>
          <w:szCs w:val="32"/>
        </w:rPr>
      </w:pPr>
    </w:p>
    <w:p w:rsidR="005E48D2" w:rsidRDefault="008C76D4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NAME: Okuntade Olayemi Elizabeth</w:t>
      </w:r>
    </w:p>
    <w:p w:rsidR="008C76D4" w:rsidRDefault="008C76D4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COLLEGE: Social and Management Sciences</w:t>
      </w:r>
    </w:p>
    <w:p w:rsidR="008C76D4" w:rsidRDefault="008C76D4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DEPARTMENT: International Relations and Diplomacy</w:t>
      </w:r>
    </w:p>
    <w:p w:rsidR="008C76D4" w:rsidRDefault="008C76D4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MATRIC NO: 19/SMS09/060</w:t>
      </w:r>
    </w:p>
    <w:p w:rsidR="008C76D4" w:rsidRDefault="008C76D4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COURSE TITLE: History and Philosophy of Science</w:t>
      </w:r>
    </w:p>
    <w:p w:rsidR="008C76D4" w:rsidRDefault="008C76D4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COURSE CODE: GST 118</w:t>
      </w:r>
    </w:p>
    <w:p w:rsidR="008C76D4" w:rsidRDefault="008C76D4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ASSIGNMENT TITLE: Review</w:t>
      </w:r>
    </w:p>
    <w:p w:rsidR="008C76D4" w:rsidRDefault="008C76D4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QUESTION: In not more than 2 pages, do a review of Chapter 8 of Temidayo D. Oladipo and Noah O. Balogun, History and Philosophy of Science: A Brief Survey. Ibadan: Hope Publications, pages 86-95.</w:t>
      </w:r>
    </w:p>
    <w:p w:rsidR="00B01E2A" w:rsidRDefault="00B01E2A">
      <w:pPr>
        <w:rPr>
          <w:rFonts w:asciiTheme="majorHAnsi" w:hAnsiTheme="majorHAnsi" w:cstheme="majorHAnsi"/>
          <w:sz w:val="32"/>
          <w:szCs w:val="32"/>
        </w:rPr>
      </w:pPr>
    </w:p>
    <w:p w:rsidR="00B01E2A" w:rsidRDefault="00B01E2A">
      <w:pPr>
        <w:rPr>
          <w:rFonts w:asciiTheme="majorHAnsi" w:hAnsiTheme="majorHAnsi" w:cstheme="majorHAnsi"/>
          <w:sz w:val="32"/>
          <w:szCs w:val="32"/>
        </w:rPr>
      </w:pPr>
    </w:p>
    <w:p w:rsidR="00B01E2A" w:rsidRDefault="00B01E2A">
      <w:pPr>
        <w:rPr>
          <w:rFonts w:asciiTheme="majorHAnsi" w:hAnsiTheme="majorHAnsi" w:cstheme="majorHAnsi"/>
          <w:sz w:val="32"/>
          <w:szCs w:val="32"/>
        </w:rPr>
      </w:pPr>
    </w:p>
    <w:p w:rsidR="00B01E2A" w:rsidRDefault="00B01E2A">
      <w:pPr>
        <w:rPr>
          <w:rFonts w:asciiTheme="majorHAnsi" w:hAnsiTheme="majorHAnsi" w:cstheme="majorHAnsi"/>
          <w:sz w:val="32"/>
          <w:szCs w:val="32"/>
        </w:rPr>
      </w:pPr>
    </w:p>
    <w:p w:rsidR="00B01E2A" w:rsidRDefault="00B01E2A">
      <w:pPr>
        <w:rPr>
          <w:rFonts w:asciiTheme="majorHAnsi" w:hAnsiTheme="majorHAnsi" w:cstheme="majorHAnsi"/>
          <w:sz w:val="32"/>
          <w:szCs w:val="32"/>
        </w:rPr>
      </w:pPr>
    </w:p>
    <w:p w:rsidR="00B01E2A" w:rsidRDefault="00B01E2A">
      <w:pPr>
        <w:rPr>
          <w:rFonts w:asciiTheme="majorHAnsi" w:hAnsiTheme="majorHAnsi" w:cstheme="majorHAnsi"/>
          <w:sz w:val="32"/>
          <w:szCs w:val="32"/>
        </w:rPr>
      </w:pPr>
    </w:p>
    <w:p w:rsidR="00B01E2A" w:rsidRDefault="00B01E2A">
      <w:pPr>
        <w:rPr>
          <w:rFonts w:asciiTheme="majorHAnsi" w:hAnsiTheme="majorHAnsi" w:cstheme="majorHAnsi"/>
          <w:sz w:val="32"/>
          <w:szCs w:val="32"/>
        </w:rPr>
      </w:pPr>
    </w:p>
    <w:p w:rsidR="00B01E2A" w:rsidRDefault="00B01E2A">
      <w:pPr>
        <w:rPr>
          <w:rFonts w:asciiTheme="majorHAnsi" w:hAnsiTheme="majorHAnsi" w:cstheme="majorHAnsi"/>
          <w:sz w:val="32"/>
          <w:szCs w:val="32"/>
        </w:rPr>
      </w:pPr>
    </w:p>
    <w:p w:rsidR="00B01E2A" w:rsidRDefault="00B01E2A">
      <w:pPr>
        <w:rPr>
          <w:rFonts w:asciiTheme="majorHAnsi" w:hAnsiTheme="majorHAnsi" w:cstheme="majorHAnsi"/>
          <w:sz w:val="32"/>
          <w:szCs w:val="32"/>
        </w:rPr>
      </w:pPr>
    </w:p>
    <w:p w:rsidR="00B01E2A" w:rsidRDefault="00B01E2A">
      <w:pPr>
        <w:rPr>
          <w:rFonts w:asciiTheme="majorHAnsi" w:hAnsiTheme="majorHAnsi" w:cstheme="majorHAnsi"/>
          <w:sz w:val="32"/>
          <w:szCs w:val="32"/>
        </w:rPr>
      </w:pPr>
    </w:p>
    <w:p w:rsidR="00B01E2A" w:rsidRDefault="00B01E2A">
      <w:pPr>
        <w:rPr>
          <w:rFonts w:asciiTheme="majorHAnsi" w:hAnsiTheme="majorHAnsi" w:cstheme="majorHAnsi"/>
          <w:sz w:val="32"/>
          <w:szCs w:val="32"/>
        </w:rPr>
      </w:pPr>
    </w:p>
    <w:p w:rsidR="00B01E2A" w:rsidRDefault="00B01E2A">
      <w:pPr>
        <w:rPr>
          <w:rFonts w:asciiTheme="majorHAnsi" w:hAnsiTheme="majorHAnsi" w:cstheme="majorHAnsi"/>
          <w:sz w:val="32"/>
          <w:szCs w:val="32"/>
        </w:rPr>
      </w:pPr>
    </w:p>
    <w:p w:rsidR="00B01E2A" w:rsidRDefault="00B01E2A">
      <w:pPr>
        <w:rPr>
          <w:rFonts w:asciiTheme="majorHAnsi" w:hAnsiTheme="majorHAnsi" w:cstheme="majorHAnsi"/>
          <w:sz w:val="32"/>
          <w:szCs w:val="32"/>
        </w:rPr>
      </w:pPr>
    </w:p>
    <w:p w:rsidR="00B01E2A" w:rsidRDefault="00FE0AC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</w:t>
      </w:r>
      <w:r w:rsidR="00B01E2A">
        <w:rPr>
          <w:rFonts w:asciiTheme="majorHAnsi" w:hAnsiTheme="majorHAnsi" w:cstheme="majorHAnsi"/>
          <w:sz w:val="32"/>
          <w:szCs w:val="32"/>
        </w:rPr>
        <w:t>The success in natural science in the 18</w:t>
      </w:r>
      <w:r w:rsidR="00B01E2A" w:rsidRPr="00B01E2A">
        <w:rPr>
          <w:rFonts w:asciiTheme="majorHAnsi" w:hAnsiTheme="majorHAnsi" w:cstheme="majorHAnsi"/>
          <w:sz w:val="32"/>
          <w:szCs w:val="32"/>
          <w:vertAlign w:val="superscript"/>
        </w:rPr>
        <w:t>th</w:t>
      </w:r>
      <w:r w:rsidR="00B01E2A">
        <w:rPr>
          <w:rFonts w:asciiTheme="majorHAnsi" w:hAnsiTheme="majorHAnsi" w:cstheme="majorHAnsi"/>
          <w:sz w:val="32"/>
          <w:szCs w:val="32"/>
        </w:rPr>
        <w:t xml:space="preserve"> and 19</w:t>
      </w:r>
      <w:r w:rsidR="00B01E2A" w:rsidRPr="00B01E2A">
        <w:rPr>
          <w:rFonts w:asciiTheme="majorHAnsi" w:hAnsiTheme="majorHAnsi" w:cstheme="majorHAnsi"/>
          <w:sz w:val="32"/>
          <w:szCs w:val="32"/>
          <w:vertAlign w:val="superscript"/>
        </w:rPr>
        <w:t>th</w:t>
      </w:r>
      <w:r w:rsidR="00B01E2A">
        <w:rPr>
          <w:rFonts w:asciiTheme="majorHAnsi" w:hAnsiTheme="majorHAnsi" w:cstheme="majorHAnsi"/>
          <w:sz w:val="32"/>
          <w:szCs w:val="32"/>
        </w:rPr>
        <w:t xml:space="preserve"> century was so good that the Europeans started trusting the scientists and even went to them in times of need.</w:t>
      </w:r>
      <w:r w:rsidR="005C1BC1">
        <w:rPr>
          <w:rFonts w:asciiTheme="majorHAnsi" w:hAnsiTheme="majorHAnsi" w:cstheme="majorHAnsi"/>
          <w:sz w:val="32"/>
          <w:szCs w:val="32"/>
        </w:rPr>
        <w:t xml:space="preserve"> The renaissance and the enlightenment period is as a result of the socio-cultural milieu in which positivism grew</w:t>
      </w:r>
      <w:r w:rsidR="00D23094">
        <w:rPr>
          <w:rFonts w:asciiTheme="majorHAnsi" w:hAnsiTheme="majorHAnsi" w:cstheme="majorHAnsi"/>
          <w:sz w:val="32"/>
          <w:szCs w:val="32"/>
        </w:rPr>
        <w:t xml:space="preserve">. It is so because of </w:t>
      </w:r>
      <w:r w:rsidR="00B43932">
        <w:rPr>
          <w:rFonts w:asciiTheme="majorHAnsi" w:hAnsiTheme="majorHAnsi" w:cstheme="majorHAnsi"/>
          <w:sz w:val="32"/>
          <w:szCs w:val="32"/>
        </w:rPr>
        <w:t>the fact that it marked a period when people started</w:t>
      </w:r>
      <w:r w:rsidR="001E0C67">
        <w:rPr>
          <w:rFonts w:asciiTheme="majorHAnsi" w:hAnsiTheme="majorHAnsi" w:cstheme="majorHAnsi"/>
          <w:sz w:val="32"/>
          <w:szCs w:val="32"/>
        </w:rPr>
        <w:t xml:space="preserve"> a revolution to their Greek heritage of using reason in matters of public concern and not the dictate of religion as it was in the age prior to this time.</w:t>
      </w:r>
      <w:r w:rsidR="0046588F">
        <w:rPr>
          <w:rFonts w:asciiTheme="majorHAnsi" w:hAnsiTheme="majorHAnsi" w:cstheme="majorHAnsi"/>
          <w:sz w:val="32"/>
          <w:szCs w:val="32"/>
        </w:rPr>
        <w:t xml:space="preserve"> Due to the fact that the people committed sins, they were punished for it with diseases. This happened in the </w:t>
      </w:r>
      <w:r w:rsidR="00D03731">
        <w:rPr>
          <w:rFonts w:asciiTheme="majorHAnsi" w:hAnsiTheme="majorHAnsi" w:cstheme="majorHAnsi"/>
          <w:sz w:val="32"/>
          <w:szCs w:val="32"/>
        </w:rPr>
        <w:t>classical period of romanticism. Bernard Russell</w:t>
      </w:r>
      <w:r w:rsidR="000F6FB9">
        <w:rPr>
          <w:rFonts w:asciiTheme="majorHAnsi" w:hAnsiTheme="majorHAnsi" w:cstheme="majorHAnsi"/>
          <w:sz w:val="32"/>
          <w:szCs w:val="32"/>
        </w:rPr>
        <w:t xml:space="preserve"> also said that the period of history</w:t>
      </w:r>
      <w:r w:rsidR="00013B1A">
        <w:rPr>
          <w:rFonts w:asciiTheme="majorHAnsi" w:hAnsiTheme="majorHAnsi" w:cstheme="majorHAnsi"/>
          <w:sz w:val="32"/>
          <w:szCs w:val="32"/>
        </w:rPr>
        <w:t xml:space="preserve"> which is </w:t>
      </w:r>
      <w:r w:rsidR="004B3F3C">
        <w:rPr>
          <w:rFonts w:asciiTheme="majorHAnsi" w:hAnsiTheme="majorHAnsi" w:cstheme="majorHAnsi"/>
          <w:sz w:val="32"/>
          <w:szCs w:val="32"/>
        </w:rPr>
        <w:t xml:space="preserve">commonly called ‘modern’ has a mental outlook which </w:t>
      </w:r>
      <w:r w:rsidR="00013B1A">
        <w:rPr>
          <w:rFonts w:asciiTheme="majorHAnsi" w:hAnsiTheme="majorHAnsi" w:cstheme="majorHAnsi"/>
          <w:sz w:val="32"/>
          <w:szCs w:val="32"/>
        </w:rPr>
        <w:t>differs from that of the medieval period of many ways.</w:t>
      </w:r>
    </w:p>
    <w:p w:rsidR="00FE0AC1" w:rsidRDefault="00493446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</w:t>
      </w:r>
      <w:r w:rsidR="00FE0AC1">
        <w:rPr>
          <w:rFonts w:asciiTheme="majorHAnsi" w:hAnsiTheme="majorHAnsi" w:cstheme="majorHAnsi"/>
          <w:sz w:val="32"/>
          <w:szCs w:val="32"/>
        </w:rPr>
        <w:t xml:space="preserve">August Comte a French philosopher was of the opinion that society behaves in </w:t>
      </w:r>
      <w:r w:rsidR="007A2252">
        <w:rPr>
          <w:rFonts w:asciiTheme="majorHAnsi" w:hAnsiTheme="majorHAnsi" w:cstheme="majorHAnsi"/>
          <w:sz w:val="32"/>
          <w:szCs w:val="32"/>
        </w:rPr>
        <w:t>a regular pattern much like</w:t>
      </w:r>
      <w:r w:rsidR="006E1476">
        <w:rPr>
          <w:rFonts w:asciiTheme="majorHAnsi" w:hAnsiTheme="majorHAnsi" w:cstheme="majorHAnsi"/>
          <w:sz w:val="32"/>
          <w:szCs w:val="32"/>
        </w:rPr>
        <w:t xml:space="preserve"> material things and this behavior can be</w:t>
      </w:r>
      <w:r w:rsidR="00E02E79">
        <w:rPr>
          <w:rFonts w:asciiTheme="majorHAnsi" w:hAnsiTheme="majorHAnsi" w:cstheme="majorHAnsi"/>
          <w:sz w:val="32"/>
          <w:szCs w:val="32"/>
        </w:rPr>
        <w:t xml:space="preserve"> studied and somewhat accurate predictions made. Positivism believes that all propositions</w:t>
      </w:r>
      <w:r>
        <w:rPr>
          <w:rFonts w:asciiTheme="majorHAnsi" w:hAnsiTheme="majorHAnsi" w:cstheme="majorHAnsi"/>
          <w:sz w:val="32"/>
          <w:szCs w:val="32"/>
        </w:rPr>
        <w:t xml:space="preserve"> that cannot be solved by experience are due to a high degree of abstract nature.</w:t>
      </w:r>
      <w:r w:rsidR="003D2799">
        <w:rPr>
          <w:rFonts w:asciiTheme="majorHAnsi" w:hAnsiTheme="majorHAnsi" w:cstheme="majorHAnsi"/>
          <w:sz w:val="32"/>
          <w:szCs w:val="32"/>
        </w:rPr>
        <w:t xml:space="preserve"> This is the beginning of social science. </w:t>
      </w:r>
    </w:p>
    <w:p w:rsidR="003D2799" w:rsidRDefault="0084236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</w:t>
      </w:r>
      <w:r w:rsidR="003D2799">
        <w:rPr>
          <w:rFonts w:asciiTheme="majorHAnsi" w:hAnsiTheme="majorHAnsi" w:cstheme="majorHAnsi"/>
          <w:sz w:val="32"/>
          <w:szCs w:val="32"/>
        </w:rPr>
        <w:t>Social science is an area of study dedicated to the explanation of human behavior, interaction and manifestation, either as an individual in a society or collectively as a group including the institutions, norms and mores such institutions created.</w:t>
      </w:r>
      <w:r w:rsidR="00917401">
        <w:rPr>
          <w:rFonts w:asciiTheme="majorHAnsi" w:hAnsiTheme="majorHAnsi" w:cstheme="majorHAnsi"/>
          <w:sz w:val="32"/>
          <w:szCs w:val="32"/>
        </w:rPr>
        <w:t xml:space="preserve"> A</w:t>
      </w:r>
      <w:r w:rsidR="007C7094">
        <w:rPr>
          <w:rFonts w:asciiTheme="majorHAnsi" w:hAnsiTheme="majorHAnsi" w:cstheme="majorHAnsi"/>
          <w:sz w:val="32"/>
          <w:szCs w:val="32"/>
        </w:rPr>
        <w:t>ugust Comte is the father of social science.</w:t>
      </w:r>
      <w:r w:rsidR="00F42154">
        <w:rPr>
          <w:rFonts w:asciiTheme="majorHAnsi" w:hAnsiTheme="majorHAnsi" w:cstheme="majorHAnsi"/>
          <w:sz w:val="32"/>
          <w:szCs w:val="32"/>
        </w:rPr>
        <w:t xml:space="preserve"> The objectives of social science are; being able to predict human behavior based on the pattern of interaction</w:t>
      </w:r>
      <w:r w:rsidR="00D26640">
        <w:rPr>
          <w:rFonts w:asciiTheme="majorHAnsi" w:hAnsiTheme="majorHAnsi" w:cstheme="majorHAnsi"/>
          <w:sz w:val="32"/>
          <w:szCs w:val="32"/>
        </w:rPr>
        <w:t>, understanding humans in both historical and cultural development context, influencing human behavior and so on.</w:t>
      </w:r>
    </w:p>
    <w:p w:rsidR="001519BB" w:rsidRDefault="001519BB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</w:t>
      </w:r>
      <w:r w:rsidR="00842360">
        <w:rPr>
          <w:rFonts w:asciiTheme="majorHAnsi" w:hAnsiTheme="majorHAnsi" w:cstheme="majorHAnsi"/>
          <w:sz w:val="32"/>
          <w:szCs w:val="32"/>
        </w:rPr>
        <w:t>Ernest Nagel presents David Hume’s exposition of the notion of causation in a bullet form which is endearing to the analysis.</w:t>
      </w:r>
      <w:r w:rsidR="00977633">
        <w:rPr>
          <w:rFonts w:asciiTheme="majorHAnsi" w:hAnsiTheme="majorHAnsi" w:cstheme="majorHAnsi"/>
          <w:sz w:val="32"/>
          <w:szCs w:val="32"/>
        </w:rPr>
        <w:t xml:space="preserve"> Francis </w:t>
      </w:r>
      <w:r w:rsidR="00977633">
        <w:rPr>
          <w:rFonts w:asciiTheme="majorHAnsi" w:hAnsiTheme="majorHAnsi" w:cstheme="majorHAnsi"/>
          <w:sz w:val="32"/>
          <w:szCs w:val="32"/>
        </w:rPr>
        <w:lastRenderedPageBreak/>
        <w:t xml:space="preserve">Offor says that the principle of cause and effect states that </w:t>
      </w:r>
      <w:r w:rsidR="00C74ECF">
        <w:rPr>
          <w:rFonts w:asciiTheme="majorHAnsi" w:hAnsiTheme="majorHAnsi" w:cstheme="majorHAnsi"/>
          <w:sz w:val="32"/>
          <w:szCs w:val="32"/>
        </w:rPr>
        <w:t>for every event in the universe, there is a set of conditions such that</w:t>
      </w:r>
      <w:r w:rsidR="004D4890">
        <w:rPr>
          <w:rFonts w:asciiTheme="majorHAnsi" w:hAnsiTheme="majorHAnsi" w:cstheme="majorHAnsi"/>
          <w:sz w:val="32"/>
          <w:szCs w:val="32"/>
        </w:rPr>
        <w:t xml:space="preserve"> if the </w:t>
      </w:r>
      <w:r w:rsidR="00C74ECF">
        <w:rPr>
          <w:rFonts w:asciiTheme="majorHAnsi" w:hAnsiTheme="majorHAnsi" w:cstheme="majorHAnsi"/>
          <w:sz w:val="32"/>
          <w:szCs w:val="32"/>
        </w:rPr>
        <w:t>conditions are all fulfilled, then</w:t>
      </w:r>
      <w:r w:rsidR="00702F64">
        <w:rPr>
          <w:rFonts w:asciiTheme="majorHAnsi" w:hAnsiTheme="majorHAnsi" w:cstheme="majorHAnsi"/>
          <w:sz w:val="32"/>
          <w:szCs w:val="32"/>
        </w:rPr>
        <w:t xml:space="preserve"> the event invariably occurs. He also says that by employing the scientific method in social investigation, the social sciences seek </w:t>
      </w:r>
      <w:bookmarkStart w:id="0" w:name="_GoBack"/>
      <w:bookmarkEnd w:id="0"/>
      <w:r w:rsidR="00702F64">
        <w:rPr>
          <w:rFonts w:asciiTheme="majorHAnsi" w:hAnsiTheme="majorHAnsi" w:cstheme="majorHAnsi"/>
          <w:sz w:val="32"/>
          <w:szCs w:val="32"/>
        </w:rPr>
        <w:t>to explain the cause of action involving human agents.</w:t>
      </w:r>
      <w:r>
        <w:rPr>
          <w:rFonts w:asciiTheme="majorHAnsi" w:hAnsiTheme="majorHAnsi" w:cstheme="majorHAnsi"/>
          <w:sz w:val="32"/>
          <w:szCs w:val="32"/>
        </w:rPr>
        <w:t xml:space="preserve"> There are some scholars that</w:t>
      </w:r>
      <w:r w:rsidR="0090175C">
        <w:rPr>
          <w:rFonts w:asciiTheme="majorHAnsi" w:hAnsiTheme="majorHAnsi" w:cstheme="majorHAnsi"/>
          <w:sz w:val="32"/>
          <w:szCs w:val="32"/>
        </w:rPr>
        <w:t xml:space="preserve"> insist reasons can be treated as causes. One is Robbin Collingwood who argues to the extreme that reasons are not only causes</w:t>
      </w:r>
      <w:r w:rsidR="000E59E7">
        <w:rPr>
          <w:rFonts w:asciiTheme="majorHAnsi" w:hAnsiTheme="majorHAnsi" w:cstheme="majorHAnsi"/>
          <w:sz w:val="32"/>
          <w:szCs w:val="32"/>
        </w:rPr>
        <w:t xml:space="preserve"> but they are the ultimate casual power to inanimate things</w:t>
      </w:r>
      <w:r w:rsidR="00857334">
        <w:rPr>
          <w:rFonts w:asciiTheme="majorHAnsi" w:hAnsiTheme="majorHAnsi" w:cstheme="majorHAnsi"/>
          <w:sz w:val="32"/>
          <w:szCs w:val="32"/>
        </w:rPr>
        <w:t xml:space="preserve"> and objects in the physical world may be too naïve for us.</w:t>
      </w:r>
    </w:p>
    <w:p w:rsidR="00857334" w:rsidRDefault="001D6B8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</w:t>
      </w:r>
      <w:r w:rsidR="00857334">
        <w:rPr>
          <w:rFonts w:asciiTheme="majorHAnsi" w:hAnsiTheme="majorHAnsi" w:cstheme="majorHAnsi"/>
          <w:sz w:val="32"/>
          <w:szCs w:val="32"/>
        </w:rPr>
        <w:t>Another problem with social science is that, according to Max Weber</w:t>
      </w:r>
      <w:r w:rsidR="004D4890">
        <w:rPr>
          <w:rFonts w:asciiTheme="majorHAnsi" w:hAnsiTheme="majorHAnsi" w:cstheme="majorHAnsi"/>
          <w:sz w:val="32"/>
          <w:szCs w:val="32"/>
        </w:rPr>
        <w:t xml:space="preserve">, methodology of science becomes inapplicable due to </w:t>
      </w:r>
      <w:r w:rsidR="002B5401">
        <w:rPr>
          <w:rFonts w:asciiTheme="majorHAnsi" w:hAnsiTheme="majorHAnsi" w:cstheme="majorHAnsi"/>
          <w:sz w:val="32"/>
          <w:szCs w:val="32"/>
        </w:rPr>
        <w:t xml:space="preserve">the fact that the object of study in social science is man, a rational being with freewill, desires, emotions and other sentient </w:t>
      </w:r>
      <w:r>
        <w:rPr>
          <w:rFonts w:asciiTheme="majorHAnsi" w:hAnsiTheme="majorHAnsi" w:cstheme="majorHAnsi"/>
          <w:sz w:val="32"/>
          <w:szCs w:val="32"/>
        </w:rPr>
        <w:t>features that will come into play in his action or reaction. These are factors tha</w:t>
      </w:r>
      <w:r w:rsidR="002E00F6">
        <w:rPr>
          <w:rFonts w:asciiTheme="majorHAnsi" w:hAnsiTheme="majorHAnsi" w:cstheme="majorHAnsi"/>
          <w:sz w:val="32"/>
          <w:szCs w:val="32"/>
        </w:rPr>
        <w:t xml:space="preserve">t are used to predict the </w:t>
      </w:r>
      <w:r w:rsidR="00771302">
        <w:rPr>
          <w:rFonts w:asciiTheme="majorHAnsi" w:hAnsiTheme="majorHAnsi" w:cstheme="majorHAnsi"/>
          <w:sz w:val="32"/>
          <w:szCs w:val="32"/>
        </w:rPr>
        <w:t>behavior</w:t>
      </w:r>
      <w:r w:rsidR="002E00F6">
        <w:rPr>
          <w:rFonts w:asciiTheme="majorHAnsi" w:hAnsiTheme="majorHAnsi" w:cstheme="majorHAnsi"/>
          <w:sz w:val="32"/>
          <w:szCs w:val="32"/>
        </w:rPr>
        <w:t xml:space="preserve"> with</w:t>
      </w:r>
      <w:r w:rsidR="008838D7">
        <w:rPr>
          <w:rFonts w:asciiTheme="majorHAnsi" w:hAnsiTheme="majorHAnsi" w:cstheme="majorHAnsi"/>
          <w:sz w:val="32"/>
          <w:szCs w:val="32"/>
        </w:rPr>
        <w:t xml:space="preserve"> which</w:t>
      </w:r>
      <w:r w:rsidR="002E00F6">
        <w:rPr>
          <w:rFonts w:asciiTheme="majorHAnsi" w:hAnsiTheme="majorHAnsi" w:cstheme="majorHAnsi"/>
          <w:sz w:val="32"/>
          <w:szCs w:val="32"/>
        </w:rPr>
        <w:t xml:space="preserve"> natural science</w:t>
      </w:r>
      <w:r w:rsidR="008838D7">
        <w:rPr>
          <w:rFonts w:asciiTheme="majorHAnsi" w:hAnsiTheme="majorHAnsi" w:cstheme="majorHAnsi"/>
          <w:sz w:val="32"/>
          <w:szCs w:val="32"/>
        </w:rPr>
        <w:t xml:space="preserve"> is known to deduce their principles and laws. For instance, the law of demand and supply which says that human as a rational being </w:t>
      </w:r>
      <w:r w:rsidR="0052620D">
        <w:rPr>
          <w:rFonts w:asciiTheme="majorHAnsi" w:hAnsiTheme="majorHAnsi" w:cstheme="majorHAnsi"/>
          <w:sz w:val="32"/>
          <w:szCs w:val="32"/>
        </w:rPr>
        <w:t xml:space="preserve">will buy less when the price is high and buy more when the price is low. It is with </w:t>
      </w:r>
      <w:r w:rsidR="00B20C41">
        <w:rPr>
          <w:rFonts w:asciiTheme="majorHAnsi" w:hAnsiTheme="majorHAnsi" w:cstheme="majorHAnsi"/>
          <w:sz w:val="32"/>
          <w:szCs w:val="32"/>
        </w:rPr>
        <w:t>this that the law of demand</w:t>
      </w:r>
      <w:r w:rsidR="002339BC">
        <w:rPr>
          <w:rFonts w:asciiTheme="majorHAnsi" w:hAnsiTheme="majorHAnsi" w:cstheme="majorHAnsi"/>
          <w:sz w:val="32"/>
          <w:szCs w:val="32"/>
        </w:rPr>
        <w:t xml:space="preserve"> and supply</w:t>
      </w:r>
      <w:r w:rsidR="00104BC7">
        <w:rPr>
          <w:rFonts w:asciiTheme="majorHAnsi" w:hAnsiTheme="majorHAnsi" w:cstheme="majorHAnsi"/>
          <w:sz w:val="32"/>
          <w:szCs w:val="32"/>
        </w:rPr>
        <w:t xml:space="preserve"> came about (the higher the demand, the higher the price and vice-versa).</w:t>
      </w:r>
    </w:p>
    <w:p w:rsidR="00104BC7" w:rsidRDefault="00C574B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</w:t>
      </w:r>
      <w:r w:rsidR="00104BC7">
        <w:rPr>
          <w:rFonts w:asciiTheme="majorHAnsi" w:hAnsiTheme="majorHAnsi" w:cstheme="majorHAnsi"/>
          <w:sz w:val="32"/>
          <w:szCs w:val="32"/>
        </w:rPr>
        <w:t>Economists have noticed that these laws do not do anything to man as they behave rationally all the time</w:t>
      </w:r>
      <w:r w:rsidR="00826128">
        <w:rPr>
          <w:rFonts w:asciiTheme="majorHAnsi" w:hAnsiTheme="majorHAnsi" w:cstheme="majorHAnsi"/>
          <w:sz w:val="32"/>
          <w:szCs w:val="32"/>
        </w:rPr>
        <w:t xml:space="preserve">. </w:t>
      </w:r>
      <w:r w:rsidR="00325A31">
        <w:rPr>
          <w:rFonts w:asciiTheme="majorHAnsi" w:hAnsiTheme="majorHAnsi" w:cstheme="majorHAnsi"/>
          <w:sz w:val="32"/>
          <w:szCs w:val="32"/>
        </w:rPr>
        <w:t>In fact, in recent years, capitalists have been able to manipulate consumer behavior to the point that it is doubtful if these laws hold any longer.</w:t>
      </w:r>
    </w:p>
    <w:p w:rsidR="001519BB" w:rsidRDefault="001519BB">
      <w:pPr>
        <w:rPr>
          <w:rFonts w:asciiTheme="majorHAnsi" w:hAnsiTheme="majorHAnsi" w:cstheme="majorHAnsi"/>
          <w:sz w:val="32"/>
          <w:szCs w:val="32"/>
        </w:rPr>
      </w:pPr>
    </w:p>
    <w:p w:rsidR="00842360" w:rsidRDefault="00842360">
      <w:pPr>
        <w:rPr>
          <w:rFonts w:asciiTheme="majorHAnsi" w:hAnsiTheme="majorHAnsi" w:cstheme="majorHAnsi"/>
          <w:sz w:val="32"/>
          <w:szCs w:val="32"/>
        </w:rPr>
      </w:pPr>
    </w:p>
    <w:p w:rsidR="00FE0AC1" w:rsidRPr="008C76D4" w:rsidRDefault="00FE0AC1">
      <w:pPr>
        <w:rPr>
          <w:rFonts w:asciiTheme="majorHAnsi" w:hAnsiTheme="majorHAnsi" w:cstheme="majorHAnsi"/>
          <w:sz w:val="32"/>
          <w:szCs w:val="32"/>
        </w:rPr>
      </w:pPr>
    </w:p>
    <w:sectPr w:rsidR="00FE0AC1" w:rsidRPr="008C7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D4"/>
    <w:rsid w:val="00013B1A"/>
    <w:rsid w:val="000E59E7"/>
    <w:rsid w:val="000F6FB9"/>
    <w:rsid w:val="00104BC7"/>
    <w:rsid w:val="001519BB"/>
    <w:rsid w:val="001645FF"/>
    <w:rsid w:val="001D6B89"/>
    <w:rsid w:val="001E0C67"/>
    <w:rsid w:val="002339BC"/>
    <w:rsid w:val="002B5401"/>
    <w:rsid w:val="002D52F4"/>
    <w:rsid w:val="002E00F6"/>
    <w:rsid w:val="00325A31"/>
    <w:rsid w:val="003D2799"/>
    <w:rsid w:val="0043670D"/>
    <w:rsid w:val="0046588F"/>
    <w:rsid w:val="00493446"/>
    <w:rsid w:val="004B3F3C"/>
    <w:rsid w:val="004D4890"/>
    <w:rsid w:val="0052620D"/>
    <w:rsid w:val="005C1BC1"/>
    <w:rsid w:val="006E1476"/>
    <w:rsid w:val="00702F64"/>
    <w:rsid w:val="00771302"/>
    <w:rsid w:val="00780E83"/>
    <w:rsid w:val="007909FF"/>
    <w:rsid w:val="007A2252"/>
    <w:rsid w:val="007C7094"/>
    <w:rsid w:val="00826128"/>
    <w:rsid w:val="00842360"/>
    <w:rsid w:val="00857334"/>
    <w:rsid w:val="008838D7"/>
    <w:rsid w:val="008C76D4"/>
    <w:rsid w:val="0090175C"/>
    <w:rsid w:val="00917401"/>
    <w:rsid w:val="00977633"/>
    <w:rsid w:val="00982E67"/>
    <w:rsid w:val="00A06D3F"/>
    <w:rsid w:val="00B01E2A"/>
    <w:rsid w:val="00B20C41"/>
    <w:rsid w:val="00B43932"/>
    <w:rsid w:val="00C239B9"/>
    <w:rsid w:val="00C574B0"/>
    <w:rsid w:val="00C74ECF"/>
    <w:rsid w:val="00CA0CA5"/>
    <w:rsid w:val="00D03731"/>
    <w:rsid w:val="00D23094"/>
    <w:rsid w:val="00D26640"/>
    <w:rsid w:val="00E02E79"/>
    <w:rsid w:val="00F42154"/>
    <w:rsid w:val="00F86CED"/>
    <w:rsid w:val="00FC0C33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A647"/>
  <w15:chartTrackingRefBased/>
  <w15:docId w15:val="{9E313F79-720C-4C11-A8AB-B8DA4980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OLATUNDE</dc:creator>
  <cp:keywords/>
  <dc:description/>
  <cp:lastModifiedBy>OLATUNDE</cp:lastModifiedBy>
  <cp:revision>43</cp:revision>
  <dcterms:created xsi:type="dcterms:W3CDTF">2020-04-15T18:36:00Z</dcterms:created>
  <dcterms:modified xsi:type="dcterms:W3CDTF">2020-04-15T21:24:00Z</dcterms:modified>
</cp:coreProperties>
</file>