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TERM PAPER</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ON</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SOIL PERMEABILITY AND CAPILARITY</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PREPARED BY</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ABDULAZEEZ ZUBEIDAT</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17/ENG03/001</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CIVIL ENGINEERING</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SUBMITED TO</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ENGR. EMEKA</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THE DEPARTMENT OF CIVIL ENGINEERING</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COLLEGE OF ENGINEERING,</w:t>
      </w:r>
    </w:p>
    <w:p w:rsidR="00B13361" w:rsidRPr="00FA119F" w:rsidRDefault="00B13361" w:rsidP="00FC7EE3">
      <w:pPr>
        <w:jc w:val="center"/>
        <w:rPr>
          <w:rFonts w:ascii="Times New Roman" w:hAnsi="Times New Roman" w:cs="Times New Roman"/>
          <w:b/>
          <w:color w:val="FFFFFF" w:themeColor="text1"/>
          <w:sz w:val="24"/>
          <w:szCs w:val="24"/>
        </w:rPr>
      </w:pPr>
      <w:r w:rsidRPr="00FA119F">
        <w:rPr>
          <w:rFonts w:ascii="Times New Roman" w:hAnsi="Times New Roman" w:cs="Times New Roman"/>
          <w:b/>
          <w:color w:val="FFFFFF" w:themeColor="text1"/>
          <w:sz w:val="24"/>
          <w:szCs w:val="24"/>
        </w:rPr>
        <w:t>AFE BABALOLA UNIVERSITY, ADO-EKITI, EKITI STATE NIGERIA,</w:t>
      </w:r>
    </w:p>
    <w:p w:rsidR="00B13361" w:rsidRPr="00FA119F" w:rsidRDefault="00B13361" w:rsidP="00FC7EE3">
      <w:pPr>
        <w:jc w:val="center"/>
        <w:rPr>
          <w:rFonts w:ascii="Times New Roman" w:hAnsi="Times New Roman" w:cs="Times New Roman"/>
          <w:sz w:val="24"/>
          <w:szCs w:val="24"/>
        </w:rPr>
      </w:pPr>
    </w:p>
    <w:p w:rsidR="00B13361" w:rsidRPr="00FA119F" w:rsidRDefault="00B13361" w:rsidP="00FC7EE3">
      <w:pPr>
        <w:jc w:val="center"/>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p>
    <w:p w:rsidR="00A964A6" w:rsidRPr="00FA119F" w:rsidRDefault="00A964A6" w:rsidP="006B408E">
      <w:pPr>
        <w:jc w:val="both"/>
        <w:rPr>
          <w:rFonts w:ascii="Times New Roman" w:hAnsi="Times New Roman" w:cs="Times New Roman"/>
          <w:sz w:val="24"/>
          <w:szCs w:val="24"/>
        </w:rPr>
      </w:pPr>
      <w:r w:rsidRPr="00FA119F">
        <w:rPr>
          <w:rFonts w:ascii="Times New Roman" w:hAnsi="Times New Roman" w:cs="Times New Roman"/>
          <w:sz w:val="24"/>
          <w:szCs w:val="24"/>
        </w:rPr>
        <w:lastRenderedPageBreak/>
        <w:t>ABSTRACT</w:t>
      </w:r>
    </w:p>
    <w:p w:rsidR="00026537" w:rsidRDefault="00026537" w:rsidP="00026537">
      <w:pPr>
        <w:ind w:firstLine="720"/>
        <w:jc w:val="both"/>
        <w:rPr>
          <w:rFonts w:ascii="Times New Roman" w:hAnsi="Times New Roman" w:cs="Times New Roman"/>
          <w:sz w:val="24"/>
          <w:szCs w:val="24"/>
        </w:rPr>
      </w:pPr>
      <w:r>
        <w:rPr>
          <w:rFonts w:ascii="Times New Roman" w:hAnsi="Times New Roman" w:cs="Times New Roman"/>
          <w:sz w:val="24"/>
          <w:szCs w:val="24"/>
        </w:rPr>
        <w:t>Soil mechanics is a branch of science that deals with the study of soil, its physical properties and applied mechanics that describes the behavior of soils.</w:t>
      </w:r>
    </w:p>
    <w:p w:rsidR="00A964A6" w:rsidRPr="00FA119F" w:rsidRDefault="00865B60" w:rsidP="00026537">
      <w:pPr>
        <w:ind w:firstLine="720"/>
        <w:jc w:val="both"/>
        <w:rPr>
          <w:rFonts w:ascii="Times New Roman" w:hAnsi="Times New Roman" w:cs="Times New Roman"/>
          <w:sz w:val="24"/>
          <w:szCs w:val="24"/>
        </w:rPr>
      </w:pPr>
      <w:r w:rsidRPr="00FA119F">
        <w:rPr>
          <w:rFonts w:ascii="Times New Roman" w:hAnsi="Times New Roman" w:cs="Times New Roman"/>
          <w:sz w:val="24"/>
          <w:szCs w:val="24"/>
        </w:rPr>
        <w:t>Permeability is the measure of the soils ability to permit water to flow through its pours. it is the most important soil properties of interest to geotechnical engineers</w:t>
      </w:r>
      <w:r w:rsidR="00BE17DE" w:rsidRPr="00FA119F">
        <w:rPr>
          <w:rFonts w:ascii="Times New Roman" w:hAnsi="Times New Roman" w:cs="Times New Roman"/>
          <w:sz w:val="24"/>
          <w:szCs w:val="24"/>
        </w:rPr>
        <w:t>. It is a topic which can be useful to engineers in various ways which include</w:t>
      </w:r>
      <w:r w:rsidR="00C922E7" w:rsidRPr="00FA119F">
        <w:rPr>
          <w:rFonts w:ascii="Times New Roman" w:hAnsi="Times New Roman" w:cs="Times New Roman"/>
          <w:sz w:val="24"/>
          <w:szCs w:val="24"/>
        </w:rPr>
        <w:t>s</w:t>
      </w:r>
      <w:r w:rsidR="00BE17DE" w:rsidRPr="00FA119F">
        <w:rPr>
          <w:rFonts w:ascii="Times New Roman" w:hAnsi="Times New Roman" w:cs="Times New Roman"/>
          <w:sz w:val="24"/>
          <w:szCs w:val="24"/>
        </w:rPr>
        <w:t xml:space="preserve"> ;</w:t>
      </w:r>
    </w:p>
    <w:p w:rsidR="00BE17DE" w:rsidRPr="00FA119F" w:rsidRDefault="00BE17DE" w:rsidP="006B408E">
      <w:pPr>
        <w:jc w:val="both"/>
        <w:rPr>
          <w:rFonts w:ascii="Times New Roman" w:hAnsi="Times New Roman" w:cs="Times New Roman"/>
          <w:sz w:val="24"/>
          <w:szCs w:val="24"/>
        </w:rPr>
      </w:pPr>
      <w:r w:rsidRPr="00FA119F">
        <w:rPr>
          <w:rFonts w:ascii="Times New Roman" w:hAnsi="Times New Roman" w:cs="Times New Roman"/>
          <w:sz w:val="24"/>
          <w:szCs w:val="24"/>
        </w:rPr>
        <w:t>Calculations of uplift pressure under hydraulic structure and their safety against piping.</w:t>
      </w:r>
    </w:p>
    <w:p w:rsidR="00BE17DE" w:rsidRPr="00FA119F" w:rsidRDefault="00BE17DE" w:rsidP="006B408E">
      <w:pPr>
        <w:jc w:val="both"/>
        <w:rPr>
          <w:rFonts w:ascii="Times New Roman" w:hAnsi="Times New Roman" w:cs="Times New Roman"/>
          <w:sz w:val="24"/>
          <w:szCs w:val="24"/>
        </w:rPr>
      </w:pPr>
      <w:r w:rsidRPr="00FA119F">
        <w:rPr>
          <w:rFonts w:ascii="Times New Roman" w:hAnsi="Times New Roman" w:cs="Times New Roman"/>
          <w:sz w:val="24"/>
          <w:szCs w:val="24"/>
        </w:rPr>
        <w:t>Ground water flow tow</w:t>
      </w:r>
      <w:r w:rsidR="00C922E7" w:rsidRPr="00FA119F">
        <w:rPr>
          <w:rFonts w:ascii="Times New Roman" w:hAnsi="Times New Roman" w:cs="Times New Roman"/>
          <w:sz w:val="24"/>
          <w:szCs w:val="24"/>
        </w:rPr>
        <w:t>a</w:t>
      </w:r>
      <w:r w:rsidRPr="00FA119F">
        <w:rPr>
          <w:rFonts w:ascii="Times New Roman" w:hAnsi="Times New Roman" w:cs="Times New Roman"/>
          <w:sz w:val="24"/>
          <w:szCs w:val="24"/>
        </w:rPr>
        <w:t xml:space="preserve">rds wells and drainage soil </w:t>
      </w:r>
    </w:p>
    <w:p w:rsidR="00BE17DE" w:rsidRPr="00FA119F" w:rsidRDefault="00BE17DE" w:rsidP="006B408E">
      <w:pPr>
        <w:jc w:val="both"/>
        <w:rPr>
          <w:rFonts w:ascii="Times New Roman" w:hAnsi="Times New Roman" w:cs="Times New Roman"/>
          <w:sz w:val="24"/>
          <w:szCs w:val="24"/>
        </w:rPr>
      </w:pPr>
      <w:r w:rsidRPr="00FA119F">
        <w:rPr>
          <w:rFonts w:ascii="Times New Roman" w:hAnsi="Times New Roman" w:cs="Times New Roman"/>
          <w:sz w:val="24"/>
          <w:szCs w:val="24"/>
        </w:rPr>
        <w:t xml:space="preserve">Calculations of seepage through </w:t>
      </w:r>
      <w:r w:rsidR="00C922E7" w:rsidRPr="00FA119F">
        <w:rPr>
          <w:rFonts w:ascii="Times New Roman" w:hAnsi="Times New Roman" w:cs="Times New Roman"/>
          <w:sz w:val="24"/>
          <w:szCs w:val="24"/>
        </w:rPr>
        <w:t>the body of earth dams and stability of slopes</w:t>
      </w:r>
    </w:p>
    <w:p w:rsidR="00C922E7" w:rsidRPr="00FA119F" w:rsidRDefault="00C922E7" w:rsidP="006B408E">
      <w:pPr>
        <w:jc w:val="both"/>
        <w:rPr>
          <w:rFonts w:ascii="Times New Roman" w:hAnsi="Times New Roman" w:cs="Times New Roman"/>
          <w:sz w:val="24"/>
          <w:szCs w:val="24"/>
        </w:rPr>
      </w:pPr>
      <w:r w:rsidRPr="00FA119F">
        <w:rPr>
          <w:rFonts w:ascii="Times New Roman" w:hAnsi="Times New Roman" w:cs="Times New Roman"/>
          <w:sz w:val="24"/>
          <w:szCs w:val="24"/>
        </w:rPr>
        <w:t>Determinations of rate of settlement of a saturated compressible soil layer.</w:t>
      </w:r>
    </w:p>
    <w:p w:rsidR="00C922E7" w:rsidRPr="00FA119F" w:rsidRDefault="00C922E7" w:rsidP="006B408E">
      <w:pPr>
        <w:jc w:val="both"/>
        <w:rPr>
          <w:rFonts w:ascii="Times New Roman" w:hAnsi="Times New Roman" w:cs="Times New Roman"/>
          <w:sz w:val="24"/>
          <w:szCs w:val="24"/>
        </w:rPr>
      </w:pPr>
      <w:r w:rsidRPr="00FA119F">
        <w:rPr>
          <w:rFonts w:ascii="Times New Roman" w:hAnsi="Times New Roman" w:cs="Times New Roman"/>
          <w:sz w:val="24"/>
          <w:szCs w:val="24"/>
        </w:rPr>
        <w:t>Soil permeability is important in almost all fields of engin</w:t>
      </w:r>
      <w:r w:rsidR="00026537">
        <w:rPr>
          <w:rFonts w:ascii="Times New Roman" w:hAnsi="Times New Roman" w:cs="Times New Roman"/>
          <w:sz w:val="24"/>
          <w:szCs w:val="24"/>
        </w:rPr>
        <w:t>e</w:t>
      </w:r>
      <w:r w:rsidRPr="00FA119F">
        <w:rPr>
          <w:rFonts w:ascii="Times New Roman" w:hAnsi="Times New Roman" w:cs="Times New Roman"/>
          <w:sz w:val="24"/>
          <w:szCs w:val="24"/>
        </w:rPr>
        <w:t>ering.</w:t>
      </w: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p w:rsidR="005F0E74" w:rsidRPr="00FA119F" w:rsidRDefault="005F0E74" w:rsidP="006B408E">
      <w:pPr>
        <w:jc w:val="both"/>
        <w:rPr>
          <w:rFonts w:ascii="Times New Roman" w:hAnsi="Times New Roman" w:cs="Times New Roman"/>
          <w:sz w:val="24"/>
          <w:szCs w:val="24"/>
        </w:rPr>
      </w:pPr>
    </w:p>
    <w:sdt>
      <w:sdtPr>
        <w:rPr>
          <w:rFonts w:ascii="Times New Roman" w:hAnsi="Times New Roman" w:cs="Times New Roman"/>
          <w:sz w:val="24"/>
          <w:szCs w:val="24"/>
        </w:rPr>
        <w:id w:val="-1281862061"/>
        <w:docPartObj>
          <w:docPartGallery w:val="Table of Contents"/>
          <w:docPartUnique/>
        </w:docPartObj>
      </w:sdtPr>
      <w:sdtEndPr>
        <w:rPr>
          <w:rFonts w:eastAsiaTheme="minorHAnsi"/>
          <w:b w:val="0"/>
          <w:bCs w:val="0"/>
          <w:color w:val="auto"/>
        </w:rPr>
      </w:sdtEndPr>
      <w:sdtContent>
        <w:p w:rsidR="00291A35" w:rsidRPr="00FA119F" w:rsidRDefault="00291A35" w:rsidP="006B408E">
          <w:pPr>
            <w:pStyle w:val="TOCHeading"/>
            <w:jc w:val="both"/>
            <w:rPr>
              <w:rFonts w:ascii="Times New Roman" w:hAnsi="Times New Roman" w:cs="Times New Roman"/>
              <w:sz w:val="24"/>
              <w:szCs w:val="24"/>
            </w:rPr>
          </w:pPr>
          <w:r w:rsidRPr="00485675">
            <w:rPr>
              <w:rFonts w:ascii="Times New Roman" w:hAnsi="Times New Roman" w:cs="Times New Roman"/>
              <w:color w:val="FFFFFF" w:themeColor="text1"/>
              <w:sz w:val="24"/>
              <w:szCs w:val="24"/>
            </w:rPr>
            <w:t>Contents</w:t>
          </w:r>
        </w:p>
        <w:p w:rsidR="00384C77" w:rsidRDefault="00291A35">
          <w:pPr>
            <w:pStyle w:val="TOC1"/>
            <w:tabs>
              <w:tab w:val="right" w:leader="dot" w:pos="9350"/>
            </w:tabs>
            <w:rPr>
              <w:rFonts w:eastAsiaTheme="minorEastAsia"/>
              <w:noProof/>
            </w:rPr>
          </w:pPr>
          <w:r w:rsidRPr="00FA119F">
            <w:rPr>
              <w:rFonts w:ascii="Times New Roman" w:hAnsi="Times New Roman" w:cs="Times New Roman"/>
              <w:sz w:val="24"/>
              <w:szCs w:val="24"/>
            </w:rPr>
            <w:fldChar w:fldCharType="begin"/>
          </w:r>
          <w:r w:rsidRPr="00FA119F">
            <w:rPr>
              <w:rFonts w:ascii="Times New Roman" w:hAnsi="Times New Roman" w:cs="Times New Roman"/>
              <w:sz w:val="24"/>
              <w:szCs w:val="24"/>
            </w:rPr>
            <w:instrText xml:space="preserve"> TOC \o "1-3" \h \z \u </w:instrText>
          </w:r>
          <w:r w:rsidRPr="00FA119F">
            <w:rPr>
              <w:rFonts w:ascii="Times New Roman" w:hAnsi="Times New Roman" w:cs="Times New Roman"/>
              <w:sz w:val="24"/>
              <w:szCs w:val="24"/>
            </w:rPr>
            <w:fldChar w:fldCharType="separate"/>
          </w:r>
          <w:hyperlink w:anchor="_Toc37883697" w:history="1">
            <w:r w:rsidR="00384C77" w:rsidRPr="004704D4">
              <w:rPr>
                <w:rStyle w:val="Hyperlink"/>
                <w:rFonts w:ascii="Times New Roman" w:hAnsi="Times New Roman" w:cs="Times New Roman"/>
                <w:noProof/>
              </w:rPr>
              <w:t>CHAPTER ONE</w:t>
            </w:r>
            <w:r w:rsidR="00384C77">
              <w:rPr>
                <w:noProof/>
                <w:webHidden/>
              </w:rPr>
              <w:tab/>
            </w:r>
            <w:r w:rsidR="00384C77">
              <w:rPr>
                <w:noProof/>
                <w:webHidden/>
              </w:rPr>
              <w:fldChar w:fldCharType="begin"/>
            </w:r>
            <w:r w:rsidR="00384C77">
              <w:rPr>
                <w:noProof/>
                <w:webHidden/>
              </w:rPr>
              <w:instrText xml:space="preserve"> PAGEREF _Toc37883697 \h </w:instrText>
            </w:r>
            <w:r w:rsidR="00384C77">
              <w:rPr>
                <w:noProof/>
                <w:webHidden/>
              </w:rPr>
            </w:r>
            <w:r w:rsidR="00384C77">
              <w:rPr>
                <w:noProof/>
                <w:webHidden/>
              </w:rPr>
              <w:fldChar w:fldCharType="separate"/>
            </w:r>
            <w:r w:rsidR="00384C77">
              <w:rPr>
                <w:noProof/>
                <w:webHidden/>
              </w:rPr>
              <w:t>4</w:t>
            </w:r>
            <w:r w:rsidR="00384C77">
              <w:rPr>
                <w:noProof/>
                <w:webHidden/>
              </w:rPr>
              <w:fldChar w:fldCharType="end"/>
            </w:r>
          </w:hyperlink>
        </w:p>
        <w:p w:rsidR="00384C77" w:rsidRDefault="00384C77">
          <w:pPr>
            <w:pStyle w:val="TOC2"/>
            <w:tabs>
              <w:tab w:val="right" w:leader="dot" w:pos="9350"/>
            </w:tabs>
            <w:rPr>
              <w:rFonts w:eastAsiaTheme="minorEastAsia"/>
              <w:noProof/>
            </w:rPr>
          </w:pPr>
          <w:hyperlink w:anchor="_Toc37883698" w:history="1">
            <w:r w:rsidRPr="004704D4">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_Toc37883698 \h </w:instrText>
            </w:r>
            <w:r>
              <w:rPr>
                <w:noProof/>
                <w:webHidden/>
              </w:rPr>
            </w:r>
            <w:r>
              <w:rPr>
                <w:noProof/>
                <w:webHidden/>
              </w:rPr>
              <w:fldChar w:fldCharType="separate"/>
            </w:r>
            <w:r>
              <w:rPr>
                <w:noProof/>
                <w:webHidden/>
              </w:rPr>
              <w:t>4</w:t>
            </w:r>
            <w:r>
              <w:rPr>
                <w:noProof/>
                <w:webHidden/>
              </w:rPr>
              <w:fldChar w:fldCharType="end"/>
            </w:r>
          </w:hyperlink>
        </w:p>
        <w:p w:rsidR="00384C77" w:rsidRDefault="00384C77">
          <w:pPr>
            <w:pStyle w:val="TOC2"/>
            <w:tabs>
              <w:tab w:val="right" w:leader="dot" w:pos="9350"/>
            </w:tabs>
            <w:rPr>
              <w:rFonts w:eastAsiaTheme="minorEastAsia"/>
              <w:noProof/>
            </w:rPr>
          </w:pPr>
          <w:hyperlink w:anchor="_Toc37883699" w:history="1">
            <w:r w:rsidRPr="004704D4">
              <w:rPr>
                <w:rStyle w:val="Hyperlink"/>
                <w:rFonts w:ascii="Times New Roman" w:hAnsi="Times New Roman" w:cs="Times New Roman"/>
                <w:noProof/>
              </w:rPr>
              <w:t>Soil permeability</w:t>
            </w:r>
            <w:r w:rsidRPr="004704D4">
              <w:rPr>
                <w:rStyle w:val="Hyperlink"/>
                <w:noProof/>
              </w:rPr>
              <w:t>:</w:t>
            </w:r>
            <w:r>
              <w:rPr>
                <w:noProof/>
                <w:webHidden/>
              </w:rPr>
              <w:tab/>
            </w:r>
            <w:r>
              <w:rPr>
                <w:noProof/>
                <w:webHidden/>
              </w:rPr>
              <w:fldChar w:fldCharType="begin"/>
            </w:r>
            <w:r>
              <w:rPr>
                <w:noProof/>
                <w:webHidden/>
              </w:rPr>
              <w:instrText xml:space="preserve"> PAGEREF _Toc37883699 \h </w:instrText>
            </w:r>
            <w:r>
              <w:rPr>
                <w:noProof/>
                <w:webHidden/>
              </w:rPr>
            </w:r>
            <w:r>
              <w:rPr>
                <w:noProof/>
                <w:webHidden/>
              </w:rPr>
              <w:fldChar w:fldCharType="separate"/>
            </w:r>
            <w:r>
              <w:rPr>
                <w:noProof/>
                <w:webHidden/>
              </w:rPr>
              <w:t>4</w:t>
            </w:r>
            <w:r>
              <w:rPr>
                <w:noProof/>
                <w:webHidden/>
              </w:rPr>
              <w:fldChar w:fldCharType="end"/>
            </w:r>
          </w:hyperlink>
        </w:p>
        <w:p w:rsidR="00384C77" w:rsidRDefault="00384C77">
          <w:pPr>
            <w:pStyle w:val="TOC1"/>
            <w:tabs>
              <w:tab w:val="right" w:leader="dot" w:pos="9350"/>
            </w:tabs>
            <w:rPr>
              <w:rFonts w:eastAsiaTheme="minorEastAsia"/>
              <w:noProof/>
            </w:rPr>
          </w:pPr>
          <w:hyperlink w:anchor="_Toc37883700" w:history="1">
            <w:r w:rsidRPr="004704D4">
              <w:rPr>
                <w:rStyle w:val="Hyperlink"/>
                <w:rFonts w:ascii="Times New Roman" w:hAnsi="Times New Roman" w:cs="Times New Roman"/>
                <w:noProof/>
              </w:rPr>
              <w:t>CHAPTER TWO</w:t>
            </w:r>
            <w:r>
              <w:rPr>
                <w:noProof/>
                <w:webHidden/>
              </w:rPr>
              <w:tab/>
            </w:r>
            <w:r>
              <w:rPr>
                <w:noProof/>
                <w:webHidden/>
              </w:rPr>
              <w:fldChar w:fldCharType="begin"/>
            </w:r>
            <w:r>
              <w:rPr>
                <w:noProof/>
                <w:webHidden/>
              </w:rPr>
              <w:instrText xml:space="preserve"> PAGEREF _Toc37883700 \h </w:instrText>
            </w:r>
            <w:r>
              <w:rPr>
                <w:noProof/>
                <w:webHidden/>
              </w:rPr>
            </w:r>
            <w:r>
              <w:rPr>
                <w:noProof/>
                <w:webHidden/>
              </w:rPr>
              <w:fldChar w:fldCharType="separate"/>
            </w:r>
            <w:r>
              <w:rPr>
                <w:noProof/>
                <w:webHidden/>
              </w:rPr>
              <w:t>5</w:t>
            </w:r>
            <w:r>
              <w:rPr>
                <w:noProof/>
                <w:webHidden/>
              </w:rPr>
              <w:fldChar w:fldCharType="end"/>
            </w:r>
          </w:hyperlink>
        </w:p>
        <w:p w:rsidR="00384C77" w:rsidRDefault="00384C77">
          <w:pPr>
            <w:pStyle w:val="TOC2"/>
            <w:tabs>
              <w:tab w:val="right" w:leader="dot" w:pos="9350"/>
            </w:tabs>
            <w:rPr>
              <w:rFonts w:eastAsiaTheme="minorEastAsia"/>
              <w:noProof/>
            </w:rPr>
          </w:pPr>
          <w:hyperlink w:anchor="_Toc37883701" w:history="1">
            <w:r w:rsidRPr="004704D4">
              <w:rPr>
                <w:rStyle w:val="Hyperlink"/>
                <w:noProof/>
              </w:rPr>
              <w:t>Capillarity</w:t>
            </w:r>
            <w:r>
              <w:rPr>
                <w:noProof/>
                <w:webHidden/>
              </w:rPr>
              <w:tab/>
            </w:r>
            <w:r>
              <w:rPr>
                <w:noProof/>
                <w:webHidden/>
              </w:rPr>
              <w:fldChar w:fldCharType="begin"/>
            </w:r>
            <w:r>
              <w:rPr>
                <w:noProof/>
                <w:webHidden/>
              </w:rPr>
              <w:instrText xml:space="preserve"> PAGEREF _Toc37883701 \h </w:instrText>
            </w:r>
            <w:r>
              <w:rPr>
                <w:noProof/>
                <w:webHidden/>
              </w:rPr>
            </w:r>
            <w:r>
              <w:rPr>
                <w:noProof/>
                <w:webHidden/>
              </w:rPr>
              <w:fldChar w:fldCharType="separate"/>
            </w:r>
            <w:r>
              <w:rPr>
                <w:noProof/>
                <w:webHidden/>
              </w:rPr>
              <w:t>5</w:t>
            </w:r>
            <w:r>
              <w:rPr>
                <w:noProof/>
                <w:webHidden/>
              </w:rPr>
              <w:fldChar w:fldCharType="end"/>
            </w:r>
          </w:hyperlink>
        </w:p>
        <w:p w:rsidR="00384C77" w:rsidRDefault="00384C77">
          <w:pPr>
            <w:pStyle w:val="TOC3"/>
            <w:tabs>
              <w:tab w:val="right" w:leader="dot" w:pos="9350"/>
            </w:tabs>
            <w:rPr>
              <w:rFonts w:eastAsiaTheme="minorEastAsia"/>
              <w:noProof/>
            </w:rPr>
          </w:pPr>
          <w:hyperlink w:anchor="_Toc37883702" w:history="1">
            <w:r w:rsidRPr="004704D4">
              <w:rPr>
                <w:rStyle w:val="Hyperlink"/>
                <w:noProof/>
              </w:rPr>
              <w:t>Soil capillarity:</w:t>
            </w:r>
            <w:r>
              <w:rPr>
                <w:noProof/>
                <w:webHidden/>
              </w:rPr>
              <w:tab/>
            </w:r>
            <w:r>
              <w:rPr>
                <w:noProof/>
                <w:webHidden/>
              </w:rPr>
              <w:fldChar w:fldCharType="begin"/>
            </w:r>
            <w:r>
              <w:rPr>
                <w:noProof/>
                <w:webHidden/>
              </w:rPr>
              <w:instrText xml:space="preserve"> PAGEREF _Toc37883702 \h </w:instrText>
            </w:r>
            <w:r>
              <w:rPr>
                <w:noProof/>
                <w:webHidden/>
              </w:rPr>
            </w:r>
            <w:r>
              <w:rPr>
                <w:noProof/>
                <w:webHidden/>
              </w:rPr>
              <w:fldChar w:fldCharType="separate"/>
            </w:r>
            <w:r>
              <w:rPr>
                <w:noProof/>
                <w:webHidden/>
              </w:rPr>
              <w:t>5</w:t>
            </w:r>
            <w:r>
              <w:rPr>
                <w:noProof/>
                <w:webHidden/>
              </w:rPr>
              <w:fldChar w:fldCharType="end"/>
            </w:r>
          </w:hyperlink>
        </w:p>
        <w:p w:rsidR="00291A35" w:rsidRPr="00FA119F" w:rsidRDefault="00291A35" w:rsidP="006B408E">
          <w:pPr>
            <w:jc w:val="both"/>
            <w:rPr>
              <w:rFonts w:ascii="Times New Roman" w:hAnsi="Times New Roman" w:cs="Times New Roman"/>
              <w:sz w:val="24"/>
              <w:szCs w:val="24"/>
            </w:rPr>
          </w:pPr>
          <w:r w:rsidRPr="00FA119F">
            <w:rPr>
              <w:rFonts w:ascii="Times New Roman" w:hAnsi="Times New Roman" w:cs="Times New Roman"/>
              <w:sz w:val="24"/>
              <w:szCs w:val="24"/>
            </w:rPr>
            <w:fldChar w:fldCharType="end"/>
          </w:r>
        </w:p>
      </w:sdtContent>
    </w:sdt>
    <w:p w:rsidR="00291A35" w:rsidRPr="00FA119F" w:rsidRDefault="00291A35"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6C085D" w:rsidRPr="00FA119F" w:rsidRDefault="006C085D" w:rsidP="006B408E">
      <w:pPr>
        <w:jc w:val="both"/>
        <w:rPr>
          <w:rFonts w:ascii="Times New Roman" w:hAnsi="Times New Roman" w:cs="Times New Roman"/>
          <w:sz w:val="24"/>
          <w:szCs w:val="24"/>
        </w:rPr>
      </w:pPr>
    </w:p>
    <w:p w:rsidR="005F0E74" w:rsidRPr="00FA119F" w:rsidRDefault="005F0E74" w:rsidP="00FA119F">
      <w:pPr>
        <w:pStyle w:val="Heading1"/>
        <w:jc w:val="center"/>
        <w:rPr>
          <w:rFonts w:ascii="Times New Roman" w:hAnsi="Times New Roman" w:cs="Times New Roman"/>
          <w:color w:val="FFFFFF" w:themeColor="text1"/>
          <w:sz w:val="24"/>
          <w:szCs w:val="24"/>
        </w:rPr>
      </w:pPr>
      <w:bookmarkStart w:id="0" w:name="_Toc37883697"/>
      <w:r w:rsidRPr="00FA119F">
        <w:rPr>
          <w:rFonts w:ascii="Times New Roman" w:hAnsi="Times New Roman" w:cs="Times New Roman"/>
          <w:color w:val="FFFFFF" w:themeColor="text1"/>
          <w:sz w:val="24"/>
          <w:szCs w:val="24"/>
        </w:rPr>
        <w:lastRenderedPageBreak/>
        <w:t>CHAPTER ONE</w:t>
      </w:r>
      <w:bookmarkEnd w:id="0"/>
    </w:p>
    <w:p w:rsidR="005F0E74" w:rsidRPr="00FA119F" w:rsidRDefault="005F0E74" w:rsidP="006B408E">
      <w:pPr>
        <w:pStyle w:val="Heading2"/>
        <w:jc w:val="both"/>
        <w:rPr>
          <w:rFonts w:ascii="Times New Roman" w:hAnsi="Times New Roman" w:cs="Times New Roman"/>
          <w:color w:val="FFFFFF" w:themeColor="text1"/>
          <w:sz w:val="24"/>
          <w:szCs w:val="24"/>
        </w:rPr>
      </w:pPr>
      <w:bookmarkStart w:id="1" w:name="_Toc37883698"/>
      <w:r w:rsidRPr="00FA119F">
        <w:rPr>
          <w:rFonts w:ascii="Times New Roman" w:hAnsi="Times New Roman" w:cs="Times New Roman"/>
          <w:color w:val="FFFFFF" w:themeColor="text1"/>
          <w:sz w:val="24"/>
          <w:szCs w:val="24"/>
        </w:rPr>
        <w:t>Introduction</w:t>
      </w:r>
      <w:bookmarkEnd w:id="1"/>
      <w:r w:rsidRPr="00FA119F">
        <w:rPr>
          <w:rFonts w:ascii="Times New Roman" w:hAnsi="Times New Roman" w:cs="Times New Roman"/>
          <w:color w:val="FFFFFF" w:themeColor="text1"/>
          <w:sz w:val="24"/>
          <w:szCs w:val="24"/>
        </w:rPr>
        <w:t xml:space="preserve"> </w:t>
      </w:r>
    </w:p>
    <w:p w:rsidR="007E4240" w:rsidRPr="00FA119F" w:rsidRDefault="00B53722" w:rsidP="006B408E">
      <w:pPr>
        <w:jc w:val="both"/>
        <w:rPr>
          <w:rFonts w:ascii="Times New Roman" w:hAnsi="Times New Roman" w:cs="Times New Roman"/>
          <w:sz w:val="24"/>
          <w:szCs w:val="24"/>
        </w:rPr>
      </w:pPr>
      <w:r w:rsidRPr="00FA119F">
        <w:rPr>
          <w:rFonts w:ascii="Times New Roman" w:hAnsi="Times New Roman" w:cs="Times New Roman"/>
          <w:sz w:val="24"/>
          <w:szCs w:val="24"/>
        </w:rPr>
        <w:t>Permeability: refers to the movement</w:t>
      </w:r>
      <w:r w:rsidR="007E4240" w:rsidRPr="00FA119F">
        <w:rPr>
          <w:rFonts w:ascii="Times New Roman" w:hAnsi="Times New Roman" w:cs="Times New Roman"/>
          <w:sz w:val="24"/>
          <w:szCs w:val="24"/>
        </w:rPr>
        <w:t xml:space="preserve"> </w:t>
      </w:r>
      <w:r w:rsidRPr="00FA119F">
        <w:rPr>
          <w:rFonts w:ascii="Times New Roman" w:hAnsi="Times New Roman" w:cs="Times New Roman"/>
          <w:sz w:val="24"/>
          <w:szCs w:val="24"/>
        </w:rPr>
        <w:t xml:space="preserve"> of  air and water through the soil, which is important because it affects the supply of root-zone-air, moisture, and nutrients available for plant uptake. Gravel is the most permeable soil. Clay is the most porous but least permeable soil. Clay usually acts as an aquitard, impending the flow of water. Gravel and sand are both porous and permeable. </w:t>
      </w:r>
    </w:p>
    <w:p w:rsidR="007E4240" w:rsidRPr="00FA119F" w:rsidRDefault="007E4240" w:rsidP="006B408E">
      <w:pPr>
        <w:jc w:val="both"/>
        <w:rPr>
          <w:rFonts w:ascii="Times New Roman" w:hAnsi="Times New Roman" w:cs="Times New Roman"/>
          <w:sz w:val="24"/>
          <w:szCs w:val="24"/>
        </w:rPr>
      </w:pPr>
      <w:r w:rsidRPr="00FA119F">
        <w:rPr>
          <w:rFonts w:ascii="Times New Roman" w:hAnsi="Times New Roman" w:cs="Times New Roman"/>
          <w:sz w:val="24"/>
          <w:szCs w:val="24"/>
        </w:rPr>
        <w:t xml:space="preserve">Hydraulic conductivity of a soil also known as the coefficient of permeability of the soil describes how easily it is for a liquid to move through the soil. This factor can be affected by the viscosity, or factor can be affected by viscosity or thickness(fluidity) of a liquid and its density. </w:t>
      </w:r>
    </w:p>
    <w:p w:rsidR="002E1AA3" w:rsidRPr="002E1AA3" w:rsidRDefault="00B53722" w:rsidP="002E1AA3">
      <w:pPr>
        <w:pStyle w:val="Heading2"/>
      </w:pPr>
      <w:bookmarkStart w:id="2" w:name="_Toc37883699"/>
      <w:r w:rsidRPr="002E1AA3">
        <w:rPr>
          <w:rStyle w:val="Heading3Char"/>
          <w:rFonts w:ascii="Times New Roman" w:hAnsi="Times New Roman" w:cs="Times New Roman"/>
          <w:color w:val="FFFFFF" w:themeColor="text1"/>
          <w:sz w:val="24"/>
          <w:szCs w:val="24"/>
          <w:u w:val="single"/>
        </w:rPr>
        <w:t>Soil permeability</w:t>
      </w:r>
      <w:r w:rsidRPr="002E1AA3">
        <w:t>:</w:t>
      </w:r>
      <w:bookmarkEnd w:id="2"/>
      <w:r w:rsidRPr="002E1AA3">
        <w:t xml:space="preserve"> </w:t>
      </w:r>
    </w:p>
    <w:p w:rsidR="00B53722" w:rsidRPr="00FA119F" w:rsidRDefault="002E1AA3" w:rsidP="002E1AA3">
      <w:pPr>
        <w:ind w:firstLine="720"/>
        <w:jc w:val="both"/>
        <w:rPr>
          <w:rFonts w:ascii="Times New Roman" w:hAnsi="Times New Roman" w:cs="Times New Roman"/>
          <w:sz w:val="24"/>
          <w:szCs w:val="24"/>
        </w:rPr>
      </w:pPr>
      <w:r>
        <w:rPr>
          <w:rFonts w:ascii="Times New Roman" w:hAnsi="Times New Roman" w:cs="Times New Roman"/>
          <w:sz w:val="24"/>
          <w:szCs w:val="24"/>
        </w:rPr>
        <w:t>T</w:t>
      </w:r>
      <w:r w:rsidR="00B53722" w:rsidRPr="00FA119F">
        <w:rPr>
          <w:rFonts w:ascii="Times New Roman" w:hAnsi="Times New Roman" w:cs="Times New Roman"/>
          <w:sz w:val="24"/>
          <w:szCs w:val="24"/>
        </w:rPr>
        <w:t>his is the property of</w:t>
      </w:r>
      <w:r w:rsidR="007E4240" w:rsidRPr="00FA119F">
        <w:rPr>
          <w:rFonts w:ascii="Times New Roman" w:hAnsi="Times New Roman" w:cs="Times New Roman"/>
          <w:sz w:val="24"/>
          <w:szCs w:val="24"/>
        </w:rPr>
        <w:t xml:space="preserve"> soil to transmit water and air. </w:t>
      </w:r>
    </w:p>
    <w:p w:rsidR="007E4240" w:rsidRPr="00FA119F" w:rsidRDefault="007E4240" w:rsidP="006B408E">
      <w:pPr>
        <w:pStyle w:val="Heading4"/>
        <w:jc w:val="both"/>
        <w:rPr>
          <w:rFonts w:ascii="Times New Roman" w:hAnsi="Times New Roman" w:cs="Times New Roman"/>
          <w:color w:val="FFFFFF" w:themeColor="text1"/>
          <w:sz w:val="24"/>
          <w:szCs w:val="24"/>
        </w:rPr>
      </w:pPr>
      <w:r w:rsidRPr="00FA119F">
        <w:rPr>
          <w:rFonts w:ascii="Times New Roman" w:hAnsi="Times New Roman" w:cs="Times New Roman"/>
          <w:color w:val="FFFFFF" w:themeColor="text1"/>
          <w:sz w:val="24"/>
          <w:szCs w:val="24"/>
        </w:rPr>
        <w:t>Importance of permeability in a soil</w:t>
      </w:r>
    </w:p>
    <w:p w:rsidR="007E4240" w:rsidRPr="00FA119F" w:rsidRDefault="007E4240" w:rsidP="006B408E">
      <w:pPr>
        <w:pStyle w:val="ListParagraph"/>
        <w:numPr>
          <w:ilvl w:val="0"/>
          <w:numId w:val="1"/>
        </w:numPr>
        <w:jc w:val="both"/>
        <w:rPr>
          <w:rFonts w:ascii="Times New Roman" w:hAnsi="Times New Roman" w:cs="Times New Roman"/>
          <w:sz w:val="24"/>
          <w:szCs w:val="24"/>
        </w:rPr>
      </w:pPr>
      <w:r w:rsidRPr="00FA119F">
        <w:rPr>
          <w:rFonts w:ascii="Times New Roman" w:hAnsi="Times New Roman" w:cs="Times New Roman"/>
          <w:sz w:val="24"/>
          <w:szCs w:val="24"/>
        </w:rPr>
        <w:t>It influences the rate of settlement of a saturated soil under load</w:t>
      </w:r>
      <w:r w:rsidR="00865B60" w:rsidRPr="00FA119F">
        <w:rPr>
          <w:rFonts w:ascii="Times New Roman" w:hAnsi="Times New Roman" w:cs="Times New Roman"/>
          <w:sz w:val="24"/>
          <w:szCs w:val="24"/>
        </w:rPr>
        <w:t>.</w:t>
      </w:r>
    </w:p>
    <w:p w:rsidR="007E4240" w:rsidRPr="00FA119F" w:rsidRDefault="007E4240" w:rsidP="006B408E">
      <w:pPr>
        <w:pStyle w:val="ListParagraph"/>
        <w:numPr>
          <w:ilvl w:val="0"/>
          <w:numId w:val="1"/>
        </w:numPr>
        <w:jc w:val="both"/>
        <w:rPr>
          <w:rFonts w:ascii="Times New Roman" w:hAnsi="Times New Roman" w:cs="Times New Roman"/>
          <w:sz w:val="24"/>
          <w:szCs w:val="24"/>
        </w:rPr>
      </w:pPr>
      <w:r w:rsidRPr="00FA119F">
        <w:rPr>
          <w:rFonts w:ascii="Times New Roman" w:hAnsi="Times New Roman" w:cs="Times New Roman"/>
          <w:sz w:val="24"/>
          <w:szCs w:val="24"/>
        </w:rPr>
        <w:t>It aids in the design of dams</w:t>
      </w:r>
      <w:r w:rsidR="00865B60" w:rsidRPr="00FA119F">
        <w:rPr>
          <w:rFonts w:ascii="Times New Roman" w:hAnsi="Times New Roman" w:cs="Times New Roman"/>
          <w:sz w:val="24"/>
          <w:szCs w:val="24"/>
        </w:rPr>
        <w:t>.</w:t>
      </w:r>
    </w:p>
    <w:p w:rsidR="00865B60" w:rsidRPr="00FA119F" w:rsidRDefault="00865B60" w:rsidP="006B408E">
      <w:pPr>
        <w:pStyle w:val="ListParagraph"/>
        <w:numPr>
          <w:ilvl w:val="0"/>
          <w:numId w:val="1"/>
        </w:numPr>
        <w:jc w:val="both"/>
        <w:rPr>
          <w:rFonts w:ascii="Times New Roman" w:hAnsi="Times New Roman" w:cs="Times New Roman"/>
          <w:sz w:val="24"/>
          <w:szCs w:val="24"/>
        </w:rPr>
      </w:pPr>
      <w:r w:rsidRPr="00FA119F">
        <w:rPr>
          <w:rFonts w:ascii="Times New Roman" w:hAnsi="Times New Roman" w:cs="Times New Roman"/>
          <w:sz w:val="24"/>
          <w:szCs w:val="24"/>
        </w:rPr>
        <w:t>Understanding the permeability of a soil can be very helpful in constructing  retaining structures.</w:t>
      </w:r>
    </w:p>
    <w:p w:rsidR="00865B60" w:rsidRPr="00FA119F" w:rsidRDefault="00865B60" w:rsidP="006B408E">
      <w:pPr>
        <w:pStyle w:val="ListParagraph"/>
        <w:numPr>
          <w:ilvl w:val="0"/>
          <w:numId w:val="1"/>
        </w:numPr>
        <w:jc w:val="both"/>
        <w:rPr>
          <w:rFonts w:ascii="Times New Roman" w:hAnsi="Times New Roman" w:cs="Times New Roman"/>
          <w:sz w:val="24"/>
          <w:szCs w:val="24"/>
        </w:rPr>
      </w:pPr>
      <w:r w:rsidRPr="00FA119F">
        <w:rPr>
          <w:rFonts w:ascii="Times New Roman" w:hAnsi="Times New Roman" w:cs="Times New Roman"/>
          <w:sz w:val="24"/>
          <w:szCs w:val="24"/>
        </w:rPr>
        <w:t>Aids in the design of soil filters</w:t>
      </w:r>
    </w:p>
    <w:p w:rsidR="00E42FF0" w:rsidRPr="00FA119F" w:rsidRDefault="00E42FF0" w:rsidP="006B408E">
      <w:pPr>
        <w:pStyle w:val="ListParagraph"/>
        <w:numPr>
          <w:ilvl w:val="0"/>
          <w:numId w:val="1"/>
        </w:numPr>
        <w:jc w:val="both"/>
        <w:rPr>
          <w:rFonts w:ascii="Times New Roman" w:hAnsi="Times New Roman" w:cs="Times New Roman"/>
          <w:sz w:val="24"/>
          <w:szCs w:val="24"/>
        </w:rPr>
      </w:pPr>
      <w:r w:rsidRPr="00FA119F">
        <w:rPr>
          <w:rFonts w:ascii="Times New Roman" w:hAnsi="Times New Roman" w:cs="Times New Roman"/>
          <w:sz w:val="24"/>
          <w:szCs w:val="24"/>
        </w:rPr>
        <w:t>Influences the flow of settlement of a saturated soil under load</w:t>
      </w:r>
    </w:p>
    <w:p w:rsidR="00E42FF0" w:rsidRPr="00FA119F" w:rsidRDefault="00E42FF0" w:rsidP="006B408E">
      <w:pPr>
        <w:pStyle w:val="Heading4"/>
        <w:jc w:val="both"/>
        <w:rPr>
          <w:rFonts w:ascii="Times New Roman" w:hAnsi="Times New Roman" w:cs="Times New Roman"/>
          <w:color w:val="FFFFFF" w:themeColor="text1"/>
          <w:sz w:val="24"/>
          <w:szCs w:val="24"/>
        </w:rPr>
      </w:pPr>
      <w:r w:rsidRPr="00FA119F">
        <w:rPr>
          <w:rFonts w:ascii="Times New Roman" w:hAnsi="Times New Roman" w:cs="Times New Roman"/>
          <w:color w:val="FFFFFF" w:themeColor="text1"/>
          <w:sz w:val="24"/>
          <w:szCs w:val="24"/>
        </w:rPr>
        <w:t>Factors affecting the permeability of soil</w:t>
      </w:r>
    </w:p>
    <w:p w:rsidR="00E42FF0" w:rsidRPr="00FA119F" w:rsidRDefault="00E42FF0" w:rsidP="006B408E">
      <w:pPr>
        <w:jc w:val="both"/>
        <w:rPr>
          <w:rFonts w:ascii="Times New Roman" w:hAnsi="Times New Roman" w:cs="Times New Roman"/>
          <w:sz w:val="24"/>
          <w:szCs w:val="24"/>
        </w:rPr>
      </w:pPr>
      <w:r w:rsidRPr="00FA119F">
        <w:rPr>
          <w:rFonts w:ascii="Times New Roman" w:hAnsi="Times New Roman" w:cs="Times New Roman"/>
          <w:sz w:val="24"/>
          <w:szCs w:val="24"/>
        </w:rPr>
        <w:t>Temperature</w:t>
      </w:r>
    </w:p>
    <w:p w:rsidR="00E42FF0" w:rsidRPr="00FA119F" w:rsidRDefault="00E42FF0" w:rsidP="006B408E">
      <w:pPr>
        <w:pStyle w:val="ListParagraph"/>
        <w:numPr>
          <w:ilvl w:val="0"/>
          <w:numId w:val="2"/>
        </w:numPr>
        <w:jc w:val="both"/>
        <w:rPr>
          <w:rFonts w:ascii="Times New Roman" w:hAnsi="Times New Roman" w:cs="Times New Roman"/>
          <w:sz w:val="24"/>
          <w:szCs w:val="24"/>
        </w:rPr>
      </w:pPr>
      <w:r w:rsidRPr="00FA119F">
        <w:rPr>
          <w:rFonts w:ascii="Times New Roman" w:hAnsi="Times New Roman" w:cs="Times New Roman"/>
          <w:sz w:val="24"/>
          <w:szCs w:val="24"/>
        </w:rPr>
        <w:t xml:space="preserve">Void ratio. </w:t>
      </w:r>
    </w:p>
    <w:p w:rsidR="00E42FF0" w:rsidRPr="00FA119F" w:rsidRDefault="00E42FF0" w:rsidP="006B408E">
      <w:pPr>
        <w:pStyle w:val="ListParagraph"/>
        <w:numPr>
          <w:ilvl w:val="0"/>
          <w:numId w:val="2"/>
        </w:numPr>
        <w:jc w:val="both"/>
        <w:rPr>
          <w:rFonts w:ascii="Times New Roman" w:hAnsi="Times New Roman" w:cs="Times New Roman"/>
          <w:sz w:val="24"/>
          <w:szCs w:val="24"/>
        </w:rPr>
      </w:pPr>
      <w:r w:rsidRPr="00FA119F">
        <w:rPr>
          <w:rFonts w:ascii="Times New Roman" w:hAnsi="Times New Roman" w:cs="Times New Roman"/>
          <w:sz w:val="24"/>
          <w:szCs w:val="24"/>
        </w:rPr>
        <w:t xml:space="preserve">Degree of saturation. </w:t>
      </w:r>
    </w:p>
    <w:p w:rsidR="00E42FF0" w:rsidRPr="00FA119F" w:rsidRDefault="00E42FF0" w:rsidP="006B408E">
      <w:pPr>
        <w:pStyle w:val="ListParagraph"/>
        <w:numPr>
          <w:ilvl w:val="0"/>
          <w:numId w:val="2"/>
        </w:numPr>
        <w:jc w:val="both"/>
        <w:rPr>
          <w:rFonts w:ascii="Times New Roman" w:hAnsi="Times New Roman" w:cs="Times New Roman"/>
          <w:sz w:val="24"/>
          <w:szCs w:val="24"/>
        </w:rPr>
      </w:pPr>
      <w:r w:rsidRPr="00FA119F">
        <w:rPr>
          <w:rFonts w:ascii="Times New Roman" w:hAnsi="Times New Roman" w:cs="Times New Roman"/>
          <w:sz w:val="24"/>
          <w:szCs w:val="24"/>
        </w:rPr>
        <w:t>Shape of particles.</w:t>
      </w:r>
    </w:p>
    <w:p w:rsidR="00E42FF0" w:rsidRPr="00FA119F" w:rsidRDefault="00E42FF0" w:rsidP="006B408E">
      <w:pPr>
        <w:pStyle w:val="ListParagraph"/>
        <w:numPr>
          <w:ilvl w:val="0"/>
          <w:numId w:val="2"/>
        </w:numPr>
        <w:jc w:val="both"/>
        <w:rPr>
          <w:rFonts w:ascii="Times New Roman" w:hAnsi="Times New Roman" w:cs="Times New Roman"/>
          <w:sz w:val="24"/>
          <w:szCs w:val="24"/>
        </w:rPr>
      </w:pPr>
      <w:r w:rsidRPr="00FA119F">
        <w:rPr>
          <w:rFonts w:ascii="Times New Roman" w:hAnsi="Times New Roman" w:cs="Times New Roman"/>
          <w:sz w:val="24"/>
          <w:szCs w:val="24"/>
        </w:rPr>
        <w:t>Structure of soil mass.</w:t>
      </w:r>
    </w:p>
    <w:p w:rsidR="00E42FF0" w:rsidRPr="00FA119F" w:rsidRDefault="00E42FF0" w:rsidP="006B408E">
      <w:pPr>
        <w:pStyle w:val="ListParagraph"/>
        <w:numPr>
          <w:ilvl w:val="0"/>
          <w:numId w:val="2"/>
        </w:numPr>
        <w:jc w:val="both"/>
        <w:rPr>
          <w:rFonts w:ascii="Times New Roman" w:hAnsi="Times New Roman" w:cs="Times New Roman"/>
          <w:sz w:val="24"/>
          <w:szCs w:val="24"/>
        </w:rPr>
      </w:pPr>
      <w:r w:rsidRPr="00FA119F">
        <w:rPr>
          <w:rFonts w:ascii="Times New Roman" w:hAnsi="Times New Roman" w:cs="Times New Roman"/>
          <w:sz w:val="24"/>
          <w:szCs w:val="24"/>
        </w:rPr>
        <w:t>Entrapped air and organic impurities.</w:t>
      </w:r>
    </w:p>
    <w:p w:rsidR="00E42FF0" w:rsidRPr="00FA119F" w:rsidRDefault="00E42FF0" w:rsidP="006B408E">
      <w:pPr>
        <w:pStyle w:val="ListParagraph"/>
        <w:numPr>
          <w:ilvl w:val="0"/>
          <w:numId w:val="2"/>
        </w:numPr>
        <w:jc w:val="both"/>
        <w:rPr>
          <w:rFonts w:ascii="Times New Roman" w:hAnsi="Times New Roman" w:cs="Times New Roman"/>
          <w:sz w:val="24"/>
          <w:szCs w:val="24"/>
        </w:rPr>
      </w:pPr>
      <w:r w:rsidRPr="00FA119F">
        <w:rPr>
          <w:rFonts w:ascii="Times New Roman" w:hAnsi="Times New Roman" w:cs="Times New Roman"/>
          <w:sz w:val="24"/>
          <w:szCs w:val="24"/>
        </w:rPr>
        <w:t>Absorbed water.</w:t>
      </w:r>
    </w:p>
    <w:p w:rsidR="00E42FF0" w:rsidRPr="00FA119F" w:rsidRDefault="00E42FF0" w:rsidP="006B408E">
      <w:pPr>
        <w:pStyle w:val="ListParagraph"/>
        <w:numPr>
          <w:ilvl w:val="0"/>
          <w:numId w:val="2"/>
        </w:numPr>
        <w:jc w:val="both"/>
        <w:rPr>
          <w:rFonts w:ascii="Times New Roman" w:hAnsi="Times New Roman" w:cs="Times New Roman"/>
          <w:sz w:val="24"/>
          <w:szCs w:val="24"/>
        </w:rPr>
      </w:pPr>
      <w:r w:rsidRPr="00FA119F">
        <w:rPr>
          <w:rFonts w:ascii="Times New Roman" w:hAnsi="Times New Roman" w:cs="Times New Roman"/>
          <w:sz w:val="24"/>
          <w:szCs w:val="24"/>
        </w:rPr>
        <w:t>Particle size.</w:t>
      </w:r>
    </w:p>
    <w:p w:rsidR="00D309EA" w:rsidRPr="00FA119F" w:rsidRDefault="00E42FF0" w:rsidP="006B408E">
      <w:pPr>
        <w:pStyle w:val="ListParagraph"/>
        <w:numPr>
          <w:ilvl w:val="0"/>
          <w:numId w:val="2"/>
        </w:numPr>
        <w:jc w:val="both"/>
        <w:rPr>
          <w:rFonts w:ascii="Times New Roman" w:hAnsi="Times New Roman" w:cs="Times New Roman"/>
          <w:sz w:val="24"/>
          <w:szCs w:val="24"/>
        </w:rPr>
      </w:pPr>
      <w:r w:rsidRPr="00FA119F">
        <w:rPr>
          <w:rFonts w:ascii="Times New Roman" w:hAnsi="Times New Roman" w:cs="Times New Roman"/>
          <w:sz w:val="24"/>
          <w:szCs w:val="24"/>
        </w:rPr>
        <w:t>Temperat</w:t>
      </w:r>
      <w:r w:rsidR="00D309EA" w:rsidRPr="00FA119F">
        <w:rPr>
          <w:rFonts w:ascii="Times New Roman" w:hAnsi="Times New Roman" w:cs="Times New Roman"/>
          <w:sz w:val="24"/>
          <w:szCs w:val="24"/>
        </w:rPr>
        <w:t>ur</w:t>
      </w:r>
      <w:r w:rsidRPr="00FA119F">
        <w:rPr>
          <w:rFonts w:ascii="Times New Roman" w:hAnsi="Times New Roman" w:cs="Times New Roman"/>
          <w:sz w:val="24"/>
          <w:szCs w:val="24"/>
        </w:rPr>
        <w:t>e.</w:t>
      </w:r>
    </w:p>
    <w:p w:rsidR="00D309EA" w:rsidRPr="00FA119F" w:rsidRDefault="00D309EA" w:rsidP="006B408E">
      <w:pPr>
        <w:pStyle w:val="ListParagraph"/>
        <w:numPr>
          <w:ilvl w:val="0"/>
          <w:numId w:val="2"/>
        </w:numPr>
        <w:jc w:val="both"/>
        <w:rPr>
          <w:rFonts w:ascii="Times New Roman" w:hAnsi="Times New Roman" w:cs="Times New Roman"/>
          <w:sz w:val="24"/>
          <w:szCs w:val="24"/>
        </w:rPr>
      </w:pPr>
      <w:r w:rsidRPr="00FA119F">
        <w:rPr>
          <w:rFonts w:ascii="Times New Roman" w:hAnsi="Times New Roman" w:cs="Times New Roman"/>
          <w:sz w:val="24"/>
          <w:szCs w:val="24"/>
        </w:rPr>
        <w:t>Properties of pore water pressure</w:t>
      </w:r>
    </w:p>
    <w:p w:rsidR="00BE17DE" w:rsidRPr="00FA119F" w:rsidRDefault="00BE17DE" w:rsidP="006B408E">
      <w:pPr>
        <w:ind w:left="360"/>
        <w:jc w:val="both"/>
        <w:rPr>
          <w:rFonts w:ascii="Times New Roman" w:hAnsi="Times New Roman" w:cs="Times New Roman"/>
          <w:sz w:val="24"/>
          <w:szCs w:val="24"/>
        </w:rPr>
      </w:pPr>
      <w:r w:rsidRPr="00FA119F">
        <w:rPr>
          <w:rFonts w:ascii="Times New Roman" w:hAnsi="Times New Roman" w:cs="Times New Roman"/>
          <w:sz w:val="24"/>
          <w:szCs w:val="24"/>
        </w:rPr>
        <w:t>Permeability of  a</w:t>
      </w:r>
      <w:r w:rsidR="006C085D" w:rsidRPr="00FA119F">
        <w:rPr>
          <w:rFonts w:ascii="Times New Roman" w:hAnsi="Times New Roman" w:cs="Times New Roman"/>
          <w:sz w:val="24"/>
          <w:szCs w:val="24"/>
        </w:rPr>
        <w:t xml:space="preserve"> </w:t>
      </w:r>
      <w:r w:rsidRPr="00FA119F">
        <w:rPr>
          <w:rFonts w:ascii="Times New Roman" w:hAnsi="Times New Roman" w:cs="Times New Roman"/>
          <w:sz w:val="24"/>
          <w:szCs w:val="24"/>
        </w:rPr>
        <w:t xml:space="preserve"> soil is tested in a laboratory by performing the constant head permeability test. The soils suitable for this tests</w:t>
      </w:r>
      <w:r w:rsidR="006C085D" w:rsidRPr="00FA119F">
        <w:rPr>
          <w:rFonts w:ascii="Times New Roman" w:hAnsi="Times New Roman" w:cs="Times New Roman"/>
          <w:sz w:val="24"/>
          <w:szCs w:val="24"/>
        </w:rPr>
        <w:t xml:space="preserve">, </w:t>
      </w:r>
      <w:r w:rsidRPr="00FA119F">
        <w:rPr>
          <w:rFonts w:ascii="Times New Roman" w:hAnsi="Times New Roman" w:cs="Times New Roman"/>
          <w:sz w:val="24"/>
          <w:szCs w:val="24"/>
        </w:rPr>
        <w:t>are gravel and sand. Soils with presence of silt in them cannot be tested with method.</w:t>
      </w:r>
    </w:p>
    <w:p w:rsidR="006C085D" w:rsidRPr="00FA119F" w:rsidRDefault="006C085D" w:rsidP="002E1AA3">
      <w:pPr>
        <w:jc w:val="both"/>
        <w:rPr>
          <w:rFonts w:ascii="Times New Roman" w:hAnsi="Times New Roman" w:cs="Times New Roman"/>
          <w:sz w:val="24"/>
          <w:szCs w:val="24"/>
        </w:rPr>
      </w:pPr>
    </w:p>
    <w:p w:rsidR="006C085D" w:rsidRPr="00FA119F" w:rsidRDefault="006C085D" w:rsidP="00FA119F">
      <w:pPr>
        <w:pStyle w:val="Heading1"/>
        <w:jc w:val="center"/>
        <w:rPr>
          <w:rFonts w:ascii="Times New Roman" w:hAnsi="Times New Roman" w:cs="Times New Roman"/>
          <w:color w:val="FFFFFF" w:themeColor="text1"/>
          <w:sz w:val="24"/>
          <w:szCs w:val="24"/>
        </w:rPr>
      </w:pPr>
      <w:bookmarkStart w:id="3" w:name="_Toc37883700"/>
      <w:r w:rsidRPr="00FA119F">
        <w:rPr>
          <w:rFonts w:ascii="Times New Roman" w:hAnsi="Times New Roman" w:cs="Times New Roman"/>
          <w:color w:val="FFFFFF" w:themeColor="text1"/>
          <w:sz w:val="24"/>
          <w:szCs w:val="24"/>
        </w:rPr>
        <w:lastRenderedPageBreak/>
        <w:t>CHAPTER TWO</w:t>
      </w:r>
      <w:bookmarkEnd w:id="3"/>
    </w:p>
    <w:p w:rsidR="006C085D" w:rsidRPr="002E1AA3" w:rsidRDefault="006C085D" w:rsidP="002E1AA3">
      <w:pPr>
        <w:pStyle w:val="Heading2"/>
        <w:rPr>
          <w:color w:val="FFFFFF" w:themeColor="text1"/>
        </w:rPr>
      </w:pPr>
      <w:bookmarkStart w:id="4" w:name="_Toc37883701"/>
      <w:r w:rsidRPr="002E1AA3">
        <w:rPr>
          <w:color w:val="FFFFFF" w:themeColor="text1"/>
        </w:rPr>
        <w:t>Capillarity</w:t>
      </w:r>
      <w:bookmarkEnd w:id="4"/>
    </w:p>
    <w:p w:rsidR="006C085D" w:rsidRDefault="006C085D" w:rsidP="006B408E">
      <w:pPr>
        <w:jc w:val="both"/>
        <w:rPr>
          <w:rFonts w:ascii="Times New Roman" w:hAnsi="Times New Roman" w:cs="Times New Roman"/>
          <w:sz w:val="24"/>
          <w:szCs w:val="24"/>
        </w:rPr>
      </w:pPr>
      <w:r w:rsidRPr="00FA119F">
        <w:rPr>
          <w:rFonts w:ascii="Times New Roman" w:hAnsi="Times New Roman" w:cs="Times New Roman"/>
          <w:sz w:val="24"/>
          <w:szCs w:val="24"/>
        </w:rPr>
        <w:t>This is the ability of liquid to flow in a narrow tube.</w:t>
      </w:r>
      <w:r w:rsidR="00644F02" w:rsidRPr="00FA119F">
        <w:rPr>
          <w:rFonts w:ascii="Times New Roman" w:hAnsi="Times New Roman" w:cs="Times New Roman"/>
          <w:sz w:val="24"/>
          <w:szCs w:val="24"/>
        </w:rPr>
        <w:t xml:space="preserve"> The narrower the tube the higher the rise in liquid.</w:t>
      </w:r>
      <w:r w:rsidRPr="00FA119F">
        <w:rPr>
          <w:rFonts w:ascii="Times New Roman" w:hAnsi="Times New Roman" w:cs="Times New Roman"/>
          <w:sz w:val="24"/>
          <w:szCs w:val="24"/>
        </w:rPr>
        <w:t xml:space="preserve"> It is the primary force</w:t>
      </w:r>
      <w:r w:rsidR="00644F02" w:rsidRPr="00FA119F">
        <w:rPr>
          <w:rFonts w:ascii="Times New Roman" w:hAnsi="Times New Roman" w:cs="Times New Roman"/>
          <w:sz w:val="24"/>
          <w:szCs w:val="24"/>
        </w:rPr>
        <w:t xml:space="preserve"> which enables soil to retain water as well as to regulate its movement. It is the result of surface or inter facial forces. The rise of water in the tube is caused by forces of attraction between molecules of water and glass walls and among the molecules of water themselves. </w:t>
      </w:r>
    </w:p>
    <w:p w:rsidR="002E1AA3" w:rsidRPr="002E1AA3" w:rsidRDefault="002E1AA3" w:rsidP="002E1AA3">
      <w:pPr>
        <w:pStyle w:val="Heading3"/>
        <w:ind w:left="720" w:hanging="720"/>
        <w:rPr>
          <w:color w:val="FFFFFF" w:themeColor="text1"/>
          <w:u w:val="single"/>
        </w:rPr>
      </w:pPr>
      <w:bookmarkStart w:id="5" w:name="_Toc37883702"/>
      <w:r w:rsidRPr="002E1AA3">
        <w:rPr>
          <w:color w:val="FFFFFF" w:themeColor="text1"/>
          <w:u w:val="single"/>
        </w:rPr>
        <w:t>Soil capillarity:</w:t>
      </w:r>
      <w:bookmarkEnd w:id="5"/>
    </w:p>
    <w:p w:rsidR="007E4240" w:rsidRDefault="006B408E" w:rsidP="006D2B8C">
      <w:pPr>
        <w:ind w:firstLine="720"/>
        <w:jc w:val="both"/>
        <w:rPr>
          <w:rFonts w:ascii="Times New Roman" w:hAnsi="Times New Roman" w:cs="Times New Roman"/>
          <w:sz w:val="24"/>
          <w:szCs w:val="24"/>
        </w:rPr>
      </w:pPr>
      <w:r w:rsidRPr="00FA119F">
        <w:rPr>
          <w:rFonts w:ascii="Times New Roman" w:hAnsi="Times New Roman" w:cs="Times New Roman"/>
          <w:sz w:val="24"/>
          <w:szCs w:val="24"/>
        </w:rPr>
        <w:t>The phenomenon of capillarity also occurs in soil. In the same way that water moves upward through a tube against the force of gravity, water moves up</w:t>
      </w:r>
      <w:r w:rsidR="00FA119F">
        <w:rPr>
          <w:rFonts w:ascii="Times New Roman" w:hAnsi="Times New Roman" w:cs="Times New Roman"/>
          <w:sz w:val="24"/>
          <w:szCs w:val="24"/>
        </w:rPr>
        <w:t>wa</w:t>
      </w:r>
      <w:r w:rsidRPr="00FA119F">
        <w:rPr>
          <w:rFonts w:ascii="Times New Roman" w:hAnsi="Times New Roman" w:cs="Times New Roman"/>
          <w:sz w:val="24"/>
          <w:szCs w:val="24"/>
        </w:rPr>
        <w:t>rd through soil pores or the spaces between soil particles</w:t>
      </w:r>
      <w:r w:rsidR="000B34C7">
        <w:rPr>
          <w:rFonts w:ascii="Times New Roman" w:hAnsi="Times New Roman" w:cs="Times New Roman"/>
          <w:sz w:val="24"/>
          <w:szCs w:val="24"/>
        </w:rPr>
        <w:t>.</w:t>
      </w:r>
      <w:r w:rsidR="00BE26CC">
        <w:rPr>
          <w:rFonts w:ascii="Times New Roman" w:hAnsi="Times New Roman" w:cs="Times New Roman"/>
          <w:sz w:val="24"/>
          <w:szCs w:val="24"/>
        </w:rPr>
        <w:t xml:space="preserve"> Clay soil has a higher capillarity</w:t>
      </w:r>
      <w:r w:rsidR="002E1AA3">
        <w:rPr>
          <w:rFonts w:ascii="Times New Roman" w:hAnsi="Times New Roman" w:cs="Times New Roman"/>
          <w:sz w:val="24"/>
          <w:szCs w:val="24"/>
        </w:rPr>
        <w:t xml:space="preserve"> rate when compared </w:t>
      </w:r>
      <w:r w:rsidR="00BE26CC">
        <w:rPr>
          <w:rFonts w:ascii="Times New Roman" w:hAnsi="Times New Roman" w:cs="Times New Roman"/>
          <w:sz w:val="24"/>
          <w:szCs w:val="24"/>
        </w:rPr>
        <w:t>to other soils</w:t>
      </w:r>
      <w:r w:rsidR="002E1AA3">
        <w:rPr>
          <w:rFonts w:ascii="Times New Roman" w:hAnsi="Times New Roman" w:cs="Times New Roman"/>
          <w:sz w:val="24"/>
          <w:szCs w:val="24"/>
        </w:rPr>
        <w:t>. Capillarity increases with decrease in the size of soil particles.</w:t>
      </w:r>
    </w:p>
    <w:p w:rsidR="006D2B8C" w:rsidRDefault="006D2B8C" w:rsidP="006D2B8C">
      <w:pPr>
        <w:ind w:firstLine="720"/>
        <w:jc w:val="both"/>
        <w:rPr>
          <w:rFonts w:ascii="Times New Roman" w:hAnsi="Times New Roman" w:cs="Times New Roman"/>
          <w:sz w:val="24"/>
          <w:szCs w:val="24"/>
        </w:rPr>
      </w:pPr>
      <w:r>
        <w:rPr>
          <w:rFonts w:ascii="Times New Roman" w:hAnsi="Times New Roman" w:cs="Times New Roman"/>
          <w:sz w:val="24"/>
          <w:szCs w:val="24"/>
        </w:rPr>
        <w:t xml:space="preserve">Capillarity in soil enables the upward and horizontal movement of water within the soil profile, as opposed to downward movement caused by gravity. In addition </w:t>
      </w:r>
      <w:r w:rsidR="00BD130D">
        <w:rPr>
          <w:rFonts w:ascii="Times New Roman" w:hAnsi="Times New Roman" w:cs="Times New Roman"/>
          <w:sz w:val="24"/>
          <w:szCs w:val="24"/>
        </w:rPr>
        <w:t>also enables</w:t>
      </w:r>
      <w:r>
        <w:rPr>
          <w:rFonts w:ascii="Times New Roman" w:hAnsi="Times New Roman" w:cs="Times New Roman"/>
          <w:sz w:val="24"/>
          <w:szCs w:val="24"/>
        </w:rPr>
        <w:t xml:space="preserve"> water retention. </w:t>
      </w: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Default="00863253" w:rsidP="006D2B8C">
      <w:pPr>
        <w:ind w:firstLine="720"/>
        <w:jc w:val="both"/>
        <w:rPr>
          <w:rFonts w:ascii="Times New Roman" w:hAnsi="Times New Roman" w:cs="Times New Roman"/>
          <w:sz w:val="24"/>
          <w:szCs w:val="24"/>
        </w:rPr>
      </w:pPr>
    </w:p>
    <w:p w:rsidR="00863253" w:rsidRPr="00384C77" w:rsidRDefault="00863253" w:rsidP="00384C77">
      <w:pPr>
        <w:pStyle w:val="Heading5"/>
        <w:rPr>
          <w:color w:val="FFFFFF" w:themeColor="text1"/>
        </w:rPr>
      </w:pPr>
      <w:r w:rsidRPr="00384C77">
        <w:rPr>
          <w:color w:val="FFFFFF" w:themeColor="text1"/>
        </w:rPr>
        <w:lastRenderedPageBreak/>
        <w:t>Summary</w:t>
      </w:r>
    </w:p>
    <w:p w:rsidR="00863253" w:rsidRDefault="00863253" w:rsidP="006D2B8C">
      <w:pPr>
        <w:ind w:firstLine="720"/>
        <w:jc w:val="both"/>
        <w:rPr>
          <w:rFonts w:ascii="Times New Roman" w:hAnsi="Times New Roman" w:cs="Times New Roman"/>
          <w:sz w:val="24"/>
          <w:szCs w:val="24"/>
        </w:rPr>
      </w:pPr>
      <w:r>
        <w:rPr>
          <w:rFonts w:ascii="Times New Roman" w:hAnsi="Times New Roman" w:cs="Times New Roman"/>
          <w:sz w:val="24"/>
          <w:szCs w:val="24"/>
        </w:rPr>
        <w:t>Although permeability deals with the infiltration of water, fluids or liquids, capillarity deals with rise of water within the soil.</w:t>
      </w:r>
      <w:r w:rsidR="00384C77">
        <w:rPr>
          <w:rFonts w:ascii="Times New Roman" w:hAnsi="Times New Roman" w:cs="Times New Roman"/>
          <w:sz w:val="24"/>
          <w:szCs w:val="24"/>
        </w:rPr>
        <w:t xml:space="preserve"> </w:t>
      </w:r>
    </w:p>
    <w:p w:rsidR="00384C77" w:rsidRPr="00FA119F" w:rsidRDefault="00384C77" w:rsidP="006D2B8C">
      <w:pPr>
        <w:ind w:firstLine="720"/>
        <w:jc w:val="both"/>
        <w:rPr>
          <w:rFonts w:ascii="Times New Roman" w:hAnsi="Times New Roman" w:cs="Times New Roman"/>
          <w:sz w:val="24"/>
          <w:szCs w:val="24"/>
        </w:rPr>
      </w:pPr>
      <w:r>
        <w:rPr>
          <w:rFonts w:ascii="Times New Roman" w:hAnsi="Times New Roman" w:cs="Times New Roman"/>
          <w:sz w:val="24"/>
          <w:szCs w:val="24"/>
        </w:rPr>
        <w:t>In engineering soils that do not allow the flow or passage of water through then are not good soils according to engineering standards because they are not good for building.</w:t>
      </w:r>
    </w:p>
    <w:sectPr w:rsidR="00384C77" w:rsidRPr="00FA119F" w:rsidSect="001364E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38" w:rsidRDefault="00120038" w:rsidP="00E42FF0">
      <w:pPr>
        <w:spacing w:after="0" w:line="240" w:lineRule="auto"/>
      </w:pPr>
      <w:r>
        <w:separator/>
      </w:r>
    </w:p>
  </w:endnote>
  <w:endnote w:type="continuationSeparator" w:id="1">
    <w:p w:rsidR="00120038" w:rsidRDefault="00120038" w:rsidP="00E42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862059"/>
      <w:docPartObj>
        <w:docPartGallery w:val="Page Numbers (Bottom of Page)"/>
        <w:docPartUnique/>
      </w:docPartObj>
    </w:sdtPr>
    <w:sdtContent>
      <w:p w:rsidR="005C1BC1" w:rsidRDefault="005C1BC1">
        <w:pPr>
          <w:pStyle w:val="Footer"/>
          <w:jc w:val="right"/>
        </w:pPr>
        <w:fldSimple w:instr=" PAGE   \* MERGEFORMAT ">
          <w:r w:rsidR="00FC7EE3">
            <w:rPr>
              <w:noProof/>
            </w:rPr>
            <w:t>1</w:t>
          </w:r>
        </w:fldSimple>
      </w:p>
    </w:sdtContent>
  </w:sdt>
  <w:p w:rsidR="005C1BC1" w:rsidRDefault="005C1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38" w:rsidRDefault="00120038" w:rsidP="00E42FF0">
      <w:pPr>
        <w:spacing w:after="0" w:line="240" w:lineRule="auto"/>
      </w:pPr>
      <w:r>
        <w:separator/>
      </w:r>
    </w:p>
  </w:footnote>
  <w:footnote w:type="continuationSeparator" w:id="1">
    <w:p w:rsidR="00120038" w:rsidRDefault="00120038" w:rsidP="00E42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DB4"/>
    <w:multiLevelType w:val="hybridMultilevel"/>
    <w:tmpl w:val="E936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821CB"/>
    <w:multiLevelType w:val="hybridMultilevel"/>
    <w:tmpl w:val="64208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3361"/>
    <w:rsid w:val="00026537"/>
    <w:rsid w:val="000B34C7"/>
    <w:rsid w:val="000E6AD1"/>
    <w:rsid w:val="00120038"/>
    <w:rsid w:val="001364E7"/>
    <w:rsid w:val="00175088"/>
    <w:rsid w:val="00291A35"/>
    <w:rsid w:val="002E1AA3"/>
    <w:rsid w:val="00384C77"/>
    <w:rsid w:val="00485675"/>
    <w:rsid w:val="005C1BC1"/>
    <w:rsid w:val="005F0E74"/>
    <w:rsid w:val="00644F02"/>
    <w:rsid w:val="006B408E"/>
    <w:rsid w:val="006C085D"/>
    <w:rsid w:val="006D2B8C"/>
    <w:rsid w:val="007E4240"/>
    <w:rsid w:val="00863253"/>
    <w:rsid w:val="00865B60"/>
    <w:rsid w:val="00A964A6"/>
    <w:rsid w:val="00B13361"/>
    <w:rsid w:val="00B53722"/>
    <w:rsid w:val="00BD130D"/>
    <w:rsid w:val="00BE17DE"/>
    <w:rsid w:val="00BE26CC"/>
    <w:rsid w:val="00C922E7"/>
    <w:rsid w:val="00D257AE"/>
    <w:rsid w:val="00D309EA"/>
    <w:rsid w:val="00E42FF0"/>
    <w:rsid w:val="00FA119F"/>
    <w:rsid w:val="00FC7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E7"/>
  </w:style>
  <w:style w:type="paragraph" w:styleId="Heading1">
    <w:name w:val="heading 1"/>
    <w:basedOn w:val="Normal"/>
    <w:next w:val="Normal"/>
    <w:link w:val="Heading1Char"/>
    <w:uiPriority w:val="9"/>
    <w:qFormat/>
    <w:rsid w:val="005F0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0E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6A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6A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4C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E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0E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6AD1"/>
    <w:pPr>
      <w:ind w:left="720"/>
      <w:contextualSpacing/>
    </w:pPr>
  </w:style>
  <w:style w:type="character" w:customStyle="1" w:styleId="Heading3Char">
    <w:name w:val="Heading 3 Char"/>
    <w:basedOn w:val="DefaultParagraphFont"/>
    <w:link w:val="Heading3"/>
    <w:uiPriority w:val="9"/>
    <w:rsid w:val="000E6A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6AD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91A35"/>
    <w:pPr>
      <w:outlineLvl w:val="9"/>
    </w:pPr>
  </w:style>
  <w:style w:type="paragraph" w:styleId="TOC1">
    <w:name w:val="toc 1"/>
    <w:basedOn w:val="Normal"/>
    <w:next w:val="Normal"/>
    <w:autoRedefine/>
    <w:uiPriority w:val="39"/>
    <w:unhideWhenUsed/>
    <w:rsid w:val="00291A35"/>
    <w:pPr>
      <w:spacing w:after="100"/>
    </w:pPr>
  </w:style>
  <w:style w:type="paragraph" w:styleId="TOC2">
    <w:name w:val="toc 2"/>
    <w:basedOn w:val="Normal"/>
    <w:next w:val="Normal"/>
    <w:autoRedefine/>
    <w:uiPriority w:val="39"/>
    <w:unhideWhenUsed/>
    <w:rsid w:val="00291A35"/>
    <w:pPr>
      <w:spacing w:after="100"/>
      <w:ind w:left="220"/>
    </w:pPr>
  </w:style>
  <w:style w:type="paragraph" w:styleId="TOC3">
    <w:name w:val="toc 3"/>
    <w:basedOn w:val="Normal"/>
    <w:next w:val="Normal"/>
    <w:autoRedefine/>
    <w:uiPriority w:val="39"/>
    <w:unhideWhenUsed/>
    <w:rsid w:val="00291A35"/>
    <w:pPr>
      <w:spacing w:after="100"/>
      <w:ind w:left="440"/>
    </w:pPr>
  </w:style>
  <w:style w:type="character" w:styleId="Hyperlink">
    <w:name w:val="Hyperlink"/>
    <w:basedOn w:val="DefaultParagraphFont"/>
    <w:uiPriority w:val="99"/>
    <w:unhideWhenUsed/>
    <w:rsid w:val="00291A35"/>
    <w:rPr>
      <w:color w:val="0000FF" w:themeColor="hyperlink"/>
      <w:u w:val="single"/>
    </w:rPr>
  </w:style>
  <w:style w:type="paragraph" w:styleId="BalloonText">
    <w:name w:val="Balloon Text"/>
    <w:basedOn w:val="Normal"/>
    <w:link w:val="BalloonTextChar"/>
    <w:uiPriority w:val="99"/>
    <w:semiHidden/>
    <w:unhideWhenUsed/>
    <w:rsid w:val="0029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35"/>
    <w:rPr>
      <w:rFonts w:ascii="Tahoma" w:hAnsi="Tahoma" w:cs="Tahoma"/>
      <w:sz w:val="16"/>
      <w:szCs w:val="16"/>
    </w:rPr>
  </w:style>
  <w:style w:type="paragraph" w:styleId="Header">
    <w:name w:val="header"/>
    <w:basedOn w:val="Normal"/>
    <w:link w:val="HeaderChar"/>
    <w:uiPriority w:val="99"/>
    <w:semiHidden/>
    <w:unhideWhenUsed/>
    <w:rsid w:val="00E42F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FF0"/>
  </w:style>
  <w:style w:type="paragraph" w:styleId="Footer">
    <w:name w:val="footer"/>
    <w:basedOn w:val="Normal"/>
    <w:link w:val="FooterChar"/>
    <w:uiPriority w:val="99"/>
    <w:unhideWhenUsed/>
    <w:rsid w:val="00E4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F0"/>
  </w:style>
  <w:style w:type="character" w:customStyle="1" w:styleId="Heading5Char">
    <w:name w:val="Heading 5 Char"/>
    <w:basedOn w:val="DefaultParagraphFont"/>
    <w:link w:val="Heading5"/>
    <w:uiPriority w:val="9"/>
    <w:rsid w:val="00384C7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B559-EBA9-4CCB-BAA3-1431277B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FCE OKENE</dc:creator>
  <cp:lastModifiedBy>FCE OKENE</cp:lastModifiedBy>
  <cp:revision>38</cp:revision>
  <dcterms:created xsi:type="dcterms:W3CDTF">2020-04-16T02:49:00Z</dcterms:created>
  <dcterms:modified xsi:type="dcterms:W3CDTF">2020-04-16T05:56:00Z</dcterms:modified>
</cp:coreProperties>
</file>