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B4" w:rsidRDefault="00ED0DE0">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NAME: NWOSU SEAN-MICHAEL</w:t>
      </w:r>
    </w:p>
    <w:p w:rsidR="00ED0DE0" w:rsidRDefault="00ED0DE0">
      <w:pPr>
        <w:jc w:val="center"/>
        <w:rPr>
          <w:rFonts w:ascii="Times New Roman" w:eastAsia="Times New Roman" w:hAnsi="Times New Roman" w:cs="Times New Roman"/>
          <w:b/>
          <w:sz w:val="72"/>
          <w:szCs w:val="72"/>
        </w:rPr>
      </w:pPr>
    </w:p>
    <w:p w:rsidR="00ED0DE0" w:rsidRDefault="00ED0DE0">
      <w:pPr>
        <w:jc w:val="center"/>
        <w:rPr>
          <w:rFonts w:ascii="Times New Roman" w:eastAsia="Times New Roman" w:hAnsi="Times New Roman" w:cs="Times New Roman"/>
          <w:b/>
          <w:sz w:val="72"/>
          <w:szCs w:val="72"/>
        </w:rPr>
      </w:pPr>
    </w:p>
    <w:p w:rsidR="00A36AB4" w:rsidRDefault="00ED0DE0">
      <w:pPr>
        <w:jc w:val="center"/>
        <w:rPr>
          <w:rFonts w:ascii="Times New Roman" w:eastAsia="Times New Roman" w:hAnsi="Times New Roman" w:cs="Times New Roman"/>
          <w:b/>
          <w:sz w:val="72"/>
          <w:szCs w:val="72"/>
        </w:rPr>
      </w:pPr>
      <w:proofErr w:type="spellStart"/>
      <w:r>
        <w:rPr>
          <w:rFonts w:ascii="Times New Roman" w:eastAsia="Times New Roman" w:hAnsi="Times New Roman" w:cs="Times New Roman"/>
          <w:b/>
          <w:sz w:val="72"/>
          <w:szCs w:val="72"/>
        </w:rPr>
        <w:t>Matric</w:t>
      </w:r>
      <w:proofErr w:type="spellEnd"/>
      <w:r>
        <w:rPr>
          <w:rFonts w:ascii="Times New Roman" w:eastAsia="Times New Roman" w:hAnsi="Times New Roman" w:cs="Times New Roman"/>
          <w:b/>
          <w:sz w:val="72"/>
          <w:szCs w:val="72"/>
        </w:rPr>
        <w:t xml:space="preserve"> No.: 18/ENG02/064</w:t>
      </w:r>
    </w:p>
    <w:p w:rsidR="00ED0DE0" w:rsidRDefault="00ED0DE0">
      <w:pPr>
        <w:jc w:val="center"/>
        <w:rPr>
          <w:rFonts w:ascii="Times New Roman" w:eastAsia="Times New Roman" w:hAnsi="Times New Roman" w:cs="Times New Roman"/>
          <w:b/>
          <w:sz w:val="72"/>
          <w:szCs w:val="72"/>
        </w:rPr>
      </w:pPr>
    </w:p>
    <w:p w:rsidR="00ED0DE0" w:rsidRDefault="00ED0DE0">
      <w:pPr>
        <w:jc w:val="center"/>
        <w:rPr>
          <w:rFonts w:ascii="Times New Roman" w:eastAsia="Times New Roman" w:hAnsi="Times New Roman" w:cs="Times New Roman"/>
          <w:b/>
          <w:sz w:val="72"/>
          <w:szCs w:val="72"/>
        </w:rPr>
      </w:pPr>
    </w:p>
    <w:p w:rsidR="00A36AB4" w:rsidRDefault="00ED0DE0">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Course Code: ENG284</w:t>
      </w:r>
    </w:p>
    <w:p w:rsidR="00ED0DE0" w:rsidRDefault="00ED0DE0">
      <w:pPr>
        <w:jc w:val="center"/>
        <w:rPr>
          <w:rFonts w:ascii="Times New Roman" w:eastAsia="Times New Roman" w:hAnsi="Times New Roman" w:cs="Times New Roman"/>
          <w:b/>
          <w:sz w:val="72"/>
          <w:szCs w:val="72"/>
        </w:rPr>
      </w:pPr>
    </w:p>
    <w:p w:rsidR="00ED0DE0" w:rsidRDefault="00ED0DE0">
      <w:pPr>
        <w:jc w:val="center"/>
        <w:rPr>
          <w:rFonts w:ascii="Times New Roman" w:eastAsia="Times New Roman" w:hAnsi="Times New Roman" w:cs="Times New Roman"/>
          <w:b/>
          <w:sz w:val="72"/>
          <w:szCs w:val="72"/>
        </w:rPr>
      </w:pPr>
    </w:p>
    <w:p w:rsidR="00ED0DE0" w:rsidRDefault="00ED0DE0" w:rsidP="00ED0DE0">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Course: Engineer in the Society</w:t>
      </w:r>
    </w:p>
    <w:p w:rsidR="00A36AB4" w:rsidRDefault="00ED0DE0" w:rsidP="00ED0DE0">
      <w:pPr>
        <w:jc w:val="center"/>
        <w:rPr>
          <w:rFonts w:ascii="Times New Roman" w:eastAsia="Times New Roman" w:hAnsi="Times New Roman" w:cs="Times New Roman"/>
          <w:b/>
          <w:sz w:val="72"/>
          <w:szCs w:val="72"/>
        </w:rPr>
      </w:pPr>
      <w:proofErr w:type="gramStart"/>
      <w:r>
        <w:rPr>
          <w:rFonts w:ascii="Times New Roman" w:eastAsia="Times New Roman" w:hAnsi="Times New Roman" w:cs="Times New Roman"/>
          <w:b/>
          <w:sz w:val="72"/>
          <w:szCs w:val="72"/>
        </w:rPr>
        <w:t>Computer Engineering.</w:t>
      </w:r>
      <w:proofErr w:type="gramEnd"/>
    </w:p>
    <w:p w:rsidR="00C625AD" w:rsidRDefault="00C625AD">
      <w:pPr>
        <w:rPr>
          <w:rFonts w:ascii="Times New Roman" w:eastAsia="Times New Roman" w:hAnsi="Times New Roman" w:cs="Times New Roman"/>
          <w:sz w:val="144"/>
          <w:szCs w:val="144"/>
        </w:rPr>
      </w:pP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1a) </w:t>
      </w:r>
      <w:r>
        <w:rPr>
          <w:rFonts w:ascii="Times New Roman" w:eastAsia="Times New Roman" w:hAnsi="Times New Roman" w:cs="Times New Roman"/>
          <w:sz w:val="32"/>
          <w:szCs w:val="32"/>
          <w:u w:val="single"/>
        </w:rPr>
        <w:t>Kick-Off meeting</w:t>
      </w:r>
      <w:r>
        <w:rPr>
          <w:rFonts w:ascii="Times New Roman" w:eastAsia="Times New Roman" w:hAnsi="Times New Roman" w:cs="Times New Roman"/>
          <w:sz w:val="32"/>
          <w:szCs w:val="32"/>
        </w:rPr>
        <w:t xml:space="preserve">: A meeting is held to discuss the rehabilitation project of Alfa </w:t>
      </w:r>
      <w:proofErr w:type="spellStart"/>
      <w:r>
        <w:rPr>
          <w:rFonts w:ascii="Times New Roman" w:eastAsia="Times New Roman" w:hAnsi="Times New Roman" w:cs="Times New Roman"/>
          <w:sz w:val="32"/>
          <w:szCs w:val="32"/>
        </w:rPr>
        <w:t>Belgore</w:t>
      </w:r>
      <w:proofErr w:type="spellEnd"/>
      <w:r>
        <w:rPr>
          <w:rFonts w:ascii="Times New Roman" w:eastAsia="Times New Roman" w:hAnsi="Times New Roman" w:cs="Times New Roman"/>
          <w:sz w:val="32"/>
          <w:szCs w:val="32"/>
        </w:rPr>
        <w:t xml:space="preserve"> Hall.</w:t>
      </w: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 </w:t>
      </w:r>
      <w:r>
        <w:rPr>
          <w:rFonts w:ascii="Times New Roman" w:eastAsia="Times New Roman" w:hAnsi="Times New Roman" w:cs="Times New Roman"/>
          <w:sz w:val="32"/>
          <w:szCs w:val="32"/>
          <w:u w:val="single"/>
        </w:rPr>
        <w:t>Architectural Drawing</w:t>
      </w:r>
      <w:r>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 </w:t>
      </w:r>
      <w:r>
        <w:rPr>
          <w:rFonts w:ascii="Times New Roman" w:eastAsia="Times New Roman" w:hAnsi="Times New Roman" w:cs="Times New Roman"/>
          <w:sz w:val="32"/>
          <w:szCs w:val="32"/>
          <w:u w:val="single"/>
        </w:rPr>
        <w:t>Site mobilization</w:t>
      </w:r>
      <w:r>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After site mobilization the site is closed for safety reasons.</w:t>
      </w: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 </w:t>
      </w:r>
      <w:r>
        <w:rPr>
          <w:rFonts w:ascii="Times New Roman" w:eastAsia="Times New Roman" w:hAnsi="Times New Roman" w:cs="Times New Roman"/>
          <w:sz w:val="32"/>
          <w:szCs w:val="32"/>
          <w:u w:val="single"/>
        </w:rPr>
        <w:t>Demolition of structures</w:t>
      </w:r>
      <w:r>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 </w:t>
      </w:r>
      <w:r>
        <w:rPr>
          <w:rFonts w:ascii="Times New Roman" w:eastAsia="Times New Roman" w:hAnsi="Times New Roman" w:cs="Times New Roman"/>
          <w:sz w:val="32"/>
          <w:szCs w:val="32"/>
          <w:u w:val="single"/>
        </w:rPr>
        <w:t>Renovation:</w:t>
      </w:r>
      <w:r>
        <w:rPr>
          <w:rFonts w:ascii="Times New Roman" w:eastAsia="Times New Roman" w:hAnsi="Times New Roman" w:cs="Times New Roman"/>
          <w:sz w:val="32"/>
          <w:szCs w:val="32"/>
        </w:rPr>
        <w:t xml:space="preserve"> This is where things in the hall are improved for instance the roof can be </w:t>
      </w:r>
      <w:proofErr w:type="gramStart"/>
      <w:r>
        <w:rPr>
          <w:rFonts w:ascii="Times New Roman" w:eastAsia="Times New Roman" w:hAnsi="Times New Roman" w:cs="Times New Roman"/>
          <w:sz w:val="32"/>
          <w:szCs w:val="32"/>
        </w:rPr>
        <w:t>changed,</w:t>
      </w:r>
      <w:proofErr w:type="gramEnd"/>
      <w:r>
        <w:rPr>
          <w:rFonts w:ascii="Times New Roman" w:eastAsia="Times New Roman" w:hAnsi="Times New Roman" w:cs="Times New Roman"/>
          <w:sz w:val="32"/>
          <w:szCs w:val="32"/>
        </w:rPr>
        <w:t xml:space="preserve"> the floor can be tiled etc. </w:t>
      </w: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 </w:t>
      </w:r>
      <w:r>
        <w:rPr>
          <w:rFonts w:ascii="Times New Roman" w:eastAsia="Times New Roman" w:hAnsi="Times New Roman" w:cs="Times New Roman"/>
          <w:sz w:val="32"/>
          <w:szCs w:val="32"/>
          <w:u w:val="single"/>
        </w:rPr>
        <w:t>Test</w:t>
      </w:r>
      <w:r>
        <w:rPr>
          <w:rFonts w:ascii="Times New Roman" w:eastAsia="Times New Roman" w:hAnsi="Times New Roman" w:cs="Times New Roman"/>
          <w:sz w:val="32"/>
          <w:szCs w:val="32"/>
        </w:rPr>
        <w:t>: This is where the building is tested and mistakes in construction are found and rectified.</w:t>
      </w: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g) </w:t>
      </w:r>
      <w:r>
        <w:rPr>
          <w:rFonts w:ascii="Times New Roman" w:eastAsia="Times New Roman" w:hAnsi="Times New Roman" w:cs="Times New Roman"/>
          <w:sz w:val="32"/>
          <w:szCs w:val="32"/>
          <w:u w:val="single"/>
        </w:rPr>
        <w:t>Handover and close-out</w:t>
      </w:r>
      <w:r>
        <w:rPr>
          <w:rFonts w:ascii="Times New Roman" w:eastAsia="Times New Roman" w:hAnsi="Times New Roman" w:cs="Times New Roman"/>
          <w:sz w:val="32"/>
          <w:szCs w:val="32"/>
        </w:rPr>
        <w:t xml:space="preserve">: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w:t>
      </w:r>
      <w:proofErr w:type="gramStart"/>
      <w:r>
        <w:rPr>
          <w:rFonts w:ascii="Times New Roman" w:eastAsia="Times New Roman" w:hAnsi="Times New Roman" w:cs="Times New Roman"/>
          <w:sz w:val="32"/>
          <w:szCs w:val="32"/>
        </w:rPr>
        <w:t>After all that is agreed upon, the contractor prepares an information exchange (or 'data drop') as required by the employer's information requirements.</w:t>
      </w:r>
      <w:proofErr w:type="gramEnd"/>
      <w:r>
        <w:rPr>
          <w:rFonts w:ascii="Times New Roman" w:eastAsia="Times New Roman" w:hAnsi="Times New Roman" w:cs="Times New Roman"/>
          <w:sz w:val="32"/>
          <w:szCs w:val="32"/>
        </w:rPr>
        <w:t xml:space="preserve"> This is where the client can then check whether the accounts are balanced or not.</w:t>
      </w: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 </w:t>
      </w:r>
      <w:r>
        <w:rPr>
          <w:rFonts w:ascii="Times New Roman" w:eastAsia="Times New Roman" w:hAnsi="Times New Roman" w:cs="Times New Roman"/>
          <w:sz w:val="32"/>
          <w:szCs w:val="32"/>
          <w:u w:val="single"/>
        </w:rPr>
        <w:t>In-Use</w:t>
      </w:r>
      <w:r>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w:t>
      </w:r>
    </w:p>
    <w:p w:rsidR="00A36AB4" w:rsidRDefault="00ED0DE0">
      <w:pPr>
        <w:ind w:firstLine="360"/>
      </w:pPr>
      <w:r>
        <w:rPr>
          <w:noProof/>
        </w:rPr>
        <w:lastRenderedPageBreak/>
        <w:drawing>
          <wp:inline distT="0" distB="0" distL="114300" distR="114300">
            <wp:extent cx="6324873" cy="5443236"/>
            <wp:effectExtent l="0" t="0" r="0" b="0"/>
            <wp:docPr id="20980593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6324873" cy="5443236"/>
                    </a:xfrm>
                    <a:prstGeom prst="rect">
                      <a:avLst/>
                    </a:prstGeom>
                    <a:ln/>
                  </pic:spPr>
                </pic:pic>
              </a:graphicData>
            </a:graphic>
          </wp:inline>
        </w:drawing>
      </w:r>
    </w:p>
    <w:p w:rsidR="00A36AB4" w:rsidRDefault="00A36AB4">
      <w:pPr>
        <w:ind w:firstLine="360"/>
        <w:rPr>
          <w:rFonts w:ascii="Times New Roman" w:eastAsia="Times New Roman" w:hAnsi="Times New Roman" w:cs="Times New Roman"/>
          <w:sz w:val="32"/>
          <w:szCs w:val="32"/>
        </w:rPr>
      </w:pPr>
    </w:p>
    <w:p w:rsidR="00A36AB4" w:rsidRDefault="00ED0DE0">
      <w:pPr>
        <w:ind w:firstLine="36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w:t>
      </w:r>
    </w:p>
    <w:p w:rsidR="00A36AB4" w:rsidRDefault="00A36AB4">
      <w:pPr>
        <w:rPr>
          <w:rFonts w:ascii="Times New Roman" w:eastAsia="Times New Roman" w:hAnsi="Times New Roman" w:cs="Times New Roman"/>
          <w:sz w:val="32"/>
          <w:szCs w:val="32"/>
        </w:rPr>
      </w:pPr>
    </w:p>
    <w:p w:rsidR="00A36AB4" w:rsidRDefault="00ED0DE0">
      <w:pPr>
        <w:ind w:left="360"/>
        <w:rPr>
          <w:rFonts w:ascii="Times New Roman" w:eastAsia="Times New Roman" w:hAnsi="Times New Roman" w:cs="Times New Roman"/>
          <w:sz w:val="32"/>
          <w:szCs w:val="32"/>
        </w:rPr>
      </w:pPr>
      <w:r>
        <w:rPr>
          <w:noProof/>
        </w:rPr>
        <w:lastRenderedPageBreak/>
        <w:drawing>
          <wp:inline distT="0" distB="0" distL="114300" distR="114300">
            <wp:extent cx="4572000" cy="4448175"/>
            <wp:effectExtent l="0" t="0" r="0" b="0"/>
            <wp:docPr id="20980593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572000" cy="4448175"/>
                    </a:xfrm>
                    <a:prstGeom prst="rect">
                      <a:avLst/>
                    </a:prstGeom>
                    <a:ln/>
                  </pic:spPr>
                </pic:pic>
              </a:graphicData>
            </a:graphic>
          </wp:inline>
        </w:drawing>
      </w: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Other human resources include: Electrical Engineers, Civil engineers, etc. </w:t>
      </w: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The lead consultant should be the Architect as the renovation plans were drawn by him/her</w:t>
      </w:r>
    </w:p>
    <w:p w:rsidR="00A36AB4" w:rsidRDefault="00A36AB4">
      <w:pPr>
        <w:ind w:left="360"/>
        <w:rPr>
          <w:rFonts w:ascii="Times New Roman" w:eastAsia="Times New Roman" w:hAnsi="Times New Roman" w:cs="Times New Roman"/>
          <w:sz w:val="32"/>
          <w:szCs w:val="32"/>
        </w:rPr>
      </w:pPr>
    </w:p>
    <w:p w:rsidR="00A36AB4" w:rsidRDefault="00A36AB4">
      <w:pPr>
        <w:ind w:left="360"/>
        <w:rPr>
          <w:rFonts w:ascii="Times New Roman" w:eastAsia="Times New Roman" w:hAnsi="Times New Roman" w:cs="Times New Roman"/>
          <w:sz w:val="32"/>
          <w:szCs w:val="32"/>
        </w:rPr>
      </w:pPr>
    </w:p>
    <w:p w:rsidR="00A36AB4" w:rsidRDefault="00A36AB4">
      <w:pPr>
        <w:ind w:left="360"/>
        <w:rPr>
          <w:rFonts w:ascii="Times New Roman" w:eastAsia="Times New Roman" w:hAnsi="Times New Roman" w:cs="Times New Roman"/>
          <w:sz w:val="32"/>
          <w:szCs w:val="32"/>
        </w:rPr>
      </w:pPr>
    </w:p>
    <w:p w:rsidR="00A36AB4" w:rsidRDefault="00A36AB4">
      <w:pPr>
        <w:ind w:left="360"/>
        <w:rPr>
          <w:rFonts w:ascii="Times New Roman" w:eastAsia="Times New Roman" w:hAnsi="Times New Roman" w:cs="Times New Roman"/>
          <w:sz w:val="32"/>
          <w:szCs w:val="32"/>
        </w:rPr>
      </w:pPr>
    </w:p>
    <w:p w:rsidR="00A36AB4" w:rsidRDefault="00A36AB4">
      <w:pPr>
        <w:ind w:left="360"/>
        <w:rPr>
          <w:rFonts w:ascii="Times New Roman" w:eastAsia="Times New Roman" w:hAnsi="Times New Roman" w:cs="Times New Roman"/>
          <w:sz w:val="32"/>
          <w:szCs w:val="32"/>
        </w:rPr>
      </w:pPr>
    </w:p>
    <w:p w:rsidR="00A36AB4" w:rsidRDefault="00A36AB4">
      <w:pPr>
        <w:ind w:left="360"/>
        <w:rPr>
          <w:rFonts w:ascii="Times New Roman" w:eastAsia="Times New Roman" w:hAnsi="Times New Roman" w:cs="Times New Roman"/>
          <w:sz w:val="32"/>
          <w:szCs w:val="32"/>
        </w:rPr>
      </w:pPr>
    </w:p>
    <w:p w:rsidR="00A36AB4" w:rsidRDefault="00A36AB4">
      <w:pPr>
        <w:ind w:left="360"/>
        <w:rPr>
          <w:rFonts w:ascii="Times New Roman" w:eastAsia="Times New Roman" w:hAnsi="Times New Roman" w:cs="Times New Roman"/>
          <w:sz w:val="32"/>
          <w:szCs w:val="32"/>
        </w:rPr>
      </w:pP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4. The site was secured to prevent: </w:t>
      </w: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a) Injury to students from falling objects</w:t>
      </w: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b) Accidents occurring between delivery vehicles to site and students</w:t>
      </w: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c) Students from falling into excavation holes or piles of sand or gravel during renovation</w:t>
      </w: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d) Dust that affects students</w:t>
      </w: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e) Students from stepping on sharp objects</w:t>
      </w: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f) Students from entering the renovated building when it is not safe</w:t>
      </w:r>
    </w:p>
    <w:p w:rsidR="00A36AB4" w:rsidRDefault="00ED0DE0">
      <w:pPr>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5.</w:t>
      </w:r>
    </w:p>
    <w:p w:rsidR="00A36AB4" w:rsidRDefault="00A36AB4">
      <w:pPr>
        <w:ind w:left="360"/>
        <w:rPr>
          <w:rFonts w:ascii="Times New Roman" w:eastAsia="Times New Roman" w:hAnsi="Times New Roman" w:cs="Times New Roman"/>
          <w:sz w:val="32"/>
          <w:szCs w:val="32"/>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872"/>
        <w:gridCol w:w="1872"/>
        <w:gridCol w:w="1872"/>
        <w:gridCol w:w="1872"/>
        <w:gridCol w:w="1872"/>
      </w:tblGrid>
      <w:tr w:rsidR="00A36AB4">
        <w:tc>
          <w:tcPr>
            <w:tcW w:w="9360" w:type="dxa"/>
            <w:gridSpan w:val="5"/>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BEME (Bill of Engineering Measurements and Evaluation)</w:t>
            </w:r>
          </w:p>
        </w:tc>
      </w:tr>
      <w:tr w:rsidR="00A36AB4">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S/N</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Description</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Percentage</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Total Estimated Cost(</w:t>
            </w:r>
            <w:proofErr w:type="spellStart"/>
            <w:r>
              <w:rPr>
                <w:rFonts w:ascii="Times New Roman" w:eastAsia="Times New Roman" w:hAnsi="Times New Roman" w:cs="Times New Roman"/>
                <w:color w:val="000000"/>
                <w:sz w:val="32"/>
                <w:szCs w:val="32"/>
              </w:rPr>
              <w:t>tec</w:t>
            </w:r>
            <w:proofErr w:type="spellEnd"/>
            <w:r>
              <w:rPr>
                <w:rFonts w:ascii="Times New Roman" w:eastAsia="Times New Roman" w:hAnsi="Times New Roman" w:cs="Times New Roman"/>
                <w:color w:val="000000"/>
                <w:sz w:val="32"/>
                <w:szCs w:val="32"/>
              </w:rPr>
              <w:t>)</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Description cost</w:t>
            </w:r>
          </w:p>
        </w:tc>
      </w:tr>
      <w:tr w:rsidR="00A36AB4">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1 </w:t>
            </w:r>
          </w:p>
        </w:tc>
        <w:tc>
          <w:tcPr>
            <w:tcW w:w="1872"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Miscellaneous</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10%</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 </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 </w:t>
            </w:r>
          </w:p>
        </w:tc>
      </w:tr>
      <w:tr w:rsidR="00A36AB4">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2 </w:t>
            </w:r>
          </w:p>
        </w:tc>
        <w:tc>
          <w:tcPr>
            <w:tcW w:w="1872"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Consultancy fee</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15%</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 </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105,000,000 </w:t>
            </w:r>
          </w:p>
        </w:tc>
      </w:tr>
      <w:tr w:rsidR="00A36AB4">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3 </w:t>
            </w:r>
          </w:p>
        </w:tc>
        <w:tc>
          <w:tcPr>
            <w:tcW w:w="1872"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Site Preparations and Clearing after completion</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5%</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 </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35,000,000 </w:t>
            </w:r>
          </w:p>
        </w:tc>
      </w:tr>
      <w:tr w:rsidR="00A36AB4">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4 </w:t>
            </w:r>
          </w:p>
        </w:tc>
        <w:tc>
          <w:tcPr>
            <w:tcW w:w="1872"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Transport cost</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12%</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 </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84,000,000 </w:t>
            </w:r>
          </w:p>
        </w:tc>
      </w:tr>
      <w:tr w:rsidR="00A36AB4">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5 </w:t>
            </w:r>
          </w:p>
        </w:tc>
        <w:tc>
          <w:tcPr>
            <w:tcW w:w="1872"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Profit</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20%</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 </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140,000,000 </w:t>
            </w:r>
          </w:p>
        </w:tc>
      </w:tr>
      <w:tr w:rsidR="00A36AB4">
        <w:tc>
          <w:tcPr>
            <w:tcW w:w="1872" w:type="dxa"/>
          </w:tcPr>
          <w:p w:rsidR="00A36AB4" w:rsidRDefault="00A36AB4">
            <w:pPr>
              <w:rPr>
                <w:rFonts w:ascii="Times New Roman" w:eastAsia="Times New Roman" w:hAnsi="Times New Roman" w:cs="Times New Roman"/>
                <w:sz w:val="32"/>
                <w:szCs w:val="32"/>
              </w:rPr>
            </w:pP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Total</w:t>
            </w: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62%</w:t>
            </w:r>
          </w:p>
        </w:tc>
        <w:tc>
          <w:tcPr>
            <w:tcW w:w="1872" w:type="dxa"/>
          </w:tcPr>
          <w:p w:rsidR="00A36AB4" w:rsidRDefault="00A36AB4">
            <w:pPr>
              <w:rPr>
                <w:rFonts w:ascii="Times New Roman" w:eastAsia="Times New Roman" w:hAnsi="Times New Roman" w:cs="Times New Roman"/>
                <w:sz w:val="32"/>
                <w:szCs w:val="32"/>
              </w:rPr>
            </w:pPr>
          </w:p>
        </w:tc>
        <w:tc>
          <w:tcPr>
            <w:tcW w:w="1872"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434,000,000.00</w:t>
            </w:r>
          </w:p>
        </w:tc>
      </w:tr>
    </w:tbl>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6. </w:t>
      </w:r>
    </w:p>
    <w:tbl>
      <w:tblPr>
        <w:tblStyle w:val="a4"/>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530"/>
        <w:gridCol w:w="1260"/>
        <w:gridCol w:w="1221"/>
        <w:gridCol w:w="1337"/>
        <w:gridCol w:w="1337"/>
        <w:gridCol w:w="1337"/>
        <w:gridCol w:w="1337"/>
      </w:tblGrid>
      <w:tr w:rsidR="00A36AB4">
        <w:tc>
          <w:tcPr>
            <w:tcW w:w="9359" w:type="dxa"/>
            <w:gridSpan w:val="7"/>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Payment Schedule</w:t>
            </w:r>
          </w:p>
        </w:tc>
      </w:tr>
      <w:tr w:rsidR="00A36AB4">
        <w:tc>
          <w:tcPr>
            <w:tcW w:w="1530"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Description</w:t>
            </w:r>
          </w:p>
        </w:tc>
        <w:tc>
          <w:tcPr>
            <w:tcW w:w="1260"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Percentage</w:t>
            </w:r>
          </w:p>
        </w:tc>
        <w:tc>
          <w:tcPr>
            <w:tcW w:w="1221"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Total Estimated Cost(</w:t>
            </w:r>
            <w:proofErr w:type="spellStart"/>
            <w:r>
              <w:rPr>
                <w:rFonts w:ascii="Times New Roman" w:eastAsia="Times New Roman" w:hAnsi="Times New Roman" w:cs="Times New Roman"/>
                <w:color w:val="000000"/>
                <w:sz w:val="32"/>
                <w:szCs w:val="32"/>
              </w:rPr>
              <w:t>tec</w:t>
            </w:r>
            <w:proofErr w:type="spellEnd"/>
            <w:r>
              <w:rPr>
                <w:rFonts w:ascii="Times New Roman" w:eastAsia="Times New Roman" w:hAnsi="Times New Roman" w:cs="Times New Roman"/>
                <w:color w:val="000000"/>
                <w:sz w:val="32"/>
                <w:szCs w:val="32"/>
              </w:rPr>
              <w:t>)</w:t>
            </w:r>
          </w:p>
        </w:tc>
        <w:tc>
          <w:tcPr>
            <w:tcW w:w="1337"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Total amount to be paid</w:t>
            </w:r>
          </w:p>
        </w:tc>
        <w:tc>
          <w:tcPr>
            <w:tcW w:w="1337"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Percentage Retained</w:t>
            </w:r>
          </w:p>
        </w:tc>
        <w:tc>
          <w:tcPr>
            <w:tcW w:w="1337"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Amount Retained</w:t>
            </w:r>
          </w:p>
        </w:tc>
        <w:tc>
          <w:tcPr>
            <w:tcW w:w="1337"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Payment</w:t>
            </w:r>
          </w:p>
        </w:tc>
      </w:tr>
      <w:tr w:rsidR="00A36AB4">
        <w:tc>
          <w:tcPr>
            <w:tcW w:w="1530"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Mobilization</w:t>
            </w:r>
          </w:p>
        </w:tc>
        <w:tc>
          <w:tcPr>
            <w:tcW w:w="1260"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30%</w:t>
            </w:r>
          </w:p>
        </w:tc>
        <w:tc>
          <w:tcPr>
            <w:tcW w:w="1221"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210,000,000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0%</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210,000,000 </w:t>
            </w:r>
          </w:p>
        </w:tc>
      </w:tr>
      <w:tr w:rsidR="00A36AB4">
        <w:tc>
          <w:tcPr>
            <w:tcW w:w="1530"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At 50% completion</w:t>
            </w:r>
          </w:p>
        </w:tc>
        <w:tc>
          <w:tcPr>
            <w:tcW w:w="1260"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30%</w:t>
            </w:r>
          </w:p>
        </w:tc>
        <w:tc>
          <w:tcPr>
            <w:tcW w:w="1221"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210,000,000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0%</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210,000,000 </w:t>
            </w:r>
          </w:p>
        </w:tc>
      </w:tr>
      <w:tr w:rsidR="00A36AB4">
        <w:tc>
          <w:tcPr>
            <w:tcW w:w="1530"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Final Payment</w:t>
            </w:r>
          </w:p>
        </w:tc>
        <w:tc>
          <w:tcPr>
            <w:tcW w:w="1260"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40%</w:t>
            </w:r>
          </w:p>
        </w:tc>
        <w:tc>
          <w:tcPr>
            <w:tcW w:w="1221"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280,000,000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10%</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210,000,000 </w:t>
            </w:r>
          </w:p>
        </w:tc>
      </w:tr>
      <w:tr w:rsidR="00A36AB4">
        <w:tc>
          <w:tcPr>
            <w:tcW w:w="1530"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After 6months (and no defect found)</w:t>
            </w:r>
          </w:p>
        </w:tc>
        <w:tc>
          <w:tcPr>
            <w:tcW w:w="1260"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10%</w:t>
            </w:r>
          </w:p>
        </w:tc>
        <w:tc>
          <w:tcPr>
            <w:tcW w:w="1221"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0%</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 </w:t>
            </w:r>
          </w:p>
        </w:tc>
        <w:tc>
          <w:tcPr>
            <w:tcW w:w="1337" w:type="dxa"/>
          </w:tcPr>
          <w:p w:rsidR="00A36AB4" w:rsidRDefault="00ED0D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 </w:t>
            </w:r>
          </w:p>
        </w:tc>
      </w:tr>
      <w:tr w:rsidR="00A36AB4">
        <w:tc>
          <w:tcPr>
            <w:tcW w:w="1530"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Total</w:t>
            </w:r>
          </w:p>
        </w:tc>
        <w:tc>
          <w:tcPr>
            <w:tcW w:w="1260" w:type="dxa"/>
          </w:tcPr>
          <w:p w:rsidR="00A36AB4" w:rsidRDefault="00A36AB4">
            <w:pPr>
              <w:rPr>
                <w:rFonts w:ascii="Times New Roman" w:eastAsia="Times New Roman" w:hAnsi="Times New Roman" w:cs="Times New Roman"/>
                <w:sz w:val="32"/>
                <w:szCs w:val="32"/>
              </w:rPr>
            </w:pPr>
          </w:p>
        </w:tc>
        <w:tc>
          <w:tcPr>
            <w:tcW w:w="1221" w:type="dxa"/>
          </w:tcPr>
          <w:p w:rsidR="00A36AB4" w:rsidRDefault="00A36AB4">
            <w:pPr>
              <w:rPr>
                <w:rFonts w:ascii="Times New Roman" w:eastAsia="Times New Roman" w:hAnsi="Times New Roman" w:cs="Times New Roman"/>
                <w:sz w:val="32"/>
                <w:szCs w:val="32"/>
              </w:rPr>
            </w:pPr>
          </w:p>
        </w:tc>
        <w:tc>
          <w:tcPr>
            <w:tcW w:w="1337" w:type="dxa"/>
          </w:tcPr>
          <w:p w:rsidR="00A36AB4" w:rsidRDefault="00A36AB4">
            <w:pPr>
              <w:rPr>
                <w:rFonts w:ascii="Times New Roman" w:eastAsia="Times New Roman" w:hAnsi="Times New Roman" w:cs="Times New Roman"/>
                <w:sz w:val="32"/>
                <w:szCs w:val="32"/>
              </w:rPr>
            </w:pPr>
          </w:p>
        </w:tc>
        <w:tc>
          <w:tcPr>
            <w:tcW w:w="1337" w:type="dxa"/>
          </w:tcPr>
          <w:p w:rsidR="00A36AB4" w:rsidRDefault="00A36AB4">
            <w:pPr>
              <w:rPr>
                <w:rFonts w:ascii="Times New Roman" w:eastAsia="Times New Roman" w:hAnsi="Times New Roman" w:cs="Times New Roman"/>
                <w:sz w:val="32"/>
                <w:szCs w:val="32"/>
              </w:rPr>
            </w:pPr>
          </w:p>
        </w:tc>
        <w:tc>
          <w:tcPr>
            <w:tcW w:w="1337" w:type="dxa"/>
          </w:tcPr>
          <w:p w:rsidR="00A36AB4" w:rsidRDefault="00A36AB4">
            <w:pPr>
              <w:rPr>
                <w:rFonts w:ascii="Times New Roman" w:eastAsia="Times New Roman" w:hAnsi="Times New Roman" w:cs="Times New Roman"/>
                <w:sz w:val="32"/>
                <w:szCs w:val="32"/>
              </w:rPr>
            </w:pPr>
          </w:p>
        </w:tc>
        <w:tc>
          <w:tcPr>
            <w:tcW w:w="1337" w:type="dxa"/>
          </w:tcPr>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 700,000,000</w:t>
            </w:r>
          </w:p>
        </w:tc>
      </w:tr>
    </w:tbl>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A36AB4">
      <w:pPr>
        <w:rPr>
          <w:rFonts w:ascii="Times New Roman" w:eastAsia="Times New Roman" w:hAnsi="Times New Roman" w:cs="Times New Roman"/>
          <w:sz w:val="32"/>
          <w:szCs w:val="32"/>
        </w:rPr>
      </w:pP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7. </w:t>
      </w:r>
      <w:r>
        <w:rPr>
          <w:rFonts w:ascii="Times New Roman" w:eastAsia="Times New Roman" w:hAnsi="Times New Roman" w:cs="Times New Roman"/>
          <w:sz w:val="32"/>
          <w:szCs w:val="32"/>
          <w:u w:val="single"/>
        </w:rPr>
        <w:t>BEME (Bill of Engineering Measurement and Evaluation)</w:t>
      </w:r>
      <w:r>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proofErr w:type="spellStart"/>
      <w:r>
        <w:rPr>
          <w:rFonts w:ascii="Times New Roman" w:eastAsia="Times New Roman" w:hAnsi="Times New Roman" w:cs="Times New Roman"/>
          <w:sz w:val="32"/>
          <w:szCs w:val="32"/>
        </w:rPr>
        <w:t>labour</w:t>
      </w:r>
      <w:proofErr w:type="spellEnd"/>
      <w:r>
        <w:rPr>
          <w:rFonts w:ascii="Times New Roman" w:eastAsia="Times New Roman" w:hAnsi="Times New Roman" w:cs="Times New Roman"/>
          <w:sz w:val="32"/>
          <w:szCs w:val="32"/>
        </w:rPr>
        <w:t xml:space="preserve">, equipment, and all/any other resource(s) required for the success of any construction </w:t>
      </w:r>
      <w:proofErr w:type="spellStart"/>
      <w:r>
        <w:rPr>
          <w:rFonts w:ascii="Times New Roman" w:eastAsia="Times New Roman" w:hAnsi="Times New Roman" w:cs="Times New Roman"/>
          <w:sz w:val="32"/>
          <w:szCs w:val="32"/>
        </w:rPr>
        <w:t>endeavour</w:t>
      </w:r>
      <w:proofErr w:type="spellEnd"/>
      <w:r>
        <w:rPr>
          <w:rFonts w:ascii="Times New Roman" w:eastAsia="Times New Roman" w:hAnsi="Times New Roman" w:cs="Times New Roman"/>
          <w:sz w:val="32"/>
          <w:szCs w:val="32"/>
        </w:rPr>
        <w:t xml:space="preserve"> based on a pre-determined scope and specification. Its objectives are to sufficient information during construction planning, for tendering and contracting purposes or for the purpose of knowing the estimated cost of the proposed project. </w:t>
      </w:r>
      <w:proofErr w:type="gramStart"/>
      <w:r>
        <w:rPr>
          <w:rFonts w:ascii="Times New Roman" w:eastAsia="Times New Roman" w:hAnsi="Times New Roman" w:cs="Times New Roman"/>
          <w:sz w:val="32"/>
          <w:szCs w:val="32"/>
        </w:rPr>
        <w:t xml:space="preserve">Also, to facilitate the comparison of rates and prices between </w:t>
      </w:r>
      <w:proofErr w:type="spellStart"/>
      <w:r>
        <w:rPr>
          <w:rFonts w:ascii="Times New Roman" w:eastAsia="Times New Roman" w:hAnsi="Times New Roman" w:cs="Times New Roman"/>
          <w:sz w:val="32"/>
          <w:szCs w:val="32"/>
        </w:rPr>
        <w:t>biddeSrs</w:t>
      </w:r>
      <w:proofErr w:type="spellEnd"/>
      <w:r>
        <w:rPr>
          <w:rFonts w:ascii="Times New Roman" w:eastAsia="Times New Roman" w:hAnsi="Times New Roman" w:cs="Times New Roman"/>
          <w:sz w:val="32"/>
          <w:szCs w:val="32"/>
        </w:rPr>
        <w:t>.</w:t>
      </w:r>
      <w:proofErr w:type="gramEnd"/>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Defect Liability Period</w:t>
      </w:r>
      <w:r>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Lead Consultant</w:t>
      </w:r>
      <w:r>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w:t>
      </w:r>
      <w:proofErr w:type="spellStart"/>
      <w:r>
        <w:rPr>
          <w:rFonts w:ascii="Times New Roman" w:eastAsia="Times New Roman" w:hAnsi="Times New Roman" w:cs="Times New Roman"/>
          <w:sz w:val="32"/>
          <w:szCs w:val="32"/>
        </w:rPr>
        <w:t>ordinating</w:t>
      </w:r>
      <w:proofErr w:type="spellEnd"/>
      <w:r>
        <w:rPr>
          <w:rFonts w:ascii="Times New Roman" w:eastAsia="Times New Roman" w:hAnsi="Times New Roman" w:cs="Times New Roman"/>
          <w:sz w:val="32"/>
          <w:szCs w:val="32"/>
        </w:rPr>
        <w:t xml:space="preserve">, monitoring and reviewing the work of the consultant team (and others, such as specialist designers and specialist contractors), Arranging consultant team meetings and planning work stages, Preparing </w:t>
      </w:r>
      <w:proofErr w:type="spellStart"/>
      <w:r>
        <w:rPr>
          <w:rFonts w:ascii="Times New Roman" w:eastAsia="Times New Roman" w:hAnsi="Times New Roman" w:cs="Times New Roman"/>
          <w:sz w:val="32"/>
          <w:szCs w:val="32"/>
        </w:rPr>
        <w:t>programmes</w:t>
      </w:r>
      <w:proofErr w:type="spellEnd"/>
      <w:r>
        <w:rPr>
          <w:rFonts w:ascii="Times New Roman" w:eastAsia="Times New Roman" w:hAnsi="Times New Roman" w:cs="Times New Roman"/>
          <w:sz w:val="32"/>
          <w:szCs w:val="32"/>
        </w:rPr>
        <w:t xml:space="preserve">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w:t>
      </w:r>
      <w:proofErr w:type="spellStart"/>
      <w:r>
        <w:rPr>
          <w:rFonts w:ascii="Times New Roman" w:eastAsia="Times New Roman" w:hAnsi="Times New Roman" w:cs="Times New Roman"/>
          <w:sz w:val="32"/>
          <w:szCs w:val="32"/>
        </w:rPr>
        <w:t>ordinating</w:t>
      </w:r>
      <w:proofErr w:type="spellEnd"/>
      <w:r>
        <w:rPr>
          <w:rFonts w:ascii="Times New Roman" w:eastAsia="Times New Roman" w:hAnsi="Times New Roman" w:cs="Times New Roman"/>
          <w:sz w:val="32"/>
          <w:szCs w:val="32"/>
        </w:rPr>
        <w:t xml:space="preserve"> the review of tenders.</w:t>
      </w:r>
    </w:p>
    <w:p w:rsidR="00A36AB4" w:rsidRDefault="00ED0DE0">
      <w:pPr>
        <w:rPr>
          <w:rFonts w:ascii="Times New Roman" w:eastAsia="Times New Roman" w:hAnsi="Times New Roman" w:cs="Times New Roman"/>
          <w:sz w:val="32"/>
          <w:szCs w:val="32"/>
        </w:rPr>
      </w:pPr>
      <w:r>
        <w:rPr>
          <w:rFonts w:ascii="Times New Roman" w:eastAsia="Times New Roman" w:hAnsi="Times New Roman" w:cs="Times New Roman"/>
          <w:sz w:val="32"/>
          <w:szCs w:val="32"/>
        </w:rPr>
        <w:t>Project Life cycle: The</w:t>
      </w:r>
      <w:r>
        <w:rPr>
          <w:rFonts w:ascii="Times New Roman" w:eastAsia="Times New Roman" w:hAnsi="Times New Roman" w:cs="Times New Roman"/>
          <w:color w:val="000000"/>
          <w:sz w:val="32"/>
          <w:szCs w:val="32"/>
        </w:rPr>
        <w:t xml:space="preserve"> phases that represent the path a project takes from the beginning to its end and are generally referred to as the project “life cycle.” There are 4 phases in a project life cycle namely; initiation, planning, </w:t>
      </w:r>
      <w:r>
        <w:rPr>
          <w:rFonts w:ascii="Times New Roman" w:eastAsia="Times New Roman" w:hAnsi="Times New Roman" w:cs="Times New Roman"/>
          <w:color w:val="000000"/>
          <w:sz w:val="32"/>
          <w:szCs w:val="32"/>
        </w:rPr>
        <w:lastRenderedPageBreak/>
        <w:t>implementation, closing phase.</w:t>
      </w:r>
      <w:r>
        <w:rPr>
          <w:noProof/>
        </w:rPr>
        <w:drawing>
          <wp:inline distT="0" distB="0" distL="114300" distR="114300">
            <wp:extent cx="4552950" cy="4572000"/>
            <wp:effectExtent l="0" t="0" r="0" b="0"/>
            <wp:docPr id="20980593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552950" cy="4572000"/>
                    </a:xfrm>
                    <a:prstGeom prst="rect">
                      <a:avLst/>
                    </a:prstGeom>
                    <a:ln/>
                  </pic:spPr>
                </pic:pic>
              </a:graphicData>
            </a:graphic>
          </wp:inline>
        </w:drawing>
      </w:r>
      <w:r>
        <w:rPr>
          <w:rFonts w:ascii="Times New Roman" w:eastAsia="Times New Roman" w:hAnsi="Times New Roman" w:cs="Times New Roman"/>
          <w:color w:val="000000"/>
          <w:sz w:val="32"/>
          <w:szCs w:val="32"/>
        </w:rPr>
        <w:t xml:space="preserve"> </w:t>
      </w:r>
    </w:p>
    <w:p w:rsidR="00A36AB4" w:rsidRDefault="00ED0DE0">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00A36AB4" w:rsidSect="00A36AB4">
      <w:headerReference w:type="default" r:id="rId9"/>
      <w:footerReference w:type="default" r:id="rId10"/>
      <w:pgSz w:w="11907" w:h="16839"/>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B4" w:rsidRDefault="00A36AB4" w:rsidP="00A36AB4">
      <w:pPr>
        <w:spacing w:after="0" w:line="240" w:lineRule="auto"/>
      </w:pPr>
      <w:r>
        <w:separator/>
      </w:r>
    </w:p>
  </w:endnote>
  <w:endnote w:type="continuationSeparator" w:id="1">
    <w:p w:rsidR="00A36AB4" w:rsidRDefault="00A36AB4" w:rsidP="00A36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B4" w:rsidRDefault="00A36AB4">
    <w:pPr>
      <w:widowControl w:val="0"/>
      <w:pBdr>
        <w:top w:val="nil"/>
        <w:left w:val="nil"/>
        <w:bottom w:val="nil"/>
        <w:right w:val="nil"/>
        <w:between w:val="nil"/>
      </w:pBdr>
      <w:spacing w:after="0" w:line="276" w:lineRule="auto"/>
      <w:rPr>
        <w:color w:val="000000"/>
      </w:rPr>
    </w:pP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3120"/>
      <w:gridCol w:w="3120"/>
      <w:gridCol w:w="3120"/>
    </w:tblGrid>
    <w:tr w:rsidR="00A36AB4">
      <w:tc>
        <w:tcPr>
          <w:tcW w:w="3120" w:type="dxa"/>
        </w:tcPr>
        <w:p w:rsidR="00A36AB4" w:rsidRDefault="00A36AB4">
          <w:pPr>
            <w:pBdr>
              <w:top w:val="nil"/>
              <w:left w:val="nil"/>
              <w:bottom w:val="nil"/>
              <w:right w:val="nil"/>
              <w:between w:val="nil"/>
            </w:pBdr>
            <w:tabs>
              <w:tab w:val="center" w:pos="4680"/>
              <w:tab w:val="right" w:pos="9360"/>
            </w:tabs>
            <w:ind w:left="-115"/>
            <w:rPr>
              <w:color w:val="000000"/>
            </w:rPr>
          </w:pPr>
        </w:p>
      </w:tc>
      <w:tc>
        <w:tcPr>
          <w:tcW w:w="3120" w:type="dxa"/>
        </w:tcPr>
        <w:p w:rsidR="00A36AB4" w:rsidRDefault="00A36AB4">
          <w:pPr>
            <w:pBdr>
              <w:top w:val="nil"/>
              <w:left w:val="nil"/>
              <w:bottom w:val="nil"/>
              <w:right w:val="nil"/>
              <w:between w:val="nil"/>
            </w:pBdr>
            <w:tabs>
              <w:tab w:val="center" w:pos="4680"/>
              <w:tab w:val="right" w:pos="9360"/>
            </w:tabs>
            <w:jc w:val="center"/>
            <w:rPr>
              <w:color w:val="000000"/>
            </w:rPr>
          </w:pPr>
        </w:p>
      </w:tc>
      <w:tc>
        <w:tcPr>
          <w:tcW w:w="3120" w:type="dxa"/>
        </w:tcPr>
        <w:p w:rsidR="00A36AB4" w:rsidRDefault="00A36AB4">
          <w:pPr>
            <w:pBdr>
              <w:top w:val="nil"/>
              <w:left w:val="nil"/>
              <w:bottom w:val="nil"/>
              <w:right w:val="nil"/>
              <w:between w:val="nil"/>
            </w:pBdr>
            <w:tabs>
              <w:tab w:val="center" w:pos="4680"/>
              <w:tab w:val="right" w:pos="9360"/>
            </w:tabs>
            <w:ind w:right="-115"/>
            <w:jc w:val="right"/>
            <w:rPr>
              <w:color w:val="000000"/>
            </w:rPr>
          </w:pPr>
        </w:p>
      </w:tc>
    </w:tr>
  </w:tbl>
  <w:p w:rsidR="00A36AB4" w:rsidRDefault="00A36AB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B4" w:rsidRDefault="00A36AB4" w:rsidP="00A36AB4">
      <w:pPr>
        <w:spacing w:after="0" w:line="240" w:lineRule="auto"/>
      </w:pPr>
      <w:r>
        <w:separator/>
      </w:r>
    </w:p>
  </w:footnote>
  <w:footnote w:type="continuationSeparator" w:id="1">
    <w:p w:rsidR="00A36AB4" w:rsidRDefault="00A36AB4" w:rsidP="00A36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B4" w:rsidRDefault="00A36AB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32"/>
        <w:szCs w:val="32"/>
      </w:rPr>
    </w:pP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3120"/>
      <w:gridCol w:w="3120"/>
      <w:gridCol w:w="3120"/>
    </w:tblGrid>
    <w:tr w:rsidR="00A36AB4">
      <w:tc>
        <w:tcPr>
          <w:tcW w:w="3120" w:type="dxa"/>
        </w:tcPr>
        <w:p w:rsidR="00A36AB4" w:rsidRDefault="00A36AB4">
          <w:pPr>
            <w:pBdr>
              <w:top w:val="nil"/>
              <w:left w:val="nil"/>
              <w:bottom w:val="nil"/>
              <w:right w:val="nil"/>
              <w:between w:val="nil"/>
            </w:pBdr>
            <w:tabs>
              <w:tab w:val="center" w:pos="4680"/>
              <w:tab w:val="right" w:pos="9360"/>
            </w:tabs>
            <w:ind w:left="-115"/>
            <w:rPr>
              <w:color w:val="000000"/>
            </w:rPr>
          </w:pPr>
        </w:p>
      </w:tc>
      <w:tc>
        <w:tcPr>
          <w:tcW w:w="3120" w:type="dxa"/>
        </w:tcPr>
        <w:p w:rsidR="00A36AB4" w:rsidRDefault="00A36AB4">
          <w:pPr>
            <w:pBdr>
              <w:top w:val="nil"/>
              <w:left w:val="nil"/>
              <w:bottom w:val="nil"/>
              <w:right w:val="nil"/>
              <w:between w:val="nil"/>
            </w:pBdr>
            <w:tabs>
              <w:tab w:val="center" w:pos="4680"/>
              <w:tab w:val="right" w:pos="9360"/>
            </w:tabs>
            <w:jc w:val="center"/>
            <w:rPr>
              <w:color w:val="000000"/>
            </w:rPr>
          </w:pPr>
        </w:p>
      </w:tc>
      <w:tc>
        <w:tcPr>
          <w:tcW w:w="3120" w:type="dxa"/>
        </w:tcPr>
        <w:p w:rsidR="00A36AB4" w:rsidRDefault="00A36AB4">
          <w:pPr>
            <w:pBdr>
              <w:top w:val="nil"/>
              <w:left w:val="nil"/>
              <w:bottom w:val="nil"/>
              <w:right w:val="nil"/>
              <w:between w:val="nil"/>
            </w:pBdr>
            <w:tabs>
              <w:tab w:val="center" w:pos="4680"/>
              <w:tab w:val="right" w:pos="9360"/>
            </w:tabs>
            <w:ind w:right="-115"/>
            <w:jc w:val="right"/>
            <w:rPr>
              <w:color w:val="000000"/>
            </w:rPr>
          </w:pPr>
        </w:p>
      </w:tc>
    </w:tr>
  </w:tbl>
  <w:p w:rsidR="00A36AB4" w:rsidRDefault="00A36AB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36AB4"/>
    <w:rsid w:val="00914F37"/>
    <w:rsid w:val="00A36AB4"/>
    <w:rsid w:val="00BF1568"/>
    <w:rsid w:val="00C24D7C"/>
    <w:rsid w:val="00C625AD"/>
    <w:rsid w:val="00ED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B4"/>
  </w:style>
  <w:style w:type="paragraph" w:styleId="Heading1">
    <w:name w:val="heading 1"/>
    <w:basedOn w:val="normal0"/>
    <w:next w:val="normal0"/>
    <w:rsid w:val="00A36AB4"/>
    <w:pPr>
      <w:keepNext/>
      <w:keepLines/>
      <w:spacing w:before="480" w:after="120"/>
      <w:outlineLvl w:val="0"/>
    </w:pPr>
    <w:rPr>
      <w:b/>
      <w:sz w:val="48"/>
      <w:szCs w:val="48"/>
    </w:rPr>
  </w:style>
  <w:style w:type="paragraph" w:styleId="Heading2">
    <w:name w:val="heading 2"/>
    <w:basedOn w:val="normal0"/>
    <w:next w:val="normal0"/>
    <w:rsid w:val="00A36AB4"/>
    <w:pPr>
      <w:keepNext/>
      <w:keepLines/>
      <w:spacing w:before="360" w:after="80"/>
      <w:outlineLvl w:val="1"/>
    </w:pPr>
    <w:rPr>
      <w:b/>
      <w:sz w:val="36"/>
      <w:szCs w:val="36"/>
    </w:rPr>
  </w:style>
  <w:style w:type="paragraph" w:styleId="Heading3">
    <w:name w:val="heading 3"/>
    <w:basedOn w:val="normal0"/>
    <w:next w:val="normal0"/>
    <w:rsid w:val="00A36AB4"/>
    <w:pPr>
      <w:keepNext/>
      <w:keepLines/>
      <w:spacing w:before="280" w:after="80"/>
      <w:outlineLvl w:val="2"/>
    </w:pPr>
    <w:rPr>
      <w:b/>
      <w:sz w:val="28"/>
      <w:szCs w:val="28"/>
    </w:rPr>
  </w:style>
  <w:style w:type="paragraph" w:styleId="Heading4">
    <w:name w:val="heading 4"/>
    <w:basedOn w:val="normal0"/>
    <w:next w:val="normal0"/>
    <w:rsid w:val="00A36AB4"/>
    <w:pPr>
      <w:keepNext/>
      <w:keepLines/>
      <w:spacing w:before="240" w:after="40"/>
      <w:outlineLvl w:val="3"/>
    </w:pPr>
    <w:rPr>
      <w:b/>
      <w:sz w:val="24"/>
      <w:szCs w:val="24"/>
    </w:rPr>
  </w:style>
  <w:style w:type="paragraph" w:styleId="Heading5">
    <w:name w:val="heading 5"/>
    <w:basedOn w:val="normal0"/>
    <w:next w:val="normal0"/>
    <w:rsid w:val="00A36AB4"/>
    <w:pPr>
      <w:keepNext/>
      <w:keepLines/>
      <w:spacing w:before="220" w:after="40"/>
      <w:outlineLvl w:val="4"/>
    </w:pPr>
    <w:rPr>
      <w:b/>
    </w:rPr>
  </w:style>
  <w:style w:type="paragraph" w:styleId="Heading6">
    <w:name w:val="heading 6"/>
    <w:basedOn w:val="normal0"/>
    <w:next w:val="normal0"/>
    <w:rsid w:val="00A36A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A36AB4"/>
  </w:style>
  <w:style w:type="paragraph" w:styleId="Title">
    <w:name w:val="Title"/>
    <w:basedOn w:val="normal0"/>
    <w:next w:val="normal0"/>
    <w:rsid w:val="00A36AB4"/>
    <w:pPr>
      <w:keepNext/>
      <w:keepLines/>
      <w:spacing w:before="480" w:after="120"/>
    </w:pPr>
    <w:rPr>
      <w:b/>
      <w:sz w:val="72"/>
      <w:szCs w:val="72"/>
    </w:rPr>
  </w:style>
  <w:style w:type="paragraph" w:customStyle="1" w:styleId="normal0">
    <w:name w:val="normal"/>
    <w:rsid w:val="00A36AB4"/>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36AB4"/>
  </w:style>
  <w:style w:type="paragraph" w:styleId="Header">
    <w:name w:val="header"/>
    <w:basedOn w:val="Normal"/>
    <w:link w:val="HeaderChar"/>
    <w:uiPriority w:val="99"/>
    <w:unhideWhenUsed/>
    <w:rsid w:val="00A3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B4"/>
  </w:style>
  <w:style w:type="paragraph" w:styleId="Footer">
    <w:name w:val="footer"/>
    <w:basedOn w:val="Normal"/>
    <w:link w:val="FooterChar"/>
    <w:uiPriority w:val="99"/>
    <w:unhideWhenUsed/>
    <w:rsid w:val="00A36AB4"/>
    <w:pPr>
      <w:tabs>
        <w:tab w:val="center" w:pos="4680"/>
        <w:tab w:val="right" w:pos="9360"/>
      </w:tabs>
      <w:spacing w:after="0" w:line="240" w:lineRule="auto"/>
    </w:pPr>
  </w:style>
  <w:style w:type="paragraph" w:styleId="Subtitle">
    <w:name w:val="Subtitle"/>
    <w:basedOn w:val="Normal"/>
    <w:next w:val="Normal"/>
    <w:rsid w:val="00A36AB4"/>
    <w:pPr>
      <w:keepNext/>
      <w:keepLines/>
      <w:spacing w:before="360" w:after="80"/>
    </w:pPr>
    <w:rPr>
      <w:rFonts w:ascii="Georgia" w:eastAsia="Georgia" w:hAnsi="Georgia" w:cs="Georgia"/>
      <w:i/>
      <w:color w:val="666666"/>
      <w:sz w:val="48"/>
      <w:szCs w:val="48"/>
    </w:rPr>
  </w:style>
  <w:style w:type="table" w:customStyle="1" w:styleId="a">
    <w:basedOn w:val="TableNormal"/>
    <w:rsid w:val="00A36AB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36AB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36AB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36AB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36AB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36AB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36AB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A36AB4"/>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Kalu-Umeh David</dc:creator>
  <cp:lastModifiedBy>MR STEVE</cp:lastModifiedBy>
  <cp:revision>5</cp:revision>
  <dcterms:created xsi:type="dcterms:W3CDTF">2020-04-06T07:57:00Z</dcterms:created>
  <dcterms:modified xsi:type="dcterms:W3CDTF">2020-03-17T03:51:00Z</dcterms:modified>
</cp:coreProperties>
</file>