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9A" w:rsidRPr="0006249A" w:rsidRDefault="0006249A" w:rsidP="0006249A">
      <w:pPr>
        <w:jc w:val="center"/>
        <w:rPr>
          <w:rFonts w:ascii="Century Gothic" w:hAnsi="Century Gothic"/>
          <w:b/>
          <w:sz w:val="40"/>
          <w:szCs w:val="40"/>
        </w:rPr>
      </w:pPr>
      <w:r w:rsidRPr="0006249A">
        <w:rPr>
          <w:rFonts w:ascii="Century Gothic" w:hAnsi="Century Gothic"/>
          <w:b/>
          <w:sz w:val="40"/>
          <w:szCs w:val="40"/>
        </w:rPr>
        <w:t>OHAJI JUDE-THADDEUS</w:t>
      </w:r>
    </w:p>
    <w:p w:rsidR="0006249A" w:rsidRPr="0006249A" w:rsidRDefault="0006249A" w:rsidP="0006249A">
      <w:pPr>
        <w:jc w:val="center"/>
        <w:rPr>
          <w:rFonts w:ascii="Century Gothic" w:hAnsi="Century Gothic"/>
          <w:b/>
          <w:sz w:val="40"/>
          <w:szCs w:val="40"/>
        </w:rPr>
      </w:pPr>
      <w:r w:rsidRPr="0006249A">
        <w:rPr>
          <w:rFonts w:ascii="Century Gothic" w:hAnsi="Century Gothic"/>
          <w:b/>
          <w:sz w:val="40"/>
          <w:szCs w:val="40"/>
        </w:rPr>
        <w:t>15/ENG02/040</w:t>
      </w:r>
    </w:p>
    <w:p w:rsidR="0006249A" w:rsidRPr="0006249A" w:rsidRDefault="0006249A" w:rsidP="0006249A">
      <w:pPr>
        <w:jc w:val="center"/>
        <w:rPr>
          <w:rFonts w:ascii="Century Gothic" w:hAnsi="Century Gothic"/>
          <w:b/>
          <w:sz w:val="40"/>
          <w:szCs w:val="40"/>
        </w:rPr>
      </w:pPr>
      <w:r w:rsidRPr="0006249A">
        <w:rPr>
          <w:rFonts w:ascii="Century Gothic" w:hAnsi="Century Gothic"/>
          <w:b/>
          <w:sz w:val="40"/>
          <w:szCs w:val="40"/>
        </w:rPr>
        <w:t>COMPUTER ENG</w:t>
      </w:r>
    </w:p>
    <w:p w:rsidR="0006249A" w:rsidRPr="0006249A" w:rsidRDefault="0006249A" w:rsidP="0006249A">
      <w:pPr>
        <w:jc w:val="center"/>
        <w:rPr>
          <w:rFonts w:ascii="Century Gothic" w:hAnsi="Century Gothic"/>
          <w:b/>
          <w:sz w:val="40"/>
          <w:szCs w:val="40"/>
        </w:rPr>
      </w:pPr>
      <w:r w:rsidRPr="0006249A">
        <w:rPr>
          <w:rFonts w:ascii="Century Gothic" w:hAnsi="Century Gothic"/>
          <w:b/>
          <w:sz w:val="40"/>
          <w:szCs w:val="40"/>
        </w:rPr>
        <w:t>DIGITAL SYSTEM USING VHDL</w:t>
      </w:r>
    </w:p>
    <w:p w:rsidR="0006249A" w:rsidRPr="0006249A" w:rsidRDefault="0006249A" w:rsidP="0006249A">
      <w:pPr>
        <w:jc w:val="center"/>
        <w:rPr>
          <w:rFonts w:ascii="Century Gothic" w:hAnsi="Century Gothic"/>
          <w:b/>
          <w:sz w:val="40"/>
          <w:szCs w:val="40"/>
        </w:rPr>
      </w:pPr>
      <w:r w:rsidRPr="0006249A">
        <w:rPr>
          <w:rFonts w:ascii="Century Gothic" w:hAnsi="Century Gothic"/>
          <w:b/>
          <w:sz w:val="40"/>
          <w:szCs w:val="40"/>
        </w:rPr>
        <w:t>ASSIGNMENT</w:t>
      </w:r>
    </w:p>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06249A" w:rsidRDefault="0006249A"/>
    <w:p w:rsidR="00EB25CB" w:rsidRPr="0006249A" w:rsidRDefault="00BD4790" w:rsidP="00606933">
      <w:pPr>
        <w:jc w:val="both"/>
        <w:rPr>
          <w:rFonts w:ascii="Century Gothic" w:hAnsi="Century Gothic"/>
          <w:b/>
          <w:sz w:val="28"/>
          <w:szCs w:val="28"/>
        </w:rPr>
      </w:pPr>
      <w:r w:rsidRPr="0006249A">
        <w:rPr>
          <w:rFonts w:ascii="Century Gothic" w:hAnsi="Century Gothic"/>
          <w:b/>
          <w:sz w:val="28"/>
          <w:szCs w:val="28"/>
        </w:rPr>
        <w:lastRenderedPageBreak/>
        <w:t>Q1</w:t>
      </w:r>
    </w:p>
    <w:p w:rsidR="00BD4790" w:rsidRPr="0006249A" w:rsidRDefault="00BD4790" w:rsidP="00606933">
      <w:pPr>
        <w:pStyle w:val="ListParagraph"/>
        <w:numPr>
          <w:ilvl w:val="0"/>
          <w:numId w:val="1"/>
        </w:numPr>
        <w:jc w:val="both"/>
        <w:rPr>
          <w:rFonts w:ascii="Century Gothic" w:hAnsi="Century Gothic"/>
          <w:sz w:val="28"/>
          <w:szCs w:val="28"/>
        </w:rPr>
      </w:pPr>
      <w:r w:rsidRPr="0006249A">
        <w:rPr>
          <w:rFonts w:ascii="Century Gothic" w:hAnsi="Century Gothic"/>
          <w:b/>
          <w:sz w:val="28"/>
          <w:szCs w:val="28"/>
        </w:rPr>
        <w:t>ASIC</w:t>
      </w:r>
      <w:r w:rsidRPr="0006249A">
        <w:rPr>
          <w:rFonts w:ascii="Century Gothic" w:hAnsi="Century Gothic"/>
          <w:sz w:val="28"/>
          <w:szCs w:val="28"/>
        </w:rPr>
        <w:t xml:space="preserve">- </w:t>
      </w:r>
      <w:r w:rsidR="00C0537D" w:rsidRPr="0006249A">
        <w:rPr>
          <w:rFonts w:ascii="Century Gothic" w:hAnsi="Century Gothic"/>
          <w:sz w:val="28"/>
          <w:szCs w:val="28"/>
        </w:rPr>
        <w:t>Application Specific Integrated Circuits</w:t>
      </w:r>
    </w:p>
    <w:p w:rsidR="00C0537D" w:rsidRPr="0006249A" w:rsidRDefault="00C0537D" w:rsidP="00606933">
      <w:pPr>
        <w:pStyle w:val="ListParagraph"/>
        <w:numPr>
          <w:ilvl w:val="0"/>
          <w:numId w:val="1"/>
        </w:numPr>
        <w:jc w:val="both"/>
        <w:rPr>
          <w:rFonts w:ascii="Century Gothic" w:hAnsi="Century Gothic"/>
          <w:sz w:val="28"/>
          <w:szCs w:val="28"/>
        </w:rPr>
      </w:pPr>
      <w:r w:rsidRPr="0006249A">
        <w:rPr>
          <w:rFonts w:ascii="Century Gothic" w:hAnsi="Century Gothic"/>
          <w:b/>
          <w:sz w:val="28"/>
          <w:szCs w:val="28"/>
        </w:rPr>
        <w:t>PAL</w:t>
      </w:r>
      <w:r w:rsidRPr="0006249A">
        <w:rPr>
          <w:rFonts w:ascii="Century Gothic" w:hAnsi="Century Gothic"/>
          <w:sz w:val="28"/>
          <w:szCs w:val="28"/>
        </w:rPr>
        <w:t>- Programmable Array Logic</w:t>
      </w:r>
    </w:p>
    <w:p w:rsidR="00C0537D" w:rsidRPr="0006249A" w:rsidRDefault="00C0537D" w:rsidP="00606933">
      <w:pPr>
        <w:pStyle w:val="ListParagraph"/>
        <w:numPr>
          <w:ilvl w:val="0"/>
          <w:numId w:val="1"/>
        </w:numPr>
        <w:jc w:val="both"/>
        <w:rPr>
          <w:rFonts w:ascii="Century Gothic" w:hAnsi="Century Gothic"/>
          <w:sz w:val="28"/>
          <w:szCs w:val="28"/>
        </w:rPr>
      </w:pPr>
      <w:r w:rsidRPr="0006249A">
        <w:rPr>
          <w:rFonts w:ascii="Century Gothic" w:hAnsi="Century Gothic"/>
          <w:b/>
          <w:sz w:val="28"/>
          <w:szCs w:val="28"/>
        </w:rPr>
        <w:t>PLA</w:t>
      </w:r>
      <w:r w:rsidRPr="0006249A">
        <w:rPr>
          <w:rFonts w:ascii="Century Gothic" w:hAnsi="Century Gothic"/>
          <w:sz w:val="28"/>
          <w:szCs w:val="28"/>
        </w:rPr>
        <w:t>- Programmable Logical Array</w:t>
      </w:r>
    </w:p>
    <w:p w:rsidR="00C0537D" w:rsidRPr="0006249A" w:rsidRDefault="00C0537D" w:rsidP="00606933">
      <w:pPr>
        <w:pStyle w:val="ListParagraph"/>
        <w:numPr>
          <w:ilvl w:val="0"/>
          <w:numId w:val="1"/>
        </w:numPr>
        <w:jc w:val="both"/>
        <w:rPr>
          <w:rFonts w:ascii="Century Gothic" w:hAnsi="Century Gothic"/>
          <w:sz w:val="28"/>
          <w:szCs w:val="28"/>
        </w:rPr>
      </w:pPr>
      <w:r w:rsidRPr="0006249A">
        <w:rPr>
          <w:rFonts w:ascii="Century Gothic" w:hAnsi="Century Gothic"/>
          <w:b/>
          <w:sz w:val="28"/>
          <w:szCs w:val="28"/>
        </w:rPr>
        <w:t>PLD</w:t>
      </w:r>
      <w:r w:rsidRPr="0006249A">
        <w:rPr>
          <w:rFonts w:ascii="Century Gothic" w:hAnsi="Century Gothic"/>
          <w:sz w:val="28"/>
          <w:szCs w:val="28"/>
        </w:rPr>
        <w:t>- Programmable Logic Device</w:t>
      </w:r>
    </w:p>
    <w:p w:rsidR="00C0537D" w:rsidRPr="0006249A" w:rsidRDefault="00C0537D" w:rsidP="00606933">
      <w:pPr>
        <w:pStyle w:val="ListParagraph"/>
        <w:numPr>
          <w:ilvl w:val="0"/>
          <w:numId w:val="1"/>
        </w:numPr>
        <w:jc w:val="both"/>
        <w:rPr>
          <w:rFonts w:ascii="Century Gothic" w:hAnsi="Century Gothic"/>
          <w:sz w:val="28"/>
          <w:szCs w:val="28"/>
        </w:rPr>
      </w:pPr>
      <w:r w:rsidRPr="0006249A">
        <w:rPr>
          <w:rFonts w:ascii="Century Gothic" w:hAnsi="Century Gothic"/>
          <w:b/>
          <w:sz w:val="28"/>
          <w:szCs w:val="28"/>
        </w:rPr>
        <w:t>CPLD</w:t>
      </w:r>
      <w:r w:rsidRPr="0006249A">
        <w:rPr>
          <w:rFonts w:ascii="Century Gothic" w:hAnsi="Century Gothic"/>
          <w:sz w:val="28"/>
          <w:szCs w:val="28"/>
        </w:rPr>
        <w:t>- Complex Programmable Logic Device</w:t>
      </w:r>
    </w:p>
    <w:p w:rsidR="00C0537D" w:rsidRPr="0006249A" w:rsidRDefault="00C0537D" w:rsidP="00606933">
      <w:pPr>
        <w:pStyle w:val="ListParagraph"/>
        <w:numPr>
          <w:ilvl w:val="0"/>
          <w:numId w:val="1"/>
        </w:numPr>
        <w:jc w:val="both"/>
        <w:rPr>
          <w:rFonts w:ascii="Century Gothic" w:hAnsi="Century Gothic"/>
          <w:sz w:val="28"/>
          <w:szCs w:val="28"/>
        </w:rPr>
      </w:pPr>
      <w:r w:rsidRPr="0006249A">
        <w:rPr>
          <w:rFonts w:ascii="Century Gothic" w:hAnsi="Century Gothic"/>
          <w:b/>
          <w:sz w:val="28"/>
          <w:szCs w:val="28"/>
        </w:rPr>
        <w:t>FPGA</w:t>
      </w:r>
      <w:r w:rsidRPr="0006249A">
        <w:rPr>
          <w:rFonts w:ascii="Century Gothic" w:hAnsi="Century Gothic"/>
          <w:sz w:val="28"/>
          <w:szCs w:val="28"/>
        </w:rPr>
        <w:t>- Field Programmable Gate Array</w:t>
      </w:r>
    </w:p>
    <w:p w:rsidR="0006249A" w:rsidRDefault="0006249A" w:rsidP="00606933">
      <w:pPr>
        <w:jc w:val="both"/>
        <w:rPr>
          <w:rFonts w:ascii="Century Gothic" w:hAnsi="Century Gothic"/>
          <w:b/>
          <w:sz w:val="28"/>
          <w:szCs w:val="28"/>
        </w:rPr>
      </w:pPr>
    </w:p>
    <w:p w:rsidR="0006249A" w:rsidRDefault="0006249A" w:rsidP="00606933">
      <w:pPr>
        <w:jc w:val="both"/>
        <w:rPr>
          <w:rFonts w:ascii="Century Gothic" w:hAnsi="Century Gothic"/>
          <w:b/>
          <w:sz w:val="28"/>
          <w:szCs w:val="28"/>
        </w:rPr>
      </w:pPr>
    </w:p>
    <w:p w:rsidR="00C0537D" w:rsidRPr="0006249A" w:rsidRDefault="00C0537D" w:rsidP="00606933">
      <w:pPr>
        <w:jc w:val="both"/>
        <w:rPr>
          <w:rFonts w:ascii="Century Gothic" w:hAnsi="Century Gothic"/>
          <w:b/>
          <w:sz w:val="28"/>
          <w:szCs w:val="28"/>
        </w:rPr>
      </w:pPr>
      <w:r w:rsidRPr="0006249A">
        <w:rPr>
          <w:rFonts w:ascii="Century Gothic" w:hAnsi="Century Gothic"/>
          <w:b/>
          <w:sz w:val="28"/>
          <w:szCs w:val="28"/>
        </w:rPr>
        <w:t>Q2</w:t>
      </w:r>
    </w:p>
    <w:p w:rsidR="00ED753A" w:rsidRDefault="00C0537D" w:rsidP="00606933">
      <w:pPr>
        <w:jc w:val="both"/>
        <w:rPr>
          <w:rFonts w:ascii="Century Gothic" w:hAnsi="Century Gothic"/>
          <w:sz w:val="28"/>
          <w:szCs w:val="28"/>
        </w:rPr>
      </w:pPr>
      <w:r w:rsidRPr="0006249A">
        <w:rPr>
          <w:rFonts w:ascii="Century Gothic" w:hAnsi="Century Gothic"/>
          <w:sz w:val="28"/>
          <w:szCs w:val="28"/>
        </w:rPr>
        <w:t>Granularity of Logic block has influence on performance of an FPGA whereby as state</w:t>
      </w:r>
      <w:r w:rsidR="00ED753A" w:rsidRPr="0006249A">
        <w:rPr>
          <w:rFonts w:ascii="Century Gothic" w:hAnsi="Century Gothic"/>
          <w:sz w:val="28"/>
          <w:szCs w:val="28"/>
        </w:rPr>
        <w:t xml:space="preserve">d, higher </w:t>
      </w:r>
      <w:r w:rsidRPr="0006249A">
        <w:rPr>
          <w:rFonts w:ascii="Century Gothic" w:hAnsi="Century Gothic"/>
          <w:sz w:val="28"/>
          <w:szCs w:val="28"/>
        </w:rPr>
        <w:t xml:space="preserve">granularity </w:t>
      </w:r>
      <w:r w:rsidR="00ED753A" w:rsidRPr="0006249A">
        <w:rPr>
          <w:rFonts w:ascii="Century Gothic" w:hAnsi="Century Gothic"/>
          <w:sz w:val="28"/>
          <w:szCs w:val="28"/>
        </w:rPr>
        <w:t>level results in lesser delay between input and output. As granularity of logic block increases, number of levels of logic in critical path decreases, followed by a decrease delay in critical path. On the flip side with increase in granularity level fan out increases and number of switches also increase as each block has more pins. Lastly the length of wire increases with increase in size of logic book.</w:t>
      </w:r>
    </w:p>
    <w:p w:rsidR="0006249A" w:rsidRDefault="0006249A" w:rsidP="00606933">
      <w:pPr>
        <w:jc w:val="both"/>
        <w:rPr>
          <w:rFonts w:ascii="Century Gothic" w:hAnsi="Century Gothic"/>
          <w:sz w:val="28"/>
          <w:szCs w:val="28"/>
        </w:rPr>
      </w:pPr>
    </w:p>
    <w:p w:rsidR="0006249A" w:rsidRPr="0006249A" w:rsidRDefault="0006249A" w:rsidP="00606933">
      <w:pPr>
        <w:jc w:val="both"/>
        <w:rPr>
          <w:rFonts w:ascii="Century Gothic" w:hAnsi="Century Gothic"/>
          <w:sz w:val="28"/>
          <w:szCs w:val="28"/>
        </w:rPr>
      </w:pPr>
    </w:p>
    <w:p w:rsidR="00ED753A" w:rsidRPr="0006249A" w:rsidRDefault="00ED753A" w:rsidP="00606933">
      <w:pPr>
        <w:jc w:val="both"/>
        <w:rPr>
          <w:rFonts w:ascii="Century Gothic" w:hAnsi="Century Gothic"/>
          <w:b/>
          <w:sz w:val="28"/>
          <w:szCs w:val="28"/>
        </w:rPr>
      </w:pPr>
      <w:r w:rsidRPr="0006249A">
        <w:rPr>
          <w:rFonts w:ascii="Century Gothic" w:hAnsi="Century Gothic"/>
          <w:b/>
          <w:sz w:val="28"/>
          <w:szCs w:val="28"/>
        </w:rPr>
        <w:t>Q3</w:t>
      </w:r>
    </w:p>
    <w:p w:rsidR="004E6255" w:rsidRPr="0006249A" w:rsidRDefault="004E6255" w:rsidP="00606933">
      <w:pPr>
        <w:jc w:val="both"/>
        <w:rPr>
          <w:rFonts w:ascii="Century Gothic" w:hAnsi="Century Gothic"/>
          <w:sz w:val="28"/>
          <w:szCs w:val="28"/>
        </w:rPr>
      </w:pPr>
      <w:r w:rsidRPr="0006249A">
        <w:rPr>
          <w:rFonts w:ascii="Century Gothic" w:hAnsi="Century Gothic"/>
          <w:sz w:val="28"/>
          <w:szCs w:val="28"/>
        </w:rPr>
        <w:t xml:space="preserve">It is very preferable to use programmable logic device than hardwired because it is programmable and optimized. It is frequently </w:t>
      </w:r>
      <w:r w:rsidR="006F1357" w:rsidRPr="0006249A">
        <w:rPr>
          <w:rFonts w:ascii="Century Gothic" w:hAnsi="Century Gothic"/>
          <w:sz w:val="28"/>
          <w:szCs w:val="28"/>
        </w:rPr>
        <w:t>used for safety for instance CPU used for railroad controls by signals are surrounded by safety proof hardwired relay logic as backup. Whereby any outbreak or loss of power will drop the system into a safe state.</w:t>
      </w:r>
    </w:p>
    <w:p w:rsidR="006F1357" w:rsidRPr="0006249A" w:rsidRDefault="006F1357" w:rsidP="00606933">
      <w:pPr>
        <w:jc w:val="both"/>
        <w:rPr>
          <w:rFonts w:ascii="Century Gothic" w:hAnsi="Century Gothic"/>
          <w:sz w:val="28"/>
          <w:szCs w:val="28"/>
        </w:rPr>
      </w:pPr>
      <w:r w:rsidRPr="0006249A">
        <w:rPr>
          <w:rFonts w:ascii="Century Gothic" w:hAnsi="Century Gothic"/>
          <w:sz w:val="28"/>
          <w:szCs w:val="28"/>
        </w:rPr>
        <w:lastRenderedPageBreak/>
        <w:t>And also whereby the speed of action and verifiable operation are necessary, hardwired logic can only do what it was wired to do. It does not depend on a computer program which may have bugs in it thereby by giving it an added advantage</w:t>
      </w:r>
    </w:p>
    <w:p w:rsidR="0006249A" w:rsidRDefault="0006249A" w:rsidP="00606933">
      <w:pPr>
        <w:jc w:val="both"/>
        <w:rPr>
          <w:rFonts w:ascii="Century Gothic" w:hAnsi="Century Gothic"/>
          <w:sz w:val="28"/>
          <w:szCs w:val="28"/>
        </w:rPr>
      </w:pPr>
    </w:p>
    <w:p w:rsidR="00ED753A" w:rsidRPr="0006249A" w:rsidRDefault="00ED753A" w:rsidP="00606933">
      <w:pPr>
        <w:jc w:val="both"/>
        <w:rPr>
          <w:rFonts w:ascii="Century Gothic" w:hAnsi="Century Gothic"/>
          <w:b/>
          <w:sz w:val="28"/>
          <w:szCs w:val="28"/>
        </w:rPr>
      </w:pPr>
      <w:r w:rsidRPr="0006249A">
        <w:rPr>
          <w:rFonts w:ascii="Century Gothic" w:hAnsi="Century Gothic"/>
          <w:b/>
          <w:sz w:val="28"/>
          <w:szCs w:val="28"/>
        </w:rPr>
        <w:t>Q4</w:t>
      </w:r>
    </w:p>
    <w:p w:rsidR="00C0537D" w:rsidRPr="0006249A" w:rsidRDefault="00EA3F9B" w:rsidP="00606933">
      <w:pPr>
        <w:jc w:val="both"/>
        <w:rPr>
          <w:rFonts w:ascii="Century Gothic" w:hAnsi="Century Gothic"/>
          <w:sz w:val="28"/>
          <w:szCs w:val="28"/>
        </w:rPr>
      </w:pPr>
      <w:r w:rsidRPr="0006249A">
        <w:rPr>
          <w:rFonts w:ascii="Century Gothic" w:hAnsi="Century Gothic"/>
          <w:sz w:val="28"/>
          <w:szCs w:val="28"/>
        </w:rPr>
        <w:t>Fused programmed devices are often called OTP (One Time Programmable)</w:t>
      </w:r>
      <w:r w:rsidR="00ED753A" w:rsidRPr="0006249A">
        <w:rPr>
          <w:rFonts w:ascii="Century Gothic" w:hAnsi="Century Gothic"/>
          <w:sz w:val="28"/>
          <w:szCs w:val="28"/>
        </w:rPr>
        <w:t xml:space="preserve"> </w:t>
      </w:r>
      <w:r w:rsidRPr="0006249A">
        <w:rPr>
          <w:rFonts w:ascii="Century Gothic" w:hAnsi="Century Gothic"/>
          <w:sz w:val="28"/>
          <w:szCs w:val="28"/>
        </w:rPr>
        <w:t xml:space="preserve">whereby the stored program is non-volatile and also read-only. This memory is a special non-volatile memory unlike the rest whereby it permits data to be written </w:t>
      </w:r>
      <w:r w:rsidR="00FE3D6A" w:rsidRPr="0006249A">
        <w:rPr>
          <w:rFonts w:ascii="Century Gothic" w:hAnsi="Century Gothic"/>
          <w:sz w:val="28"/>
          <w:szCs w:val="28"/>
        </w:rPr>
        <w:t>to memory just once.</w:t>
      </w:r>
    </w:p>
    <w:p w:rsidR="00FE3D6A" w:rsidRPr="0006249A" w:rsidRDefault="00FE3D6A" w:rsidP="00606933">
      <w:pPr>
        <w:jc w:val="both"/>
        <w:rPr>
          <w:rFonts w:ascii="Century Gothic" w:hAnsi="Century Gothic"/>
          <w:sz w:val="28"/>
          <w:szCs w:val="28"/>
        </w:rPr>
      </w:pPr>
      <w:r w:rsidRPr="0006249A">
        <w:rPr>
          <w:rFonts w:ascii="Century Gothic" w:hAnsi="Century Gothic"/>
          <w:sz w:val="28"/>
          <w:szCs w:val="28"/>
        </w:rPr>
        <w:t>The programmable memory retains its</w:t>
      </w:r>
      <w:bookmarkStart w:id="0" w:name="_GoBack"/>
      <w:bookmarkEnd w:id="0"/>
      <w:r w:rsidRPr="0006249A">
        <w:rPr>
          <w:rFonts w:ascii="Century Gothic" w:hAnsi="Century Gothic"/>
          <w:sz w:val="28"/>
          <w:szCs w:val="28"/>
        </w:rPr>
        <w:t xml:space="preserve"> value when there is loss of power which is therefore an added advantage.</w:t>
      </w:r>
    </w:p>
    <w:p w:rsidR="00C0537D" w:rsidRDefault="00C0537D"/>
    <w:sectPr w:rsidR="00C0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3ECB"/>
    <w:multiLevelType w:val="hybridMultilevel"/>
    <w:tmpl w:val="6B0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90"/>
    <w:rsid w:val="0006249A"/>
    <w:rsid w:val="004E6255"/>
    <w:rsid w:val="00606933"/>
    <w:rsid w:val="006F1357"/>
    <w:rsid w:val="00BD4790"/>
    <w:rsid w:val="00C0537D"/>
    <w:rsid w:val="00EA3F9B"/>
    <w:rsid w:val="00EB25CB"/>
    <w:rsid w:val="00ED753A"/>
    <w:rsid w:val="00FE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C76F"/>
  <w15:chartTrackingRefBased/>
  <w15:docId w15:val="{73EEC11A-F7F4-4031-B3D5-C8E0BD3B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JUDE</dc:creator>
  <cp:keywords/>
  <dc:description/>
  <cp:lastModifiedBy>MR JUDE</cp:lastModifiedBy>
  <cp:revision>5</cp:revision>
  <dcterms:created xsi:type="dcterms:W3CDTF">2020-04-16T05:13:00Z</dcterms:created>
  <dcterms:modified xsi:type="dcterms:W3CDTF">2020-04-16T06:04:00Z</dcterms:modified>
</cp:coreProperties>
</file>