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837" w:rsidRDefault="00CF0837" w:rsidP="00A05F4F">
      <w:pPr>
        <w:jc w:val="center"/>
        <w:rPr>
          <w:b/>
          <w:i/>
          <w:sz w:val="32"/>
          <w:szCs w:val="32"/>
          <w:u w:val="single"/>
        </w:rPr>
      </w:pPr>
    </w:p>
    <w:p w:rsidR="00CF0837" w:rsidRDefault="00CF0837" w:rsidP="00A05F4F">
      <w:pPr>
        <w:jc w:val="center"/>
        <w:rPr>
          <w:b/>
          <w:i/>
          <w:sz w:val="32"/>
          <w:szCs w:val="32"/>
          <w:u w:val="single"/>
        </w:rPr>
      </w:pPr>
    </w:p>
    <w:p w:rsidR="00CF0837" w:rsidRDefault="00CF0837" w:rsidP="00A05F4F">
      <w:pPr>
        <w:jc w:val="center"/>
        <w:rPr>
          <w:b/>
          <w:i/>
          <w:sz w:val="32"/>
          <w:szCs w:val="32"/>
          <w:u w:val="single"/>
        </w:rPr>
      </w:pPr>
    </w:p>
    <w:p w:rsidR="00CF0837" w:rsidRDefault="00CF0837" w:rsidP="00A05F4F">
      <w:pPr>
        <w:jc w:val="center"/>
        <w:rPr>
          <w:b/>
          <w:i/>
          <w:sz w:val="32"/>
          <w:szCs w:val="32"/>
          <w:u w:val="single"/>
        </w:rPr>
      </w:pPr>
    </w:p>
    <w:p w:rsidR="00CF0837" w:rsidRDefault="00CF0837" w:rsidP="00A05F4F">
      <w:pPr>
        <w:jc w:val="center"/>
        <w:rPr>
          <w:b/>
          <w:i/>
          <w:sz w:val="32"/>
          <w:szCs w:val="32"/>
          <w:u w:val="single"/>
        </w:rPr>
      </w:pPr>
    </w:p>
    <w:p w:rsidR="00CF0837" w:rsidRDefault="00CF0837" w:rsidP="00A05F4F">
      <w:pPr>
        <w:jc w:val="center"/>
        <w:rPr>
          <w:b/>
          <w:i/>
          <w:sz w:val="32"/>
          <w:szCs w:val="32"/>
          <w:u w:val="single"/>
        </w:rPr>
      </w:pPr>
    </w:p>
    <w:p w:rsidR="00CF0837" w:rsidRDefault="00CF0837" w:rsidP="00A05F4F">
      <w:pPr>
        <w:jc w:val="center"/>
        <w:rPr>
          <w:b/>
          <w:i/>
          <w:sz w:val="32"/>
          <w:szCs w:val="32"/>
          <w:u w:val="single"/>
        </w:rPr>
      </w:pPr>
    </w:p>
    <w:p w:rsidR="00CF0837" w:rsidRDefault="00CF0837" w:rsidP="00A05F4F">
      <w:pPr>
        <w:jc w:val="center"/>
        <w:rPr>
          <w:b/>
          <w:i/>
          <w:sz w:val="32"/>
          <w:szCs w:val="32"/>
          <w:u w:val="single"/>
        </w:rPr>
      </w:pPr>
    </w:p>
    <w:p w:rsidR="00CF0837" w:rsidRDefault="00CF0837" w:rsidP="00A05F4F">
      <w:pPr>
        <w:jc w:val="center"/>
        <w:rPr>
          <w:b/>
          <w:i/>
          <w:sz w:val="32"/>
          <w:szCs w:val="32"/>
          <w:u w:val="single"/>
        </w:rPr>
      </w:pPr>
    </w:p>
    <w:p w:rsidR="00CF0837" w:rsidRDefault="00CF0837" w:rsidP="00A05F4F">
      <w:pPr>
        <w:jc w:val="center"/>
        <w:rPr>
          <w:b/>
          <w:i/>
          <w:sz w:val="32"/>
          <w:szCs w:val="32"/>
          <w:u w:val="single"/>
        </w:rPr>
      </w:pPr>
    </w:p>
    <w:p w:rsidR="00E1317C" w:rsidRPr="00E1317C" w:rsidRDefault="00E1317C" w:rsidP="00A05F4F">
      <w:pPr>
        <w:jc w:val="center"/>
        <w:rPr>
          <w:b/>
          <w:i/>
          <w:sz w:val="32"/>
          <w:szCs w:val="32"/>
        </w:rPr>
      </w:pPr>
      <w:r>
        <w:rPr>
          <w:b/>
          <w:i/>
          <w:sz w:val="32"/>
          <w:szCs w:val="32"/>
          <w:u w:val="single"/>
        </w:rPr>
        <w:t>NAME</w:t>
      </w:r>
      <w:r>
        <w:rPr>
          <w:b/>
          <w:i/>
          <w:sz w:val="32"/>
          <w:szCs w:val="32"/>
        </w:rPr>
        <w:t>: OGUNLEYE ADEDAPO ALMARTEEN</w:t>
      </w:r>
    </w:p>
    <w:p w:rsidR="00E1317C" w:rsidRDefault="00E1317C" w:rsidP="00A05F4F">
      <w:pPr>
        <w:jc w:val="center"/>
        <w:rPr>
          <w:b/>
          <w:i/>
          <w:sz w:val="32"/>
          <w:szCs w:val="32"/>
          <w:u w:val="single"/>
        </w:rPr>
      </w:pPr>
      <w:r>
        <w:rPr>
          <w:b/>
          <w:i/>
          <w:sz w:val="32"/>
          <w:szCs w:val="32"/>
          <w:u w:val="single"/>
        </w:rPr>
        <w:t>DEPARTMENT</w:t>
      </w:r>
      <w:r>
        <w:rPr>
          <w:b/>
          <w:i/>
          <w:sz w:val="32"/>
          <w:szCs w:val="32"/>
        </w:rPr>
        <w:t xml:space="preserve">: </w:t>
      </w:r>
      <w:r w:rsidRPr="00E1317C">
        <w:rPr>
          <w:b/>
          <w:i/>
          <w:sz w:val="32"/>
          <w:szCs w:val="32"/>
        </w:rPr>
        <w:t>CIVIL ENGINEERING</w:t>
      </w:r>
    </w:p>
    <w:p w:rsidR="00E1317C" w:rsidRDefault="00E1317C" w:rsidP="00A05F4F">
      <w:pPr>
        <w:jc w:val="center"/>
        <w:rPr>
          <w:b/>
          <w:i/>
          <w:sz w:val="32"/>
          <w:szCs w:val="32"/>
          <w:u w:val="single"/>
        </w:rPr>
      </w:pPr>
      <w:r>
        <w:rPr>
          <w:b/>
          <w:i/>
          <w:sz w:val="32"/>
          <w:szCs w:val="32"/>
          <w:u w:val="single"/>
        </w:rPr>
        <w:t>MATRIC NUMBER</w:t>
      </w:r>
      <w:r w:rsidRPr="00E1317C">
        <w:rPr>
          <w:b/>
          <w:i/>
          <w:sz w:val="32"/>
          <w:szCs w:val="32"/>
        </w:rPr>
        <w:t>: 17/ENG03/038</w:t>
      </w:r>
    </w:p>
    <w:p w:rsidR="00E1317C" w:rsidRDefault="00E1317C" w:rsidP="00A05F4F">
      <w:pPr>
        <w:jc w:val="center"/>
        <w:rPr>
          <w:b/>
          <w:i/>
          <w:sz w:val="32"/>
          <w:szCs w:val="32"/>
          <w:u w:val="single"/>
        </w:rPr>
      </w:pPr>
      <w:r>
        <w:rPr>
          <w:b/>
          <w:i/>
          <w:sz w:val="32"/>
          <w:szCs w:val="32"/>
          <w:u w:val="single"/>
        </w:rPr>
        <w:t>COURSE NAME</w:t>
      </w:r>
      <w:r w:rsidRPr="00E1317C">
        <w:rPr>
          <w:b/>
          <w:i/>
          <w:sz w:val="32"/>
          <w:szCs w:val="32"/>
        </w:rPr>
        <w:t>:</w:t>
      </w:r>
      <w:r>
        <w:rPr>
          <w:b/>
          <w:i/>
          <w:sz w:val="32"/>
          <w:szCs w:val="32"/>
        </w:rPr>
        <w:t xml:space="preserve"> </w:t>
      </w:r>
      <w:r w:rsidRPr="00E1317C">
        <w:rPr>
          <w:b/>
          <w:i/>
          <w:sz w:val="32"/>
          <w:szCs w:val="32"/>
        </w:rPr>
        <w:t>SOIL MECHANICS</w:t>
      </w:r>
    </w:p>
    <w:p w:rsidR="00E1317C" w:rsidRDefault="00E1317C" w:rsidP="00A05F4F">
      <w:pPr>
        <w:jc w:val="center"/>
        <w:rPr>
          <w:b/>
          <w:i/>
          <w:sz w:val="32"/>
          <w:szCs w:val="32"/>
        </w:rPr>
      </w:pPr>
      <w:r>
        <w:rPr>
          <w:b/>
          <w:i/>
          <w:sz w:val="32"/>
          <w:szCs w:val="32"/>
          <w:u w:val="single"/>
        </w:rPr>
        <w:t>COURSE COD</w:t>
      </w:r>
      <w:r w:rsidRPr="00E1317C">
        <w:rPr>
          <w:b/>
          <w:i/>
          <w:sz w:val="32"/>
          <w:szCs w:val="32"/>
        </w:rPr>
        <w:t>E:</w:t>
      </w:r>
      <w:r>
        <w:rPr>
          <w:b/>
          <w:i/>
          <w:sz w:val="32"/>
          <w:szCs w:val="32"/>
        </w:rPr>
        <w:t xml:space="preserve"> </w:t>
      </w:r>
      <w:r w:rsidRPr="00E1317C">
        <w:rPr>
          <w:b/>
          <w:i/>
          <w:sz w:val="32"/>
          <w:szCs w:val="32"/>
        </w:rPr>
        <w:t>CVE 306</w:t>
      </w:r>
    </w:p>
    <w:p w:rsidR="00E1317C" w:rsidRDefault="00E1317C" w:rsidP="00A05F4F">
      <w:pPr>
        <w:jc w:val="center"/>
        <w:rPr>
          <w:b/>
          <w:i/>
          <w:sz w:val="32"/>
          <w:szCs w:val="32"/>
        </w:rPr>
      </w:pPr>
      <w:r w:rsidRPr="00E1317C">
        <w:rPr>
          <w:b/>
          <w:i/>
          <w:sz w:val="32"/>
          <w:szCs w:val="32"/>
          <w:u w:val="single"/>
        </w:rPr>
        <w:t>LECTURER</w:t>
      </w:r>
      <w:r>
        <w:rPr>
          <w:b/>
          <w:i/>
          <w:sz w:val="32"/>
          <w:szCs w:val="32"/>
        </w:rPr>
        <w:t>: DR. EMEKA NNOCHIRI</w:t>
      </w:r>
    </w:p>
    <w:p w:rsidR="00CF0837" w:rsidRDefault="00CF0837" w:rsidP="00CF0837">
      <w:pPr>
        <w:rPr>
          <w:b/>
          <w:i/>
          <w:sz w:val="32"/>
          <w:szCs w:val="32"/>
        </w:rPr>
      </w:pPr>
    </w:p>
    <w:p w:rsidR="00CF0837" w:rsidRDefault="00CF0837" w:rsidP="00CF0837">
      <w:pPr>
        <w:rPr>
          <w:b/>
          <w:i/>
          <w:sz w:val="32"/>
          <w:szCs w:val="32"/>
        </w:rPr>
      </w:pPr>
    </w:p>
    <w:p w:rsidR="00CF0837" w:rsidRDefault="00CF0837" w:rsidP="00A05F4F">
      <w:pPr>
        <w:jc w:val="center"/>
        <w:rPr>
          <w:b/>
          <w:i/>
          <w:sz w:val="32"/>
          <w:szCs w:val="32"/>
        </w:rPr>
      </w:pPr>
    </w:p>
    <w:p w:rsidR="00CF0837" w:rsidRDefault="00CF0837" w:rsidP="00A05F4F">
      <w:pPr>
        <w:jc w:val="center"/>
        <w:rPr>
          <w:b/>
          <w:i/>
          <w:sz w:val="32"/>
          <w:szCs w:val="32"/>
        </w:rPr>
      </w:pPr>
    </w:p>
    <w:p w:rsidR="001516F4" w:rsidRDefault="001516F4" w:rsidP="00A05F4F">
      <w:pPr>
        <w:jc w:val="center"/>
        <w:rPr>
          <w:rFonts w:ascii="Times New Roman" w:eastAsia="Times New Roman" w:hAnsi="Times New Roman" w:cs="Times New Roman"/>
          <w:b/>
          <w:bCs/>
          <w:sz w:val="24"/>
          <w:u w:val="single"/>
        </w:rPr>
      </w:pPr>
    </w:p>
    <w:p w:rsidR="001516F4" w:rsidRDefault="001516F4" w:rsidP="00A05F4F">
      <w:pPr>
        <w:jc w:val="center"/>
        <w:rPr>
          <w:rFonts w:ascii="Times New Roman" w:eastAsia="Times New Roman" w:hAnsi="Times New Roman" w:cs="Times New Roman"/>
          <w:b/>
          <w:bCs/>
          <w:sz w:val="24"/>
          <w:u w:val="single"/>
        </w:rPr>
      </w:pPr>
    </w:p>
    <w:p w:rsidR="001516F4" w:rsidRDefault="001516F4" w:rsidP="00A05F4F">
      <w:pPr>
        <w:jc w:val="center"/>
        <w:rPr>
          <w:rFonts w:ascii="Times New Roman" w:eastAsia="Times New Roman" w:hAnsi="Times New Roman" w:cs="Times New Roman"/>
          <w:b/>
          <w:bCs/>
          <w:sz w:val="24"/>
          <w:u w:val="single"/>
        </w:rPr>
      </w:pPr>
    </w:p>
    <w:p w:rsidR="001516F4" w:rsidRDefault="001516F4" w:rsidP="00A05F4F">
      <w:pPr>
        <w:jc w:val="center"/>
        <w:rPr>
          <w:rFonts w:ascii="Times New Roman" w:eastAsia="Times New Roman" w:hAnsi="Times New Roman" w:cs="Times New Roman"/>
          <w:b/>
          <w:bCs/>
          <w:sz w:val="24"/>
          <w:u w:val="single"/>
        </w:rPr>
      </w:pPr>
    </w:p>
    <w:p w:rsidR="001516F4" w:rsidRDefault="001516F4" w:rsidP="00A05F4F">
      <w:pPr>
        <w:jc w:val="center"/>
        <w:rPr>
          <w:rFonts w:ascii="Times New Roman" w:eastAsia="Times New Roman" w:hAnsi="Times New Roman" w:cs="Times New Roman"/>
          <w:b/>
          <w:bCs/>
          <w:sz w:val="24"/>
          <w:u w:val="single"/>
        </w:rPr>
      </w:pPr>
    </w:p>
    <w:p w:rsidR="001516F4" w:rsidRDefault="001516F4" w:rsidP="00A05F4F">
      <w:pPr>
        <w:jc w:val="center"/>
        <w:rPr>
          <w:rFonts w:ascii="Times New Roman" w:eastAsia="Times New Roman" w:hAnsi="Times New Roman" w:cs="Times New Roman"/>
          <w:b/>
          <w:bCs/>
          <w:sz w:val="24"/>
          <w:u w:val="single"/>
        </w:rPr>
      </w:pPr>
    </w:p>
    <w:p w:rsidR="001516F4" w:rsidRDefault="001516F4" w:rsidP="00A05F4F">
      <w:pPr>
        <w:jc w:val="center"/>
        <w:rPr>
          <w:rFonts w:ascii="Times New Roman" w:eastAsia="Times New Roman" w:hAnsi="Times New Roman" w:cs="Times New Roman"/>
          <w:b/>
          <w:bCs/>
          <w:sz w:val="24"/>
          <w:u w:val="single"/>
        </w:rPr>
      </w:pPr>
    </w:p>
    <w:p w:rsidR="00CE0BA5" w:rsidRDefault="00CE0BA5" w:rsidP="001516F4">
      <w:pPr>
        <w:rPr>
          <w:rFonts w:ascii="Times New Roman" w:eastAsia="Times New Roman" w:hAnsi="Times New Roman" w:cs="Times New Roman"/>
          <w:b/>
          <w:bCs/>
          <w:sz w:val="24"/>
          <w:u w:val="single"/>
        </w:rPr>
      </w:pPr>
      <w:r>
        <w:rPr>
          <w:rFonts w:ascii="Times New Roman" w:eastAsia="Times New Roman" w:hAnsi="Times New Roman" w:cs="Times New Roman"/>
          <w:b/>
          <w:bCs/>
          <w:sz w:val="24"/>
          <w:u w:val="single"/>
        </w:rPr>
        <w:t>LIST OF FIGURES</w:t>
      </w:r>
    </w:p>
    <w:p w:rsidR="00CF0837" w:rsidRDefault="00CF0837" w:rsidP="00CF0837">
      <w:pPr>
        <w:rPr>
          <w:sz w:val="24"/>
          <w:szCs w:val="24"/>
        </w:rPr>
      </w:pPr>
      <w:r>
        <w:rPr>
          <w:rFonts w:ascii="Times New Roman" w:eastAsia="Times New Roman" w:hAnsi="Times New Roman" w:cs="Times New Roman"/>
          <w:sz w:val="24"/>
        </w:rPr>
        <w:t>F</w:t>
      </w:r>
      <w:r w:rsidRPr="00C42B7B">
        <w:rPr>
          <w:sz w:val="24"/>
          <w:szCs w:val="24"/>
        </w:rPr>
        <w:t xml:space="preserve">ig </w:t>
      </w:r>
      <w:r>
        <w:rPr>
          <w:sz w:val="24"/>
          <w:szCs w:val="24"/>
        </w:rPr>
        <w:t>1</w:t>
      </w:r>
      <w:r w:rsidRPr="00C42B7B">
        <w:rPr>
          <w:sz w:val="24"/>
          <w:szCs w:val="24"/>
        </w:rPr>
        <w:t>-Variable head permeability test configuration</w:t>
      </w:r>
    </w:p>
    <w:p w:rsidR="00A05F4F" w:rsidRDefault="00A05F4F"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1516F4" w:rsidRPr="00CF0837" w:rsidRDefault="001516F4" w:rsidP="00CF0837">
      <w:pPr>
        <w:widowControl w:val="0"/>
        <w:tabs>
          <w:tab w:val="left" w:pos="420"/>
        </w:tabs>
        <w:spacing w:after="0" w:line="240" w:lineRule="auto"/>
        <w:ind w:left="420"/>
        <w:rPr>
          <w:rFonts w:ascii="Times New Roman" w:eastAsia="Times New Roman" w:hAnsi="Times New Roman" w:cs="Times New Roman"/>
          <w:sz w:val="24"/>
        </w:rPr>
      </w:pPr>
    </w:p>
    <w:p w:rsidR="00A05F4F" w:rsidRDefault="00A05F4F" w:rsidP="00A05F4F">
      <w:pPr>
        <w:widowControl w:val="0"/>
        <w:tabs>
          <w:tab w:val="left" w:pos="420"/>
        </w:tabs>
        <w:spacing w:after="0" w:line="240" w:lineRule="auto"/>
        <w:jc w:val="center"/>
        <w:rPr>
          <w:rFonts w:ascii="Times New Roman" w:eastAsia="Times New Roman" w:hAnsi="Times New Roman" w:cs="Times New Roman"/>
          <w:sz w:val="24"/>
        </w:rPr>
      </w:pPr>
    </w:p>
    <w:p w:rsidR="00CE0BA5" w:rsidRDefault="00CE0BA5" w:rsidP="00A05F4F">
      <w:pPr>
        <w:jc w:val="center"/>
        <w:rPr>
          <w:rFonts w:ascii="Times New Roman" w:eastAsia="Times New Roman" w:hAnsi="Times New Roman" w:cs="Times New Roman"/>
          <w:b/>
          <w:bCs/>
          <w:sz w:val="24"/>
          <w:u w:val="single"/>
        </w:rPr>
      </w:pPr>
      <w:r>
        <w:rPr>
          <w:rFonts w:ascii="Times New Roman" w:eastAsia="Times New Roman" w:hAnsi="Times New Roman" w:cs="Times New Roman"/>
          <w:b/>
          <w:bCs/>
          <w:sz w:val="24"/>
          <w:u w:val="single"/>
        </w:rPr>
        <w:t>TABLE OF CONTENTS</w:t>
      </w:r>
    </w:p>
    <w:p w:rsidR="005333F5" w:rsidRDefault="00566F3E" w:rsidP="0099129B">
      <w:pPr>
        <w:pStyle w:val="ListParagraph"/>
        <w:numPr>
          <w:ilvl w:val="0"/>
          <w:numId w:val="23"/>
        </w:numPr>
        <w:rPr>
          <w:i/>
        </w:rPr>
      </w:pPr>
      <w:r>
        <w:rPr>
          <w:i/>
        </w:rPr>
        <w:t>Title page</w:t>
      </w:r>
    </w:p>
    <w:p w:rsidR="00566F3E" w:rsidRDefault="00566F3E" w:rsidP="0099129B">
      <w:pPr>
        <w:pStyle w:val="ListParagraph"/>
        <w:numPr>
          <w:ilvl w:val="0"/>
          <w:numId w:val="23"/>
        </w:numPr>
        <w:rPr>
          <w:i/>
        </w:rPr>
      </w:pPr>
      <w:r>
        <w:rPr>
          <w:i/>
        </w:rPr>
        <w:t>List of figures</w:t>
      </w:r>
    </w:p>
    <w:p w:rsidR="0069270C" w:rsidRPr="0099129B" w:rsidRDefault="0069270C" w:rsidP="0099129B">
      <w:pPr>
        <w:pStyle w:val="ListParagraph"/>
        <w:numPr>
          <w:ilvl w:val="0"/>
          <w:numId w:val="23"/>
        </w:numPr>
        <w:rPr>
          <w:i/>
        </w:rPr>
      </w:pPr>
      <w:r>
        <w:rPr>
          <w:i/>
        </w:rPr>
        <w:t>Table of content</w:t>
      </w:r>
    </w:p>
    <w:p w:rsidR="005230F8" w:rsidRPr="0099129B" w:rsidRDefault="005230F8" w:rsidP="0099129B">
      <w:pPr>
        <w:pStyle w:val="ListParagraph"/>
        <w:numPr>
          <w:ilvl w:val="0"/>
          <w:numId w:val="23"/>
        </w:numPr>
        <w:rPr>
          <w:i/>
          <w:sz w:val="24"/>
          <w:szCs w:val="24"/>
        </w:rPr>
      </w:pPr>
      <w:r w:rsidRPr="0099129B">
        <w:rPr>
          <w:i/>
          <w:sz w:val="24"/>
          <w:szCs w:val="24"/>
        </w:rPr>
        <w:t>Abstract</w:t>
      </w:r>
    </w:p>
    <w:p w:rsidR="005333F5" w:rsidRPr="0099129B" w:rsidRDefault="005333F5" w:rsidP="0099129B">
      <w:pPr>
        <w:pStyle w:val="ListParagraph"/>
        <w:numPr>
          <w:ilvl w:val="0"/>
          <w:numId w:val="23"/>
        </w:numPr>
        <w:rPr>
          <w:i/>
          <w:sz w:val="24"/>
          <w:szCs w:val="24"/>
        </w:rPr>
      </w:pPr>
      <w:r w:rsidRPr="0099129B">
        <w:rPr>
          <w:i/>
          <w:sz w:val="24"/>
          <w:szCs w:val="24"/>
        </w:rPr>
        <w:t>Int</w:t>
      </w:r>
      <w:r w:rsidR="0099129B" w:rsidRPr="0099129B">
        <w:rPr>
          <w:i/>
          <w:sz w:val="24"/>
          <w:szCs w:val="24"/>
        </w:rPr>
        <w:t>r</w:t>
      </w:r>
      <w:r w:rsidRPr="0099129B">
        <w:rPr>
          <w:i/>
          <w:sz w:val="24"/>
          <w:szCs w:val="24"/>
        </w:rPr>
        <w:t>oduction</w:t>
      </w:r>
    </w:p>
    <w:p w:rsidR="0099129B" w:rsidRPr="0099129B" w:rsidRDefault="00850AD1" w:rsidP="0099129B">
      <w:pPr>
        <w:pStyle w:val="ListParagraph"/>
        <w:numPr>
          <w:ilvl w:val="0"/>
          <w:numId w:val="23"/>
        </w:numPr>
        <w:rPr>
          <w:i/>
          <w:sz w:val="24"/>
          <w:szCs w:val="24"/>
        </w:rPr>
      </w:pPr>
      <w:r w:rsidRPr="0099129B">
        <w:rPr>
          <w:i/>
          <w:sz w:val="24"/>
          <w:szCs w:val="24"/>
        </w:rPr>
        <w:t>S</w:t>
      </w:r>
      <w:r w:rsidR="0099129B">
        <w:rPr>
          <w:i/>
          <w:sz w:val="24"/>
          <w:szCs w:val="24"/>
        </w:rPr>
        <w:t>oil</w:t>
      </w:r>
    </w:p>
    <w:p w:rsidR="00850AD1" w:rsidRPr="0099129B" w:rsidRDefault="0099129B" w:rsidP="0099129B">
      <w:pPr>
        <w:pStyle w:val="ListParagraph"/>
        <w:numPr>
          <w:ilvl w:val="0"/>
          <w:numId w:val="22"/>
        </w:numPr>
        <w:rPr>
          <w:i/>
          <w:sz w:val="24"/>
          <w:szCs w:val="24"/>
        </w:rPr>
      </w:pPr>
      <w:r w:rsidRPr="0099129B">
        <w:rPr>
          <w:i/>
          <w:sz w:val="24"/>
          <w:szCs w:val="24"/>
        </w:rPr>
        <w:t>CHAPTER ONE</w:t>
      </w:r>
    </w:p>
    <w:p w:rsidR="005230F8" w:rsidRPr="003177FF" w:rsidRDefault="00A05F4F" w:rsidP="003177FF">
      <w:pPr>
        <w:pStyle w:val="ListParagraph"/>
        <w:numPr>
          <w:ilvl w:val="0"/>
          <w:numId w:val="26"/>
        </w:numPr>
        <w:rPr>
          <w:i/>
          <w:sz w:val="24"/>
          <w:szCs w:val="24"/>
        </w:rPr>
      </w:pPr>
      <w:r w:rsidRPr="003177FF">
        <w:rPr>
          <w:i/>
          <w:sz w:val="24"/>
          <w:szCs w:val="24"/>
        </w:rPr>
        <w:t>S</w:t>
      </w:r>
      <w:r w:rsidR="005230F8" w:rsidRPr="003177FF">
        <w:rPr>
          <w:i/>
          <w:sz w:val="24"/>
          <w:szCs w:val="24"/>
        </w:rPr>
        <w:t>oil permeability</w:t>
      </w:r>
    </w:p>
    <w:p w:rsidR="005230F8" w:rsidRPr="003177FF" w:rsidRDefault="005230F8" w:rsidP="003177FF">
      <w:pPr>
        <w:pStyle w:val="ListParagraph"/>
        <w:numPr>
          <w:ilvl w:val="0"/>
          <w:numId w:val="26"/>
        </w:numPr>
        <w:rPr>
          <w:i/>
          <w:sz w:val="24"/>
          <w:szCs w:val="24"/>
        </w:rPr>
      </w:pPr>
      <w:r w:rsidRPr="003177FF">
        <w:rPr>
          <w:i/>
          <w:sz w:val="24"/>
          <w:szCs w:val="24"/>
        </w:rPr>
        <w:t>Importance of soil permeability</w:t>
      </w:r>
    </w:p>
    <w:p w:rsidR="005230F8" w:rsidRPr="003177FF" w:rsidRDefault="005230F8" w:rsidP="003177FF">
      <w:pPr>
        <w:pStyle w:val="ListParagraph"/>
        <w:numPr>
          <w:ilvl w:val="0"/>
          <w:numId w:val="26"/>
        </w:numPr>
        <w:rPr>
          <w:i/>
          <w:sz w:val="24"/>
          <w:szCs w:val="24"/>
        </w:rPr>
      </w:pPr>
      <w:r w:rsidRPr="003177FF">
        <w:rPr>
          <w:i/>
          <w:sz w:val="24"/>
          <w:szCs w:val="24"/>
        </w:rPr>
        <w:t>Factors affecting soil permeability</w:t>
      </w:r>
    </w:p>
    <w:p w:rsidR="005230F8" w:rsidRPr="003177FF" w:rsidRDefault="005230F8" w:rsidP="003177FF">
      <w:pPr>
        <w:pStyle w:val="ListParagraph"/>
        <w:numPr>
          <w:ilvl w:val="0"/>
          <w:numId w:val="26"/>
        </w:numPr>
        <w:rPr>
          <w:i/>
          <w:sz w:val="24"/>
          <w:szCs w:val="24"/>
        </w:rPr>
      </w:pPr>
      <w:r w:rsidRPr="003177FF">
        <w:rPr>
          <w:i/>
          <w:sz w:val="24"/>
          <w:szCs w:val="24"/>
        </w:rPr>
        <w:t>Test for soil permeability</w:t>
      </w:r>
    </w:p>
    <w:p w:rsidR="005230F8" w:rsidRPr="003177FF" w:rsidRDefault="005230F8" w:rsidP="003177FF">
      <w:pPr>
        <w:pStyle w:val="ListParagraph"/>
        <w:numPr>
          <w:ilvl w:val="0"/>
          <w:numId w:val="26"/>
        </w:numPr>
        <w:rPr>
          <w:i/>
          <w:sz w:val="24"/>
          <w:szCs w:val="24"/>
        </w:rPr>
      </w:pPr>
      <w:r w:rsidRPr="003177FF">
        <w:rPr>
          <w:i/>
          <w:sz w:val="24"/>
          <w:szCs w:val="24"/>
        </w:rPr>
        <w:t>Formula and determination of hydraulic conductivity(K</w:t>
      </w:r>
      <w:r w:rsidR="005333F5" w:rsidRPr="003177FF">
        <w:rPr>
          <w:i/>
          <w:sz w:val="24"/>
          <w:szCs w:val="24"/>
        </w:rPr>
        <w:t>)</w:t>
      </w:r>
    </w:p>
    <w:p w:rsidR="0099129B" w:rsidRPr="0099129B" w:rsidRDefault="0099129B" w:rsidP="0099129B">
      <w:pPr>
        <w:pStyle w:val="ListParagraph"/>
        <w:numPr>
          <w:ilvl w:val="0"/>
          <w:numId w:val="22"/>
        </w:numPr>
        <w:rPr>
          <w:i/>
          <w:sz w:val="24"/>
          <w:szCs w:val="24"/>
        </w:rPr>
      </w:pPr>
      <w:r w:rsidRPr="0099129B">
        <w:rPr>
          <w:i/>
          <w:sz w:val="24"/>
          <w:szCs w:val="24"/>
        </w:rPr>
        <w:t>CHAPTER TWO</w:t>
      </w:r>
    </w:p>
    <w:p w:rsidR="005230F8" w:rsidRPr="003177FF" w:rsidRDefault="005230F8" w:rsidP="003177FF">
      <w:pPr>
        <w:pStyle w:val="ListParagraph"/>
        <w:numPr>
          <w:ilvl w:val="0"/>
          <w:numId w:val="25"/>
        </w:numPr>
        <w:rPr>
          <w:i/>
          <w:sz w:val="24"/>
          <w:szCs w:val="24"/>
        </w:rPr>
      </w:pPr>
      <w:r w:rsidRPr="003177FF">
        <w:rPr>
          <w:i/>
          <w:sz w:val="24"/>
          <w:szCs w:val="24"/>
        </w:rPr>
        <w:t>Soil capillarity</w:t>
      </w:r>
    </w:p>
    <w:p w:rsidR="005230F8" w:rsidRPr="003177FF" w:rsidRDefault="005230F8" w:rsidP="003177FF">
      <w:pPr>
        <w:pStyle w:val="ListParagraph"/>
        <w:numPr>
          <w:ilvl w:val="0"/>
          <w:numId w:val="25"/>
        </w:numPr>
        <w:rPr>
          <w:i/>
          <w:sz w:val="24"/>
          <w:szCs w:val="24"/>
        </w:rPr>
      </w:pPr>
      <w:r w:rsidRPr="003177FF">
        <w:rPr>
          <w:i/>
          <w:sz w:val="24"/>
          <w:szCs w:val="24"/>
        </w:rPr>
        <w:t>Surface tensions in soils</w:t>
      </w:r>
    </w:p>
    <w:p w:rsidR="005230F8" w:rsidRPr="003177FF" w:rsidRDefault="005230F8" w:rsidP="003177FF">
      <w:pPr>
        <w:pStyle w:val="ListParagraph"/>
        <w:numPr>
          <w:ilvl w:val="0"/>
          <w:numId w:val="25"/>
        </w:numPr>
        <w:rPr>
          <w:i/>
          <w:sz w:val="24"/>
          <w:szCs w:val="24"/>
        </w:rPr>
      </w:pPr>
      <w:r w:rsidRPr="003177FF">
        <w:rPr>
          <w:i/>
          <w:sz w:val="24"/>
          <w:szCs w:val="24"/>
        </w:rPr>
        <w:t>Relationship between s</w:t>
      </w:r>
      <w:r w:rsidR="00351E70">
        <w:rPr>
          <w:i/>
          <w:sz w:val="24"/>
          <w:szCs w:val="24"/>
        </w:rPr>
        <w:t>oil permeability and capillarity</w:t>
      </w:r>
    </w:p>
    <w:p w:rsidR="00E1317C" w:rsidRDefault="00E1317C" w:rsidP="00A05F4F">
      <w:pPr>
        <w:spacing w:line="300" w:lineRule="auto"/>
        <w:jc w:val="center"/>
        <w:rPr>
          <w:b/>
          <w:i/>
          <w:sz w:val="32"/>
          <w:szCs w:val="32"/>
          <w:u w:val="single"/>
        </w:rPr>
      </w:pPr>
    </w:p>
    <w:p w:rsidR="001516F4" w:rsidRDefault="001516F4" w:rsidP="00CF0837">
      <w:pPr>
        <w:jc w:val="center"/>
        <w:rPr>
          <w:rFonts w:eastAsia="Calibri" w:cs="Calibri"/>
          <w:b/>
          <w:i/>
          <w:sz w:val="24"/>
          <w:u w:val="single"/>
        </w:rPr>
      </w:pPr>
    </w:p>
    <w:p w:rsidR="001516F4" w:rsidRDefault="001516F4" w:rsidP="00CF0837">
      <w:pPr>
        <w:jc w:val="center"/>
        <w:rPr>
          <w:rFonts w:eastAsia="Calibri" w:cs="Calibri"/>
          <w:b/>
          <w:i/>
          <w:sz w:val="24"/>
          <w:u w:val="single"/>
        </w:rPr>
      </w:pPr>
    </w:p>
    <w:p w:rsidR="001516F4" w:rsidRDefault="001516F4" w:rsidP="00CF0837">
      <w:pPr>
        <w:jc w:val="center"/>
        <w:rPr>
          <w:rFonts w:eastAsia="Calibri" w:cs="Calibri"/>
          <w:b/>
          <w:i/>
          <w:sz w:val="24"/>
          <w:u w:val="single"/>
        </w:rPr>
      </w:pPr>
    </w:p>
    <w:p w:rsidR="001516F4" w:rsidRDefault="001516F4" w:rsidP="00CF0837">
      <w:pPr>
        <w:jc w:val="center"/>
        <w:rPr>
          <w:rFonts w:eastAsia="Calibri" w:cs="Calibri"/>
          <w:b/>
          <w:i/>
          <w:sz w:val="24"/>
          <w:u w:val="single"/>
        </w:rPr>
      </w:pPr>
    </w:p>
    <w:p w:rsidR="001516F4" w:rsidRDefault="001516F4" w:rsidP="00CF0837">
      <w:pPr>
        <w:jc w:val="center"/>
        <w:rPr>
          <w:rFonts w:eastAsia="Calibri" w:cs="Calibri"/>
          <w:b/>
          <w:i/>
          <w:sz w:val="24"/>
          <w:u w:val="single"/>
        </w:rPr>
      </w:pPr>
    </w:p>
    <w:p w:rsidR="001516F4" w:rsidRDefault="001516F4" w:rsidP="00CF0837">
      <w:pPr>
        <w:jc w:val="center"/>
        <w:rPr>
          <w:rFonts w:eastAsia="Calibri" w:cs="Calibri"/>
          <w:b/>
          <w:i/>
          <w:sz w:val="24"/>
          <w:u w:val="single"/>
        </w:rPr>
      </w:pPr>
    </w:p>
    <w:p w:rsidR="001516F4" w:rsidRDefault="001516F4" w:rsidP="00CF0837">
      <w:pPr>
        <w:jc w:val="center"/>
        <w:rPr>
          <w:rFonts w:eastAsia="Calibri" w:cs="Calibri"/>
          <w:b/>
          <w:i/>
          <w:sz w:val="24"/>
          <w:u w:val="single"/>
        </w:rPr>
      </w:pPr>
    </w:p>
    <w:p w:rsidR="001516F4" w:rsidRDefault="001516F4" w:rsidP="00CF0837">
      <w:pPr>
        <w:jc w:val="center"/>
        <w:rPr>
          <w:rFonts w:eastAsia="Calibri" w:cs="Calibri"/>
          <w:b/>
          <w:i/>
          <w:sz w:val="24"/>
          <w:u w:val="single"/>
        </w:rPr>
      </w:pPr>
    </w:p>
    <w:p w:rsidR="001516F4" w:rsidRDefault="001516F4" w:rsidP="00CF0837">
      <w:pPr>
        <w:jc w:val="center"/>
        <w:rPr>
          <w:rFonts w:eastAsia="Calibri" w:cs="Calibri"/>
          <w:b/>
          <w:i/>
          <w:sz w:val="24"/>
          <w:u w:val="single"/>
        </w:rPr>
      </w:pPr>
    </w:p>
    <w:p w:rsidR="00CF0837" w:rsidRDefault="00CF0837" w:rsidP="00CF0837">
      <w:pPr>
        <w:jc w:val="center"/>
        <w:rPr>
          <w:rFonts w:eastAsia="Calibri" w:cs="Calibri"/>
          <w:b/>
          <w:i/>
          <w:sz w:val="24"/>
          <w:u w:val="single"/>
        </w:rPr>
      </w:pPr>
      <w:r w:rsidRPr="00CF0837">
        <w:rPr>
          <w:rFonts w:eastAsia="Calibri" w:cs="Calibri"/>
          <w:b/>
          <w:i/>
          <w:sz w:val="24"/>
          <w:u w:val="single"/>
        </w:rPr>
        <w:t>ABSTRACT</w:t>
      </w:r>
    </w:p>
    <w:p w:rsidR="001516F4" w:rsidRDefault="00CF0837" w:rsidP="00CF0837">
      <w:pPr>
        <w:rPr>
          <w:rFonts w:eastAsia="Calibri" w:cs="Calibri"/>
          <w:sz w:val="24"/>
        </w:rPr>
      </w:pPr>
      <w:r>
        <w:rPr>
          <w:rFonts w:eastAsia="Calibri" w:cs="Calibri"/>
          <w:sz w:val="24"/>
        </w:rPr>
        <w:t>The transition of water in soil has</w:t>
      </w:r>
      <w:r w:rsidRPr="007276AE">
        <w:rPr>
          <w:rFonts w:eastAsia="Calibri" w:cs="Calibri"/>
          <w:sz w:val="24"/>
        </w:rPr>
        <w:t xml:space="preserve"> an important bearing on the properties and behaviour </w:t>
      </w:r>
      <w:r>
        <w:rPr>
          <w:rFonts w:eastAsia="Calibri" w:cs="Calibri"/>
          <w:sz w:val="24"/>
        </w:rPr>
        <w:t xml:space="preserve">aspect </w:t>
      </w:r>
      <w:r w:rsidRPr="007276AE">
        <w:rPr>
          <w:rFonts w:eastAsia="Calibri" w:cs="Calibri"/>
          <w:sz w:val="24"/>
        </w:rPr>
        <w:t>of</w:t>
      </w:r>
      <w:r>
        <w:rPr>
          <w:rFonts w:eastAsia="Calibri" w:cs="Calibri"/>
          <w:sz w:val="24"/>
        </w:rPr>
        <w:t xml:space="preserve"> the soil. A sound </w:t>
      </w:r>
      <w:r w:rsidRPr="007276AE">
        <w:rPr>
          <w:rFonts w:eastAsia="Calibri" w:cs="Calibri"/>
          <w:sz w:val="24"/>
        </w:rPr>
        <w:t xml:space="preserve">engineer should know the principles of fluid flow, as groundwater conditions are frequently encountered </w:t>
      </w:r>
      <w:r>
        <w:rPr>
          <w:rFonts w:eastAsia="Calibri" w:cs="Calibri"/>
          <w:sz w:val="24"/>
        </w:rPr>
        <w:t xml:space="preserve"> and inevitable </w:t>
      </w:r>
      <w:r w:rsidRPr="007276AE">
        <w:rPr>
          <w:rFonts w:eastAsia="Calibri" w:cs="Calibri"/>
          <w:sz w:val="24"/>
        </w:rPr>
        <w:t>on construction projects</w:t>
      </w:r>
      <w:r>
        <w:rPr>
          <w:rFonts w:eastAsia="Calibri" w:cs="Calibri"/>
          <w:sz w:val="24"/>
        </w:rPr>
        <w:t xml:space="preserve"> of any type</w:t>
      </w:r>
      <w:r w:rsidRPr="007276AE">
        <w:rPr>
          <w:rFonts w:eastAsia="Calibri" w:cs="Calibri"/>
          <w:sz w:val="24"/>
        </w:rPr>
        <w:t>. Water pressure is always measured relative to atmospheric pressure, and water table is the level at which the pressure is atmospheric.</w:t>
      </w:r>
    </w:p>
    <w:p w:rsidR="001516F4" w:rsidRDefault="001516F4" w:rsidP="00CF0837">
      <w:pPr>
        <w:rPr>
          <w:rFonts w:eastAsia="Calibri" w:cs="Calibri"/>
          <w:sz w:val="24"/>
        </w:rPr>
      </w:pPr>
    </w:p>
    <w:p w:rsidR="001516F4" w:rsidRDefault="001516F4" w:rsidP="00CF0837">
      <w:pPr>
        <w:rPr>
          <w:rFonts w:eastAsia="Calibri" w:cs="Calibri"/>
          <w:sz w:val="24"/>
        </w:rPr>
      </w:pPr>
    </w:p>
    <w:p w:rsidR="001516F4" w:rsidRDefault="001516F4" w:rsidP="00CF0837">
      <w:pPr>
        <w:rPr>
          <w:rFonts w:eastAsia="Calibri" w:cs="Calibri"/>
          <w:sz w:val="24"/>
        </w:rPr>
      </w:pPr>
    </w:p>
    <w:p w:rsidR="001516F4" w:rsidRDefault="001516F4" w:rsidP="00CF0837">
      <w:pPr>
        <w:rPr>
          <w:rFonts w:eastAsia="Calibri" w:cs="Calibri"/>
          <w:sz w:val="24"/>
        </w:rPr>
      </w:pPr>
    </w:p>
    <w:p w:rsidR="001516F4" w:rsidRDefault="001516F4" w:rsidP="00CF0837">
      <w:pPr>
        <w:rPr>
          <w:rFonts w:eastAsia="Calibri" w:cs="Calibri"/>
          <w:sz w:val="24"/>
        </w:rPr>
      </w:pPr>
    </w:p>
    <w:p w:rsidR="001516F4" w:rsidRDefault="001516F4" w:rsidP="00CF0837">
      <w:pPr>
        <w:rPr>
          <w:rFonts w:eastAsia="Calibri" w:cs="Calibri"/>
          <w:sz w:val="24"/>
        </w:rPr>
      </w:pPr>
    </w:p>
    <w:p w:rsidR="001516F4" w:rsidRDefault="001516F4" w:rsidP="00CF0837">
      <w:pPr>
        <w:rPr>
          <w:rFonts w:eastAsia="Calibri" w:cs="Calibri"/>
          <w:sz w:val="24"/>
        </w:rPr>
      </w:pPr>
    </w:p>
    <w:p w:rsidR="001516F4" w:rsidRDefault="001516F4" w:rsidP="00CF0837">
      <w:pPr>
        <w:rPr>
          <w:rFonts w:eastAsia="Calibri" w:cs="Calibri"/>
          <w:sz w:val="24"/>
        </w:rPr>
      </w:pPr>
    </w:p>
    <w:p w:rsidR="001516F4" w:rsidRDefault="001516F4" w:rsidP="00CF0837">
      <w:pPr>
        <w:rPr>
          <w:rFonts w:eastAsia="Calibri" w:cs="Calibri"/>
          <w:sz w:val="24"/>
        </w:rPr>
      </w:pPr>
    </w:p>
    <w:p w:rsidR="001516F4" w:rsidRDefault="001516F4" w:rsidP="00CF0837">
      <w:pPr>
        <w:rPr>
          <w:rFonts w:eastAsia="Calibri" w:cs="Calibri"/>
          <w:sz w:val="24"/>
        </w:rPr>
      </w:pPr>
    </w:p>
    <w:p w:rsidR="001516F4" w:rsidRDefault="001516F4" w:rsidP="00CF0837">
      <w:pPr>
        <w:rPr>
          <w:rFonts w:eastAsia="Calibri" w:cs="Calibri"/>
          <w:sz w:val="24"/>
        </w:rPr>
      </w:pPr>
    </w:p>
    <w:p w:rsidR="001516F4" w:rsidRDefault="001516F4" w:rsidP="00CF0837">
      <w:pPr>
        <w:rPr>
          <w:rFonts w:eastAsia="Calibri" w:cs="Calibri"/>
          <w:sz w:val="24"/>
        </w:rPr>
      </w:pPr>
    </w:p>
    <w:p w:rsidR="001516F4" w:rsidRDefault="001516F4" w:rsidP="00CF0837">
      <w:pPr>
        <w:rPr>
          <w:rFonts w:eastAsia="Calibri" w:cs="Calibri"/>
          <w:sz w:val="24"/>
        </w:rPr>
      </w:pPr>
    </w:p>
    <w:p w:rsidR="001516F4" w:rsidRDefault="001516F4" w:rsidP="00CF0837">
      <w:pPr>
        <w:rPr>
          <w:rFonts w:eastAsia="Calibri" w:cs="Calibri"/>
          <w:sz w:val="24"/>
        </w:rPr>
      </w:pPr>
    </w:p>
    <w:p w:rsidR="001516F4" w:rsidRDefault="001516F4" w:rsidP="00CF0837">
      <w:pPr>
        <w:rPr>
          <w:rFonts w:eastAsia="Calibri" w:cs="Calibri"/>
          <w:sz w:val="24"/>
        </w:rPr>
      </w:pPr>
    </w:p>
    <w:p w:rsidR="001516F4" w:rsidRDefault="001516F4" w:rsidP="00CF0837">
      <w:pPr>
        <w:rPr>
          <w:rFonts w:eastAsia="Calibri" w:cs="Calibri"/>
          <w:sz w:val="24"/>
        </w:rPr>
      </w:pPr>
    </w:p>
    <w:p w:rsidR="001516F4" w:rsidRDefault="001516F4" w:rsidP="00CF0837">
      <w:pPr>
        <w:rPr>
          <w:rFonts w:eastAsia="Calibri" w:cs="Calibri"/>
          <w:sz w:val="24"/>
        </w:rPr>
      </w:pPr>
    </w:p>
    <w:p w:rsidR="001516F4" w:rsidRDefault="001516F4" w:rsidP="00CF0837">
      <w:pPr>
        <w:rPr>
          <w:rFonts w:eastAsia="Calibri" w:cs="Calibri"/>
          <w:sz w:val="24"/>
        </w:rPr>
      </w:pPr>
    </w:p>
    <w:p w:rsidR="001516F4" w:rsidRDefault="001516F4" w:rsidP="00CF0837">
      <w:pPr>
        <w:rPr>
          <w:rFonts w:eastAsia="Calibri" w:cs="Calibri"/>
          <w:sz w:val="24"/>
        </w:rPr>
      </w:pPr>
    </w:p>
    <w:p w:rsidR="00CF0837" w:rsidRPr="00CF0837" w:rsidRDefault="00CF0837" w:rsidP="00CF0837">
      <w:pPr>
        <w:rPr>
          <w:rFonts w:eastAsia="Calibri" w:cs="Calibri"/>
          <w:b/>
          <w:i/>
          <w:sz w:val="24"/>
          <w:u w:val="single"/>
        </w:rPr>
      </w:pPr>
      <w:r w:rsidRPr="007276AE">
        <w:rPr>
          <w:rFonts w:eastAsia="Calibri" w:cs="Calibri"/>
          <w:sz w:val="24"/>
        </w:rPr>
        <w:t xml:space="preserve">  </w:t>
      </w:r>
    </w:p>
    <w:p w:rsidR="00A05F4F" w:rsidRDefault="009D564D" w:rsidP="00A05F4F">
      <w:pPr>
        <w:jc w:val="center"/>
        <w:rPr>
          <w:b/>
          <w:i/>
          <w:sz w:val="24"/>
          <w:szCs w:val="24"/>
          <w:u w:val="single"/>
        </w:rPr>
      </w:pPr>
      <w:r>
        <w:rPr>
          <w:b/>
          <w:i/>
          <w:sz w:val="24"/>
          <w:szCs w:val="24"/>
          <w:u w:val="single"/>
        </w:rPr>
        <w:t>INTRODUCTION</w:t>
      </w:r>
    </w:p>
    <w:p w:rsidR="00A05F4F" w:rsidRDefault="00FE7847" w:rsidP="00FE7847">
      <w:pPr>
        <w:rPr>
          <w:b/>
          <w:i/>
          <w:sz w:val="24"/>
          <w:szCs w:val="24"/>
          <w:u w:val="single"/>
        </w:rPr>
      </w:pPr>
      <w:r>
        <w:rPr>
          <w:b/>
          <w:i/>
          <w:sz w:val="24"/>
          <w:szCs w:val="24"/>
          <w:u w:val="single"/>
        </w:rPr>
        <w:t>SOIL</w:t>
      </w:r>
    </w:p>
    <w:p w:rsidR="00E1317C" w:rsidRDefault="007B6BB3" w:rsidP="00FE7847">
      <w:pPr>
        <w:rPr>
          <w:sz w:val="24"/>
          <w:szCs w:val="24"/>
        </w:rPr>
      </w:pPr>
      <w:r w:rsidRPr="008C253A">
        <w:rPr>
          <w:sz w:val="24"/>
          <w:szCs w:val="24"/>
        </w:rPr>
        <w:t xml:space="preserve">Soil </w:t>
      </w:r>
      <w:r w:rsidR="00B74FAF" w:rsidRPr="00B74FAF">
        <w:rPr>
          <w:b/>
          <w:i/>
          <w:sz w:val="24"/>
          <w:szCs w:val="24"/>
        </w:rPr>
        <w:t>as a civil engineering material</w:t>
      </w:r>
      <w:r w:rsidRPr="008C253A">
        <w:rPr>
          <w:sz w:val="24"/>
          <w:szCs w:val="24"/>
        </w:rPr>
        <w:t>, may be defined as all naturally occurring, loose/uncemented/weakly-cemented/relatively unconsolidated mineral particles</w:t>
      </w:r>
      <w:r w:rsidR="00691B39" w:rsidRPr="008C253A">
        <w:rPr>
          <w:sz w:val="24"/>
          <w:szCs w:val="24"/>
        </w:rPr>
        <w:t>, organic or inorganic in character lying over the bedrock which is formed by weathering (disintegration of rocks)</w:t>
      </w:r>
      <w:r w:rsidR="008C253A">
        <w:rPr>
          <w:sz w:val="24"/>
          <w:szCs w:val="24"/>
        </w:rPr>
        <w:t>.</w:t>
      </w:r>
    </w:p>
    <w:p w:rsidR="001516F4" w:rsidRDefault="001516F4" w:rsidP="00FE7847">
      <w:pPr>
        <w:rPr>
          <w:b/>
          <w:i/>
          <w:sz w:val="24"/>
          <w:szCs w:val="24"/>
          <w:u w:val="single"/>
        </w:rPr>
      </w:pPr>
    </w:p>
    <w:p w:rsidR="001516F4" w:rsidRDefault="001516F4" w:rsidP="00FE7847">
      <w:pPr>
        <w:rPr>
          <w:b/>
          <w:i/>
          <w:sz w:val="24"/>
          <w:szCs w:val="24"/>
          <w:u w:val="single"/>
        </w:rPr>
      </w:pPr>
    </w:p>
    <w:p w:rsidR="001516F4" w:rsidRDefault="001516F4" w:rsidP="00FE7847">
      <w:pPr>
        <w:rPr>
          <w:b/>
          <w:i/>
          <w:sz w:val="24"/>
          <w:szCs w:val="24"/>
          <w:u w:val="single"/>
        </w:rPr>
      </w:pPr>
    </w:p>
    <w:p w:rsidR="001516F4" w:rsidRDefault="001516F4" w:rsidP="00FE7847">
      <w:pPr>
        <w:rPr>
          <w:b/>
          <w:i/>
          <w:sz w:val="24"/>
          <w:szCs w:val="24"/>
          <w:u w:val="single"/>
        </w:rPr>
      </w:pPr>
    </w:p>
    <w:p w:rsidR="001516F4" w:rsidRDefault="001516F4" w:rsidP="00FE7847">
      <w:pPr>
        <w:rPr>
          <w:b/>
          <w:i/>
          <w:sz w:val="24"/>
          <w:szCs w:val="24"/>
          <w:u w:val="single"/>
        </w:rPr>
      </w:pPr>
    </w:p>
    <w:p w:rsidR="001516F4" w:rsidRDefault="001516F4" w:rsidP="00FE7847">
      <w:pPr>
        <w:rPr>
          <w:b/>
          <w:i/>
          <w:sz w:val="24"/>
          <w:szCs w:val="24"/>
          <w:u w:val="single"/>
        </w:rPr>
      </w:pPr>
    </w:p>
    <w:p w:rsidR="001516F4" w:rsidRDefault="001516F4" w:rsidP="00FE7847">
      <w:pPr>
        <w:rPr>
          <w:b/>
          <w:i/>
          <w:sz w:val="24"/>
          <w:szCs w:val="24"/>
          <w:u w:val="single"/>
        </w:rPr>
      </w:pPr>
    </w:p>
    <w:p w:rsidR="001516F4" w:rsidRDefault="001516F4" w:rsidP="00FE7847">
      <w:pPr>
        <w:rPr>
          <w:b/>
          <w:i/>
          <w:sz w:val="24"/>
          <w:szCs w:val="24"/>
          <w:u w:val="single"/>
        </w:rPr>
      </w:pPr>
    </w:p>
    <w:p w:rsidR="001516F4" w:rsidRDefault="001516F4" w:rsidP="00FE7847">
      <w:pPr>
        <w:rPr>
          <w:b/>
          <w:i/>
          <w:sz w:val="24"/>
          <w:szCs w:val="24"/>
          <w:u w:val="single"/>
        </w:rPr>
      </w:pPr>
    </w:p>
    <w:p w:rsidR="001516F4" w:rsidRDefault="001516F4" w:rsidP="00FE7847">
      <w:pPr>
        <w:rPr>
          <w:b/>
          <w:i/>
          <w:sz w:val="24"/>
          <w:szCs w:val="24"/>
          <w:u w:val="single"/>
        </w:rPr>
      </w:pPr>
    </w:p>
    <w:p w:rsidR="001516F4" w:rsidRDefault="001516F4" w:rsidP="00FE7847">
      <w:pPr>
        <w:rPr>
          <w:b/>
          <w:i/>
          <w:sz w:val="24"/>
          <w:szCs w:val="24"/>
          <w:u w:val="single"/>
        </w:rPr>
      </w:pPr>
    </w:p>
    <w:p w:rsidR="001516F4" w:rsidRDefault="001516F4" w:rsidP="00FE7847">
      <w:pPr>
        <w:rPr>
          <w:b/>
          <w:i/>
          <w:sz w:val="24"/>
          <w:szCs w:val="24"/>
          <w:u w:val="single"/>
        </w:rPr>
      </w:pPr>
    </w:p>
    <w:p w:rsidR="001516F4" w:rsidRDefault="001516F4" w:rsidP="00FE7847">
      <w:pPr>
        <w:rPr>
          <w:b/>
          <w:i/>
          <w:sz w:val="24"/>
          <w:szCs w:val="24"/>
          <w:u w:val="single"/>
        </w:rPr>
      </w:pPr>
    </w:p>
    <w:p w:rsidR="001516F4" w:rsidRDefault="001516F4" w:rsidP="00FE7847">
      <w:pPr>
        <w:rPr>
          <w:b/>
          <w:i/>
          <w:sz w:val="24"/>
          <w:szCs w:val="24"/>
          <w:u w:val="single"/>
        </w:rPr>
      </w:pPr>
    </w:p>
    <w:p w:rsidR="001516F4" w:rsidRDefault="001516F4" w:rsidP="00FE7847">
      <w:pPr>
        <w:rPr>
          <w:b/>
          <w:i/>
          <w:sz w:val="24"/>
          <w:szCs w:val="24"/>
          <w:u w:val="single"/>
        </w:rPr>
      </w:pPr>
    </w:p>
    <w:p w:rsidR="003177FF" w:rsidRDefault="003177FF" w:rsidP="00FE7847">
      <w:pPr>
        <w:rPr>
          <w:b/>
          <w:i/>
          <w:sz w:val="24"/>
          <w:szCs w:val="24"/>
          <w:u w:val="single"/>
        </w:rPr>
      </w:pPr>
      <w:r>
        <w:rPr>
          <w:b/>
          <w:i/>
          <w:sz w:val="24"/>
          <w:szCs w:val="24"/>
          <w:u w:val="single"/>
        </w:rPr>
        <w:t>CHAPTER ONE</w:t>
      </w:r>
    </w:p>
    <w:p w:rsidR="009D564D" w:rsidRDefault="009D564D" w:rsidP="00FE7847">
      <w:pPr>
        <w:rPr>
          <w:sz w:val="24"/>
          <w:szCs w:val="24"/>
        </w:rPr>
      </w:pPr>
      <w:r w:rsidRPr="009D564D">
        <w:rPr>
          <w:b/>
          <w:i/>
          <w:sz w:val="24"/>
          <w:szCs w:val="24"/>
          <w:u w:val="single"/>
        </w:rPr>
        <w:t>SOIL PERMEABILTY</w:t>
      </w:r>
      <w:r>
        <w:rPr>
          <w:sz w:val="24"/>
          <w:szCs w:val="24"/>
        </w:rPr>
        <w:t xml:space="preserve"> </w:t>
      </w:r>
    </w:p>
    <w:p w:rsidR="00A05F4F" w:rsidRDefault="00A05F4F" w:rsidP="00FE7847">
      <w:pPr>
        <w:rPr>
          <w:sz w:val="24"/>
          <w:szCs w:val="24"/>
        </w:rPr>
      </w:pPr>
      <w:r w:rsidRPr="00FE7847">
        <w:rPr>
          <w:b/>
          <w:i/>
          <w:sz w:val="24"/>
          <w:szCs w:val="24"/>
        </w:rPr>
        <w:t>Soil permeability</w:t>
      </w:r>
      <w:r>
        <w:rPr>
          <w:sz w:val="24"/>
          <w:szCs w:val="24"/>
        </w:rPr>
        <w:t xml:space="preserve"> is the property of the soil to transmit water and air and the more permeable the soil, the greater the seepage</w:t>
      </w:r>
      <w:r w:rsidR="00FE7847">
        <w:rPr>
          <w:sz w:val="24"/>
          <w:szCs w:val="24"/>
        </w:rPr>
        <w:t xml:space="preserve"> </w:t>
      </w:r>
      <w:r>
        <w:rPr>
          <w:sz w:val="24"/>
          <w:szCs w:val="24"/>
        </w:rPr>
        <w:t>(the slow escape of a liquid or gas through porous materials or small holes)</w:t>
      </w:r>
    </w:p>
    <w:p w:rsidR="008322F6" w:rsidRPr="002F1865" w:rsidRDefault="008322F6" w:rsidP="008322F6">
      <w:pPr>
        <w:rPr>
          <w:rFonts w:eastAsia="Calibri" w:cs="Calibri"/>
          <w:b/>
          <w:i/>
          <w:sz w:val="24"/>
          <w:u w:val="single"/>
        </w:rPr>
      </w:pPr>
      <w:r w:rsidRPr="002F1865">
        <w:rPr>
          <w:rFonts w:eastAsia="Calibri" w:cs="Calibri"/>
          <w:b/>
          <w:i/>
          <w:sz w:val="24"/>
          <w:u w:val="single"/>
        </w:rPr>
        <w:t xml:space="preserve">IMPORTANCE OF SOIL PERMEABILTY </w:t>
      </w:r>
    </w:p>
    <w:p w:rsidR="008322F6" w:rsidRPr="007276AE" w:rsidRDefault="008322F6" w:rsidP="008322F6">
      <w:pPr>
        <w:rPr>
          <w:rFonts w:eastAsia="Calibri" w:cs="Calibri"/>
          <w:sz w:val="24"/>
        </w:rPr>
      </w:pPr>
      <w:r w:rsidRPr="007276AE">
        <w:rPr>
          <w:rFonts w:eastAsia="Calibri" w:cs="Calibri"/>
          <w:sz w:val="24"/>
        </w:rPr>
        <w:t xml:space="preserve">Permeability influences the rate of settlement of a saturated soil under load. The stability of slopes and retaining structures can be greatly affected by the permeability involved. The design of earth dams is very much based upon the permeability of soil used. </w:t>
      </w:r>
    </w:p>
    <w:p w:rsidR="008322F6" w:rsidRPr="008322F6" w:rsidRDefault="008322F6" w:rsidP="008322F6">
      <w:pPr>
        <w:pStyle w:val="ListParagraph"/>
        <w:numPr>
          <w:ilvl w:val="0"/>
          <w:numId w:val="13"/>
        </w:numPr>
        <w:rPr>
          <w:rFonts w:eastAsia="Calibri" w:cs="Calibri"/>
          <w:sz w:val="24"/>
        </w:rPr>
      </w:pPr>
      <w:r w:rsidRPr="008322F6">
        <w:rPr>
          <w:rFonts w:eastAsia="Calibri" w:cs="Calibri"/>
          <w:sz w:val="24"/>
        </w:rPr>
        <w:t xml:space="preserve">Permeability influences the rate of settlement of a saturated soil under load. </w:t>
      </w:r>
    </w:p>
    <w:p w:rsidR="008322F6" w:rsidRPr="008322F6" w:rsidRDefault="008322F6" w:rsidP="008322F6">
      <w:pPr>
        <w:pStyle w:val="ListParagraph"/>
        <w:numPr>
          <w:ilvl w:val="0"/>
          <w:numId w:val="13"/>
        </w:numPr>
        <w:rPr>
          <w:rFonts w:eastAsia="Calibri" w:cs="Calibri"/>
          <w:sz w:val="24"/>
        </w:rPr>
      </w:pPr>
      <w:r w:rsidRPr="008322F6">
        <w:rPr>
          <w:rFonts w:eastAsia="Calibri" w:cs="Calibri"/>
          <w:sz w:val="24"/>
        </w:rPr>
        <w:t xml:space="preserve">The stability of slopes and retaining structures can be greatly affected by the permeability involved. </w:t>
      </w:r>
    </w:p>
    <w:p w:rsidR="008322F6" w:rsidRPr="008322F6" w:rsidRDefault="008322F6" w:rsidP="008322F6">
      <w:pPr>
        <w:pStyle w:val="ListParagraph"/>
        <w:numPr>
          <w:ilvl w:val="0"/>
          <w:numId w:val="13"/>
        </w:numPr>
        <w:rPr>
          <w:rFonts w:eastAsia="Calibri" w:cs="Calibri"/>
          <w:sz w:val="24"/>
        </w:rPr>
      </w:pPr>
      <w:r w:rsidRPr="008322F6">
        <w:rPr>
          <w:rFonts w:eastAsia="Calibri" w:cs="Calibri"/>
          <w:sz w:val="24"/>
        </w:rPr>
        <w:t xml:space="preserve">The design of earth dams is very much based upon the permeability of soil used. </w:t>
      </w:r>
    </w:p>
    <w:p w:rsidR="008322F6" w:rsidRPr="008322F6" w:rsidRDefault="008322F6" w:rsidP="008322F6">
      <w:pPr>
        <w:pStyle w:val="ListParagraph"/>
        <w:numPr>
          <w:ilvl w:val="0"/>
          <w:numId w:val="13"/>
        </w:numPr>
        <w:rPr>
          <w:rFonts w:eastAsia="Calibri" w:cs="Calibri"/>
          <w:sz w:val="24"/>
        </w:rPr>
      </w:pPr>
      <w:r w:rsidRPr="008322F6">
        <w:rPr>
          <w:rFonts w:eastAsia="Calibri" w:cs="Calibri"/>
          <w:sz w:val="24"/>
        </w:rPr>
        <w:t xml:space="preserve">Filters made of soils are designed based upon their permeability. </w:t>
      </w:r>
    </w:p>
    <w:p w:rsidR="008322F6" w:rsidRPr="007276AE" w:rsidRDefault="008322F6" w:rsidP="008322F6">
      <w:pPr>
        <w:rPr>
          <w:rFonts w:eastAsia="Calibri" w:cs="Calibri"/>
          <w:sz w:val="24"/>
        </w:rPr>
      </w:pPr>
      <w:r w:rsidRPr="007276AE">
        <w:rPr>
          <w:rFonts w:eastAsia="Calibri" w:cs="Calibri"/>
          <w:sz w:val="24"/>
        </w:rPr>
        <w:t xml:space="preserve">  </w:t>
      </w:r>
    </w:p>
    <w:p w:rsidR="008322F6" w:rsidRPr="002F1865" w:rsidRDefault="008322F6" w:rsidP="008322F6">
      <w:pPr>
        <w:rPr>
          <w:rFonts w:eastAsia="Calibri" w:cs="Calibri"/>
          <w:b/>
          <w:i/>
          <w:sz w:val="24"/>
          <w:u w:val="single"/>
        </w:rPr>
      </w:pPr>
      <w:r w:rsidRPr="002F1865">
        <w:rPr>
          <w:rFonts w:eastAsia="Calibri" w:cs="Calibri"/>
          <w:b/>
          <w:i/>
          <w:sz w:val="24"/>
          <w:u w:val="single"/>
        </w:rPr>
        <w:t xml:space="preserve">PROPERTIES OF SOIL PERMEABILITY </w:t>
      </w:r>
    </w:p>
    <w:p w:rsidR="008322F6" w:rsidRPr="008322F6" w:rsidRDefault="008322F6" w:rsidP="008322F6">
      <w:pPr>
        <w:pStyle w:val="ListParagraph"/>
        <w:numPr>
          <w:ilvl w:val="0"/>
          <w:numId w:val="17"/>
        </w:numPr>
        <w:rPr>
          <w:rFonts w:eastAsia="Calibri" w:cs="Calibri"/>
          <w:sz w:val="24"/>
        </w:rPr>
      </w:pPr>
      <w:r w:rsidRPr="008322F6">
        <w:rPr>
          <w:rFonts w:eastAsia="Calibri" w:cs="Calibri"/>
          <w:sz w:val="24"/>
        </w:rPr>
        <w:t xml:space="preserve">Solving problems involving pumping seepage water from construction excavation. </w:t>
      </w:r>
    </w:p>
    <w:p w:rsidR="008322F6" w:rsidRPr="008322F6" w:rsidRDefault="008322F6" w:rsidP="008322F6">
      <w:pPr>
        <w:pStyle w:val="ListParagraph"/>
        <w:numPr>
          <w:ilvl w:val="0"/>
          <w:numId w:val="17"/>
        </w:numPr>
        <w:rPr>
          <w:rFonts w:eastAsia="Calibri" w:cs="Calibri"/>
          <w:sz w:val="24"/>
        </w:rPr>
      </w:pPr>
      <w:r w:rsidRPr="008322F6">
        <w:rPr>
          <w:rFonts w:eastAsia="Calibri" w:cs="Calibri"/>
          <w:sz w:val="24"/>
        </w:rPr>
        <w:t xml:space="preserve">Estimating the quantity of underground seepage. </w:t>
      </w:r>
    </w:p>
    <w:p w:rsidR="008322F6" w:rsidRPr="008322F6" w:rsidRDefault="008322F6" w:rsidP="008322F6">
      <w:pPr>
        <w:pStyle w:val="ListParagraph"/>
        <w:numPr>
          <w:ilvl w:val="0"/>
          <w:numId w:val="17"/>
        </w:numPr>
        <w:rPr>
          <w:rFonts w:eastAsia="Calibri" w:cs="Calibri"/>
          <w:sz w:val="24"/>
        </w:rPr>
      </w:pPr>
      <w:r w:rsidRPr="008322F6">
        <w:rPr>
          <w:rFonts w:eastAsia="Calibri" w:cs="Calibri"/>
          <w:sz w:val="24"/>
        </w:rPr>
        <w:t xml:space="preserve">Stability analysis of earth structures and earth retaining walls subjected to seepage forces. </w:t>
      </w:r>
    </w:p>
    <w:p w:rsidR="008322F6" w:rsidRDefault="008322F6" w:rsidP="00FE7847">
      <w:pPr>
        <w:rPr>
          <w:b/>
          <w:i/>
          <w:sz w:val="24"/>
          <w:szCs w:val="24"/>
          <w:u w:val="single"/>
        </w:rPr>
      </w:pPr>
    </w:p>
    <w:p w:rsidR="00FE7847" w:rsidRDefault="00FE7847" w:rsidP="00FE7847">
      <w:pPr>
        <w:rPr>
          <w:b/>
          <w:i/>
          <w:sz w:val="24"/>
          <w:szCs w:val="24"/>
          <w:u w:val="single"/>
        </w:rPr>
      </w:pPr>
      <w:r w:rsidRPr="00FE7847">
        <w:rPr>
          <w:b/>
          <w:i/>
          <w:sz w:val="24"/>
          <w:szCs w:val="24"/>
          <w:u w:val="single"/>
        </w:rPr>
        <w:t>FACTORS AFFECTING SOIL PERMEABILITY</w:t>
      </w:r>
    </w:p>
    <w:p w:rsidR="00FE7847" w:rsidRDefault="00F80464" w:rsidP="00FE7847">
      <w:pPr>
        <w:pStyle w:val="ListParagraph"/>
        <w:numPr>
          <w:ilvl w:val="0"/>
          <w:numId w:val="2"/>
        </w:numPr>
        <w:rPr>
          <w:b/>
          <w:i/>
          <w:sz w:val="24"/>
          <w:szCs w:val="24"/>
          <w:u w:val="single"/>
        </w:rPr>
      </w:pPr>
      <w:r w:rsidRPr="00F80464">
        <w:rPr>
          <w:b/>
          <w:i/>
          <w:sz w:val="24"/>
          <w:szCs w:val="24"/>
          <w:u w:val="single"/>
        </w:rPr>
        <w:t>Grain size</w:t>
      </w:r>
    </w:p>
    <w:p w:rsidR="00F80464" w:rsidRPr="00364387" w:rsidRDefault="00F80464" w:rsidP="00F80464">
      <w:pPr>
        <w:pStyle w:val="ListParagraph"/>
        <w:rPr>
          <w:sz w:val="24"/>
          <w:szCs w:val="24"/>
        </w:rPr>
      </w:pPr>
      <w:r w:rsidRPr="00364387">
        <w:rPr>
          <w:sz w:val="24"/>
          <w:szCs w:val="24"/>
        </w:rPr>
        <w:t>The permeability</w:t>
      </w:r>
      <w:r w:rsidR="00D513A8" w:rsidRPr="00364387">
        <w:rPr>
          <w:sz w:val="24"/>
          <w:szCs w:val="24"/>
        </w:rPr>
        <w:t xml:space="preserve"> varies approximately as the square of grain size and it depends on the effective diameter of the grain size</w:t>
      </w:r>
      <w:r w:rsidR="00364387">
        <w:rPr>
          <w:sz w:val="24"/>
          <w:szCs w:val="24"/>
        </w:rPr>
        <w:t xml:space="preserve"> </w:t>
      </w:r>
      <w:r w:rsidR="00D513A8" w:rsidRPr="00364387">
        <w:rPr>
          <w:sz w:val="24"/>
          <w:szCs w:val="24"/>
        </w:rPr>
        <w:t>(D</w:t>
      </w:r>
      <w:r w:rsidR="00D513A8" w:rsidRPr="00364387">
        <w:rPr>
          <w:sz w:val="24"/>
          <w:szCs w:val="24"/>
          <w:vertAlign w:val="subscript"/>
        </w:rPr>
        <w:t>10</w:t>
      </w:r>
      <w:r w:rsidR="00D513A8" w:rsidRPr="00364387">
        <w:rPr>
          <w:sz w:val="24"/>
          <w:szCs w:val="24"/>
        </w:rPr>
        <w:t>)</w:t>
      </w:r>
    </w:p>
    <w:p w:rsidR="00D513A8" w:rsidRPr="00364387" w:rsidRDefault="00D513A8" w:rsidP="00F80464">
      <w:pPr>
        <w:pStyle w:val="ListParagraph"/>
        <w:rPr>
          <w:sz w:val="24"/>
          <w:szCs w:val="24"/>
        </w:rPr>
      </w:pPr>
      <w:r w:rsidRPr="00364387">
        <w:rPr>
          <w:sz w:val="24"/>
          <w:szCs w:val="24"/>
        </w:rPr>
        <w:t>K=C (D</w:t>
      </w:r>
      <w:r w:rsidRPr="00364387">
        <w:rPr>
          <w:sz w:val="24"/>
          <w:szCs w:val="24"/>
          <w:vertAlign w:val="subscript"/>
        </w:rPr>
        <w:t>10</w:t>
      </w:r>
      <w:r w:rsidRPr="00364387">
        <w:rPr>
          <w:sz w:val="24"/>
          <w:szCs w:val="24"/>
        </w:rPr>
        <w:t>)</w:t>
      </w:r>
      <w:r w:rsidRPr="00364387">
        <w:rPr>
          <w:sz w:val="24"/>
          <w:szCs w:val="24"/>
          <w:vertAlign w:val="superscript"/>
        </w:rPr>
        <w:t>2</w:t>
      </w:r>
      <w:r w:rsidR="00C3258A" w:rsidRPr="00364387">
        <w:rPr>
          <w:sz w:val="24"/>
          <w:szCs w:val="24"/>
        </w:rPr>
        <w:t>.</w:t>
      </w:r>
    </w:p>
    <w:p w:rsidR="00D513A8" w:rsidRPr="00D513A8" w:rsidRDefault="00D513A8" w:rsidP="00F80464">
      <w:pPr>
        <w:pStyle w:val="ListParagraph"/>
        <w:rPr>
          <w:b/>
          <w:i/>
          <w:sz w:val="24"/>
          <w:szCs w:val="24"/>
          <w:u w:val="single"/>
        </w:rPr>
      </w:pPr>
      <w:r>
        <w:rPr>
          <w:b/>
          <w:i/>
          <w:sz w:val="24"/>
          <w:szCs w:val="24"/>
          <w:u w:val="single"/>
        </w:rPr>
        <w:t>C is constant and generally lies between 100 to 150</w:t>
      </w:r>
    </w:p>
    <w:p w:rsidR="00F80464" w:rsidRDefault="00C3258A" w:rsidP="00FE7847">
      <w:pPr>
        <w:pStyle w:val="ListParagraph"/>
        <w:numPr>
          <w:ilvl w:val="0"/>
          <w:numId w:val="2"/>
        </w:numPr>
        <w:rPr>
          <w:b/>
          <w:i/>
          <w:sz w:val="24"/>
          <w:szCs w:val="24"/>
          <w:u w:val="single"/>
        </w:rPr>
      </w:pPr>
      <w:r>
        <w:rPr>
          <w:b/>
          <w:i/>
          <w:sz w:val="24"/>
          <w:szCs w:val="24"/>
          <w:u w:val="single"/>
        </w:rPr>
        <w:t>Organic matter</w:t>
      </w:r>
    </w:p>
    <w:p w:rsidR="00DF7E8F" w:rsidRPr="00364387" w:rsidRDefault="00DF7E8F" w:rsidP="00DF7E8F">
      <w:pPr>
        <w:pStyle w:val="ListParagraph"/>
        <w:rPr>
          <w:sz w:val="24"/>
          <w:szCs w:val="24"/>
        </w:rPr>
      </w:pPr>
      <w:r w:rsidRPr="00364387">
        <w:rPr>
          <w:sz w:val="24"/>
          <w:szCs w:val="24"/>
        </w:rPr>
        <w:t>Presence of organic matter decreases the permeability.. this is due to blockage of voids by the organic matter</w:t>
      </w:r>
    </w:p>
    <w:p w:rsidR="00C3258A" w:rsidRPr="006A207E" w:rsidRDefault="00C3258A" w:rsidP="006A207E">
      <w:pPr>
        <w:rPr>
          <w:b/>
          <w:i/>
          <w:sz w:val="24"/>
          <w:szCs w:val="24"/>
          <w:u w:val="single"/>
        </w:rPr>
      </w:pPr>
    </w:p>
    <w:p w:rsidR="00F80464" w:rsidRDefault="00F80464" w:rsidP="00FE7847">
      <w:pPr>
        <w:pStyle w:val="ListParagraph"/>
        <w:numPr>
          <w:ilvl w:val="0"/>
          <w:numId w:val="2"/>
        </w:numPr>
        <w:rPr>
          <w:b/>
          <w:i/>
          <w:sz w:val="24"/>
          <w:szCs w:val="24"/>
          <w:u w:val="single"/>
        </w:rPr>
      </w:pPr>
      <w:r w:rsidRPr="00F80464">
        <w:rPr>
          <w:b/>
          <w:i/>
          <w:sz w:val="24"/>
          <w:szCs w:val="24"/>
          <w:u w:val="single"/>
        </w:rPr>
        <w:t>Temperature</w:t>
      </w:r>
    </w:p>
    <w:p w:rsidR="00137A0C" w:rsidRPr="00364387" w:rsidRDefault="00137A0C" w:rsidP="00137A0C">
      <w:pPr>
        <w:pStyle w:val="ListParagraph"/>
        <w:rPr>
          <w:sz w:val="24"/>
          <w:szCs w:val="24"/>
        </w:rPr>
      </w:pPr>
      <w:r w:rsidRPr="00364387">
        <w:rPr>
          <w:sz w:val="24"/>
          <w:szCs w:val="24"/>
        </w:rPr>
        <w:t>As the viscosity of the pore fluid decreases with the temperature, permeability increases with temperature, as unit weight of pore fluid does not change much with change in</w:t>
      </w:r>
      <w:r w:rsidR="00C3258A" w:rsidRPr="00364387">
        <w:rPr>
          <w:sz w:val="24"/>
          <w:szCs w:val="24"/>
        </w:rPr>
        <w:t xml:space="preserve"> </w:t>
      </w:r>
      <w:r w:rsidRPr="00364387">
        <w:rPr>
          <w:sz w:val="24"/>
          <w:szCs w:val="24"/>
        </w:rPr>
        <w:t>temperature</w:t>
      </w:r>
      <w:r w:rsidR="00C3258A" w:rsidRPr="00364387">
        <w:rPr>
          <w:sz w:val="24"/>
          <w:szCs w:val="24"/>
        </w:rPr>
        <w:t>.</w:t>
      </w:r>
    </w:p>
    <w:p w:rsidR="00F80464" w:rsidRDefault="00F80464" w:rsidP="00FE7847">
      <w:pPr>
        <w:pStyle w:val="ListParagraph"/>
        <w:numPr>
          <w:ilvl w:val="0"/>
          <w:numId w:val="2"/>
        </w:numPr>
        <w:rPr>
          <w:b/>
          <w:i/>
          <w:sz w:val="24"/>
          <w:szCs w:val="24"/>
          <w:u w:val="single"/>
        </w:rPr>
      </w:pPr>
      <w:r w:rsidRPr="00F80464">
        <w:rPr>
          <w:b/>
          <w:i/>
          <w:sz w:val="24"/>
          <w:szCs w:val="24"/>
          <w:u w:val="single"/>
        </w:rPr>
        <w:t>Void ratio</w:t>
      </w:r>
    </w:p>
    <w:p w:rsidR="00D513A8" w:rsidRPr="00364387" w:rsidRDefault="00D513A8" w:rsidP="00D513A8">
      <w:pPr>
        <w:pStyle w:val="ListParagraph"/>
        <w:rPr>
          <w:sz w:val="24"/>
          <w:szCs w:val="24"/>
        </w:rPr>
      </w:pPr>
      <w:r w:rsidRPr="00364387">
        <w:rPr>
          <w:sz w:val="24"/>
          <w:szCs w:val="24"/>
        </w:rPr>
        <w:t>Increase in the void ratio increases the area available for flow hence permeability increases for critical conditions.</w:t>
      </w:r>
    </w:p>
    <w:p w:rsidR="00F80464" w:rsidRDefault="00F80464" w:rsidP="00FE7847">
      <w:pPr>
        <w:pStyle w:val="ListParagraph"/>
        <w:numPr>
          <w:ilvl w:val="0"/>
          <w:numId w:val="2"/>
        </w:numPr>
        <w:rPr>
          <w:b/>
          <w:i/>
          <w:sz w:val="24"/>
          <w:szCs w:val="24"/>
          <w:u w:val="single"/>
        </w:rPr>
      </w:pPr>
      <w:r w:rsidRPr="00F80464">
        <w:rPr>
          <w:b/>
          <w:i/>
          <w:sz w:val="24"/>
          <w:szCs w:val="24"/>
          <w:u w:val="single"/>
        </w:rPr>
        <w:t>Stratification of soil</w:t>
      </w:r>
    </w:p>
    <w:p w:rsidR="00D513A8" w:rsidRPr="00364387" w:rsidRDefault="00D513A8" w:rsidP="00D513A8">
      <w:pPr>
        <w:pStyle w:val="ListParagraph"/>
        <w:rPr>
          <w:sz w:val="24"/>
          <w:szCs w:val="24"/>
        </w:rPr>
      </w:pPr>
      <w:r w:rsidRPr="00364387">
        <w:rPr>
          <w:sz w:val="24"/>
          <w:szCs w:val="24"/>
        </w:rPr>
        <w:t xml:space="preserve">Stratified soils are those soils that are formed by layer upon layer of the earth or dust deposited on each other. If the flow is parallel to the layers of stratification, the permeability is maximum while the flow in perpendicular direction occur with minimum permeability. </w:t>
      </w:r>
    </w:p>
    <w:p w:rsidR="00F80464" w:rsidRDefault="00F80464" w:rsidP="00FE7847">
      <w:pPr>
        <w:pStyle w:val="ListParagraph"/>
        <w:numPr>
          <w:ilvl w:val="0"/>
          <w:numId w:val="2"/>
        </w:numPr>
        <w:rPr>
          <w:b/>
          <w:i/>
          <w:sz w:val="24"/>
          <w:szCs w:val="24"/>
          <w:u w:val="single"/>
        </w:rPr>
      </w:pPr>
      <w:r w:rsidRPr="00F80464">
        <w:rPr>
          <w:b/>
          <w:i/>
          <w:sz w:val="24"/>
          <w:szCs w:val="24"/>
          <w:u w:val="single"/>
        </w:rPr>
        <w:t>Entrapped air and organic impurities</w:t>
      </w:r>
    </w:p>
    <w:p w:rsidR="00137A0C" w:rsidRPr="00364387" w:rsidRDefault="00137A0C" w:rsidP="00137A0C">
      <w:pPr>
        <w:pStyle w:val="ListParagraph"/>
        <w:rPr>
          <w:sz w:val="24"/>
          <w:szCs w:val="24"/>
        </w:rPr>
      </w:pPr>
      <w:r w:rsidRPr="00364387">
        <w:rPr>
          <w:sz w:val="24"/>
          <w:szCs w:val="24"/>
        </w:rPr>
        <w:t>The organic impurities and entrapped air obstruct the flow and coefficient of permeability is reduced to their presence</w:t>
      </w:r>
      <w:r w:rsidR="00C3258A" w:rsidRPr="00364387">
        <w:rPr>
          <w:sz w:val="24"/>
          <w:szCs w:val="24"/>
        </w:rPr>
        <w:t>.</w:t>
      </w:r>
    </w:p>
    <w:p w:rsidR="00F80464" w:rsidRDefault="00F80464" w:rsidP="00FE7847">
      <w:pPr>
        <w:pStyle w:val="ListParagraph"/>
        <w:numPr>
          <w:ilvl w:val="0"/>
          <w:numId w:val="2"/>
        </w:numPr>
        <w:rPr>
          <w:b/>
          <w:i/>
          <w:sz w:val="24"/>
          <w:szCs w:val="24"/>
          <w:u w:val="single"/>
        </w:rPr>
      </w:pPr>
      <w:r w:rsidRPr="00F80464">
        <w:rPr>
          <w:b/>
          <w:i/>
          <w:sz w:val="24"/>
          <w:szCs w:val="24"/>
          <w:u w:val="single"/>
        </w:rPr>
        <w:t>A</w:t>
      </w:r>
      <w:r w:rsidR="00C3258A">
        <w:rPr>
          <w:b/>
          <w:i/>
          <w:sz w:val="24"/>
          <w:szCs w:val="24"/>
          <w:u w:val="single"/>
        </w:rPr>
        <w:t>d</w:t>
      </w:r>
      <w:r w:rsidRPr="00F80464">
        <w:rPr>
          <w:b/>
          <w:i/>
          <w:sz w:val="24"/>
          <w:szCs w:val="24"/>
          <w:u w:val="single"/>
        </w:rPr>
        <w:t>sorbed water</w:t>
      </w:r>
    </w:p>
    <w:p w:rsidR="00C3258A" w:rsidRPr="00364387" w:rsidRDefault="00C3258A" w:rsidP="00C3258A">
      <w:pPr>
        <w:pStyle w:val="ListParagraph"/>
        <w:rPr>
          <w:sz w:val="24"/>
          <w:szCs w:val="24"/>
        </w:rPr>
      </w:pPr>
      <w:r w:rsidRPr="00364387">
        <w:rPr>
          <w:sz w:val="24"/>
          <w:szCs w:val="24"/>
        </w:rPr>
        <w:t>This is the water layer formed around the soil particle especially in the case of fine-grained soils. This reduces the size of void space by about 10%. Hence permeability reduces.</w:t>
      </w:r>
    </w:p>
    <w:p w:rsidR="00F80464" w:rsidRDefault="00F80464" w:rsidP="00FE7847">
      <w:pPr>
        <w:pStyle w:val="ListParagraph"/>
        <w:numPr>
          <w:ilvl w:val="0"/>
          <w:numId w:val="2"/>
        </w:numPr>
        <w:rPr>
          <w:b/>
          <w:i/>
          <w:sz w:val="24"/>
          <w:szCs w:val="24"/>
          <w:u w:val="single"/>
        </w:rPr>
      </w:pPr>
      <w:r w:rsidRPr="00F80464">
        <w:rPr>
          <w:b/>
          <w:i/>
          <w:sz w:val="24"/>
          <w:szCs w:val="24"/>
          <w:u w:val="single"/>
        </w:rPr>
        <w:t>Degree of saturation</w:t>
      </w:r>
    </w:p>
    <w:p w:rsidR="00137A0C" w:rsidRPr="00364387" w:rsidRDefault="00137A0C" w:rsidP="00137A0C">
      <w:pPr>
        <w:pStyle w:val="ListParagraph"/>
        <w:rPr>
          <w:sz w:val="24"/>
          <w:szCs w:val="24"/>
        </w:rPr>
      </w:pPr>
      <w:r w:rsidRPr="00364387">
        <w:rPr>
          <w:sz w:val="24"/>
          <w:szCs w:val="24"/>
        </w:rPr>
        <w:t>Partially saturated soil contain air voids which are formed due to entrapped air or gas released from the percolating fluid or water. This air will block the flow path thereby reducing the permeabilit</w:t>
      </w:r>
      <w:r w:rsidR="00C3258A" w:rsidRPr="00364387">
        <w:rPr>
          <w:sz w:val="24"/>
          <w:szCs w:val="24"/>
        </w:rPr>
        <w:t>y. Fully saturated soil is more permeable than partially saturated soil.</w:t>
      </w:r>
    </w:p>
    <w:p w:rsidR="00F80464" w:rsidRDefault="00F80464" w:rsidP="00FE7847">
      <w:pPr>
        <w:pStyle w:val="ListParagraph"/>
        <w:numPr>
          <w:ilvl w:val="0"/>
          <w:numId w:val="2"/>
        </w:numPr>
        <w:rPr>
          <w:b/>
          <w:i/>
          <w:sz w:val="24"/>
          <w:szCs w:val="24"/>
          <w:u w:val="single"/>
        </w:rPr>
      </w:pPr>
      <w:r w:rsidRPr="00F80464">
        <w:rPr>
          <w:b/>
          <w:i/>
          <w:sz w:val="24"/>
          <w:szCs w:val="24"/>
          <w:u w:val="single"/>
        </w:rPr>
        <w:t>Shape of particles</w:t>
      </w:r>
    </w:p>
    <w:p w:rsidR="00DF7E8F" w:rsidRPr="00364387" w:rsidRDefault="00DF7E8F" w:rsidP="00DF7E8F">
      <w:pPr>
        <w:pStyle w:val="ListParagraph"/>
        <w:rPr>
          <w:sz w:val="24"/>
          <w:szCs w:val="24"/>
        </w:rPr>
      </w:pPr>
      <w:r w:rsidRPr="00364387">
        <w:rPr>
          <w:sz w:val="24"/>
          <w:szCs w:val="24"/>
        </w:rPr>
        <w:t xml:space="preserve">Rounded particles will have more permeability than angular shaped. It is due to specific surface area of angular particles </w:t>
      </w:r>
      <w:r w:rsidR="004326ED" w:rsidRPr="00364387">
        <w:rPr>
          <w:sz w:val="24"/>
          <w:szCs w:val="24"/>
        </w:rPr>
        <w:t>is more compared to rounded parti</w:t>
      </w:r>
      <w:r w:rsidR="003F591E" w:rsidRPr="00364387">
        <w:rPr>
          <w:sz w:val="24"/>
          <w:szCs w:val="24"/>
        </w:rPr>
        <w:t>cles</w:t>
      </w:r>
      <w:r w:rsidR="004326ED" w:rsidRPr="00364387">
        <w:rPr>
          <w:sz w:val="24"/>
          <w:szCs w:val="24"/>
        </w:rPr>
        <w:t xml:space="preserve"> </w:t>
      </w:r>
    </w:p>
    <w:p w:rsidR="00B10C79" w:rsidRDefault="00F80464" w:rsidP="00B10C79">
      <w:pPr>
        <w:pStyle w:val="ListParagraph"/>
        <w:numPr>
          <w:ilvl w:val="0"/>
          <w:numId w:val="2"/>
        </w:numPr>
        <w:rPr>
          <w:b/>
          <w:i/>
          <w:sz w:val="24"/>
          <w:szCs w:val="24"/>
          <w:u w:val="single"/>
        </w:rPr>
      </w:pPr>
      <w:r w:rsidRPr="00F80464">
        <w:rPr>
          <w:b/>
          <w:i/>
          <w:sz w:val="24"/>
          <w:szCs w:val="24"/>
          <w:u w:val="single"/>
        </w:rPr>
        <w:t>S</w:t>
      </w:r>
      <w:r w:rsidR="00B10C79">
        <w:rPr>
          <w:b/>
          <w:i/>
          <w:sz w:val="24"/>
          <w:szCs w:val="24"/>
          <w:u w:val="single"/>
        </w:rPr>
        <w:t xml:space="preserve">oil structure </w:t>
      </w:r>
    </w:p>
    <w:p w:rsidR="00E92E9C" w:rsidRPr="00364387" w:rsidRDefault="00E92E9C" w:rsidP="00B10C79">
      <w:pPr>
        <w:pStyle w:val="ListParagraph"/>
        <w:rPr>
          <w:sz w:val="24"/>
          <w:szCs w:val="24"/>
        </w:rPr>
      </w:pPr>
      <w:r w:rsidRPr="00364387">
        <w:rPr>
          <w:sz w:val="24"/>
          <w:szCs w:val="24"/>
        </w:rPr>
        <w:t xml:space="preserve">Structure of any two similar soil masses at same void ratio need not be the same. It varies </w:t>
      </w:r>
      <w:r w:rsidR="00F12A05" w:rsidRPr="00364387">
        <w:rPr>
          <w:sz w:val="24"/>
          <w:szCs w:val="24"/>
        </w:rPr>
        <w:t xml:space="preserve">according to the level compaction applied. If a soil </w:t>
      </w:r>
      <w:r w:rsidR="00A37032" w:rsidRPr="00364387">
        <w:rPr>
          <w:sz w:val="24"/>
          <w:szCs w:val="24"/>
        </w:rPr>
        <w:t>contains flocculated</w:t>
      </w:r>
      <w:r w:rsidR="00002A41" w:rsidRPr="00364387">
        <w:rPr>
          <w:sz w:val="24"/>
          <w:szCs w:val="24"/>
        </w:rPr>
        <w:t xml:space="preserve"> structur</w:t>
      </w:r>
      <w:r w:rsidR="00B10C79" w:rsidRPr="00364387">
        <w:rPr>
          <w:sz w:val="24"/>
          <w:szCs w:val="24"/>
        </w:rPr>
        <w:t>e, the particles are in random orientation and permeability is more in this case.</w:t>
      </w:r>
    </w:p>
    <w:p w:rsidR="00B10C79" w:rsidRPr="00364387" w:rsidRDefault="00B10C79" w:rsidP="00B10C79">
      <w:pPr>
        <w:pStyle w:val="ListParagraph"/>
        <w:rPr>
          <w:sz w:val="24"/>
          <w:szCs w:val="24"/>
        </w:rPr>
      </w:pPr>
      <w:r w:rsidRPr="00364387">
        <w:rPr>
          <w:sz w:val="24"/>
          <w:szCs w:val="24"/>
        </w:rPr>
        <w:t>If the soil contains a dispersed structure, the particles are in face-to-face orientation, hence permeability is very low.</w:t>
      </w:r>
    </w:p>
    <w:p w:rsidR="00B10C79" w:rsidRPr="00364387" w:rsidRDefault="00B10C79" w:rsidP="00B10C79">
      <w:pPr>
        <w:pStyle w:val="ListParagraph"/>
        <w:rPr>
          <w:sz w:val="24"/>
          <w:szCs w:val="24"/>
        </w:rPr>
      </w:pPr>
      <w:r w:rsidRPr="00364387">
        <w:rPr>
          <w:sz w:val="24"/>
          <w:szCs w:val="24"/>
        </w:rPr>
        <w:t>The permeabil</w:t>
      </w:r>
      <w:r w:rsidR="00364387">
        <w:rPr>
          <w:sz w:val="24"/>
          <w:szCs w:val="24"/>
        </w:rPr>
        <w:t>ity of stratified soil deposits</w:t>
      </w:r>
      <w:r w:rsidRPr="00364387">
        <w:rPr>
          <w:sz w:val="24"/>
          <w:szCs w:val="24"/>
        </w:rPr>
        <w:t xml:space="preserve"> varies according to the flow direction; if the flow is parallel, then permeability is more and if it is perpendicular, permeability is less.</w:t>
      </w:r>
    </w:p>
    <w:p w:rsidR="00850AD1" w:rsidRDefault="00850AD1" w:rsidP="00850AD1">
      <w:pPr>
        <w:rPr>
          <w:b/>
          <w:i/>
          <w:sz w:val="24"/>
          <w:szCs w:val="24"/>
          <w:u w:val="single"/>
        </w:rPr>
      </w:pPr>
      <w:r w:rsidRPr="00C42B7B">
        <w:rPr>
          <w:b/>
          <w:i/>
          <w:sz w:val="24"/>
          <w:szCs w:val="24"/>
          <w:u w:val="single"/>
        </w:rPr>
        <w:t>TEST FOR SOIL PERMEABILITY</w:t>
      </w:r>
    </w:p>
    <w:p w:rsidR="008057BA" w:rsidRPr="00C42B7B" w:rsidRDefault="008057BA" w:rsidP="00850AD1">
      <w:pPr>
        <w:rPr>
          <w:b/>
          <w:i/>
          <w:sz w:val="24"/>
          <w:szCs w:val="24"/>
          <w:u w:val="single"/>
        </w:rPr>
      </w:pPr>
      <w:r>
        <w:rPr>
          <w:b/>
          <w:i/>
          <w:sz w:val="24"/>
          <w:szCs w:val="24"/>
          <w:u w:val="single"/>
        </w:rPr>
        <w:t>VARIABLE HEAD PERMEABILITY TEST</w:t>
      </w:r>
    </w:p>
    <w:p w:rsidR="00850AD1" w:rsidRPr="00C42B7B" w:rsidRDefault="00850AD1" w:rsidP="00850AD1">
      <w:pPr>
        <w:rPr>
          <w:sz w:val="24"/>
          <w:szCs w:val="24"/>
        </w:rPr>
      </w:pPr>
      <w:r w:rsidRPr="00C42B7B">
        <w:rPr>
          <w:sz w:val="24"/>
          <w:szCs w:val="24"/>
        </w:rPr>
        <w:t>Variable head permeability test is one of several techniques by which the permeability of soil is determined. It is used to evaluate the permeability of fairly less previous soil. Permeability is the measure of the ability of soil to allow water to flow its pores or voids. Permeability is one of the most crucial soil properties of interest to geotechnical engineers. This is because it affects the rate of settlement of saturated soil under loads, the design of earth dam is mostly based on the permeability of soil used, and it greatly influences the stability of retaining structures and slopes. Soil permeability is also significant for estimation of underground seepage and stability analysis of earth structures suffered from seepage forces.</w:t>
      </w:r>
    </w:p>
    <w:p w:rsidR="00850AD1" w:rsidRPr="00C42B7B" w:rsidRDefault="00850AD1" w:rsidP="00850AD1">
      <w:pPr>
        <w:rPr>
          <w:b/>
          <w:i/>
          <w:sz w:val="24"/>
          <w:szCs w:val="24"/>
          <w:u w:val="single"/>
        </w:rPr>
      </w:pPr>
      <w:r w:rsidRPr="00C42B7B">
        <w:rPr>
          <w:b/>
          <w:i/>
          <w:sz w:val="24"/>
          <w:szCs w:val="24"/>
          <w:u w:val="single"/>
        </w:rPr>
        <w:t>APPARATUS</w:t>
      </w:r>
    </w:p>
    <w:p w:rsidR="00850AD1" w:rsidRPr="00C42B7B" w:rsidRDefault="00850AD1" w:rsidP="00850AD1">
      <w:pPr>
        <w:pStyle w:val="ListParagraph"/>
        <w:numPr>
          <w:ilvl w:val="0"/>
          <w:numId w:val="4"/>
        </w:numPr>
        <w:spacing w:after="0" w:line="240" w:lineRule="auto"/>
        <w:rPr>
          <w:sz w:val="24"/>
          <w:szCs w:val="24"/>
        </w:rPr>
      </w:pPr>
      <w:r w:rsidRPr="00C42B7B">
        <w:rPr>
          <w:sz w:val="24"/>
          <w:szCs w:val="24"/>
        </w:rPr>
        <w:t>Mould Assembly</w:t>
      </w:r>
    </w:p>
    <w:p w:rsidR="00850AD1" w:rsidRPr="00C42B7B" w:rsidRDefault="00850AD1" w:rsidP="00850AD1">
      <w:pPr>
        <w:pStyle w:val="ListParagraph"/>
        <w:rPr>
          <w:sz w:val="24"/>
          <w:szCs w:val="24"/>
        </w:rPr>
      </w:pPr>
      <w:r w:rsidRPr="00C42B7B">
        <w:rPr>
          <w:sz w:val="24"/>
          <w:szCs w:val="24"/>
        </w:rPr>
        <w:t>The mould assembly including drainage base and drainage cap which need to be conform to IS: 11209-1985</w:t>
      </w:r>
    </w:p>
    <w:p w:rsidR="00850AD1" w:rsidRPr="00C42B7B" w:rsidRDefault="00850AD1" w:rsidP="00850AD1">
      <w:pPr>
        <w:rPr>
          <w:sz w:val="24"/>
          <w:szCs w:val="24"/>
        </w:rPr>
      </w:pPr>
    </w:p>
    <w:p w:rsidR="00850AD1" w:rsidRPr="00C42B7B" w:rsidRDefault="00850AD1" w:rsidP="00850AD1">
      <w:pPr>
        <w:pStyle w:val="ListParagraph"/>
        <w:numPr>
          <w:ilvl w:val="0"/>
          <w:numId w:val="4"/>
        </w:numPr>
        <w:spacing w:after="0" w:line="240" w:lineRule="auto"/>
        <w:rPr>
          <w:sz w:val="24"/>
          <w:szCs w:val="24"/>
        </w:rPr>
      </w:pPr>
      <w:r w:rsidRPr="00C42B7B">
        <w:rPr>
          <w:sz w:val="24"/>
          <w:szCs w:val="24"/>
        </w:rPr>
        <w:t>Compaction Hammer</w:t>
      </w:r>
    </w:p>
    <w:p w:rsidR="00850AD1" w:rsidRPr="00C42B7B" w:rsidRDefault="00850AD1" w:rsidP="00850AD1">
      <w:pPr>
        <w:rPr>
          <w:sz w:val="24"/>
          <w:szCs w:val="24"/>
        </w:rPr>
      </w:pPr>
    </w:p>
    <w:p w:rsidR="00850AD1" w:rsidRPr="00C42B7B" w:rsidRDefault="00850AD1" w:rsidP="00850AD1">
      <w:pPr>
        <w:pStyle w:val="ListParagraph"/>
        <w:numPr>
          <w:ilvl w:val="0"/>
          <w:numId w:val="4"/>
        </w:numPr>
        <w:spacing w:after="0" w:line="240" w:lineRule="auto"/>
        <w:rPr>
          <w:sz w:val="24"/>
          <w:szCs w:val="24"/>
        </w:rPr>
      </w:pPr>
      <w:r w:rsidRPr="00C42B7B">
        <w:rPr>
          <w:sz w:val="24"/>
          <w:szCs w:val="24"/>
        </w:rPr>
        <w:t>Set of Stand Pipes</w:t>
      </w:r>
    </w:p>
    <w:p w:rsidR="00850AD1" w:rsidRPr="00C42B7B" w:rsidRDefault="00850AD1" w:rsidP="00850AD1">
      <w:pPr>
        <w:rPr>
          <w:sz w:val="24"/>
          <w:szCs w:val="24"/>
        </w:rPr>
      </w:pPr>
    </w:p>
    <w:p w:rsidR="00850AD1" w:rsidRPr="00C42B7B" w:rsidRDefault="00850AD1" w:rsidP="00850AD1">
      <w:pPr>
        <w:pStyle w:val="ListParagraph"/>
        <w:numPr>
          <w:ilvl w:val="0"/>
          <w:numId w:val="4"/>
        </w:numPr>
        <w:spacing w:after="0" w:line="240" w:lineRule="auto"/>
        <w:rPr>
          <w:sz w:val="24"/>
          <w:szCs w:val="24"/>
        </w:rPr>
      </w:pPr>
      <w:r w:rsidRPr="00C42B7B">
        <w:rPr>
          <w:sz w:val="24"/>
          <w:szCs w:val="24"/>
        </w:rPr>
        <w:t>Glass stand pipes varying in diameter from 5 to 20 mm, suitably mounted on stand or otherwise fixed on wall.</w:t>
      </w:r>
    </w:p>
    <w:p w:rsidR="00850AD1" w:rsidRPr="00C42B7B" w:rsidRDefault="00850AD1" w:rsidP="00850AD1">
      <w:pPr>
        <w:rPr>
          <w:sz w:val="24"/>
          <w:szCs w:val="24"/>
        </w:rPr>
      </w:pPr>
    </w:p>
    <w:p w:rsidR="00850AD1" w:rsidRPr="00C42B7B" w:rsidRDefault="00850AD1" w:rsidP="00850AD1">
      <w:pPr>
        <w:pStyle w:val="ListParagraph"/>
        <w:numPr>
          <w:ilvl w:val="0"/>
          <w:numId w:val="4"/>
        </w:numPr>
        <w:spacing w:after="0" w:line="240" w:lineRule="auto"/>
        <w:rPr>
          <w:sz w:val="24"/>
          <w:szCs w:val="24"/>
        </w:rPr>
      </w:pPr>
      <w:r w:rsidRPr="00C42B7B">
        <w:rPr>
          <w:sz w:val="24"/>
          <w:szCs w:val="24"/>
        </w:rPr>
        <w:t>Constant Head Tank</w:t>
      </w:r>
    </w:p>
    <w:p w:rsidR="00850AD1" w:rsidRPr="00C42B7B" w:rsidRDefault="00850AD1" w:rsidP="00850AD1">
      <w:pPr>
        <w:rPr>
          <w:sz w:val="24"/>
          <w:szCs w:val="24"/>
        </w:rPr>
      </w:pPr>
    </w:p>
    <w:p w:rsidR="00850AD1" w:rsidRPr="00C42B7B" w:rsidRDefault="00850AD1" w:rsidP="00850AD1">
      <w:pPr>
        <w:pStyle w:val="ListParagraph"/>
        <w:rPr>
          <w:sz w:val="24"/>
          <w:szCs w:val="24"/>
        </w:rPr>
      </w:pPr>
      <w:r w:rsidRPr="00C42B7B">
        <w:rPr>
          <w:sz w:val="24"/>
          <w:szCs w:val="24"/>
        </w:rPr>
        <w:t>A suitable water reservoir capable or supplying water to the permeameter under constant head for constant head test arrangement.</w:t>
      </w:r>
    </w:p>
    <w:p w:rsidR="00850AD1" w:rsidRPr="00C42B7B" w:rsidRDefault="00850AD1" w:rsidP="00850AD1">
      <w:pPr>
        <w:rPr>
          <w:sz w:val="24"/>
          <w:szCs w:val="24"/>
        </w:rPr>
      </w:pPr>
    </w:p>
    <w:p w:rsidR="00850AD1" w:rsidRPr="00C42B7B" w:rsidRDefault="00850AD1" w:rsidP="00850AD1">
      <w:pPr>
        <w:pStyle w:val="ListParagraph"/>
        <w:numPr>
          <w:ilvl w:val="0"/>
          <w:numId w:val="4"/>
        </w:numPr>
        <w:spacing w:after="0" w:line="240" w:lineRule="auto"/>
        <w:rPr>
          <w:sz w:val="24"/>
          <w:szCs w:val="24"/>
        </w:rPr>
      </w:pPr>
      <w:r w:rsidRPr="00C42B7B">
        <w:rPr>
          <w:sz w:val="24"/>
          <w:szCs w:val="24"/>
        </w:rPr>
        <w:t>Miscellaneous Apparatus</w:t>
      </w:r>
    </w:p>
    <w:p w:rsidR="00850AD1" w:rsidRPr="00C42B7B" w:rsidRDefault="00850AD1" w:rsidP="00850AD1">
      <w:pPr>
        <w:pStyle w:val="ListParagraph"/>
        <w:rPr>
          <w:sz w:val="24"/>
          <w:szCs w:val="24"/>
        </w:rPr>
      </w:pPr>
      <w:r w:rsidRPr="00C42B7B">
        <w:rPr>
          <w:sz w:val="24"/>
          <w:szCs w:val="24"/>
        </w:rPr>
        <w:t>For instance, IS sieves, mixing pan, graduated cylinder, meter scale, stop watch, 75micron wire gauge, thermometer, and a source of de-aired water.</w:t>
      </w:r>
    </w:p>
    <w:p w:rsidR="00850AD1" w:rsidRPr="00C42B7B" w:rsidRDefault="00850AD1" w:rsidP="00850AD1">
      <w:pPr>
        <w:rPr>
          <w:b/>
          <w:i/>
          <w:sz w:val="24"/>
          <w:szCs w:val="24"/>
          <w:u w:val="single"/>
        </w:rPr>
      </w:pPr>
      <w:r w:rsidRPr="00C42B7B">
        <w:rPr>
          <w:b/>
          <w:i/>
          <w:sz w:val="24"/>
          <w:szCs w:val="24"/>
          <w:u w:val="single"/>
        </w:rPr>
        <w:t>DISTURBED SOIL SAMPLE</w:t>
      </w:r>
    </w:p>
    <w:p w:rsidR="00850AD1" w:rsidRPr="00C42B7B" w:rsidRDefault="00850AD1" w:rsidP="00850AD1">
      <w:pPr>
        <w:rPr>
          <w:b/>
          <w:i/>
          <w:sz w:val="24"/>
          <w:szCs w:val="24"/>
          <w:u w:val="single"/>
        </w:rPr>
      </w:pPr>
    </w:p>
    <w:p w:rsidR="00850AD1" w:rsidRPr="00C42B7B" w:rsidRDefault="00850AD1" w:rsidP="00850AD1">
      <w:pPr>
        <w:pStyle w:val="ListParagraph"/>
        <w:numPr>
          <w:ilvl w:val="0"/>
          <w:numId w:val="3"/>
        </w:numPr>
        <w:spacing w:after="0" w:line="240" w:lineRule="auto"/>
        <w:rPr>
          <w:sz w:val="24"/>
          <w:szCs w:val="24"/>
        </w:rPr>
      </w:pPr>
      <w:r w:rsidRPr="00C42B7B">
        <w:rPr>
          <w:sz w:val="24"/>
          <w:szCs w:val="24"/>
        </w:rPr>
        <w:t>Take 2.5-kg soil from a thoroughly mixed air-dried or oven-dried material and evaluate its moisture content.</w:t>
      </w:r>
    </w:p>
    <w:p w:rsidR="00850AD1" w:rsidRPr="00C42B7B" w:rsidRDefault="00850AD1" w:rsidP="00850AD1">
      <w:pPr>
        <w:pStyle w:val="ListParagraph"/>
        <w:numPr>
          <w:ilvl w:val="0"/>
          <w:numId w:val="3"/>
        </w:numPr>
        <w:spacing w:after="0" w:line="240" w:lineRule="auto"/>
        <w:rPr>
          <w:sz w:val="24"/>
          <w:szCs w:val="24"/>
        </w:rPr>
      </w:pPr>
      <w:r w:rsidRPr="00C42B7B">
        <w:rPr>
          <w:sz w:val="24"/>
          <w:szCs w:val="24"/>
        </w:rPr>
        <w:t>Remove the collar of the mould. Measure the internal dimensions of the mould. Weigh the mould with dummy plate to the nearest gram.</w:t>
      </w:r>
    </w:p>
    <w:p w:rsidR="00850AD1" w:rsidRPr="00C42B7B" w:rsidRDefault="00850AD1" w:rsidP="00850AD1">
      <w:pPr>
        <w:pStyle w:val="ListParagraph"/>
        <w:numPr>
          <w:ilvl w:val="0"/>
          <w:numId w:val="3"/>
        </w:numPr>
        <w:spacing w:after="0" w:line="240" w:lineRule="auto"/>
        <w:rPr>
          <w:sz w:val="24"/>
          <w:szCs w:val="24"/>
        </w:rPr>
      </w:pPr>
      <w:r w:rsidRPr="00C42B7B">
        <w:rPr>
          <w:sz w:val="24"/>
          <w:szCs w:val="24"/>
        </w:rPr>
        <w:t>Apply a little grease on the inside to the mould.</w:t>
      </w:r>
    </w:p>
    <w:p w:rsidR="00850AD1" w:rsidRPr="00C42B7B" w:rsidRDefault="00850AD1" w:rsidP="00850AD1">
      <w:pPr>
        <w:pStyle w:val="ListParagraph"/>
        <w:numPr>
          <w:ilvl w:val="0"/>
          <w:numId w:val="3"/>
        </w:numPr>
        <w:spacing w:after="0" w:line="240" w:lineRule="auto"/>
        <w:rPr>
          <w:sz w:val="24"/>
          <w:szCs w:val="24"/>
        </w:rPr>
      </w:pPr>
      <w:r w:rsidRPr="00C42B7B">
        <w:rPr>
          <w:sz w:val="24"/>
          <w:szCs w:val="24"/>
        </w:rPr>
        <w:t>Clamp the mould between the base plate and the extension collar and place the assembly on a solid base.</w:t>
      </w:r>
    </w:p>
    <w:p w:rsidR="00850AD1" w:rsidRPr="00C42B7B" w:rsidRDefault="00850AD1" w:rsidP="00850AD1">
      <w:pPr>
        <w:pStyle w:val="ListParagraph"/>
        <w:numPr>
          <w:ilvl w:val="0"/>
          <w:numId w:val="3"/>
        </w:numPr>
        <w:spacing w:after="0" w:line="240" w:lineRule="auto"/>
        <w:rPr>
          <w:sz w:val="24"/>
          <w:szCs w:val="24"/>
        </w:rPr>
      </w:pPr>
      <w:r w:rsidRPr="00C42B7B">
        <w:rPr>
          <w:sz w:val="24"/>
          <w:szCs w:val="24"/>
        </w:rPr>
        <w:t>Place soil specimen in the mould, and compact it at the required dry density using a suitable compacting device.</w:t>
      </w:r>
    </w:p>
    <w:p w:rsidR="00850AD1" w:rsidRPr="00C42B7B" w:rsidRDefault="00850AD1" w:rsidP="00850AD1">
      <w:pPr>
        <w:pStyle w:val="ListParagraph"/>
        <w:numPr>
          <w:ilvl w:val="0"/>
          <w:numId w:val="3"/>
        </w:numPr>
        <w:spacing w:after="0" w:line="240" w:lineRule="auto"/>
        <w:rPr>
          <w:sz w:val="24"/>
          <w:szCs w:val="24"/>
        </w:rPr>
      </w:pPr>
      <w:r w:rsidRPr="00C42B7B">
        <w:rPr>
          <w:sz w:val="24"/>
          <w:szCs w:val="24"/>
        </w:rPr>
        <w:t>Take a small specimen of the soil in a container for the water content determination.</w:t>
      </w:r>
    </w:p>
    <w:p w:rsidR="00850AD1" w:rsidRPr="00C42B7B" w:rsidRDefault="00850AD1" w:rsidP="00850AD1">
      <w:pPr>
        <w:pStyle w:val="ListParagraph"/>
        <w:numPr>
          <w:ilvl w:val="0"/>
          <w:numId w:val="3"/>
        </w:numPr>
        <w:spacing w:after="0" w:line="240" w:lineRule="auto"/>
        <w:rPr>
          <w:sz w:val="24"/>
          <w:szCs w:val="24"/>
        </w:rPr>
      </w:pPr>
      <w:r w:rsidRPr="00C42B7B">
        <w:rPr>
          <w:sz w:val="24"/>
          <w:szCs w:val="24"/>
        </w:rPr>
        <w:t>Remove the collar and base plate. Trim the excess soil level with the top of the mould.</w:t>
      </w:r>
    </w:p>
    <w:p w:rsidR="00850AD1" w:rsidRPr="00C42B7B" w:rsidRDefault="00850AD1" w:rsidP="00850AD1">
      <w:pPr>
        <w:pStyle w:val="ListParagraph"/>
        <w:numPr>
          <w:ilvl w:val="0"/>
          <w:numId w:val="3"/>
        </w:numPr>
        <w:spacing w:after="0" w:line="240" w:lineRule="auto"/>
        <w:rPr>
          <w:sz w:val="24"/>
          <w:szCs w:val="24"/>
        </w:rPr>
      </w:pPr>
      <w:r w:rsidRPr="00C42B7B">
        <w:rPr>
          <w:sz w:val="24"/>
          <w:szCs w:val="24"/>
        </w:rPr>
        <w:t>Clean the outside of the mould and the dummy plate.</w:t>
      </w:r>
    </w:p>
    <w:p w:rsidR="00850AD1" w:rsidRPr="00C42B7B" w:rsidRDefault="00850AD1" w:rsidP="00850AD1">
      <w:pPr>
        <w:pStyle w:val="ListParagraph"/>
        <w:numPr>
          <w:ilvl w:val="0"/>
          <w:numId w:val="3"/>
        </w:numPr>
        <w:spacing w:after="0" w:line="240" w:lineRule="auto"/>
        <w:rPr>
          <w:sz w:val="24"/>
          <w:szCs w:val="24"/>
        </w:rPr>
      </w:pPr>
      <w:r w:rsidRPr="00C42B7B">
        <w:rPr>
          <w:sz w:val="24"/>
          <w:szCs w:val="24"/>
        </w:rPr>
        <w:t>Find the mass of the soil in the mould.</w:t>
      </w:r>
    </w:p>
    <w:p w:rsidR="00850AD1" w:rsidRPr="00C42B7B" w:rsidRDefault="00850AD1" w:rsidP="00850AD1">
      <w:pPr>
        <w:pStyle w:val="ListParagraph"/>
        <w:numPr>
          <w:ilvl w:val="0"/>
          <w:numId w:val="3"/>
        </w:numPr>
        <w:spacing w:after="0" w:line="240" w:lineRule="auto"/>
        <w:rPr>
          <w:sz w:val="24"/>
          <w:szCs w:val="24"/>
        </w:rPr>
      </w:pPr>
      <w:r w:rsidRPr="00C42B7B">
        <w:rPr>
          <w:sz w:val="24"/>
          <w:szCs w:val="24"/>
        </w:rPr>
        <w:t>The mould with the sample is now placed over the permeameter. This will have drainage and cap discs properly saturated</w:t>
      </w:r>
    </w:p>
    <w:p w:rsidR="00850AD1" w:rsidRPr="00C42B7B" w:rsidRDefault="00850AD1" w:rsidP="00850AD1">
      <w:pPr>
        <w:rPr>
          <w:sz w:val="24"/>
          <w:szCs w:val="24"/>
        </w:rPr>
      </w:pPr>
      <w:r w:rsidRPr="00C42B7B">
        <w:rPr>
          <w:b/>
          <w:i/>
          <w:sz w:val="24"/>
          <w:szCs w:val="24"/>
          <w:u w:val="single"/>
        </w:rPr>
        <w:t>UNDISTURBED SOIL SAMPLE</w:t>
      </w:r>
    </w:p>
    <w:p w:rsidR="00850AD1" w:rsidRPr="00C42B7B" w:rsidRDefault="00850AD1" w:rsidP="00850AD1">
      <w:pPr>
        <w:pStyle w:val="ListParagraph"/>
        <w:numPr>
          <w:ilvl w:val="0"/>
          <w:numId w:val="5"/>
        </w:numPr>
        <w:spacing w:after="0" w:line="240" w:lineRule="auto"/>
        <w:rPr>
          <w:sz w:val="24"/>
          <w:szCs w:val="24"/>
        </w:rPr>
      </w:pPr>
      <w:r w:rsidRPr="00C42B7B">
        <w:rPr>
          <w:sz w:val="24"/>
          <w:szCs w:val="24"/>
        </w:rPr>
        <w:t>Trim the specimen in a form of cylinder not larger than 85cm in diameter, and having a height equal to that of the mould.</w:t>
      </w:r>
    </w:p>
    <w:p w:rsidR="00850AD1" w:rsidRPr="00C42B7B" w:rsidRDefault="00850AD1" w:rsidP="00850AD1">
      <w:pPr>
        <w:pStyle w:val="ListParagraph"/>
        <w:numPr>
          <w:ilvl w:val="0"/>
          <w:numId w:val="5"/>
        </w:numPr>
        <w:spacing w:after="0" w:line="240" w:lineRule="auto"/>
        <w:rPr>
          <w:sz w:val="24"/>
          <w:szCs w:val="24"/>
        </w:rPr>
      </w:pPr>
      <w:r w:rsidRPr="00C42B7B">
        <w:rPr>
          <w:sz w:val="24"/>
          <w:szCs w:val="24"/>
        </w:rPr>
        <w:t>Place the specimen over porous disc of the drainage base fixed to the mould.</w:t>
      </w:r>
    </w:p>
    <w:p w:rsidR="00850AD1" w:rsidRPr="00C42B7B" w:rsidRDefault="00850AD1" w:rsidP="00850AD1">
      <w:pPr>
        <w:pStyle w:val="ListParagraph"/>
        <w:numPr>
          <w:ilvl w:val="0"/>
          <w:numId w:val="5"/>
        </w:numPr>
        <w:spacing w:after="0" w:line="240" w:lineRule="auto"/>
        <w:rPr>
          <w:sz w:val="24"/>
          <w:szCs w:val="24"/>
        </w:rPr>
      </w:pPr>
      <w:r w:rsidRPr="00C42B7B">
        <w:rPr>
          <w:sz w:val="24"/>
          <w:szCs w:val="24"/>
        </w:rPr>
        <w:t>Use impervious material like cement slurry to fill the space between mould and the specimen.</w:t>
      </w:r>
    </w:p>
    <w:p w:rsidR="00850AD1" w:rsidRPr="00C42B7B" w:rsidRDefault="00850AD1" w:rsidP="00850AD1">
      <w:pPr>
        <w:pStyle w:val="ListParagraph"/>
        <w:numPr>
          <w:ilvl w:val="0"/>
          <w:numId w:val="5"/>
        </w:numPr>
        <w:spacing w:after="0" w:line="240" w:lineRule="auto"/>
        <w:rPr>
          <w:sz w:val="24"/>
          <w:szCs w:val="24"/>
        </w:rPr>
      </w:pPr>
      <w:r w:rsidRPr="00C42B7B">
        <w:rPr>
          <w:sz w:val="24"/>
          <w:szCs w:val="24"/>
        </w:rPr>
        <w:t>Fix the drainage cap over the top of the mould.</w:t>
      </w:r>
    </w:p>
    <w:p w:rsidR="00850AD1" w:rsidRPr="00C42B7B" w:rsidRDefault="00850AD1" w:rsidP="00850AD1">
      <w:pPr>
        <w:rPr>
          <w:b/>
          <w:i/>
          <w:sz w:val="24"/>
          <w:szCs w:val="24"/>
          <w:u w:val="single"/>
        </w:rPr>
      </w:pPr>
      <w:r w:rsidRPr="00C42B7B">
        <w:rPr>
          <w:b/>
          <w:i/>
          <w:sz w:val="24"/>
          <w:szCs w:val="24"/>
          <w:u w:val="single"/>
        </w:rPr>
        <w:t>PROCEDURE</w:t>
      </w:r>
    </w:p>
    <w:p w:rsidR="00850AD1" w:rsidRPr="00C42B7B" w:rsidRDefault="00850AD1" w:rsidP="00850AD1">
      <w:pPr>
        <w:pStyle w:val="ListParagraph"/>
        <w:numPr>
          <w:ilvl w:val="0"/>
          <w:numId w:val="6"/>
        </w:numPr>
        <w:spacing w:after="0" w:line="240" w:lineRule="auto"/>
        <w:rPr>
          <w:sz w:val="24"/>
          <w:szCs w:val="24"/>
        </w:rPr>
      </w:pPr>
      <w:r w:rsidRPr="00C42B7B">
        <w:rPr>
          <w:sz w:val="24"/>
          <w:szCs w:val="24"/>
        </w:rPr>
        <w:t>Connect the specimen to the selected stand-pipe through the top inlet.</w:t>
      </w:r>
    </w:p>
    <w:p w:rsidR="00850AD1" w:rsidRPr="00C42B7B" w:rsidRDefault="00850AD1" w:rsidP="00850AD1">
      <w:pPr>
        <w:pStyle w:val="ListParagraph"/>
        <w:numPr>
          <w:ilvl w:val="0"/>
          <w:numId w:val="6"/>
        </w:numPr>
        <w:spacing w:after="0" w:line="240" w:lineRule="auto"/>
        <w:rPr>
          <w:sz w:val="24"/>
          <w:szCs w:val="24"/>
        </w:rPr>
      </w:pPr>
      <w:r w:rsidRPr="00C42B7B">
        <w:rPr>
          <w:sz w:val="24"/>
          <w:szCs w:val="24"/>
        </w:rPr>
        <w:t>Open the bottom outlet and record the time interval required for the water level to fall from a known initial head to a known final head as measured above the center of the outlet.</w:t>
      </w:r>
    </w:p>
    <w:p w:rsidR="00850AD1" w:rsidRPr="00C42B7B" w:rsidRDefault="00850AD1" w:rsidP="00850AD1">
      <w:pPr>
        <w:pStyle w:val="ListParagraph"/>
        <w:numPr>
          <w:ilvl w:val="0"/>
          <w:numId w:val="6"/>
        </w:numPr>
        <w:spacing w:after="0" w:line="240" w:lineRule="auto"/>
        <w:rPr>
          <w:sz w:val="24"/>
          <w:szCs w:val="24"/>
        </w:rPr>
      </w:pPr>
      <w:r w:rsidRPr="00C42B7B">
        <w:rPr>
          <w:sz w:val="24"/>
          <w:szCs w:val="24"/>
        </w:rPr>
        <w:t>Refill the stand-pipe with water and repeat the test till three successive observations give nearly same time interval; the time intervals being recorded for the drop in head from the same initial to final values, as in the first determination.</w:t>
      </w:r>
    </w:p>
    <w:p w:rsidR="00850AD1" w:rsidRPr="00C42B7B" w:rsidRDefault="00850AD1" w:rsidP="00850AD1">
      <w:pPr>
        <w:pStyle w:val="ListParagraph"/>
        <w:numPr>
          <w:ilvl w:val="0"/>
          <w:numId w:val="6"/>
        </w:numPr>
        <w:spacing w:after="0" w:line="240" w:lineRule="auto"/>
        <w:rPr>
          <w:sz w:val="24"/>
          <w:szCs w:val="24"/>
        </w:rPr>
      </w:pPr>
      <w:r w:rsidRPr="00C42B7B">
        <w:rPr>
          <w:sz w:val="24"/>
          <w:szCs w:val="24"/>
        </w:rPr>
        <w:t>Alternatively, after selecting the suitable initial and final heads, h1, and h2, respectively, observe the time intervals for the head to fall from h1 to (h1*h2)^0.5, and similarly from (h1*h2)^0.5 to h2.</w:t>
      </w:r>
    </w:p>
    <w:p w:rsidR="00850AD1" w:rsidRPr="00C42B7B" w:rsidRDefault="00850AD1" w:rsidP="00850AD1">
      <w:pPr>
        <w:pStyle w:val="ListParagraph"/>
        <w:rPr>
          <w:sz w:val="24"/>
          <w:szCs w:val="24"/>
        </w:rPr>
      </w:pPr>
      <w:r w:rsidRPr="00C42B7B">
        <w:rPr>
          <w:sz w:val="24"/>
          <w:szCs w:val="24"/>
        </w:rPr>
        <w:t>The time intervals should be the same; otherwise the observation shall be repeated after refilling the stand-pipe.</w:t>
      </w:r>
    </w:p>
    <w:p w:rsidR="00850AD1" w:rsidRPr="00C42B7B" w:rsidRDefault="00850AD1" w:rsidP="00850AD1">
      <w:pPr>
        <w:rPr>
          <w:sz w:val="24"/>
          <w:szCs w:val="24"/>
        </w:rPr>
      </w:pPr>
    </w:p>
    <w:p w:rsidR="00850AD1" w:rsidRDefault="00850AD1" w:rsidP="00FE7847">
      <w:pPr>
        <w:rPr>
          <w:sz w:val="24"/>
          <w:szCs w:val="24"/>
        </w:rPr>
      </w:pPr>
      <w:r w:rsidRPr="00C42B7B">
        <w:rPr>
          <w:noProof/>
          <w:sz w:val="24"/>
          <w:szCs w:val="24"/>
        </w:rPr>
        <w:drawing>
          <wp:anchor distT="0" distB="0" distL="114300" distR="114300" simplePos="0" relativeHeight="251659264" behindDoc="0" locked="0" layoutInCell="1" allowOverlap="1" wp14:anchorId="38761998" wp14:editId="25C0A20E">
            <wp:simplePos x="0" y="0"/>
            <wp:positionH relativeFrom="column">
              <wp:posOffset>1280160</wp:posOffset>
            </wp:positionH>
            <wp:positionV relativeFrom="paragraph">
              <wp:posOffset>123825</wp:posOffset>
            </wp:positionV>
            <wp:extent cx="3384550" cy="4131310"/>
            <wp:effectExtent l="0" t="0" r="635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84550" cy="4131310"/>
                    </a:xfrm>
                    <a:prstGeom prst="rect">
                      <a:avLst/>
                    </a:prstGeom>
                  </pic:spPr>
                </pic:pic>
              </a:graphicData>
            </a:graphic>
            <wp14:sizeRelH relativeFrom="margin">
              <wp14:pctWidth>0</wp14:pctWidth>
            </wp14:sizeRelH>
            <wp14:sizeRelV relativeFrom="margin">
              <wp14:pctHeight>0</wp14:pctHeight>
            </wp14:sizeRelV>
          </wp:anchor>
        </w:drawing>
      </w:r>
      <w:r w:rsidRPr="00C42B7B">
        <w:rPr>
          <w:sz w:val="24"/>
          <w:szCs w:val="24"/>
        </w:rPr>
        <w:t xml:space="preserve">                                        Fig </w:t>
      </w:r>
      <w:r w:rsidR="00CF0837">
        <w:rPr>
          <w:sz w:val="24"/>
          <w:szCs w:val="24"/>
        </w:rPr>
        <w:t>1</w:t>
      </w:r>
      <w:r w:rsidRPr="00C42B7B">
        <w:rPr>
          <w:sz w:val="24"/>
          <w:szCs w:val="24"/>
        </w:rPr>
        <w:t>-Variable head permeability test configuration</w:t>
      </w:r>
    </w:p>
    <w:p w:rsidR="00170CD6" w:rsidRPr="00E138D2" w:rsidRDefault="00170CD6" w:rsidP="00170CD6">
      <w:pPr>
        <w:rPr>
          <w:rFonts w:eastAsia="Calibri" w:cs="Calibri"/>
          <w:b/>
          <w:i/>
          <w:sz w:val="24"/>
          <w:u w:val="single"/>
        </w:rPr>
      </w:pPr>
      <w:r w:rsidRPr="00E138D2">
        <w:rPr>
          <w:rFonts w:eastAsia="Calibri" w:cs="Calibri"/>
          <w:b/>
          <w:i/>
          <w:sz w:val="24"/>
          <w:u w:val="single"/>
        </w:rPr>
        <w:t xml:space="preserve">Constant Head Permeability Test </w:t>
      </w:r>
    </w:p>
    <w:p w:rsidR="00170CD6" w:rsidRPr="007276AE" w:rsidRDefault="00170CD6" w:rsidP="00170CD6">
      <w:pPr>
        <w:rPr>
          <w:rFonts w:eastAsia="Calibri" w:cs="Calibri"/>
          <w:sz w:val="24"/>
        </w:rPr>
      </w:pPr>
      <w:r w:rsidRPr="007276AE">
        <w:rPr>
          <w:rFonts w:eastAsia="Calibri" w:cs="Calibri"/>
          <w:sz w:val="24"/>
        </w:rPr>
        <w:t xml:space="preserve">The constant head permeability test is a laboratory experiment conducted to determine the permeability of soil. The soils that are suitable for this tests are sand and gravels. Soils with silt content cannot be tested with this method. The test can be employed to test granular soils either reconstituted or disturbed. </w:t>
      </w:r>
    </w:p>
    <w:p w:rsidR="00170CD6" w:rsidRPr="002F1865" w:rsidRDefault="00170CD6" w:rsidP="00170CD6">
      <w:pPr>
        <w:rPr>
          <w:rFonts w:eastAsia="Calibri" w:cs="Calibri"/>
          <w:b/>
          <w:i/>
          <w:sz w:val="24"/>
          <w:u w:val="single"/>
        </w:rPr>
      </w:pPr>
      <w:r w:rsidRPr="002F1865">
        <w:rPr>
          <w:rFonts w:eastAsia="Calibri" w:cs="Calibri"/>
          <w:b/>
          <w:i/>
          <w:sz w:val="24"/>
          <w:u w:val="single"/>
        </w:rPr>
        <w:t xml:space="preserve">Objective and Scope  </w:t>
      </w:r>
    </w:p>
    <w:p w:rsidR="00170CD6" w:rsidRPr="007276AE" w:rsidRDefault="00170CD6" w:rsidP="00170CD6">
      <w:pPr>
        <w:rPr>
          <w:rFonts w:eastAsia="Calibri" w:cs="Calibri"/>
          <w:sz w:val="24"/>
        </w:rPr>
      </w:pPr>
      <w:r w:rsidRPr="007276AE">
        <w:rPr>
          <w:rFonts w:eastAsia="Calibri" w:cs="Calibri"/>
          <w:sz w:val="24"/>
        </w:rPr>
        <w:t xml:space="preserve">The objective of constant head permeability test is to determine the coefficient of permeability of a soil. </w:t>
      </w:r>
    </w:p>
    <w:p w:rsidR="00170CD6" w:rsidRPr="007276AE" w:rsidRDefault="00170CD6" w:rsidP="00170CD6">
      <w:pPr>
        <w:rPr>
          <w:rFonts w:eastAsia="Calibri" w:cs="Calibri"/>
          <w:sz w:val="24"/>
        </w:rPr>
      </w:pPr>
      <w:r w:rsidRPr="007276AE">
        <w:rPr>
          <w:rFonts w:eastAsia="Calibri" w:cs="Calibri"/>
          <w:sz w:val="24"/>
        </w:rPr>
        <w:t xml:space="preserve">Coefficient of permeability helps in solving issues related to: </w:t>
      </w:r>
    </w:p>
    <w:p w:rsidR="00170CD6" w:rsidRPr="007F0D50" w:rsidRDefault="00170CD6" w:rsidP="007F0D50">
      <w:pPr>
        <w:pStyle w:val="ListParagraph"/>
        <w:numPr>
          <w:ilvl w:val="0"/>
          <w:numId w:val="18"/>
        </w:numPr>
        <w:rPr>
          <w:rFonts w:eastAsia="Calibri" w:cs="Calibri"/>
          <w:sz w:val="24"/>
        </w:rPr>
      </w:pPr>
      <w:r w:rsidRPr="007F0D50">
        <w:rPr>
          <w:rFonts w:eastAsia="Calibri" w:cs="Calibri"/>
          <w:sz w:val="24"/>
        </w:rPr>
        <w:t xml:space="preserve">Yield of water bearing strata </w:t>
      </w:r>
    </w:p>
    <w:p w:rsidR="00170CD6" w:rsidRPr="007F0D50" w:rsidRDefault="00170CD6" w:rsidP="007F0D50">
      <w:pPr>
        <w:pStyle w:val="ListParagraph"/>
        <w:numPr>
          <w:ilvl w:val="0"/>
          <w:numId w:val="18"/>
        </w:numPr>
        <w:rPr>
          <w:rFonts w:eastAsia="Calibri" w:cs="Calibri"/>
          <w:sz w:val="24"/>
        </w:rPr>
      </w:pPr>
      <w:r w:rsidRPr="007F0D50">
        <w:rPr>
          <w:rFonts w:eastAsia="Calibri" w:cs="Calibri"/>
          <w:sz w:val="24"/>
        </w:rPr>
        <w:t xml:space="preserve">Stability of earthen dams </w:t>
      </w:r>
    </w:p>
    <w:p w:rsidR="00170CD6" w:rsidRPr="007F0D50" w:rsidRDefault="00170CD6" w:rsidP="007F0D50">
      <w:pPr>
        <w:pStyle w:val="ListParagraph"/>
        <w:numPr>
          <w:ilvl w:val="0"/>
          <w:numId w:val="18"/>
        </w:numPr>
        <w:rPr>
          <w:rFonts w:eastAsia="Calibri" w:cs="Calibri"/>
          <w:sz w:val="24"/>
        </w:rPr>
      </w:pPr>
      <w:r w:rsidRPr="007F0D50">
        <w:rPr>
          <w:rFonts w:eastAsia="Calibri" w:cs="Calibri"/>
          <w:sz w:val="24"/>
        </w:rPr>
        <w:t xml:space="preserve">Embankments of canal bank </w:t>
      </w:r>
    </w:p>
    <w:p w:rsidR="00170CD6" w:rsidRPr="007F0D50" w:rsidRDefault="00170CD6" w:rsidP="007F0D50">
      <w:pPr>
        <w:pStyle w:val="ListParagraph"/>
        <w:numPr>
          <w:ilvl w:val="0"/>
          <w:numId w:val="18"/>
        </w:numPr>
        <w:rPr>
          <w:rFonts w:eastAsia="Calibri" w:cs="Calibri"/>
          <w:sz w:val="24"/>
        </w:rPr>
      </w:pPr>
      <w:r w:rsidRPr="007F0D50">
        <w:rPr>
          <w:rFonts w:eastAsia="Calibri" w:cs="Calibri"/>
          <w:sz w:val="24"/>
        </w:rPr>
        <w:t xml:space="preserve">Seepage in earthen dams </w:t>
      </w:r>
    </w:p>
    <w:p w:rsidR="00170CD6" w:rsidRPr="007F0D50" w:rsidRDefault="00170CD6" w:rsidP="007F0D50">
      <w:pPr>
        <w:pStyle w:val="ListParagraph"/>
        <w:numPr>
          <w:ilvl w:val="0"/>
          <w:numId w:val="18"/>
        </w:numPr>
        <w:rPr>
          <w:rFonts w:eastAsia="Calibri" w:cs="Calibri"/>
          <w:sz w:val="24"/>
        </w:rPr>
      </w:pPr>
      <w:r w:rsidRPr="007F0D50">
        <w:rPr>
          <w:rFonts w:eastAsia="Calibri" w:cs="Calibri"/>
          <w:sz w:val="24"/>
        </w:rPr>
        <w:t xml:space="preserve">Settlement Issues </w:t>
      </w:r>
    </w:p>
    <w:p w:rsidR="00170CD6" w:rsidRPr="002F1865" w:rsidRDefault="00170CD6" w:rsidP="00170CD6">
      <w:pPr>
        <w:rPr>
          <w:rFonts w:eastAsia="Calibri" w:cs="Calibri"/>
          <w:b/>
          <w:i/>
          <w:sz w:val="24"/>
          <w:u w:val="single"/>
        </w:rPr>
      </w:pPr>
      <w:r w:rsidRPr="002F1865">
        <w:rPr>
          <w:rFonts w:eastAsia="Calibri" w:cs="Calibri"/>
          <w:b/>
          <w:i/>
          <w:sz w:val="24"/>
          <w:u w:val="single"/>
        </w:rPr>
        <w:t xml:space="preserve">Apparatus for Constant Head Permeability Test </w:t>
      </w:r>
    </w:p>
    <w:p w:rsidR="00170CD6" w:rsidRPr="007F0D50" w:rsidRDefault="00170CD6" w:rsidP="007F0D50">
      <w:pPr>
        <w:pStyle w:val="ListParagraph"/>
        <w:numPr>
          <w:ilvl w:val="0"/>
          <w:numId w:val="20"/>
        </w:numPr>
        <w:rPr>
          <w:rFonts w:eastAsia="Calibri" w:cs="Calibri"/>
          <w:sz w:val="24"/>
        </w:rPr>
      </w:pPr>
      <w:r w:rsidRPr="007F0D50">
        <w:rPr>
          <w:rFonts w:eastAsia="Calibri" w:cs="Calibri"/>
          <w:sz w:val="24"/>
        </w:rPr>
        <w:t xml:space="preserve">Permeameter mould, internal diameter = 100mm, effective height =127.3 mm, capacity = 1000ml. </w:t>
      </w:r>
    </w:p>
    <w:p w:rsidR="00170CD6" w:rsidRPr="007F0D50" w:rsidRDefault="00170CD6" w:rsidP="007F0D50">
      <w:pPr>
        <w:pStyle w:val="ListParagraph"/>
        <w:numPr>
          <w:ilvl w:val="0"/>
          <w:numId w:val="20"/>
        </w:numPr>
        <w:rPr>
          <w:rFonts w:eastAsia="Calibri" w:cs="Calibri"/>
          <w:sz w:val="24"/>
        </w:rPr>
      </w:pPr>
      <w:r w:rsidRPr="007F0D50">
        <w:rPr>
          <w:rFonts w:eastAsia="Calibri" w:cs="Calibri"/>
          <w:sz w:val="24"/>
        </w:rPr>
        <w:t xml:space="preserve">Detachable collar, 100mm diameter, 60mm height </w:t>
      </w:r>
    </w:p>
    <w:p w:rsidR="00170CD6" w:rsidRPr="007F0D50" w:rsidRDefault="00170CD6" w:rsidP="007F0D50">
      <w:pPr>
        <w:pStyle w:val="ListParagraph"/>
        <w:numPr>
          <w:ilvl w:val="0"/>
          <w:numId w:val="20"/>
        </w:numPr>
        <w:rPr>
          <w:rFonts w:eastAsia="Calibri" w:cs="Calibri"/>
          <w:sz w:val="24"/>
        </w:rPr>
      </w:pPr>
      <w:r w:rsidRPr="007F0D50">
        <w:rPr>
          <w:rFonts w:eastAsia="Calibri" w:cs="Calibri"/>
          <w:sz w:val="24"/>
        </w:rPr>
        <w:t xml:space="preserve">Dummy plate, 108 mm diameter, 12mm thick, </w:t>
      </w:r>
    </w:p>
    <w:p w:rsidR="00170CD6" w:rsidRPr="007F0D50" w:rsidRDefault="00170CD6" w:rsidP="007F0D50">
      <w:pPr>
        <w:pStyle w:val="ListParagraph"/>
        <w:numPr>
          <w:ilvl w:val="0"/>
          <w:numId w:val="20"/>
        </w:numPr>
        <w:rPr>
          <w:rFonts w:eastAsia="Calibri" w:cs="Calibri"/>
          <w:sz w:val="24"/>
        </w:rPr>
      </w:pPr>
      <w:r w:rsidRPr="007F0D50">
        <w:rPr>
          <w:rFonts w:eastAsia="Calibri" w:cs="Calibri"/>
          <w:sz w:val="24"/>
        </w:rPr>
        <w:t xml:space="preserve">Drainage base, having porous disc </w:t>
      </w:r>
    </w:p>
    <w:p w:rsidR="00170CD6" w:rsidRPr="007F0D50" w:rsidRDefault="00170CD6" w:rsidP="007F0D50">
      <w:pPr>
        <w:pStyle w:val="ListParagraph"/>
        <w:numPr>
          <w:ilvl w:val="0"/>
          <w:numId w:val="20"/>
        </w:numPr>
        <w:rPr>
          <w:rFonts w:eastAsia="Calibri" w:cs="Calibri"/>
          <w:sz w:val="24"/>
        </w:rPr>
      </w:pPr>
      <w:r w:rsidRPr="007F0D50">
        <w:rPr>
          <w:rFonts w:eastAsia="Calibri" w:cs="Calibri"/>
          <w:sz w:val="24"/>
        </w:rPr>
        <w:t xml:space="preserve">Drainage cap having porous disc with a spring attached to the top. </w:t>
      </w:r>
    </w:p>
    <w:p w:rsidR="00170CD6" w:rsidRPr="007F0D50" w:rsidRDefault="00170CD6" w:rsidP="007F0D50">
      <w:pPr>
        <w:pStyle w:val="ListParagraph"/>
        <w:numPr>
          <w:ilvl w:val="0"/>
          <w:numId w:val="20"/>
        </w:numPr>
        <w:rPr>
          <w:rFonts w:eastAsia="Calibri" w:cs="Calibri"/>
          <w:sz w:val="24"/>
        </w:rPr>
      </w:pPr>
      <w:r w:rsidRPr="007F0D50">
        <w:rPr>
          <w:rFonts w:eastAsia="Calibri" w:cs="Calibri"/>
          <w:sz w:val="24"/>
        </w:rPr>
        <w:t xml:space="preserve">Compaction equipment such as Proctor’s rammer or a static compaction equipment, as specified in IS:2720 (Part VII)-1965. </w:t>
      </w:r>
    </w:p>
    <w:p w:rsidR="00170CD6" w:rsidRPr="007F0D50" w:rsidRDefault="00170CD6" w:rsidP="007F0D50">
      <w:pPr>
        <w:pStyle w:val="ListParagraph"/>
        <w:numPr>
          <w:ilvl w:val="0"/>
          <w:numId w:val="20"/>
        </w:numPr>
        <w:rPr>
          <w:rFonts w:eastAsia="Calibri" w:cs="Calibri"/>
          <w:sz w:val="24"/>
        </w:rPr>
      </w:pPr>
      <w:r w:rsidRPr="007F0D50">
        <w:rPr>
          <w:rFonts w:eastAsia="Calibri" w:cs="Calibri"/>
          <w:sz w:val="24"/>
        </w:rPr>
        <w:t xml:space="preserve">Constant head water supply reservoir </w:t>
      </w:r>
    </w:p>
    <w:p w:rsidR="00170CD6" w:rsidRPr="007F0D50" w:rsidRDefault="00170CD6" w:rsidP="007F0D50">
      <w:pPr>
        <w:pStyle w:val="ListParagraph"/>
        <w:numPr>
          <w:ilvl w:val="0"/>
          <w:numId w:val="20"/>
        </w:numPr>
        <w:rPr>
          <w:rFonts w:eastAsia="Calibri" w:cs="Calibri"/>
          <w:sz w:val="24"/>
        </w:rPr>
      </w:pPr>
      <w:r w:rsidRPr="007F0D50">
        <w:rPr>
          <w:rFonts w:eastAsia="Calibri" w:cs="Calibri"/>
          <w:sz w:val="24"/>
        </w:rPr>
        <w:t xml:space="preserve">Vacuum pump </w:t>
      </w:r>
    </w:p>
    <w:p w:rsidR="00170CD6" w:rsidRPr="007F0D50" w:rsidRDefault="00170CD6" w:rsidP="007F0D50">
      <w:pPr>
        <w:pStyle w:val="ListParagraph"/>
        <w:numPr>
          <w:ilvl w:val="0"/>
          <w:numId w:val="20"/>
        </w:numPr>
        <w:rPr>
          <w:rFonts w:eastAsia="Calibri" w:cs="Calibri"/>
          <w:sz w:val="24"/>
        </w:rPr>
      </w:pPr>
      <w:r w:rsidRPr="007F0D50">
        <w:rPr>
          <w:rFonts w:eastAsia="Calibri" w:cs="Calibri"/>
          <w:sz w:val="24"/>
        </w:rPr>
        <w:t xml:space="preserve">Constant head collecting chamber </w:t>
      </w:r>
    </w:p>
    <w:p w:rsidR="00170CD6" w:rsidRPr="007F0D50" w:rsidRDefault="00170CD6" w:rsidP="007F0D50">
      <w:pPr>
        <w:pStyle w:val="ListParagraph"/>
        <w:numPr>
          <w:ilvl w:val="0"/>
          <w:numId w:val="20"/>
        </w:numPr>
        <w:rPr>
          <w:rFonts w:eastAsia="Calibri" w:cs="Calibri"/>
          <w:sz w:val="24"/>
        </w:rPr>
      </w:pPr>
      <w:r w:rsidRPr="007F0D50">
        <w:rPr>
          <w:rFonts w:eastAsia="Calibri" w:cs="Calibri"/>
          <w:sz w:val="24"/>
        </w:rPr>
        <w:t xml:space="preserve">Stop watch </w:t>
      </w:r>
    </w:p>
    <w:p w:rsidR="00170CD6" w:rsidRPr="007F0D50" w:rsidRDefault="00170CD6" w:rsidP="007F0D50">
      <w:pPr>
        <w:pStyle w:val="ListParagraph"/>
        <w:numPr>
          <w:ilvl w:val="0"/>
          <w:numId w:val="20"/>
        </w:numPr>
        <w:rPr>
          <w:rFonts w:eastAsia="Calibri" w:cs="Calibri"/>
          <w:sz w:val="24"/>
        </w:rPr>
      </w:pPr>
      <w:r w:rsidRPr="007F0D50">
        <w:rPr>
          <w:rFonts w:eastAsia="Calibri" w:cs="Calibri"/>
          <w:sz w:val="24"/>
        </w:rPr>
        <w:t xml:space="preserve">Large funnel </w:t>
      </w:r>
    </w:p>
    <w:p w:rsidR="00170CD6" w:rsidRPr="007F0D50" w:rsidRDefault="00170CD6" w:rsidP="007F0D50">
      <w:pPr>
        <w:pStyle w:val="ListParagraph"/>
        <w:numPr>
          <w:ilvl w:val="0"/>
          <w:numId w:val="20"/>
        </w:numPr>
        <w:rPr>
          <w:rFonts w:eastAsia="Calibri" w:cs="Calibri"/>
          <w:sz w:val="24"/>
        </w:rPr>
      </w:pPr>
      <w:r w:rsidRPr="007F0D50">
        <w:rPr>
          <w:rFonts w:eastAsia="Calibri" w:cs="Calibri"/>
          <w:sz w:val="24"/>
        </w:rPr>
        <w:t xml:space="preserve">Thermometer </w:t>
      </w:r>
    </w:p>
    <w:p w:rsidR="00170CD6" w:rsidRPr="007F0D50" w:rsidRDefault="00170CD6" w:rsidP="007F0D50">
      <w:pPr>
        <w:pStyle w:val="ListParagraph"/>
        <w:numPr>
          <w:ilvl w:val="0"/>
          <w:numId w:val="20"/>
        </w:numPr>
        <w:rPr>
          <w:rFonts w:eastAsia="Calibri" w:cs="Calibri"/>
          <w:sz w:val="24"/>
        </w:rPr>
      </w:pPr>
      <w:r w:rsidRPr="007F0D50">
        <w:rPr>
          <w:rFonts w:eastAsia="Calibri" w:cs="Calibri"/>
          <w:sz w:val="24"/>
        </w:rPr>
        <w:t xml:space="preserve">Weighing balance accuracy 0.1g </w:t>
      </w:r>
    </w:p>
    <w:p w:rsidR="00170CD6" w:rsidRPr="007F0D50" w:rsidRDefault="00170CD6" w:rsidP="007F0D50">
      <w:pPr>
        <w:pStyle w:val="ListParagraph"/>
        <w:numPr>
          <w:ilvl w:val="0"/>
          <w:numId w:val="20"/>
        </w:numPr>
        <w:rPr>
          <w:rFonts w:eastAsia="Calibri" w:cs="Calibri"/>
          <w:sz w:val="24"/>
        </w:rPr>
      </w:pPr>
      <w:r w:rsidRPr="007F0D50">
        <w:rPr>
          <w:rFonts w:eastAsia="Calibri" w:cs="Calibri"/>
          <w:sz w:val="24"/>
        </w:rPr>
        <w:t xml:space="preserve">Filter paper. </w:t>
      </w:r>
    </w:p>
    <w:p w:rsidR="00170CD6" w:rsidRDefault="00170CD6" w:rsidP="00FE7847">
      <w:pPr>
        <w:rPr>
          <w:sz w:val="24"/>
          <w:szCs w:val="24"/>
        </w:rPr>
      </w:pPr>
    </w:p>
    <w:p w:rsidR="00364387" w:rsidRDefault="00850AD1" w:rsidP="00FE7847">
      <w:pPr>
        <w:rPr>
          <w:b/>
          <w:i/>
          <w:sz w:val="24"/>
          <w:szCs w:val="24"/>
          <w:u w:val="single"/>
        </w:rPr>
      </w:pPr>
      <w:r>
        <w:rPr>
          <w:b/>
          <w:i/>
          <w:sz w:val="24"/>
          <w:szCs w:val="24"/>
          <w:u w:val="single"/>
        </w:rPr>
        <w:t>FORMULA AND DETERMNINATION OF HYDRAULIC CONDUCTIVITY</w:t>
      </w:r>
    </w:p>
    <w:p w:rsidR="00850AD1" w:rsidRDefault="00850AD1" w:rsidP="00850AD1">
      <w:pPr>
        <w:rPr>
          <w:b/>
          <w:i/>
          <w:sz w:val="24"/>
          <w:szCs w:val="24"/>
        </w:rPr>
      </w:pPr>
      <w:r>
        <w:rPr>
          <w:sz w:val="24"/>
          <w:szCs w:val="24"/>
        </w:rPr>
        <w:t xml:space="preserve">Hydraulic conductivity </w:t>
      </w:r>
      <w:r>
        <w:rPr>
          <w:sz w:val="24"/>
          <w:szCs w:val="24"/>
        </w:rPr>
        <w:t>is a physical property which measures the ability of the material to transmit fluid through pore spaces and fractures in the presence of an hydrau</w:t>
      </w:r>
      <w:r>
        <w:rPr>
          <w:sz w:val="24"/>
          <w:szCs w:val="24"/>
        </w:rPr>
        <w:t>lic agent; it is d</w:t>
      </w:r>
      <w:r>
        <w:rPr>
          <w:sz w:val="24"/>
          <w:szCs w:val="24"/>
        </w:rPr>
        <w:t xml:space="preserve">enoted as </w:t>
      </w:r>
      <w:r w:rsidRPr="00FE7847">
        <w:rPr>
          <w:b/>
          <w:i/>
          <w:sz w:val="24"/>
          <w:szCs w:val="24"/>
        </w:rPr>
        <w:t>K</w:t>
      </w:r>
    </w:p>
    <w:p w:rsidR="00CF0837" w:rsidRPr="008C253A" w:rsidRDefault="00CF0837" w:rsidP="00850AD1">
      <w:pPr>
        <w:rPr>
          <w:sz w:val="24"/>
          <w:szCs w:val="24"/>
        </w:rPr>
      </w:pPr>
      <w:r>
        <w:rPr>
          <w:b/>
          <w:i/>
          <w:sz w:val="24"/>
          <w:szCs w:val="24"/>
        </w:rPr>
        <w:t>DETERMINATION OF HYDRAULIC CONDUCTIVI</w:t>
      </w:r>
      <w:r>
        <w:rPr>
          <w:b/>
          <w:i/>
          <w:sz w:val="24"/>
          <w:szCs w:val="24"/>
        </w:rPr>
        <w:t>TY</w:t>
      </w:r>
    </w:p>
    <w:p w:rsidR="00CF0837" w:rsidRPr="002F1865" w:rsidRDefault="00CF0837" w:rsidP="00CF0837">
      <w:pPr>
        <w:pStyle w:val="NormalWeb"/>
        <w:textAlignment w:val="baseline"/>
        <w:rPr>
          <w:rFonts w:asciiTheme="minorHAnsi" w:eastAsia="Calibri" w:hAnsiTheme="minorHAnsi" w:cs="Calibri"/>
          <w:color w:val="222222"/>
        </w:rPr>
      </w:pPr>
      <w:r w:rsidRPr="002F1865">
        <w:rPr>
          <w:rFonts w:asciiTheme="minorHAnsi" w:eastAsia="Calibri" w:hAnsiTheme="minorHAnsi" w:cs="Calibri"/>
          <w:color w:val="222222"/>
        </w:rPr>
        <w:t>There are two broad categories of determining hydraulic conductivity:</w:t>
      </w:r>
    </w:p>
    <w:p w:rsidR="00CF0837" w:rsidRPr="002F1865" w:rsidRDefault="00CF0837" w:rsidP="00CF0837">
      <w:pPr>
        <w:pStyle w:val="ListParagraph"/>
        <w:numPr>
          <w:ilvl w:val="0"/>
          <w:numId w:val="7"/>
        </w:numPr>
        <w:tabs>
          <w:tab w:val="left" w:pos="720"/>
        </w:tabs>
        <w:spacing w:after="150" w:line="240" w:lineRule="auto"/>
        <w:textAlignment w:val="baseline"/>
        <w:rPr>
          <w:rFonts w:eastAsia="Calibri" w:cs="Calibri"/>
          <w:sz w:val="24"/>
        </w:rPr>
      </w:pPr>
      <w:r w:rsidRPr="002F1865">
        <w:rPr>
          <w:rFonts w:eastAsia="Calibri" w:cs="Calibri"/>
          <w:color w:val="222222"/>
          <w:sz w:val="24"/>
        </w:rPr>
        <w:t>Empirical approach by which the hydraulic conductivity is correlated to soil properties like </w:t>
      </w:r>
      <w:hyperlink r:id="rId7" w:tooltip="Porosity" w:history="1">
        <w:r w:rsidRPr="002F1865">
          <w:rPr>
            <w:rStyle w:val="Hyperlink"/>
            <w:rFonts w:eastAsia="Calibri" w:cs="Calibri"/>
            <w:color w:val="6B4BA1"/>
            <w:sz w:val="24"/>
            <w:szCs w:val="24"/>
            <w:u w:val="none"/>
          </w:rPr>
          <w:t>pore size</w:t>
        </w:r>
      </w:hyperlink>
      <w:r w:rsidRPr="002F1865">
        <w:rPr>
          <w:rFonts w:eastAsia="Calibri" w:cs="Calibri"/>
          <w:color w:val="222222"/>
          <w:sz w:val="24"/>
        </w:rPr>
        <w:t> and </w:t>
      </w:r>
      <w:hyperlink r:id="rId8" w:tooltip="Particle size (grain size)" w:history="1">
        <w:r w:rsidRPr="002F1865">
          <w:rPr>
            <w:rStyle w:val="Hyperlink"/>
            <w:rFonts w:eastAsia="Calibri" w:cs="Calibri"/>
            <w:color w:val="6B4BA1"/>
            <w:sz w:val="24"/>
            <w:szCs w:val="24"/>
            <w:u w:val="none"/>
          </w:rPr>
          <w:t>particle size (grain size)</w:t>
        </w:r>
      </w:hyperlink>
      <w:r w:rsidRPr="002F1865">
        <w:rPr>
          <w:rFonts w:eastAsia="Calibri" w:cs="Calibri"/>
          <w:color w:val="222222"/>
          <w:sz w:val="24"/>
        </w:rPr>
        <w:t>distributions, and </w:t>
      </w:r>
      <w:hyperlink r:id="rId9" w:tooltip="Soil texture" w:history="1">
        <w:r w:rsidRPr="002F1865">
          <w:rPr>
            <w:rStyle w:val="Hyperlink"/>
            <w:rFonts w:eastAsia="Calibri" w:cs="Calibri"/>
            <w:color w:val="6B4BA1"/>
            <w:sz w:val="24"/>
            <w:szCs w:val="24"/>
            <w:u w:val="none"/>
          </w:rPr>
          <w:t>soil texture</w:t>
        </w:r>
      </w:hyperlink>
    </w:p>
    <w:p w:rsidR="00CF0837" w:rsidRPr="002F1865" w:rsidRDefault="00CF0837" w:rsidP="00CF0837">
      <w:pPr>
        <w:pStyle w:val="ListParagraph"/>
        <w:numPr>
          <w:ilvl w:val="0"/>
          <w:numId w:val="7"/>
        </w:numPr>
        <w:tabs>
          <w:tab w:val="left" w:pos="720"/>
        </w:tabs>
        <w:spacing w:beforeAutospacing="1" w:after="0" w:afterAutospacing="1" w:line="240" w:lineRule="auto"/>
        <w:textAlignment w:val="baseline"/>
        <w:rPr>
          <w:rFonts w:eastAsia="Calibri" w:cs="Calibri"/>
          <w:sz w:val="24"/>
        </w:rPr>
      </w:pPr>
      <w:r w:rsidRPr="002F1865">
        <w:rPr>
          <w:rFonts w:eastAsia="Calibri" w:cs="Calibri"/>
          <w:color w:val="222222"/>
          <w:sz w:val="24"/>
        </w:rPr>
        <w:t>Experimental approach by which the hydraulic conductivity is determined from hydraulic experiments using </w:t>
      </w:r>
      <w:hyperlink r:id="rId10" w:tooltip="Darcy's law" w:history="1">
        <w:r w:rsidRPr="002F1865">
          <w:rPr>
            <w:rStyle w:val="Hyperlink"/>
            <w:rFonts w:eastAsia="Calibri" w:cs="Calibri"/>
            <w:color w:val="6B4BA1"/>
            <w:sz w:val="24"/>
            <w:szCs w:val="24"/>
            <w:u w:val="none"/>
          </w:rPr>
          <w:t>Darcy's law</w:t>
        </w:r>
      </w:hyperlink>
    </w:p>
    <w:p w:rsidR="00CF0837" w:rsidRPr="002F1865" w:rsidRDefault="00CF0837" w:rsidP="00CF0837">
      <w:pPr>
        <w:pStyle w:val="NormalWeb"/>
        <w:textAlignment w:val="baseline"/>
        <w:rPr>
          <w:rFonts w:asciiTheme="minorHAnsi" w:eastAsia="Calibri" w:hAnsiTheme="minorHAnsi" w:cs="Calibri"/>
          <w:color w:val="222222"/>
        </w:rPr>
      </w:pPr>
      <w:r w:rsidRPr="002F1865">
        <w:rPr>
          <w:rFonts w:asciiTheme="minorHAnsi" w:eastAsia="Calibri" w:hAnsiTheme="minorHAnsi" w:cs="Calibri"/>
          <w:color w:val="222222"/>
        </w:rPr>
        <w:t>The experimental approach is broadly classified into:</w:t>
      </w:r>
    </w:p>
    <w:p w:rsidR="00CF0837" w:rsidRPr="002F1865" w:rsidRDefault="00CF0837" w:rsidP="00CF0837">
      <w:pPr>
        <w:pStyle w:val="ListParagraph"/>
        <w:numPr>
          <w:ilvl w:val="0"/>
          <w:numId w:val="8"/>
        </w:numPr>
        <w:tabs>
          <w:tab w:val="left" w:pos="720"/>
        </w:tabs>
        <w:spacing w:after="150" w:line="240" w:lineRule="auto"/>
        <w:textAlignment w:val="baseline"/>
        <w:rPr>
          <w:rFonts w:eastAsia="Calibri" w:cs="Calibri"/>
          <w:sz w:val="24"/>
        </w:rPr>
      </w:pPr>
      <w:hyperlink r:id="rId11" w:tooltip="Laboratory" w:history="1">
        <w:r w:rsidRPr="002F1865">
          <w:rPr>
            <w:rStyle w:val="Hyperlink"/>
            <w:rFonts w:eastAsia="Calibri" w:cs="Calibri"/>
            <w:color w:val="6B4BA1"/>
            <w:sz w:val="24"/>
            <w:szCs w:val="24"/>
            <w:u w:val="none"/>
          </w:rPr>
          <w:t>Laboratory</w:t>
        </w:r>
      </w:hyperlink>
      <w:r w:rsidRPr="002F1865">
        <w:rPr>
          <w:rFonts w:eastAsia="Calibri" w:cs="Calibri"/>
          <w:color w:val="222222"/>
          <w:sz w:val="24"/>
        </w:rPr>
        <w:t> tests using soil samples subjected to hydraulic </w:t>
      </w:r>
      <w:hyperlink r:id="rId12" w:tooltip="Experiment" w:history="1">
        <w:r w:rsidRPr="002F1865">
          <w:rPr>
            <w:rStyle w:val="Hyperlink"/>
            <w:rFonts w:eastAsia="Calibri" w:cs="Calibri"/>
            <w:color w:val="6B4BA1"/>
            <w:sz w:val="24"/>
            <w:szCs w:val="24"/>
            <w:u w:val="none"/>
          </w:rPr>
          <w:t>experiments</w:t>
        </w:r>
      </w:hyperlink>
    </w:p>
    <w:p w:rsidR="00CF0837" w:rsidRPr="002F1865" w:rsidRDefault="00CF0837" w:rsidP="00CF0837">
      <w:pPr>
        <w:pStyle w:val="ListParagraph"/>
        <w:numPr>
          <w:ilvl w:val="0"/>
          <w:numId w:val="8"/>
        </w:numPr>
        <w:tabs>
          <w:tab w:val="left" w:pos="720"/>
        </w:tabs>
        <w:spacing w:beforeAutospacing="1" w:after="0" w:afterAutospacing="1" w:line="240" w:lineRule="auto"/>
        <w:textAlignment w:val="baseline"/>
        <w:rPr>
          <w:rFonts w:eastAsia="Calibri" w:cs="Calibri"/>
          <w:sz w:val="24"/>
        </w:rPr>
      </w:pPr>
      <w:r w:rsidRPr="002F1865">
        <w:rPr>
          <w:rFonts w:eastAsia="Calibri" w:cs="Calibri"/>
          <w:color w:val="222222"/>
          <w:sz w:val="24"/>
        </w:rPr>
        <w:t>Field tests (on site, in situ) that are differentiated into:</w:t>
      </w:r>
    </w:p>
    <w:p w:rsidR="00CF0837" w:rsidRDefault="00CF0837" w:rsidP="00CF0837">
      <w:pPr>
        <w:pStyle w:val="ListParagraph"/>
        <w:tabs>
          <w:tab w:val="left" w:pos="720"/>
        </w:tabs>
        <w:spacing w:beforeAutospacing="1" w:afterAutospacing="1"/>
        <w:textAlignment w:val="baseline"/>
        <w:rPr>
          <w:rFonts w:eastAsia="Calibri" w:cs="Calibri"/>
          <w:color w:val="222222"/>
          <w:sz w:val="24"/>
        </w:rPr>
      </w:pPr>
    </w:p>
    <w:p w:rsidR="00CF0837" w:rsidRPr="002F1865" w:rsidRDefault="00CF0837" w:rsidP="00CF0837">
      <w:pPr>
        <w:pStyle w:val="ListParagraph"/>
        <w:tabs>
          <w:tab w:val="left" w:pos="720"/>
        </w:tabs>
        <w:spacing w:beforeAutospacing="1" w:afterAutospacing="1"/>
        <w:textAlignment w:val="baseline"/>
        <w:rPr>
          <w:rFonts w:eastAsia="Calibri" w:cs="Calibri"/>
          <w:sz w:val="24"/>
        </w:rPr>
      </w:pPr>
    </w:p>
    <w:p w:rsidR="00CF0837" w:rsidRPr="002F1865" w:rsidRDefault="00CF0837" w:rsidP="00CF0837">
      <w:pPr>
        <w:pStyle w:val="ListParagraph"/>
        <w:numPr>
          <w:ilvl w:val="0"/>
          <w:numId w:val="8"/>
        </w:numPr>
        <w:tabs>
          <w:tab w:val="left" w:pos="720"/>
          <w:tab w:val="left" w:pos="1440"/>
        </w:tabs>
        <w:spacing w:after="150" w:line="240" w:lineRule="auto"/>
        <w:textAlignment w:val="baseline"/>
        <w:rPr>
          <w:rFonts w:eastAsia="Calibri" w:cs="Calibri"/>
          <w:sz w:val="24"/>
        </w:rPr>
      </w:pPr>
      <w:r w:rsidRPr="002F1865">
        <w:rPr>
          <w:rFonts w:eastAsia="Calibri" w:cs="Calibri"/>
          <w:color w:val="222222"/>
          <w:sz w:val="24"/>
        </w:rPr>
        <w:t>small scale field tests, using observations of the water level in cavities in the soil</w:t>
      </w:r>
    </w:p>
    <w:p w:rsidR="00CF0837" w:rsidRPr="002F1865" w:rsidRDefault="00CF0837" w:rsidP="00CF0837">
      <w:pPr>
        <w:pStyle w:val="ListParagraph"/>
        <w:numPr>
          <w:ilvl w:val="0"/>
          <w:numId w:val="8"/>
        </w:numPr>
        <w:tabs>
          <w:tab w:val="left" w:pos="720"/>
          <w:tab w:val="left" w:pos="1440"/>
        </w:tabs>
        <w:spacing w:beforeAutospacing="1" w:after="0" w:afterAutospacing="1" w:line="240" w:lineRule="auto"/>
        <w:textAlignment w:val="baseline"/>
        <w:rPr>
          <w:rFonts w:eastAsia="Calibri" w:cs="Calibri"/>
          <w:sz w:val="24"/>
        </w:rPr>
      </w:pPr>
      <w:r w:rsidRPr="002F1865">
        <w:rPr>
          <w:rFonts w:eastAsia="Calibri" w:cs="Calibri"/>
          <w:color w:val="222222"/>
          <w:sz w:val="24"/>
        </w:rPr>
        <w:t>large scale field tests, like </w:t>
      </w:r>
      <w:hyperlink r:id="rId13" w:tooltip="Pump test" w:history="1">
        <w:r w:rsidRPr="002F1865">
          <w:rPr>
            <w:rStyle w:val="Hyperlink"/>
            <w:rFonts w:eastAsia="Calibri" w:cs="Calibri"/>
            <w:color w:val="6B4BA1"/>
            <w:sz w:val="24"/>
            <w:szCs w:val="24"/>
            <w:u w:val="none"/>
          </w:rPr>
          <w:t>pump tests</w:t>
        </w:r>
      </w:hyperlink>
      <w:r w:rsidRPr="002F1865">
        <w:rPr>
          <w:rFonts w:eastAsia="Calibri" w:cs="Calibri"/>
          <w:color w:val="222222"/>
          <w:sz w:val="24"/>
        </w:rPr>
        <w:t> in </w:t>
      </w:r>
      <w:hyperlink r:id="rId14" w:tooltip="Water well" w:history="1">
        <w:r w:rsidRPr="002F1865">
          <w:rPr>
            <w:rStyle w:val="Hyperlink"/>
            <w:rFonts w:eastAsia="Calibri" w:cs="Calibri"/>
            <w:color w:val="6B4BA1"/>
            <w:sz w:val="24"/>
            <w:szCs w:val="24"/>
            <w:u w:val="none"/>
          </w:rPr>
          <w:t>wells</w:t>
        </w:r>
      </w:hyperlink>
      <w:r w:rsidRPr="002F1865">
        <w:rPr>
          <w:rFonts w:eastAsia="Calibri" w:cs="Calibri"/>
          <w:color w:val="222222"/>
          <w:sz w:val="24"/>
        </w:rPr>
        <w:t> or by observing the functioning of existing horizontal </w:t>
      </w:r>
      <w:hyperlink r:id="rId15" w:tooltip="Drainage" w:history="1">
        <w:r w:rsidRPr="002F1865">
          <w:rPr>
            <w:rStyle w:val="Hyperlink"/>
            <w:rFonts w:eastAsia="Calibri" w:cs="Calibri"/>
            <w:color w:val="6B4BA1"/>
            <w:sz w:val="24"/>
            <w:szCs w:val="24"/>
            <w:u w:val="none"/>
          </w:rPr>
          <w:t>drainage</w:t>
        </w:r>
      </w:hyperlink>
      <w:r w:rsidRPr="002F1865">
        <w:rPr>
          <w:rFonts w:eastAsia="Calibri" w:cs="Calibri"/>
          <w:color w:val="222222"/>
          <w:sz w:val="24"/>
        </w:rPr>
        <w:t> systems.</w:t>
      </w:r>
    </w:p>
    <w:p w:rsidR="00CF0837" w:rsidRPr="002F1865" w:rsidRDefault="00CF0837" w:rsidP="00CF0837">
      <w:pPr>
        <w:pStyle w:val="NormalWeb"/>
        <w:textAlignment w:val="baseline"/>
        <w:rPr>
          <w:rFonts w:asciiTheme="minorHAnsi" w:eastAsia="Calibri" w:hAnsiTheme="minorHAnsi" w:cs="Calibri"/>
          <w:color w:val="222222"/>
        </w:rPr>
      </w:pPr>
      <w:r w:rsidRPr="002F1865">
        <w:rPr>
          <w:rFonts w:asciiTheme="minorHAnsi" w:eastAsia="Calibri" w:hAnsiTheme="minorHAnsi" w:cs="Calibri"/>
          <w:color w:val="222222"/>
        </w:rPr>
        <w:t>The small scale field tests are further subdivided into:</w:t>
      </w:r>
    </w:p>
    <w:p w:rsidR="00CF0837" w:rsidRPr="002F1865" w:rsidRDefault="00CF0837" w:rsidP="00CF0837">
      <w:pPr>
        <w:pStyle w:val="ListParagraph"/>
        <w:numPr>
          <w:ilvl w:val="0"/>
          <w:numId w:val="9"/>
        </w:numPr>
        <w:tabs>
          <w:tab w:val="left" w:pos="720"/>
        </w:tabs>
        <w:spacing w:after="150" w:line="240" w:lineRule="auto"/>
        <w:textAlignment w:val="baseline"/>
        <w:rPr>
          <w:rFonts w:eastAsia="Calibri" w:cs="Calibri"/>
          <w:sz w:val="24"/>
        </w:rPr>
      </w:pPr>
      <w:hyperlink r:id="rId16" w:tooltip="Infiltration (hydrology)" w:history="1">
        <w:r w:rsidRPr="002F1865">
          <w:rPr>
            <w:rStyle w:val="Hyperlink"/>
            <w:rFonts w:eastAsia="Calibri" w:cs="Calibri"/>
            <w:color w:val="6B4BA1"/>
            <w:sz w:val="24"/>
            <w:szCs w:val="24"/>
            <w:u w:val="none"/>
          </w:rPr>
          <w:t>infiltration</w:t>
        </w:r>
      </w:hyperlink>
      <w:r w:rsidRPr="002F1865">
        <w:rPr>
          <w:rFonts w:eastAsia="Calibri" w:cs="Calibri"/>
          <w:color w:val="222222"/>
          <w:sz w:val="24"/>
        </w:rPr>
        <w:t> tests in cavities above the </w:t>
      </w:r>
      <w:hyperlink r:id="rId17" w:tooltip="Water table" w:history="1">
        <w:r w:rsidRPr="002F1865">
          <w:rPr>
            <w:rStyle w:val="Hyperlink"/>
            <w:rFonts w:eastAsia="Calibri" w:cs="Calibri"/>
            <w:color w:val="6B4BA1"/>
            <w:sz w:val="24"/>
            <w:szCs w:val="24"/>
            <w:u w:val="none"/>
          </w:rPr>
          <w:t>water table</w:t>
        </w:r>
      </w:hyperlink>
    </w:p>
    <w:p w:rsidR="00CF0837" w:rsidRPr="002F1865" w:rsidRDefault="00CF0837" w:rsidP="00CF0837">
      <w:pPr>
        <w:pStyle w:val="ListParagraph"/>
        <w:numPr>
          <w:ilvl w:val="0"/>
          <w:numId w:val="9"/>
        </w:numPr>
        <w:tabs>
          <w:tab w:val="left" w:pos="720"/>
        </w:tabs>
        <w:spacing w:beforeAutospacing="1" w:after="0" w:afterAutospacing="1" w:line="240" w:lineRule="auto"/>
        <w:textAlignment w:val="baseline"/>
        <w:rPr>
          <w:rFonts w:eastAsia="Calibri" w:cs="Calibri"/>
          <w:sz w:val="24"/>
        </w:rPr>
      </w:pPr>
      <w:hyperlink r:id="rId18" w:tooltip="Slug test" w:history="1">
        <w:r w:rsidRPr="002F1865">
          <w:rPr>
            <w:rStyle w:val="Hyperlink"/>
            <w:rFonts w:eastAsia="Calibri" w:cs="Calibri"/>
            <w:color w:val="6B4BA1"/>
            <w:sz w:val="24"/>
            <w:szCs w:val="24"/>
            <w:u w:val="none"/>
          </w:rPr>
          <w:t>slug tests</w:t>
        </w:r>
      </w:hyperlink>
      <w:r w:rsidRPr="002F1865">
        <w:rPr>
          <w:rFonts w:eastAsia="Calibri" w:cs="Calibri"/>
          <w:color w:val="222222"/>
          <w:sz w:val="24"/>
        </w:rPr>
        <w:t> in cavities below the </w:t>
      </w:r>
      <w:hyperlink r:id="rId19" w:tooltip="Water table" w:history="1">
        <w:r w:rsidRPr="002F1865">
          <w:rPr>
            <w:rStyle w:val="Hyperlink"/>
            <w:rFonts w:eastAsia="Calibri" w:cs="Calibri"/>
            <w:color w:val="6B4BA1"/>
            <w:sz w:val="24"/>
            <w:szCs w:val="24"/>
            <w:u w:val="none"/>
          </w:rPr>
          <w:t>water table</w:t>
        </w:r>
      </w:hyperlink>
    </w:p>
    <w:p w:rsidR="00CF0837" w:rsidRPr="002F1865" w:rsidRDefault="00CF0837" w:rsidP="00CF0837">
      <w:pPr>
        <w:pStyle w:val="NormalWeb"/>
        <w:textAlignment w:val="baseline"/>
        <w:rPr>
          <w:rFonts w:asciiTheme="minorHAnsi" w:eastAsia="Calibri" w:hAnsiTheme="minorHAnsi" w:cs="Calibri"/>
          <w:color w:val="222222"/>
        </w:rPr>
      </w:pPr>
      <w:r w:rsidRPr="002F1865">
        <w:rPr>
          <w:rFonts w:asciiTheme="minorHAnsi" w:eastAsia="Calibri" w:hAnsiTheme="minorHAnsi" w:cs="Calibri"/>
          <w:color w:val="222222"/>
        </w:rPr>
        <w:t>The methods of determination of hydraulic conductivity and other related issues are investigated by several researchers.</w:t>
      </w:r>
    </w:p>
    <w:p w:rsidR="00850AD1" w:rsidRPr="00850AD1" w:rsidRDefault="00850AD1" w:rsidP="00FE7847">
      <w:pPr>
        <w:rPr>
          <w:sz w:val="24"/>
          <w:szCs w:val="24"/>
        </w:rPr>
      </w:pPr>
    </w:p>
    <w:p w:rsidR="001516F4" w:rsidRDefault="001516F4" w:rsidP="00FE7847">
      <w:pPr>
        <w:rPr>
          <w:b/>
          <w:i/>
          <w:sz w:val="24"/>
          <w:szCs w:val="24"/>
          <w:u w:val="single"/>
        </w:rPr>
      </w:pPr>
    </w:p>
    <w:p w:rsidR="001516F4" w:rsidRDefault="001516F4" w:rsidP="00FE7847">
      <w:pPr>
        <w:rPr>
          <w:b/>
          <w:i/>
          <w:sz w:val="24"/>
          <w:szCs w:val="24"/>
          <w:u w:val="single"/>
        </w:rPr>
      </w:pPr>
    </w:p>
    <w:p w:rsidR="001516F4" w:rsidRDefault="001516F4" w:rsidP="00FE7847">
      <w:pPr>
        <w:rPr>
          <w:b/>
          <w:i/>
          <w:sz w:val="24"/>
          <w:szCs w:val="24"/>
          <w:u w:val="single"/>
        </w:rPr>
      </w:pPr>
    </w:p>
    <w:p w:rsidR="001516F4" w:rsidRDefault="001516F4" w:rsidP="00FE7847">
      <w:pPr>
        <w:rPr>
          <w:b/>
          <w:i/>
          <w:sz w:val="24"/>
          <w:szCs w:val="24"/>
          <w:u w:val="single"/>
        </w:rPr>
      </w:pPr>
    </w:p>
    <w:p w:rsidR="001516F4" w:rsidRDefault="001516F4" w:rsidP="00FE7847">
      <w:pPr>
        <w:rPr>
          <w:b/>
          <w:i/>
          <w:sz w:val="24"/>
          <w:szCs w:val="24"/>
          <w:u w:val="single"/>
        </w:rPr>
      </w:pPr>
    </w:p>
    <w:p w:rsidR="001516F4" w:rsidRDefault="001516F4" w:rsidP="00FE7847">
      <w:pPr>
        <w:rPr>
          <w:b/>
          <w:i/>
          <w:sz w:val="24"/>
          <w:szCs w:val="24"/>
          <w:u w:val="single"/>
        </w:rPr>
      </w:pPr>
    </w:p>
    <w:p w:rsidR="001516F4" w:rsidRDefault="001516F4" w:rsidP="00FE7847">
      <w:pPr>
        <w:rPr>
          <w:b/>
          <w:i/>
          <w:sz w:val="24"/>
          <w:szCs w:val="24"/>
          <w:u w:val="single"/>
        </w:rPr>
      </w:pPr>
    </w:p>
    <w:p w:rsidR="001516F4" w:rsidRDefault="001516F4" w:rsidP="00FE7847">
      <w:pPr>
        <w:rPr>
          <w:b/>
          <w:i/>
          <w:sz w:val="24"/>
          <w:szCs w:val="24"/>
          <w:u w:val="single"/>
        </w:rPr>
      </w:pPr>
    </w:p>
    <w:p w:rsidR="001516F4" w:rsidRDefault="001516F4" w:rsidP="00FE7847">
      <w:pPr>
        <w:rPr>
          <w:b/>
          <w:i/>
          <w:sz w:val="24"/>
          <w:szCs w:val="24"/>
          <w:u w:val="single"/>
        </w:rPr>
      </w:pPr>
    </w:p>
    <w:p w:rsidR="001516F4" w:rsidRDefault="001516F4" w:rsidP="00FE7847">
      <w:pPr>
        <w:rPr>
          <w:b/>
          <w:i/>
          <w:sz w:val="24"/>
          <w:szCs w:val="24"/>
          <w:u w:val="single"/>
        </w:rPr>
      </w:pPr>
    </w:p>
    <w:p w:rsidR="001516F4" w:rsidRDefault="001516F4" w:rsidP="00FE7847">
      <w:pPr>
        <w:rPr>
          <w:b/>
          <w:i/>
          <w:sz w:val="24"/>
          <w:szCs w:val="24"/>
          <w:u w:val="single"/>
        </w:rPr>
      </w:pPr>
    </w:p>
    <w:p w:rsidR="001516F4" w:rsidRDefault="001516F4" w:rsidP="00FE7847">
      <w:pPr>
        <w:rPr>
          <w:b/>
          <w:i/>
          <w:sz w:val="24"/>
          <w:szCs w:val="24"/>
          <w:u w:val="single"/>
        </w:rPr>
      </w:pPr>
    </w:p>
    <w:p w:rsidR="001516F4" w:rsidRDefault="001516F4" w:rsidP="00FE7847">
      <w:pPr>
        <w:rPr>
          <w:b/>
          <w:i/>
          <w:sz w:val="24"/>
          <w:szCs w:val="24"/>
          <w:u w:val="single"/>
        </w:rPr>
      </w:pPr>
    </w:p>
    <w:p w:rsidR="001516F4" w:rsidRDefault="001516F4" w:rsidP="00FE7847">
      <w:pPr>
        <w:rPr>
          <w:b/>
          <w:i/>
          <w:sz w:val="24"/>
          <w:szCs w:val="24"/>
          <w:u w:val="single"/>
        </w:rPr>
      </w:pPr>
    </w:p>
    <w:p w:rsidR="001516F4" w:rsidRDefault="001516F4" w:rsidP="00FE7847">
      <w:pPr>
        <w:rPr>
          <w:b/>
          <w:i/>
          <w:sz w:val="24"/>
          <w:szCs w:val="24"/>
          <w:u w:val="single"/>
        </w:rPr>
      </w:pPr>
    </w:p>
    <w:p w:rsidR="001516F4" w:rsidRDefault="001516F4" w:rsidP="00FE7847">
      <w:pPr>
        <w:rPr>
          <w:b/>
          <w:i/>
          <w:sz w:val="24"/>
          <w:szCs w:val="24"/>
          <w:u w:val="single"/>
        </w:rPr>
      </w:pPr>
    </w:p>
    <w:p w:rsidR="001516F4" w:rsidRDefault="001516F4" w:rsidP="00FE7847">
      <w:pPr>
        <w:rPr>
          <w:b/>
          <w:i/>
          <w:sz w:val="24"/>
          <w:szCs w:val="24"/>
          <w:u w:val="single"/>
        </w:rPr>
      </w:pPr>
    </w:p>
    <w:p w:rsidR="003177FF" w:rsidRDefault="003177FF" w:rsidP="00FE7847">
      <w:pPr>
        <w:rPr>
          <w:b/>
          <w:i/>
          <w:sz w:val="24"/>
          <w:szCs w:val="24"/>
          <w:u w:val="single"/>
        </w:rPr>
      </w:pPr>
      <w:bookmarkStart w:id="0" w:name="_GoBack"/>
      <w:bookmarkEnd w:id="0"/>
      <w:r>
        <w:rPr>
          <w:b/>
          <w:i/>
          <w:sz w:val="24"/>
          <w:szCs w:val="24"/>
          <w:u w:val="single"/>
        </w:rPr>
        <w:t>CHAPTER TWO</w:t>
      </w:r>
    </w:p>
    <w:p w:rsidR="00A05F4F" w:rsidRDefault="00FE7847" w:rsidP="00FE7847">
      <w:pPr>
        <w:rPr>
          <w:b/>
          <w:i/>
          <w:sz w:val="24"/>
          <w:szCs w:val="24"/>
          <w:u w:val="single"/>
        </w:rPr>
      </w:pPr>
      <w:r>
        <w:rPr>
          <w:b/>
          <w:i/>
          <w:sz w:val="24"/>
          <w:szCs w:val="24"/>
          <w:u w:val="single"/>
        </w:rPr>
        <w:t>SOIL CAPILLARITY</w:t>
      </w:r>
    </w:p>
    <w:p w:rsidR="00985CF4" w:rsidRPr="00B74FAF" w:rsidRDefault="00985CF4" w:rsidP="00FE7847">
      <w:pPr>
        <w:rPr>
          <w:sz w:val="24"/>
          <w:szCs w:val="24"/>
        </w:rPr>
      </w:pPr>
      <w:r>
        <w:rPr>
          <w:sz w:val="24"/>
          <w:szCs w:val="24"/>
        </w:rPr>
        <w:t xml:space="preserve">The tendency of a liquid in a capillary tube or absorbent material to rise or fall as a result of surface tension is known as </w:t>
      </w:r>
      <w:r w:rsidRPr="00FE7847">
        <w:rPr>
          <w:b/>
          <w:i/>
          <w:sz w:val="24"/>
          <w:szCs w:val="24"/>
        </w:rPr>
        <w:t>capillarity</w:t>
      </w:r>
      <w:r>
        <w:rPr>
          <w:sz w:val="24"/>
          <w:szCs w:val="24"/>
        </w:rPr>
        <w:t>.</w:t>
      </w:r>
      <w:r w:rsidRPr="00FE7847">
        <w:rPr>
          <w:b/>
          <w:i/>
          <w:sz w:val="24"/>
          <w:szCs w:val="24"/>
        </w:rPr>
        <w:t xml:space="preserve"> Soil capillarity</w:t>
      </w:r>
      <w:r>
        <w:rPr>
          <w:sz w:val="24"/>
          <w:szCs w:val="24"/>
        </w:rPr>
        <w:t xml:space="preserve"> is the primary force that enables the soil to retain water as well as regulate to its environment</w:t>
      </w:r>
    </w:p>
    <w:p w:rsidR="00B74FAF" w:rsidRDefault="00FE7847" w:rsidP="00FE7847">
      <w:pPr>
        <w:rPr>
          <w:b/>
          <w:i/>
          <w:sz w:val="24"/>
          <w:szCs w:val="24"/>
          <w:u w:val="single"/>
        </w:rPr>
      </w:pPr>
      <w:r>
        <w:rPr>
          <w:b/>
          <w:i/>
          <w:sz w:val="24"/>
          <w:szCs w:val="24"/>
          <w:u w:val="single"/>
        </w:rPr>
        <w:t>SURFACE TENSION</w:t>
      </w:r>
    </w:p>
    <w:p w:rsidR="00985CF4" w:rsidRDefault="00985CF4" w:rsidP="00FE7847">
      <w:r>
        <w:t xml:space="preserve">The cohesive forces between liquid molecules are responsible for the phenomenon known as </w:t>
      </w:r>
      <w:r w:rsidRPr="00FE7847">
        <w:rPr>
          <w:b/>
          <w:i/>
        </w:rPr>
        <w:t>surface</w:t>
      </w:r>
      <w:r>
        <w:t xml:space="preserve"> </w:t>
      </w:r>
      <w:r w:rsidRPr="00FE7847">
        <w:rPr>
          <w:b/>
          <w:i/>
        </w:rPr>
        <w:t>tension</w:t>
      </w:r>
      <w:r>
        <w:t>.</w:t>
      </w:r>
    </w:p>
    <w:p w:rsidR="00C74650" w:rsidRPr="002F1865" w:rsidRDefault="00C74650" w:rsidP="00C74650">
      <w:pPr>
        <w:rPr>
          <w:rFonts w:eastAsia="Calibri" w:cs="Calibri"/>
          <w:b/>
          <w:i/>
          <w:sz w:val="24"/>
          <w:u w:val="single"/>
        </w:rPr>
      </w:pPr>
      <w:r w:rsidRPr="002F1865">
        <w:rPr>
          <w:rFonts w:eastAsia="Calibri" w:cs="Calibri"/>
          <w:b/>
          <w:i/>
          <w:sz w:val="24"/>
          <w:u w:val="single"/>
        </w:rPr>
        <w:t xml:space="preserve">RELATIONSHIP BETWEEN SOIL PERMEABILITY AND CAPILLARITY </w:t>
      </w:r>
    </w:p>
    <w:p w:rsidR="00C74650" w:rsidRPr="007276AE" w:rsidRDefault="00C74650" w:rsidP="00C74650">
      <w:pPr>
        <w:rPr>
          <w:rFonts w:eastAsia="Calibri" w:cs="Calibri"/>
          <w:sz w:val="24"/>
        </w:rPr>
      </w:pPr>
      <w:r w:rsidRPr="007276AE">
        <w:rPr>
          <w:rFonts w:eastAsia="Calibri" w:cs="Calibri"/>
          <w:sz w:val="24"/>
        </w:rPr>
        <w:t xml:space="preserve">     Permeability is the capacity of the rock or body of sediment for transmitting a fluid. This ability is dependent upon pore spaces between sediments, be they sediments comprising soil or those compacted and cemented within a classic sedimentary rock. Optimum permeability exists where sediments are rounded and large. Pore spaces are also large and water easily passes in between sediments. Permeability is poorest when sediments are of mixed sizes and shapes. </w:t>
      </w:r>
    </w:p>
    <w:p w:rsidR="00C74650" w:rsidRPr="007276AE" w:rsidRDefault="00C74650" w:rsidP="00C74650">
      <w:pPr>
        <w:rPr>
          <w:rFonts w:eastAsia="Calibri" w:cs="Calibri"/>
          <w:sz w:val="24"/>
        </w:rPr>
      </w:pPr>
      <w:r w:rsidRPr="007276AE">
        <w:rPr>
          <w:rFonts w:eastAsia="Calibri" w:cs="Calibri"/>
          <w:sz w:val="24"/>
        </w:rPr>
        <w:t xml:space="preserve">        Igneous and metamorphic rocks, with their grown crystals, are too dense to allow water infiltration unless they have many interconnected cracks. In such a situation, water can enter these cracks. Clastic sedimentary rocks, on the other hand may have pore spaces between sediments that comprise the rock and so water may infiltrate some specimens belonging to this rock group. </w:t>
      </w:r>
    </w:p>
    <w:p w:rsidR="00C74650" w:rsidRPr="007276AE" w:rsidRDefault="00C74650" w:rsidP="00C74650">
      <w:pPr>
        <w:rPr>
          <w:rFonts w:eastAsia="Calibri" w:cs="Calibri"/>
          <w:sz w:val="24"/>
        </w:rPr>
      </w:pPr>
      <w:r w:rsidRPr="007276AE">
        <w:rPr>
          <w:rFonts w:eastAsia="Calibri" w:cs="Calibri"/>
          <w:sz w:val="24"/>
        </w:rPr>
        <w:t xml:space="preserve">          Capillarity is the action by which water actually moves against the downward pull of gravity. Water is able to travel upwards and sideways within the rock material. Surface tension created by the forces of cohesion (attraction between water molecules) and adhesion (attraction between water molecules and the rock material) allow slow migration within pore spaces between rock particles </w:t>
      </w:r>
    </w:p>
    <w:p w:rsidR="00C74650" w:rsidRPr="007276AE" w:rsidRDefault="00C74650" w:rsidP="00C74650">
      <w:pPr>
        <w:rPr>
          <w:rFonts w:eastAsia="Calibri" w:cs="Calibri"/>
          <w:sz w:val="24"/>
        </w:rPr>
      </w:pPr>
      <w:r w:rsidRPr="007276AE">
        <w:rPr>
          <w:rFonts w:eastAsia="Calibri" w:cs="Calibri"/>
          <w:sz w:val="24"/>
        </w:rPr>
        <w:t xml:space="preserve">           Capillarity is worst when sediment is poorly sorted with angled particles and mixed sizes and shapes present. The angled particles prevent ample pore space between rock fragments so there is no space available through which water can migrate. Capillarity is not present in igneous and metamorphic rocks nor is it at its best within the structure of Clastic sedimentary rocks. It is most prevalent and most important in unconsolidated (loose) sediments as would be present in soils  </w:t>
      </w:r>
    </w:p>
    <w:p w:rsidR="00C74650" w:rsidRPr="007276AE" w:rsidRDefault="00C74650" w:rsidP="00C74650">
      <w:pPr>
        <w:rPr>
          <w:rFonts w:eastAsia="Calibri" w:cs="Calibri"/>
          <w:sz w:val="24"/>
        </w:rPr>
      </w:pPr>
      <w:r w:rsidRPr="007276AE">
        <w:rPr>
          <w:rFonts w:eastAsia="Calibri" w:cs="Calibri"/>
          <w:sz w:val="24"/>
        </w:rPr>
        <w:t xml:space="preserve"> </w:t>
      </w:r>
    </w:p>
    <w:p w:rsidR="00C74650" w:rsidRPr="007276AE" w:rsidRDefault="00C74650" w:rsidP="00C74650">
      <w:pPr>
        <w:rPr>
          <w:rFonts w:eastAsia="Calibri" w:cs="Calibri"/>
          <w:sz w:val="24"/>
        </w:rPr>
      </w:pPr>
      <w:r w:rsidRPr="007276AE">
        <w:rPr>
          <w:rFonts w:eastAsia="Calibri" w:cs="Calibri"/>
          <w:sz w:val="24"/>
        </w:rPr>
        <w:t xml:space="preserve"> </w:t>
      </w:r>
    </w:p>
    <w:p w:rsidR="00C74650" w:rsidRPr="00B74FAF" w:rsidRDefault="00C74650" w:rsidP="00FE7847"/>
    <w:sectPr w:rsidR="00C74650" w:rsidRPr="00B74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D13"/>
    <w:multiLevelType w:val="hybridMultilevel"/>
    <w:tmpl w:val="1ECCC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14FA"/>
    <w:multiLevelType w:val="hybridMultilevel"/>
    <w:tmpl w:val="CB78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34CA4"/>
    <w:multiLevelType w:val="hybridMultilevel"/>
    <w:tmpl w:val="E9829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D40C8"/>
    <w:multiLevelType w:val="hybridMultilevel"/>
    <w:tmpl w:val="8138D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A3C3B"/>
    <w:multiLevelType w:val="hybridMultilevel"/>
    <w:tmpl w:val="B1023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E14E5"/>
    <w:multiLevelType w:val="hybridMultilevel"/>
    <w:tmpl w:val="D188F8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611C2"/>
    <w:multiLevelType w:val="hybridMultilevel"/>
    <w:tmpl w:val="8E4C96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A622B"/>
    <w:multiLevelType w:val="hybridMultilevel"/>
    <w:tmpl w:val="90105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6438F0"/>
    <w:multiLevelType w:val="hybridMultilevel"/>
    <w:tmpl w:val="01CEB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83045"/>
    <w:multiLevelType w:val="hybridMultilevel"/>
    <w:tmpl w:val="FFBEE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322B83"/>
    <w:multiLevelType w:val="hybridMultilevel"/>
    <w:tmpl w:val="DA0E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02986"/>
    <w:multiLevelType w:val="hybridMultilevel"/>
    <w:tmpl w:val="618A59E6"/>
    <w:lvl w:ilvl="0" w:tplc="C83A0D4A">
      <w:start w:val="4"/>
      <w:numFmt w:val="bullet"/>
      <w:lvlText w:val="•"/>
      <w:lvlJc w:val="left"/>
      <w:pPr>
        <w:ind w:left="1440" w:hanging="72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4576D8"/>
    <w:multiLevelType w:val="hybridMultilevel"/>
    <w:tmpl w:val="FBA81F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4F039C"/>
    <w:multiLevelType w:val="hybridMultilevel"/>
    <w:tmpl w:val="6A3873C4"/>
    <w:lvl w:ilvl="0" w:tplc="C83A0D4A">
      <w:start w:val="4"/>
      <w:numFmt w:val="bullet"/>
      <w:lvlText w:val="•"/>
      <w:lvlJc w:val="left"/>
      <w:pPr>
        <w:ind w:left="1440" w:hanging="72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4E1C49"/>
    <w:multiLevelType w:val="hybridMultilevel"/>
    <w:tmpl w:val="B7C213CC"/>
    <w:lvl w:ilvl="0" w:tplc="0409000B">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0AD68BA"/>
    <w:multiLevelType w:val="hybridMultilevel"/>
    <w:tmpl w:val="EF88B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DB57CE"/>
    <w:multiLevelType w:val="hybridMultilevel"/>
    <w:tmpl w:val="A8F677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56645D"/>
    <w:multiLevelType w:val="hybridMultilevel"/>
    <w:tmpl w:val="06146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9E4254"/>
    <w:multiLevelType w:val="hybridMultilevel"/>
    <w:tmpl w:val="A58A1F3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5BE5BB"/>
    <w:multiLevelType w:val="singleLevel"/>
    <w:tmpl w:val="5D5BE5BB"/>
    <w:lvl w:ilvl="0">
      <w:start w:val="1"/>
      <w:numFmt w:val="bullet"/>
      <w:lvlText w:val=""/>
      <w:lvlJc w:val="left"/>
      <w:pPr>
        <w:tabs>
          <w:tab w:val="left" w:pos="420"/>
        </w:tabs>
        <w:ind w:left="420" w:hanging="420"/>
      </w:pPr>
      <w:rPr>
        <w:rFonts w:ascii="Wingdings" w:hAnsi="Wingdings" w:hint="default"/>
      </w:rPr>
    </w:lvl>
  </w:abstractNum>
  <w:abstractNum w:abstractNumId="20">
    <w:nsid w:val="663F3AC1"/>
    <w:multiLevelType w:val="hybridMultilevel"/>
    <w:tmpl w:val="4014C6F4"/>
    <w:lvl w:ilvl="0" w:tplc="C83A0D4A">
      <w:start w:val="4"/>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944CAA"/>
    <w:multiLevelType w:val="hybridMultilevel"/>
    <w:tmpl w:val="84645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046DDB"/>
    <w:multiLevelType w:val="hybridMultilevel"/>
    <w:tmpl w:val="66C295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FD1688"/>
    <w:multiLevelType w:val="hybridMultilevel"/>
    <w:tmpl w:val="43489B9E"/>
    <w:lvl w:ilvl="0" w:tplc="C83A0D4A">
      <w:start w:val="4"/>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7869B4"/>
    <w:multiLevelType w:val="hybridMultilevel"/>
    <w:tmpl w:val="BBD8EE0E"/>
    <w:lvl w:ilvl="0" w:tplc="AF8AE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1B1064"/>
    <w:multiLevelType w:val="hybridMultilevel"/>
    <w:tmpl w:val="1E286626"/>
    <w:lvl w:ilvl="0" w:tplc="DB56FD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21"/>
  </w:num>
  <w:num w:numId="4">
    <w:abstractNumId w:val="15"/>
  </w:num>
  <w:num w:numId="5">
    <w:abstractNumId w:val="3"/>
  </w:num>
  <w:num w:numId="6">
    <w:abstractNumId w:val="18"/>
  </w:num>
  <w:num w:numId="7">
    <w:abstractNumId w:val="4"/>
  </w:num>
  <w:num w:numId="8">
    <w:abstractNumId w:val="6"/>
  </w:num>
  <w:num w:numId="9">
    <w:abstractNumId w:val="17"/>
  </w:num>
  <w:num w:numId="10">
    <w:abstractNumId w:val="1"/>
  </w:num>
  <w:num w:numId="11">
    <w:abstractNumId w:val="20"/>
  </w:num>
  <w:num w:numId="12">
    <w:abstractNumId w:val="11"/>
  </w:num>
  <w:num w:numId="13">
    <w:abstractNumId w:val="12"/>
  </w:num>
  <w:num w:numId="14">
    <w:abstractNumId w:val="7"/>
  </w:num>
  <w:num w:numId="15">
    <w:abstractNumId w:val="23"/>
  </w:num>
  <w:num w:numId="16">
    <w:abstractNumId w:val="13"/>
  </w:num>
  <w:num w:numId="17">
    <w:abstractNumId w:val="14"/>
  </w:num>
  <w:num w:numId="18">
    <w:abstractNumId w:val="22"/>
  </w:num>
  <w:num w:numId="19">
    <w:abstractNumId w:val="24"/>
  </w:num>
  <w:num w:numId="20">
    <w:abstractNumId w:val="0"/>
  </w:num>
  <w:num w:numId="21">
    <w:abstractNumId w:val="25"/>
  </w:num>
  <w:num w:numId="22">
    <w:abstractNumId w:val="5"/>
  </w:num>
  <w:num w:numId="23">
    <w:abstractNumId w:val="16"/>
  </w:num>
  <w:num w:numId="24">
    <w:abstractNumId w:val="10"/>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7C"/>
    <w:rsid w:val="00002A41"/>
    <w:rsid w:val="00004FE4"/>
    <w:rsid w:val="00137A0C"/>
    <w:rsid w:val="001516F4"/>
    <w:rsid w:val="00170CD6"/>
    <w:rsid w:val="003177FF"/>
    <w:rsid w:val="00351E70"/>
    <w:rsid w:val="00364387"/>
    <w:rsid w:val="003F591E"/>
    <w:rsid w:val="004326ED"/>
    <w:rsid w:val="0051758B"/>
    <w:rsid w:val="005230F8"/>
    <w:rsid w:val="005333F5"/>
    <w:rsid w:val="00566F3E"/>
    <w:rsid w:val="00691B39"/>
    <w:rsid w:val="0069270C"/>
    <w:rsid w:val="006A207E"/>
    <w:rsid w:val="007B6BB3"/>
    <w:rsid w:val="007F0D50"/>
    <w:rsid w:val="00801E79"/>
    <w:rsid w:val="008057BA"/>
    <w:rsid w:val="00813351"/>
    <w:rsid w:val="008322F6"/>
    <w:rsid w:val="00850AD1"/>
    <w:rsid w:val="008C253A"/>
    <w:rsid w:val="00985CF4"/>
    <w:rsid w:val="0099129B"/>
    <w:rsid w:val="009D564D"/>
    <w:rsid w:val="00A05F4F"/>
    <w:rsid w:val="00A37032"/>
    <w:rsid w:val="00AC5DFB"/>
    <w:rsid w:val="00B10C79"/>
    <w:rsid w:val="00B74FAF"/>
    <w:rsid w:val="00BA2221"/>
    <w:rsid w:val="00C3258A"/>
    <w:rsid w:val="00C74650"/>
    <w:rsid w:val="00CE0BA5"/>
    <w:rsid w:val="00CE6346"/>
    <w:rsid w:val="00CF0837"/>
    <w:rsid w:val="00D513A8"/>
    <w:rsid w:val="00D530EE"/>
    <w:rsid w:val="00DF7E8F"/>
    <w:rsid w:val="00E1317C"/>
    <w:rsid w:val="00E173D8"/>
    <w:rsid w:val="00E92E9C"/>
    <w:rsid w:val="00F12A05"/>
    <w:rsid w:val="00F80464"/>
    <w:rsid w:val="00FE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7847"/>
    <w:pPr>
      <w:ind w:left="720"/>
      <w:contextualSpacing/>
    </w:pPr>
  </w:style>
  <w:style w:type="paragraph" w:styleId="NormalWeb">
    <w:name w:val="Normal (Web)"/>
    <w:rsid w:val="00CF0837"/>
    <w:pPr>
      <w:spacing w:beforeAutospacing="1" w:after="0" w:afterAutospacing="1" w:line="240" w:lineRule="auto"/>
    </w:pPr>
    <w:rPr>
      <w:rFonts w:ascii="Times New Roman" w:eastAsia="SimSun" w:hAnsi="Times New Roman" w:cs="Times New Roman"/>
      <w:sz w:val="24"/>
      <w:szCs w:val="24"/>
      <w:lang w:eastAsia="zh-CN"/>
    </w:rPr>
  </w:style>
  <w:style w:type="character" w:styleId="Hyperlink">
    <w:name w:val="Hyperlink"/>
    <w:basedOn w:val="DefaultParagraphFont"/>
    <w:rsid w:val="00CF08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7847"/>
    <w:pPr>
      <w:ind w:left="720"/>
      <w:contextualSpacing/>
    </w:pPr>
  </w:style>
  <w:style w:type="paragraph" w:styleId="NormalWeb">
    <w:name w:val="Normal (Web)"/>
    <w:rsid w:val="00CF0837"/>
    <w:pPr>
      <w:spacing w:beforeAutospacing="1" w:after="0" w:afterAutospacing="1" w:line="240" w:lineRule="auto"/>
    </w:pPr>
    <w:rPr>
      <w:rFonts w:ascii="Times New Roman" w:eastAsia="SimSun" w:hAnsi="Times New Roman" w:cs="Times New Roman"/>
      <w:sz w:val="24"/>
      <w:szCs w:val="24"/>
      <w:lang w:eastAsia="zh-CN"/>
    </w:rPr>
  </w:style>
  <w:style w:type="character" w:styleId="Hyperlink">
    <w:name w:val="Hyperlink"/>
    <w:basedOn w:val="DefaultParagraphFont"/>
    <w:rsid w:val="00CF08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wiki/Particle_size_(grain_size)" TargetMode="External"/><Relationship Id="rId13" Type="http://schemas.openxmlformats.org/officeDocument/2006/relationships/hyperlink" Target="file:////wiki/Pump_test" TargetMode="External"/><Relationship Id="rId18" Type="http://schemas.openxmlformats.org/officeDocument/2006/relationships/hyperlink" Target="file:////wiki/Slug_tes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file:////wiki/Porosity" TargetMode="External"/><Relationship Id="rId12" Type="http://schemas.openxmlformats.org/officeDocument/2006/relationships/hyperlink" Target="file:////wiki/Experiment" TargetMode="External"/><Relationship Id="rId17" Type="http://schemas.openxmlformats.org/officeDocument/2006/relationships/hyperlink" Target="file:////wiki/Water_table" TargetMode="External"/><Relationship Id="rId2" Type="http://schemas.openxmlformats.org/officeDocument/2006/relationships/styles" Target="styles.xml"/><Relationship Id="rId16" Type="http://schemas.openxmlformats.org/officeDocument/2006/relationships/hyperlink" Target="file:////wiki/Infiltration_(hydrolog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wiki/Laboratory" TargetMode="External"/><Relationship Id="rId5" Type="http://schemas.openxmlformats.org/officeDocument/2006/relationships/webSettings" Target="webSettings.xml"/><Relationship Id="rId15" Type="http://schemas.openxmlformats.org/officeDocument/2006/relationships/hyperlink" Target="file:////wiki/Drainage" TargetMode="External"/><Relationship Id="rId10" Type="http://schemas.openxmlformats.org/officeDocument/2006/relationships/hyperlink" Target="file:////wiki/Darcy%2527s_law" TargetMode="External"/><Relationship Id="rId19" Type="http://schemas.openxmlformats.org/officeDocument/2006/relationships/hyperlink" Target="file:////wiki/Water_table" TargetMode="External"/><Relationship Id="rId4" Type="http://schemas.openxmlformats.org/officeDocument/2006/relationships/settings" Target="settings.xml"/><Relationship Id="rId9" Type="http://schemas.openxmlformats.org/officeDocument/2006/relationships/hyperlink" Target="file:////wiki/Soil_texture" TargetMode="External"/><Relationship Id="rId14" Type="http://schemas.openxmlformats.org/officeDocument/2006/relationships/hyperlink" Target="file:////wiki/Water_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14</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39</cp:revision>
  <dcterms:created xsi:type="dcterms:W3CDTF">2020-04-12T16:43:00Z</dcterms:created>
  <dcterms:modified xsi:type="dcterms:W3CDTF">2020-04-15T22:11:00Z</dcterms:modified>
</cp:coreProperties>
</file>