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8FB" w:rsidRPr="00E80F42" w:rsidRDefault="0052500E" w:rsidP="007A521B">
      <w:pPr>
        <w:jc w:val="both"/>
        <w:rPr>
          <w:rFonts w:ascii="Times New Roman" w:hAnsi="Times New Roman" w:cs="Times New Roman"/>
          <w:b/>
          <w:sz w:val="40"/>
          <w:szCs w:val="40"/>
        </w:rPr>
      </w:pPr>
      <w:r>
        <w:rPr>
          <w:rFonts w:ascii="Times New Roman" w:hAnsi="Times New Roman" w:cs="Times New Roman"/>
          <w:b/>
          <w:sz w:val="40"/>
          <w:szCs w:val="40"/>
          <w:u w:val="single"/>
        </w:rPr>
        <w:t>NAME</w:t>
      </w:r>
      <w:r w:rsidRPr="00E80F42">
        <w:rPr>
          <w:rFonts w:ascii="Times New Roman" w:hAnsi="Times New Roman" w:cs="Times New Roman"/>
          <w:b/>
          <w:sz w:val="40"/>
          <w:szCs w:val="40"/>
        </w:rPr>
        <w:t>;</w:t>
      </w:r>
      <w:r w:rsidR="00E80F42" w:rsidRPr="00E80F42">
        <w:rPr>
          <w:rFonts w:ascii="Times New Roman" w:hAnsi="Times New Roman" w:cs="Times New Roman"/>
          <w:b/>
          <w:sz w:val="40"/>
          <w:szCs w:val="40"/>
        </w:rPr>
        <w:t xml:space="preserve"> OSENI-BAKO NAOMI OCHUWA.</w:t>
      </w:r>
    </w:p>
    <w:p w:rsidR="0052500E" w:rsidRPr="00E80F42" w:rsidRDefault="0052500E" w:rsidP="007A521B">
      <w:pPr>
        <w:jc w:val="both"/>
        <w:rPr>
          <w:rFonts w:ascii="Times New Roman" w:hAnsi="Times New Roman" w:cs="Times New Roman"/>
          <w:b/>
          <w:sz w:val="40"/>
          <w:szCs w:val="40"/>
        </w:rPr>
      </w:pPr>
    </w:p>
    <w:p w:rsidR="0052500E" w:rsidRPr="00E80F42" w:rsidRDefault="0052500E" w:rsidP="007A521B">
      <w:pPr>
        <w:jc w:val="both"/>
        <w:rPr>
          <w:rFonts w:ascii="Times New Roman" w:hAnsi="Times New Roman" w:cs="Times New Roman"/>
          <w:b/>
          <w:sz w:val="40"/>
          <w:szCs w:val="40"/>
        </w:rPr>
      </w:pPr>
      <w:r>
        <w:rPr>
          <w:rFonts w:ascii="Times New Roman" w:hAnsi="Times New Roman" w:cs="Times New Roman"/>
          <w:b/>
          <w:sz w:val="40"/>
          <w:szCs w:val="40"/>
          <w:u w:val="single"/>
        </w:rPr>
        <w:t>MATRIC NO;</w:t>
      </w:r>
      <w:r w:rsidR="00E80F42">
        <w:rPr>
          <w:rFonts w:ascii="Times New Roman" w:hAnsi="Times New Roman" w:cs="Times New Roman"/>
          <w:b/>
          <w:sz w:val="40"/>
          <w:szCs w:val="40"/>
          <w:u w:val="single"/>
        </w:rPr>
        <w:t xml:space="preserve"> </w:t>
      </w:r>
      <w:r w:rsidR="00E80F42" w:rsidRPr="00E80F42">
        <w:rPr>
          <w:rFonts w:ascii="Times New Roman" w:hAnsi="Times New Roman" w:cs="Times New Roman"/>
          <w:b/>
          <w:sz w:val="40"/>
          <w:szCs w:val="40"/>
        </w:rPr>
        <w:t>18/SMS09/079.</w:t>
      </w:r>
    </w:p>
    <w:p w:rsidR="0052500E" w:rsidRDefault="0052500E" w:rsidP="007A521B">
      <w:pPr>
        <w:jc w:val="both"/>
        <w:rPr>
          <w:rFonts w:ascii="Times New Roman" w:hAnsi="Times New Roman" w:cs="Times New Roman"/>
          <w:b/>
          <w:sz w:val="40"/>
          <w:szCs w:val="40"/>
          <w:u w:val="single"/>
        </w:rPr>
      </w:pPr>
    </w:p>
    <w:p w:rsidR="0052500E" w:rsidRPr="00E80F42" w:rsidRDefault="0052500E" w:rsidP="007A521B">
      <w:pPr>
        <w:jc w:val="both"/>
        <w:rPr>
          <w:rFonts w:ascii="Times New Roman" w:hAnsi="Times New Roman" w:cs="Times New Roman"/>
          <w:b/>
          <w:sz w:val="40"/>
          <w:szCs w:val="40"/>
        </w:rPr>
      </w:pPr>
      <w:r>
        <w:rPr>
          <w:rFonts w:ascii="Times New Roman" w:hAnsi="Times New Roman" w:cs="Times New Roman"/>
          <w:b/>
          <w:sz w:val="40"/>
          <w:szCs w:val="40"/>
          <w:u w:val="single"/>
        </w:rPr>
        <w:t>LEVEL;</w:t>
      </w:r>
      <w:r w:rsidR="00E80F42">
        <w:rPr>
          <w:rFonts w:ascii="Times New Roman" w:hAnsi="Times New Roman" w:cs="Times New Roman"/>
          <w:b/>
          <w:sz w:val="40"/>
          <w:szCs w:val="40"/>
          <w:u w:val="single"/>
        </w:rPr>
        <w:t xml:space="preserve"> </w:t>
      </w:r>
      <w:r w:rsidR="00E80F42" w:rsidRPr="00E80F42">
        <w:rPr>
          <w:rFonts w:ascii="Times New Roman" w:hAnsi="Times New Roman" w:cs="Times New Roman"/>
          <w:b/>
          <w:sz w:val="40"/>
          <w:szCs w:val="40"/>
        </w:rPr>
        <w:t>200.</w:t>
      </w:r>
    </w:p>
    <w:p w:rsidR="0052500E" w:rsidRDefault="0052500E" w:rsidP="007A521B">
      <w:pPr>
        <w:jc w:val="both"/>
        <w:rPr>
          <w:rFonts w:ascii="Times New Roman" w:hAnsi="Times New Roman" w:cs="Times New Roman"/>
          <w:b/>
          <w:sz w:val="40"/>
          <w:szCs w:val="40"/>
          <w:u w:val="single"/>
        </w:rPr>
      </w:pPr>
    </w:p>
    <w:p w:rsidR="0052500E" w:rsidRPr="00E80F42" w:rsidRDefault="0052500E" w:rsidP="007A521B">
      <w:pPr>
        <w:jc w:val="both"/>
        <w:rPr>
          <w:rFonts w:ascii="Times New Roman" w:hAnsi="Times New Roman" w:cs="Times New Roman"/>
          <w:b/>
          <w:sz w:val="40"/>
          <w:szCs w:val="40"/>
        </w:rPr>
      </w:pPr>
      <w:r>
        <w:rPr>
          <w:rFonts w:ascii="Times New Roman" w:hAnsi="Times New Roman" w:cs="Times New Roman"/>
          <w:b/>
          <w:sz w:val="40"/>
          <w:szCs w:val="40"/>
          <w:u w:val="single"/>
        </w:rPr>
        <w:t>SEMESTER;</w:t>
      </w:r>
      <w:r w:rsidR="00E80F42">
        <w:rPr>
          <w:rFonts w:ascii="Times New Roman" w:hAnsi="Times New Roman" w:cs="Times New Roman"/>
          <w:b/>
          <w:sz w:val="40"/>
          <w:szCs w:val="40"/>
          <w:u w:val="single"/>
        </w:rPr>
        <w:t xml:space="preserve"> </w:t>
      </w:r>
      <w:r w:rsidR="00E80F42" w:rsidRPr="00E80F42">
        <w:rPr>
          <w:rFonts w:ascii="Times New Roman" w:hAnsi="Times New Roman" w:cs="Times New Roman"/>
          <w:b/>
          <w:sz w:val="40"/>
          <w:szCs w:val="40"/>
        </w:rPr>
        <w:t>SECOND.</w:t>
      </w:r>
    </w:p>
    <w:p w:rsidR="0052500E" w:rsidRPr="00E80F42" w:rsidRDefault="0052500E" w:rsidP="007A521B">
      <w:pPr>
        <w:jc w:val="both"/>
        <w:rPr>
          <w:rFonts w:ascii="Times New Roman" w:hAnsi="Times New Roman" w:cs="Times New Roman"/>
          <w:b/>
          <w:sz w:val="40"/>
          <w:szCs w:val="40"/>
        </w:rPr>
      </w:pPr>
    </w:p>
    <w:p w:rsidR="0052500E" w:rsidRDefault="0052500E" w:rsidP="007A521B">
      <w:pPr>
        <w:jc w:val="both"/>
        <w:rPr>
          <w:rFonts w:ascii="Times New Roman" w:hAnsi="Times New Roman" w:cs="Times New Roman"/>
          <w:b/>
          <w:sz w:val="40"/>
          <w:szCs w:val="40"/>
          <w:u w:val="single"/>
        </w:rPr>
      </w:pPr>
      <w:r>
        <w:rPr>
          <w:rFonts w:ascii="Times New Roman" w:hAnsi="Times New Roman" w:cs="Times New Roman"/>
          <w:b/>
          <w:sz w:val="40"/>
          <w:szCs w:val="40"/>
          <w:u w:val="single"/>
        </w:rPr>
        <w:t>COLLEGE;</w:t>
      </w:r>
      <w:r w:rsidR="00E80F42">
        <w:rPr>
          <w:rFonts w:ascii="Times New Roman" w:hAnsi="Times New Roman" w:cs="Times New Roman"/>
          <w:b/>
          <w:sz w:val="40"/>
          <w:szCs w:val="40"/>
          <w:u w:val="single"/>
        </w:rPr>
        <w:t xml:space="preserve"> </w:t>
      </w:r>
      <w:r w:rsidR="00E80F42" w:rsidRPr="00E80F42">
        <w:rPr>
          <w:rFonts w:ascii="Times New Roman" w:hAnsi="Times New Roman" w:cs="Times New Roman"/>
          <w:b/>
          <w:sz w:val="40"/>
          <w:szCs w:val="40"/>
        </w:rPr>
        <w:t>SOCIAL AND MANAGEMENT SCIENCES. (SMS).</w:t>
      </w:r>
    </w:p>
    <w:p w:rsidR="0052500E" w:rsidRDefault="0052500E" w:rsidP="007A521B">
      <w:pPr>
        <w:jc w:val="both"/>
        <w:rPr>
          <w:rFonts w:ascii="Times New Roman" w:hAnsi="Times New Roman" w:cs="Times New Roman"/>
          <w:b/>
          <w:sz w:val="40"/>
          <w:szCs w:val="40"/>
          <w:u w:val="single"/>
        </w:rPr>
      </w:pPr>
    </w:p>
    <w:p w:rsidR="0052500E" w:rsidRPr="00E80F42" w:rsidRDefault="0052500E" w:rsidP="007A521B">
      <w:pPr>
        <w:jc w:val="both"/>
        <w:rPr>
          <w:rFonts w:ascii="Times New Roman" w:hAnsi="Times New Roman" w:cs="Times New Roman"/>
          <w:b/>
          <w:sz w:val="40"/>
          <w:szCs w:val="40"/>
        </w:rPr>
      </w:pPr>
      <w:r>
        <w:rPr>
          <w:rFonts w:ascii="Times New Roman" w:hAnsi="Times New Roman" w:cs="Times New Roman"/>
          <w:b/>
          <w:sz w:val="40"/>
          <w:szCs w:val="40"/>
          <w:u w:val="single"/>
        </w:rPr>
        <w:t>DEPARTMENT</w:t>
      </w:r>
      <w:r w:rsidR="00E80F42">
        <w:rPr>
          <w:rFonts w:ascii="Times New Roman" w:hAnsi="Times New Roman" w:cs="Times New Roman"/>
          <w:b/>
          <w:sz w:val="40"/>
          <w:szCs w:val="40"/>
          <w:u w:val="single"/>
        </w:rPr>
        <w:t xml:space="preserve">; </w:t>
      </w:r>
      <w:r w:rsidR="00E80F42" w:rsidRPr="00E80F42">
        <w:rPr>
          <w:rFonts w:ascii="Times New Roman" w:hAnsi="Times New Roman" w:cs="Times New Roman"/>
          <w:b/>
          <w:sz w:val="40"/>
          <w:szCs w:val="40"/>
        </w:rPr>
        <w:t>INTERNATIONAL RELATIONS AND DIPLOMACY. (IRD).</w:t>
      </w:r>
    </w:p>
    <w:p w:rsidR="0052500E" w:rsidRPr="00E80F42" w:rsidRDefault="0052500E" w:rsidP="007A521B">
      <w:pPr>
        <w:jc w:val="both"/>
        <w:rPr>
          <w:rFonts w:ascii="Times New Roman" w:hAnsi="Times New Roman" w:cs="Times New Roman"/>
          <w:b/>
          <w:sz w:val="40"/>
          <w:szCs w:val="40"/>
        </w:rPr>
      </w:pPr>
    </w:p>
    <w:p w:rsidR="0052500E" w:rsidRDefault="0052500E" w:rsidP="007A521B">
      <w:pPr>
        <w:jc w:val="both"/>
        <w:rPr>
          <w:rFonts w:ascii="Times New Roman" w:hAnsi="Times New Roman" w:cs="Times New Roman"/>
          <w:b/>
          <w:sz w:val="40"/>
          <w:szCs w:val="40"/>
          <w:u w:val="single"/>
        </w:rPr>
      </w:pPr>
      <w:r>
        <w:rPr>
          <w:rFonts w:ascii="Times New Roman" w:hAnsi="Times New Roman" w:cs="Times New Roman"/>
          <w:b/>
          <w:sz w:val="40"/>
          <w:szCs w:val="40"/>
          <w:u w:val="single"/>
        </w:rPr>
        <w:t>CODE</w:t>
      </w:r>
      <w:r w:rsidRPr="00E80F42">
        <w:rPr>
          <w:rFonts w:ascii="Times New Roman" w:hAnsi="Times New Roman" w:cs="Times New Roman"/>
          <w:b/>
          <w:sz w:val="40"/>
          <w:szCs w:val="40"/>
        </w:rPr>
        <w:t>;</w:t>
      </w:r>
      <w:r w:rsidR="00E80F42" w:rsidRPr="00E80F42">
        <w:rPr>
          <w:rFonts w:ascii="Times New Roman" w:hAnsi="Times New Roman" w:cs="Times New Roman"/>
          <w:b/>
          <w:sz w:val="40"/>
          <w:szCs w:val="40"/>
        </w:rPr>
        <w:t xml:space="preserve"> IRD 202.</w:t>
      </w:r>
    </w:p>
    <w:p w:rsidR="0052500E" w:rsidRDefault="0052500E" w:rsidP="007A521B">
      <w:pPr>
        <w:jc w:val="both"/>
        <w:rPr>
          <w:rFonts w:ascii="Times New Roman" w:hAnsi="Times New Roman" w:cs="Times New Roman"/>
          <w:b/>
          <w:sz w:val="40"/>
          <w:szCs w:val="40"/>
          <w:u w:val="single"/>
        </w:rPr>
      </w:pPr>
    </w:p>
    <w:p w:rsidR="0052500E" w:rsidRPr="00E80F42" w:rsidRDefault="0052500E" w:rsidP="007A521B">
      <w:pPr>
        <w:jc w:val="both"/>
        <w:rPr>
          <w:rFonts w:ascii="Times New Roman" w:hAnsi="Times New Roman" w:cs="Times New Roman"/>
          <w:b/>
          <w:sz w:val="40"/>
          <w:szCs w:val="40"/>
        </w:rPr>
      </w:pPr>
      <w:r>
        <w:rPr>
          <w:rFonts w:ascii="Times New Roman" w:hAnsi="Times New Roman" w:cs="Times New Roman"/>
          <w:b/>
          <w:sz w:val="40"/>
          <w:szCs w:val="40"/>
          <w:u w:val="single"/>
        </w:rPr>
        <w:t>TITLE</w:t>
      </w:r>
      <w:r w:rsidR="00E80F42">
        <w:rPr>
          <w:rFonts w:ascii="Times New Roman" w:hAnsi="Times New Roman" w:cs="Times New Roman"/>
          <w:b/>
          <w:sz w:val="40"/>
          <w:szCs w:val="40"/>
          <w:u w:val="single"/>
        </w:rPr>
        <w:t>;</w:t>
      </w:r>
      <w:r w:rsidR="00E80F42" w:rsidRPr="00E80F42">
        <w:rPr>
          <w:rFonts w:ascii="Times New Roman" w:hAnsi="Times New Roman" w:cs="Times New Roman"/>
          <w:b/>
          <w:sz w:val="40"/>
          <w:szCs w:val="40"/>
        </w:rPr>
        <w:t xml:space="preserve"> PRINCIPLES OF INTERNATIONAL ORGANIZATIONS.</w:t>
      </w:r>
    </w:p>
    <w:p w:rsidR="0052500E" w:rsidRDefault="0052500E" w:rsidP="007A521B">
      <w:pPr>
        <w:jc w:val="both"/>
        <w:rPr>
          <w:rFonts w:ascii="Times New Roman" w:hAnsi="Times New Roman" w:cs="Times New Roman"/>
          <w:b/>
          <w:sz w:val="40"/>
          <w:szCs w:val="40"/>
          <w:u w:val="single"/>
        </w:rPr>
      </w:pPr>
    </w:p>
    <w:p w:rsidR="0052500E" w:rsidRDefault="0052500E" w:rsidP="007A521B">
      <w:pPr>
        <w:jc w:val="both"/>
        <w:rPr>
          <w:rFonts w:ascii="Times New Roman" w:hAnsi="Times New Roman" w:cs="Times New Roman"/>
          <w:b/>
          <w:sz w:val="24"/>
          <w:szCs w:val="24"/>
        </w:rPr>
      </w:pPr>
      <w:r>
        <w:rPr>
          <w:rFonts w:ascii="Times New Roman" w:hAnsi="Times New Roman" w:cs="Times New Roman"/>
          <w:b/>
          <w:sz w:val="40"/>
          <w:szCs w:val="40"/>
          <w:u w:val="single"/>
        </w:rPr>
        <w:t>QUESTION;</w:t>
      </w:r>
      <w:r w:rsidR="00767436">
        <w:rPr>
          <w:rFonts w:ascii="Times New Roman" w:hAnsi="Times New Roman" w:cs="Times New Roman"/>
          <w:b/>
          <w:sz w:val="40"/>
          <w:szCs w:val="40"/>
          <w:u w:val="single"/>
        </w:rPr>
        <w:t xml:space="preserve"> </w:t>
      </w:r>
      <w:r w:rsidR="00767436" w:rsidRPr="00767436">
        <w:rPr>
          <w:rFonts w:ascii="Times New Roman" w:hAnsi="Times New Roman" w:cs="Times New Roman"/>
          <w:b/>
          <w:sz w:val="24"/>
          <w:szCs w:val="24"/>
        </w:rPr>
        <w:t>IDENTIFY THE ROLES OF SPECIFIC INTERNATIONAL ORGANIZATIONS IN RESPONDING TO COVID-19 PANDEMIC GLOBALLY.</w:t>
      </w:r>
    </w:p>
    <w:p w:rsidR="00BD2D09" w:rsidRDefault="00BD2D09" w:rsidP="00775A35">
      <w:pPr>
        <w:spacing w:line="360" w:lineRule="auto"/>
        <w:jc w:val="both"/>
        <w:rPr>
          <w:rStyle w:val="e24kjd"/>
          <w:rFonts w:ascii="Times New Roman" w:hAnsi="Times New Roman" w:cs="Times New Roman"/>
          <w:color w:val="222222"/>
          <w:sz w:val="24"/>
          <w:szCs w:val="24"/>
        </w:rPr>
      </w:pPr>
      <w:r>
        <w:rPr>
          <w:rFonts w:ascii="Times New Roman" w:hAnsi="Times New Roman" w:cs="Times New Roman"/>
          <w:sz w:val="24"/>
          <w:szCs w:val="24"/>
        </w:rPr>
        <w:lastRenderedPageBreak/>
        <w:t xml:space="preserve">             </w:t>
      </w:r>
      <w:r w:rsidR="008A64ED" w:rsidRPr="00BD2D09">
        <w:rPr>
          <w:rFonts w:ascii="Times New Roman" w:hAnsi="Times New Roman" w:cs="Times New Roman"/>
          <w:sz w:val="24"/>
          <w:szCs w:val="24"/>
        </w:rPr>
        <w:t xml:space="preserve">International </w:t>
      </w:r>
      <w:r w:rsidRPr="00BD2D09">
        <w:rPr>
          <w:rFonts w:ascii="Times New Roman" w:hAnsi="Times New Roman" w:cs="Times New Roman"/>
          <w:sz w:val="24"/>
          <w:szCs w:val="24"/>
        </w:rPr>
        <w:t>organizations</w:t>
      </w:r>
      <w:r w:rsidR="008A64ED" w:rsidRPr="00BD2D09">
        <w:rPr>
          <w:rFonts w:ascii="Times New Roman" w:hAnsi="Times New Roman" w:cs="Times New Roman"/>
          <w:sz w:val="24"/>
          <w:szCs w:val="24"/>
        </w:rPr>
        <w:t xml:space="preserve"> over the years have had different definitions but basically it can be generally defined as formal </w:t>
      </w:r>
      <w:r w:rsidRPr="00BD2D09">
        <w:rPr>
          <w:rFonts w:ascii="Times New Roman" w:hAnsi="Times New Roman" w:cs="Times New Roman"/>
          <w:sz w:val="24"/>
          <w:szCs w:val="24"/>
        </w:rPr>
        <w:t>organizations</w:t>
      </w:r>
      <w:r w:rsidR="008A64ED" w:rsidRPr="00BD2D09">
        <w:rPr>
          <w:rFonts w:ascii="Times New Roman" w:hAnsi="Times New Roman" w:cs="Times New Roman"/>
          <w:sz w:val="24"/>
          <w:szCs w:val="24"/>
        </w:rPr>
        <w:t xml:space="preserve"> with members from three or more states that have specific set of goals and </w:t>
      </w:r>
      <w:r w:rsidRPr="00BD2D09">
        <w:rPr>
          <w:rFonts w:ascii="Times New Roman" w:hAnsi="Times New Roman" w:cs="Times New Roman"/>
          <w:sz w:val="24"/>
          <w:szCs w:val="24"/>
        </w:rPr>
        <w:t>pursue</w:t>
      </w:r>
      <w:r w:rsidR="008A64ED" w:rsidRPr="00BD2D09">
        <w:rPr>
          <w:rFonts w:ascii="Times New Roman" w:hAnsi="Times New Roman" w:cs="Times New Roman"/>
          <w:sz w:val="24"/>
          <w:szCs w:val="24"/>
        </w:rPr>
        <w:t xml:space="preserve"> them. There </w:t>
      </w:r>
      <w:r w:rsidRPr="00BD2D09">
        <w:rPr>
          <w:rFonts w:ascii="Times New Roman" w:hAnsi="Times New Roman" w:cs="Times New Roman"/>
          <w:sz w:val="24"/>
          <w:szCs w:val="24"/>
        </w:rPr>
        <w:t>are</w:t>
      </w:r>
      <w:r w:rsidR="008A64ED" w:rsidRPr="00BD2D09">
        <w:rPr>
          <w:rFonts w:ascii="Times New Roman" w:hAnsi="Times New Roman" w:cs="Times New Roman"/>
          <w:sz w:val="24"/>
          <w:szCs w:val="24"/>
        </w:rPr>
        <w:t xml:space="preserve"> mainly two categories of International </w:t>
      </w:r>
      <w:r w:rsidRPr="00BD2D09">
        <w:rPr>
          <w:rFonts w:ascii="Times New Roman" w:hAnsi="Times New Roman" w:cs="Times New Roman"/>
          <w:sz w:val="24"/>
          <w:szCs w:val="24"/>
        </w:rPr>
        <w:t>Organizations</w:t>
      </w:r>
      <w:r w:rsidR="008A64ED" w:rsidRPr="00BD2D09">
        <w:rPr>
          <w:rFonts w:ascii="Times New Roman" w:hAnsi="Times New Roman" w:cs="Times New Roman"/>
          <w:sz w:val="24"/>
          <w:szCs w:val="24"/>
        </w:rPr>
        <w:t xml:space="preserve">. The first is intergovernmental </w:t>
      </w:r>
      <w:r w:rsidRPr="00BD2D09">
        <w:rPr>
          <w:rFonts w:ascii="Times New Roman" w:hAnsi="Times New Roman" w:cs="Times New Roman"/>
          <w:sz w:val="24"/>
          <w:szCs w:val="24"/>
        </w:rPr>
        <w:t>organization</w:t>
      </w:r>
      <w:r w:rsidR="008A64ED" w:rsidRPr="00BD2D09">
        <w:rPr>
          <w:rFonts w:ascii="Times New Roman" w:hAnsi="Times New Roman" w:cs="Times New Roman"/>
          <w:sz w:val="24"/>
          <w:szCs w:val="24"/>
        </w:rPr>
        <w:t xml:space="preserve"> (IGO) whose members are states represented by their government they </w:t>
      </w:r>
      <w:r w:rsidR="001E519D" w:rsidRPr="00BD2D09">
        <w:rPr>
          <w:rFonts w:ascii="Times New Roman" w:hAnsi="Times New Roman" w:cs="Times New Roman"/>
          <w:sz w:val="24"/>
          <w:szCs w:val="24"/>
        </w:rPr>
        <w:t xml:space="preserve">include, WHO, UN, AU, </w:t>
      </w:r>
      <w:r w:rsidRPr="00BD2D09">
        <w:rPr>
          <w:rFonts w:ascii="Times New Roman" w:hAnsi="Times New Roman" w:cs="Times New Roman"/>
          <w:sz w:val="24"/>
          <w:szCs w:val="24"/>
        </w:rPr>
        <w:t>EU, etc.</w:t>
      </w:r>
      <w:r w:rsidR="001E519D" w:rsidRPr="00BD2D09">
        <w:rPr>
          <w:rFonts w:ascii="Times New Roman" w:hAnsi="Times New Roman" w:cs="Times New Roman"/>
          <w:sz w:val="24"/>
          <w:szCs w:val="24"/>
        </w:rPr>
        <w:t xml:space="preserve"> Th</w:t>
      </w:r>
      <w:r w:rsidR="008A64ED" w:rsidRPr="00BD2D09">
        <w:rPr>
          <w:rFonts w:ascii="Times New Roman" w:hAnsi="Times New Roman" w:cs="Times New Roman"/>
          <w:sz w:val="24"/>
          <w:szCs w:val="24"/>
        </w:rPr>
        <w:t xml:space="preserve">e other </w:t>
      </w:r>
      <w:r w:rsidR="001E519D" w:rsidRPr="00BD2D09">
        <w:rPr>
          <w:rFonts w:ascii="Times New Roman" w:hAnsi="Times New Roman" w:cs="Times New Roman"/>
          <w:sz w:val="24"/>
          <w:szCs w:val="24"/>
        </w:rPr>
        <w:t>category is</w:t>
      </w:r>
      <w:r w:rsidR="008A64ED" w:rsidRPr="00BD2D09">
        <w:rPr>
          <w:rFonts w:ascii="Times New Roman" w:hAnsi="Times New Roman" w:cs="Times New Roman"/>
          <w:sz w:val="24"/>
          <w:szCs w:val="24"/>
        </w:rPr>
        <w:t xml:space="preserve"> the international non-governmental </w:t>
      </w:r>
      <w:r w:rsidRPr="00BD2D09">
        <w:rPr>
          <w:rFonts w:ascii="Times New Roman" w:hAnsi="Times New Roman" w:cs="Times New Roman"/>
          <w:sz w:val="24"/>
          <w:szCs w:val="24"/>
        </w:rPr>
        <w:t>organizations</w:t>
      </w:r>
      <w:r w:rsidR="008A64ED" w:rsidRPr="00BD2D09">
        <w:rPr>
          <w:rFonts w:ascii="Times New Roman" w:hAnsi="Times New Roman" w:cs="Times New Roman"/>
          <w:sz w:val="24"/>
          <w:szCs w:val="24"/>
        </w:rPr>
        <w:t xml:space="preserve"> (INGOs) whose members are made up of individuals, groups, or </w:t>
      </w:r>
      <w:r w:rsidRPr="00BD2D09">
        <w:rPr>
          <w:rFonts w:ascii="Times New Roman" w:hAnsi="Times New Roman" w:cs="Times New Roman"/>
          <w:sz w:val="24"/>
          <w:szCs w:val="24"/>
        </w:rPr>
        <w:t>associations, examples</w:t>
      </w:r>
      <w:r w:rsidR="008A64ED" w:rsidRPr="00BD2D09">
        <w:rPr>
          <w:rFonts w:ascii="Times New Roman" w:hAnsi="Times New Roman" w:cs="Times New Roman"/>
          <w:sz w:val="24"/>
          <w:szCs w:val="24"/>
        </w:rPr>
        <w:t xml:space="preserve"> include</w:t>
      </w:r>
      <w:r w:rsidR="001E519D" w:rsidRPr="00BD2D09">
        <w:rPr>
          <w:rFonts w:ascii="Times New Roman" w:hAnsi="Times New Roman" w:cs="Times New Roman"/>
          <w:sz w:val="24"/>
          <w:szCs w:val="24"/>
        </w:rPr>
        <w:t xml:space="preserve"> Amnesty International, Human Rights Watch, etc.</w:t>
      </w:r>
      <w:r w:rsidR="001E519D" w:rsidRPr="00BD2D09">
        <w:rPr>
          <w:rStyle w:val="e24kjd"/>
          <w:rFonts w:ascii="Times New Roman" w:hAnsi="Times New Roman" w:cs="Times New Roman"/>
          <w:color w:val="222222"/>
          <w:sz w:val="24"/>
          <w:szCs w:val="24"/>
        </w:rPr>
        <w:t xml:space="preserve"> An </w:t>
      </w:r>
      <w:r w:rsidR="001E519D" w:rsidRPr="00BD2D09">
        <w:rPr>
          <w:rStyle w:val="e24kjd"/>
          <w:rFonts w:ascii="Times New Roman" w:hAnsi="Times New Roman" w:cs="Times New Roman"/>
          <w:bCs/>
          <w:color w:val="222222"/>
          <w:sz w:val="24"/>
          <w:szCs w:val="24"/>
        </w:rPr>
        <w:t>international organisation</w:t>
      </w:r>
      <w:r w:rsidR="001E519D" w:rsidRPr="00BD2D09">
        <w:rPr>
          <w:rStyle w:val="e24kjd"/>
          <w:rFonts w:ascii="Times New Roman" w:hAnsi="Times New Roman" w:cs="Times New Roman"/>
          <w:color w:val="222222"/>
          <w:sz w:val="24"/>
          <w:szCs w:val="24"/>
        </w:rPr>
        <w:t xml:space="preserve"> can also be described as an </w:t>
      </w:r>
      <w:r w:rsidRPr="00BD2D09">
        <w:rPr>
          <w:rStyle w:val="e24kjd"/>
          <w:rFonts w:ascii="Times New Roman" w:hAnsi="Times New Roman" w:cs="Times New Roman"/>
          <w:bCs/>
          <w:color w:val="222222"/>
          <w:sz w:val="24"/>
          <w:szCs w:val="24"/>
        </w:rPr>
        <w:t>o</w:t>
      </w:r>
      <w:r w:rsidR="001E519D" w:rsidRPr="00BD2D09">
        <w:rPr>
          <w:rStyle w:val="e24kjd"/>
          <w:rFonts w:ascii="Times New Roman" w:hAnsi="Times New Roman" w:cs="Times New Roman"/>
          <w:bCs/>
          <w:color w:val="222222"/>
          <w:sz w:val="24"/>
          <w:szCs w:val="24"/>
        </w:rPr>
        <w:t>rganisation</w:t>
      </w:r>
      <w:r w:rsidR="001E519D" w:rsidRPr="00BD2D09">
        <w:rPr>
          <w:rStyle w:val="e24kjd"/>
          <w:rFonts w:ascii="Times New Roman" w:hAnsi="Times New Roman" w:cs="Times New Roman"/>
          <w:color w:val="222222"/>
          <w:sz w:val="24"/>
          <w:szCs w:val="24"/>
        </w:rPr>
        <w:t xml:space="preserve"> established by a treaty or other instrument governed by </w:t>
      </w:r>
      <w:r w:rsidR="001E519D" w:rsidRPr="00BD2D09">
        <w:rPr>
          <w:rStyle w:val="e24kjd"/>
          <w:rFonts w:ascii="Times New Roman" w:hAnsi="Times New Roman" w:cs="Times New Roman"/>
          <w:bCs/>
          <w:color w:val="222222"/>
          <w:sz w:val="24"/>
          <w:szCs w:val="24"/>
        </w:rPr>
        <w:t>international</w:t>
      </w:r>
      <w:r w:rsidR="001E519D" w:rsidRPr="00BD2D09">
        <w:rPr>
          <w:rStyle w:val="e24kjd"/>
          <w:rFonts w:ascii="Times New Roman" w:hAnsi="Times New Roman" w:cs="Times New Roman"/>
          <w:color w:val="222222"/>
          <w:sz w:val="24"/>
          <w:szCs w:val="24"/>
        </w:rPr>
        <w:t xml:space="preserve"> law and possessing its own </w:t>
      </w:r>
      <w:r w:rsidR="001E519D" w:rsidRPr="00BD2D09">
        <w:rPr>
          <w:rStyle w:val="e24kjd"/>
          <w:rFonts w:ascii="Times New Roman" w:hAnsi="Times New Roman" w:cs="Times New Roman"/>
          <w:bCs/>
          <w:color w:val="222222"/>
          <w:sz w:val="24"/>
          <w:szCs w:val="24"/>
        </w:rPr>
        <w:t>international</w:t>
      </w:r>
      <w:r w:rsidR="001E519D" w:rsidRPr="00BD2D09">
        <w:rPr>
          <w:rStyle w:val="e24kjd"/>
          <w:rFonts w:ascii="Times New Roman" w:hAnsi="Times New Roman" w:cs="Times New Roman"/>
          <w:color w:val="222222"/>
          <w:sz w:val="24"/>
          <w:szCs w:val="24"/>
        </w:rPr>
        <w:t xml:space="preserve"> legal personality</w:t>
      </w:r>
      <w:r>
        <w:rPr>
          <w:rStyle w:val="e24kjd"/>
          <w:rFonts w:ascii="Times New Roman" w:hAnsi="Times New Roman" w:cs="Times New Roman"/>
          <w:color w:val="222222"/>
          <w:sz w:val="24"/>
          <w:szCs w:val="24"/>
        </w:rPr>
        <w:t>.</w:t>
      </w:r>
    </w:p>
    <w:p w:rsidR="00BD2D09" w:rsidRDefault="00BD2D09" w:rsidP="00775A35">
      <w:pPr>
        <w:spacing w:line="360" w:lineRule="auto"/>
        <w:jc w:val="both"/>
        <w:rPr>
          <w:rFonts w:ascii="Times New Roman" w:hAnsi="Times New Roman" w:cs="Times New Roman"/>
          <w:color w:val="231F20"/>
          <w:sz w:val="24"/>
          <w:szCs w:val="24"/>
          <w:lang w:val="en"/>
        </w:rPr>
      </w:pPr>
      <w:r>
        <w:rPr>
          <w:rStyle w:val="e24kjd"/>
          <w:rFonts w:ascii="Times New Roman" w:hAnsi="Times New Roman" w:cs="Times New Roman"/>
          <w:color w:val="222222"/>
          <w:sz w:val="24"/>
          <w:szCs w:val="24"/>
        </w:rPr>
        <w:t xml:space="preserve">              </w:t>
      </w:r>
      <w:r w:rsidR="001E519D" w:rsidRPr="00BD2D09">
        <w:rPr>
          <w:rStyle w:val="e24kjd"/>
          <w:rFonts w:ascii="Times New Roman" w:hAnsi="Times New Roman" w:cs="Times New Roman"/>
          <w:color w:val="222222"/>
          <w:sz w:val="24"/>
          <w:szCs w:val="24"/>
        </w:rPr>
        <w:t>COVID-19 on the other hand also known as coronavirus emerged on the 31</w:t>
      </w:r>
      <w:r w:rsidR="001E519D" w:rsidRPr="00BD2D09">
        <w:rPr>
          <w:rStyle w:val="e24kjd"/>
          <w:rFonts w:ascii="Times New Roman" w:hAnsi="Times New Roman" w:cs="Times New Roman"/>
          <w:color w:val="222222"/>
          <w:sz w:val="24"/>
          <w:szCs w:val="24"/>
          <w:vertAlign w:val="superscript"/>
        </w:rPr>
        <w:t>st</w:t>
      </w:r>
      <w:r w:rsidR="001E519D" w:rsidRPr="00BD2D09">
        <w:rPr>
          <w:rStyle w:val="e24kjd"/>
          <w:rFonts w:ascii="Times New Roman" w:hAnsi="Times New Roman" w:cs="Times New Roman"/>
          <w:color w:val="222222"/>
          <w:sz w:val="24"/>
          <w:szCs w:val="24"/>
        </w:rPr>
        <w:t xml:space="preserve"> of December,2019 in Wuhan, a city in China.</w:t>
      </w:r>
      <w:r w:rsidR="001E519D" w:rsidRPr="00BD2D09">
        <w:rPr>
          <w:rFonts w:ascii="Times New Roman" w:hAnsi="Times New Roman" w:cs="Times New Roman"/>
          <w:color w:val="231F20"/>
          <w:sz w:val="24"/>
          <w:szCs w:val="24"/>
          <w:lang w:val="en"/>
        </w:rPr>
        <w:t xml:space="preserve"> Coronaviruses are types of viruses that typically affect the respiratory tracts of birds and mammals, including humans. The name “coronavirus” comes from the crown-like projections on their surfaces. “Corona” in Latin means “halo” or “crown.” Doctors associate them with the common cold, bronchitis, pneumonia, and severe acute respiratory syndrome (SARS), and they can also affect the gut. These viruses are typically responsible for common colds more than serious diseases. However, coronaviruses are also behind some more severe outbreaks. Researchers first identified a coronavirus in 1937. They found a coronavirus responsible for an infectious bronchitis virus in birds that had the ability to devastate poultry stocks. Scientists first found evidence of human coronaviruses (HCoV) in the 1960s in the noses of people with common cold. The coronavirus outbreak came about again in 2020 in China. Among humans, coronavirus infections most often occur during the winter months and early spring. People regularly become ill with a cold due to a coronavirus and may catch the same one about 4 months later. This is because coronavirus antibodies do not last for a long time. Also, the antibodies for one strain of coronavirus may be ineffective against another one.</w:t>
      </w:r>
    </w:p>
    <w:p w:rsidR="001E519D" w:rsidRDefault="00BD2D09" w:rsidP="00775A35">
      <w:pPr>
        <w:spacing w:line="360" w:lineRule="auto"/>
        <w:jc w:val="both"/>
        <w:rPr>
          <w:rFonts w:ascii="Times New Roman" w:hAnsi="Times New Roman" w:cs="Times New Roman"/>
          <w:sz w:val="24"/>
          <w:szCs w:val="24"/>
        </w:rPr>
      </w:pPr>
      <w:r>
        <w:rPr>
          <w:rFonts w:ascii="Times New Roman" w:hAnsi="Times New Roman" w:cs="Times New Roman"/>
          <w:color w:val="231F20"/>
          <w:sz w:val="24"/>
          <w:szCs w:val="24"/>
          <w:lang w:val="en"/>
        </w:rPr>
        <w:t xml:space="preserve">             </w:t>
      </w:r>
      <w:r w:rsidR="001E519D" w:rsidRPr="00BD2D09">
        <w:rPr>
          <w:rFonts w:ascii="Times New Roman" w:hAnsi="Times New Roman" w:cs="Times New Roman"/>
          <w:color w:val="3C4245"/>
          <w:sz w:val="24"/>
          <w:szCs w:val="24"/>
          <w:lang w:val="en"/>
        </w:rPr>
        <w:t xml:space="preserve"> </w:t>
      </w:r>
      <w:r w:rsidR="001E519D" w:rsidRPr="00BD2D09">
        <w:rPr>
          <w:rFonts w:ascii="Times New Roman" w:hAnsi="Times New Roman" w:cs="Times New Roman"/>
          <w:sz w:val="24"/>
          <w:szCs w:val="24"/>
          <w:lang w:val="en"/>
        </w:rPr>
        <w:t>Coronavirus disease (COVID-19) is an infectious disease caused by a newly discovered coronavirus.</w:t>
      </w:r>
      <w:r w:rsidRPr="00BD2D09">
        <w:rPr>
          <w:rFonts w:ascii="Times New Roman" w:hAnsi="Times New Roman" w:cs="Times New Roman"/>
          <w:sz w:val="24"/>
          <w:szCs w:val="24"/>
          <w:lang w:val="en"/>
        </w:rPr>
        <w:t xml:space="preserve"> </w:t>
      </w:r>
      <w:r w:rsidR="001E519D" w:rsidRPr="00BD2D09">
        <w:rPr>
          <w:rFonts w:ascii="Times New Roman" w:hAnsi="Times New Roman" w:cs="Times New Roman"/>
          <w:sz w:val="24"/>
          <w:szCs w:val="24"/>
          <w:lang w:val="en"/>
        </w:rPr>
        <w:t xml:space="preserve">Most people infected with the COVID-19 virus experience mild to moderate respiratory illness and recover without requiring special treatment.  Older people, and those with underlying medical problems like cardiovascular disease, diabetes, chronic respiratory disease, and cancer are more likely to develop serious </w:t>
      </w:r>
      <w:r w:rsidRPr="00BD2D09">
        <w:rPr>
          <w:rFonts w:ascii="Times New Roman" w:hAnsi="Times New Roman" w:cs="Times New Roman"/>
          <w:sz w:val="24"/>
          <w:szCs w:val="24"/>
          <w:lang w:val="en"/>
        </w:rPr>
        <w:t>illness. The</w:t>
      </w:r>
      <w:r w:rsidR="001E519D" w:rsidRPr="00BD2D09">
        <w:rPr>
          <w:rFonts w:ascii="Times New Roman" w:hAnsi="Times New Roman" w:cs="Times New Roman"/>
          <w:sz w:val="24"/>
          <w:szCs w:val="24"/>
          <w:lang w:val="en"/>
        </w:rPr>
        <w:t xml:space="preserve"> COVID-19 virus spreads primarily </w:t>
      </w:r>
      <w:r w:rsidR="001E519D" w:rsidRPr="00BD2D09">
        <w:rPr>
          <w:rFonts w:ascii="Times New Roman" w:hAnsi="Times New Roman" w:cs="Times New Roman"/>
          <w:sz w:val="24"/>
          <w:szCs w:val="24"/>
          <w:lang w:val="en"/>
        </w:rPr>
        <w:lastRenderedPageBreak/>
        <w:t xml:space="preserve">through droplets of saliva or discharge from the nose when an infected person coughs or </w:t>
      </w:r>
      <w:r w:rsidR="00775A35" w:rsidRPr="00BD2D09">
        <w:rPr>
          <w:rFonts w:ascii="Times New Roman" w:hAnsi="Times New Roman" w:cs="Times New Roman"/>
          <w:sz w:val="24"/>
          <w:szCs w:val="24"/>
          <w:lang w:val="en"/>
        </w:rPr>
        <w:t>sneezes. At</w:t>
      </w:r>
      <w:r w:rsidR="001E519D" w:rsidRPr="00BD2D09">
        <w:rPr>
          <w:rFonts w:ascii="Times New Roman" w:hAnsi="Times New Roman" w:cs="Times New Roman"/>
          <w:sz w:val="24"/>
          <w:szCs w:val="24"/>
          <w:lang w:val="en"/>
        </w:rPr>
        <w:t xml:space="preserve"> present time, there are no specific vaccines or treatments for COVID-19 but there are many ongoing clinical trials evaluating potential treatments.</w:t>
      </w:r>
      <w:r w:rsidRPr="00BD2D09">
        <w:rPr>
          <w:rFonts w:ascii="Times New Roman" w:hAnsi="Times New Roman" w:cs="Times New Roman"/>
          <w:sz w:val="24"/>
          <w:szCs w:val="24"/>
        </w:rPr>
        <w:t xml:space="preserve"> This virus has spread far wide other countries. As of February 24, Chinese health authorities had acknowledged over 78,000 cases and 2,710 deaths. Hubei Province has been the hardest hit by Covid-19, with most of the infections occurring in Wuhan itself. The list of other countries that have confirmed infections includes Hong Kong, Macao, Japan, South Korea, Italy, Singapore, Iran, the US, Thailand, Taiwan, Australia, Malaysia, Vietnam, France, the United Arab Emirates, the United Kingdom, Canada, Philippines, Kuwait, India, Russia, Spain, Lebanon, Israel, Belgium, Nepal, Sri Lanka, Sweden, Cambodia, Finland and Egypt. The various countries especially china and US blocked their borders from allowing people to enter or go out in order to reduce the spread.</w:t>
      </w:r>
    </w:p>
    <w:p w:rsidR="00BD2D09" w:rsidRDefault="00BD2D09" w:rsidP="00775A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Over the past few weeks the virus has continued to spread around the world, including African countries and its said </w:t>
      </w:r>
      <w:r w:rsidR="00BF555F">
        <w:rPr>
          <w:rFonts w:ascii="Times New Roman" w:hAnsi="Times New Roman" w:cs="Times New Roman"/>
          <w:sz w:val="24"/>
          <w:szCs w:val="24"/>
        </w:rPr>
        <w:t>that</w:t>
      </w:r>
      <w:r>
        <w:rPr>
          <w:rFonts w:ascii="Times New Roman" w:hAnsi="Times New Roman" w:cs="Times New Roman"/>
          <w:sz w:val="24"/>
          <w:szCs w:val="24"/>
        </w:rPr>
        <w:t xml:space="preserve"> there is no more coronavirus in the </w:t>
      </w:r>
      <w:r w:rsidR="00BF555F">
        <w:rPr>
          <w:rFonts w:ascii="Times New Roman" w:hAnsi="Times New Roman" w:cs="Times New Roman"/>
          <w:sz w:val="24"/>
          <w:szCs w:val="24"/>
        </w:rPr>
        <w:t>place</w:t>
      </w:r>
      <w:r>
        <w:rPr>
          <w:rFonts w:ascii="Times New Roman" w:hAnsi="Times New Roman" w:cs="Times New Roman"/>
          <w:sz w:val="24"/>
          <w:szCs w:val="24"/>
        </w:rPr>
        <w:t xml:space="preserve"> it was first established </w:t>
      </w:r>
      <w:r w:rsidR="00BF555F">
        <w:rPr>
          <w:rFonts w:ascii="Times New Roman" w:hAnsi="Times New Roman" w:cs="Times New Roman"/>
          <w:sz w:val="24"/>
          <w:szCs w:val="24"/>
        </w:rPr>
        <w:t>that</w:t>
      </w:r>
      <w:r>
        <w:rPr>
          <w:rFonts w:ascii="Times New Roman" w:hAnsi="Times New Roman" w:cs="Times New Roman"/>
          <w:sz w:val="24"/>
          <w:szCs w:val="24"/>
        </w:rPr>
        <w:t xml:space="preserve"> is Wuhan, there were series of death, fumigation of the country and the patients recovered. The numbers of cases are still increasing in other </w:t>
      </w:r>
      <w:r w:rsidR="00BF555F">
        <w:rPr>
          <w:rFonts w:ascii="Times New Roman" w:hAnsi="Times New Roman" w:cs="Times New Roman"/>
          <w:sz w:val="24"/>
          <w:szCs w:val="24"/>
        </w:rPr>
        <w:t>countries</w:t>
      </w:r>
      <w:r>
        <w:rPr>
          <w:rFonts w:ascii="Times New Roman" w:hAnsi="Times New Roman" w:cs="Times New Roman"/>
          <w:sz w:val="24"/>
          <w:szCs w:val="24"/>
        </w:rPr>
        <w:t xml:space="preserve"> and various international organizations have come into the matter to help in the fight of the virus.</w:t>
      </w:r>
    </w:p>
    <w:p w:rsidR="00341EBD" w:rsidRDefault="00341EBD" w:rsidP="00775A35">
      <w:pPr>
        <w:pStyle w:val="NormalWeb"/>
        <w:spacing w:line="360" w:lineRule="auto"/>
        <w:jc w:val="both"/>
        <w:rPr>
          <w:lang w:val="en"/>
        </w:rPr>
      </w:pPr>
      <w:r>
        <w:t xml:space="preserve">           The World Health Organization (WHO) is basically the main international organization involved in the fight.</w:t>
      </w:r>
      <w:r w:rsidRPr="00341EBD">
        <w:rPr>
          <w:lang w:val="en"/>
        </w:rPr>
        <w:t xml:space="preserve"> </w:t>
      </w:r>
      <w:r>
        <w:rPr>
          <w:lang w:val="en"/>
        </w:rPr>
        <w:t xml:space="preserve">The </w:t>
      </w:r>
      <w:r w:rsidRPr="00341EBD">
        <w:rPr>
          <w:bCs/>
          <w:lang w:val="en"/>
        </w:rPr>
        <w:t>World Health Organization</w:t>
      </w:r>
      <w:r>
        <w:rPr>
          <w:lang w:val="en"/>
        </w:rPr>
        <w:t xml:space="preserve"> (</w:t>
      </w:r>
      <w:r w:rsidRPr="00341EBD">
        <w:rPr>
          <w:bCs/>
          <w:lang w:val="en"/>
        </w:rPr>
        <w:t>WHO</w:t>
      </w:r>
      <w:r>
        <w:rPr>
          <w:lang w:val="en"/>
        </w:rPr>
        <w:t xml:space="preserve">) is </w:t>
      </w:r>
      <w:r w:rsidRPr="00341EBD">
        <w:rPr>
          <w:lang w:val="en"/>
        </w:rPr>
        <w:t>a specialized agency of the United Nations responsible for international public health</w:t>
      </w:r>
      <w:r>
        <w:rPr>
          <w:lang w:val="en"/>
        </w:rPr>
        <w:t xml:space="preserve">. </w:t>
      </w:r>
      <w:r w:rsidRPr="00341EBD">
        <w:rPr>
          <w:lang w:val="en"/>
        </w:rPr>
        <w:t>It is part of the U.N. Sustainable Development Group. The WHO Constitution, which establishes the agency's governing</w:t>
      </w:r>
      <w:r>
        <w:rPr>
          <w:lang w:val="en"/>
        </w:rPr>
        <w:t xml:space="preserve"> structure and principles, states its main objective as ensuring "the attainment by all peoples of the highest possible level of health. Its headquarters is in </w:t>
      </w:r>
      <w:r w:rsidRPr="00341EBD">
        <w:rPr>
          <w:lang w:val="en"/>
        </w:rPr>
        <w:t>Geneva</w:t>
      </w:r>
      <w:r>
        <w:rPr>
          <w:lang w:val="en"/>
        </w:rPr>
        <w:t xml:space="preserve">, </w:t>
      </w:r>
      <w:r w:rsidRPr="00341EBD">
        <w:rPr>
          <w:lang w:val="en"/>
        </w:rPr>
        <w:t>Switzerland</w:t>
      </w:r>
      <w:r>
        <w:rPr>
          <w:lang w:val="en"/>
        </w:rPr>
        <w:t>, with six semi-autonomous regional offices and 150 field offices worldwide.</w:t>
      </w:r>
      <w:r w:rsidRPr="00341EBD">
        <w:rPr>
          <w:lang w:val="en"/>
        </w:rPr>
        <w:t xml:space="preserve"> </w:t>
      </w:r>
      <w:r>
        <w:rPr>
          <w:lang w:val="en"/>
        </w:rPr>
        <w:t>The WHO was established on the 7</w:t>
      </w:r>
      <w:r w:rsidRPr="00341EBD">
        <w:rPr>
          <w:vertAlign w:val="superscript"/>
          <w:lang w:val="en"/>
        </w:rPr>
        <w:t>th</w:t>
      </w:r>
      <w:r>
        <w:rPr>
          <w:lang w:val="en"/>
        </w:rPr>
        <w:t xml:space="preserve"> of April 1948, which is known as </w:t>
      </w:r>
      <w:r w:rsidRPr="00341EBD">
        <w:rPr>
          <w:lang w:val="en"/>
        </w:rPr>
        <w:t>World Health Day</w:t>
      </w:r>
      <w:r>
        <w:rPr>
          <w:lang w:val="en"/>
        </w:rPr>
        <w:t xml:space="preserve">. The first meeting of the </w:t>
      </w:r>
      <w:r w:rsidRPr="00341EBD">
        <w:rPr>
          <w:lang w:val="en"/>
        </w:rPr>
        <w:t>World Health Assembly</w:t>
      </w:r>
      <w:r>
        <w:rPr>
          <w:lang w:val="en"/>
        </w:rPr>
        <w:t xml:space="preserve"> (WHA), that is the first meeting of the WHO, the agency's governing body, took place on 24 July 1948. The WHO incorporated the assets, personnel, and duties of the </w:t>
      </w:r>
      <w:r w:rsidRPr="00341EBD">
        <w:rPr>
          <w:lang w:val="en"/>
        </w:rPr>
        <w:t>League of Nations</w:t>
      </w:r>
      <w:r>
        <w:rPr>
          <w:lang w:val="en"/>
        </w:rPr>
        <w:t xml:space="preserve"> Health Organization, including the International Classification of Diseases. Its work officially </w:t>
      </w:r>
      <w:r w:rsidR="00BF555F">
        <w:rPr>
          <w:lang w:val="en"/>
        </w:rPr>
        <w:t>began in</w:t>
      </w:r>
      <w:r>
        <w:rPr>
          <w:lang w:val="en"/>
        </w:rPr>
        <w:t xml:space="preserve"> 1951 following a significant infusion of financial and technical resources. </w:t>
      </w:r>
      <w:r w:rsidR="00BF555F">
        <w:rPr>
          <w:lang w:val="en"/>
        </w:rPr>
        <w:t>The WHO's principle or agenda</w:t>
      </w:r>
      <w:r>
        <w:rPr>
          <w:lang w:val="en"/>
        </w:rPr>
        <w:t xml:space="preserve"> includes advocating for universal healthcare, monitoring public health risks, coordinating responses to health emergencies, and promo</w:t>
      </w:r>
      <w:r w:rsidR="00BF555F">
        <w:rPr>
          <w:lang w:val="en"/>
        </w:rPr>
        <w:t>ting human health and wellbeing.</w:t>
      </w:r>
      <w:r>
        <w:rPr>
          <w:lang w:val="en"/>
        </w:rPr>
        <w:t xml:space="preserve"> It provides technical assistance </w:t>
      </w:r>
      <w:r>
        <w:rPr>
          <w:lang w:val="en"/>
        </w:rPr>
        <w:lastRenderedPageBreak/>
        <w:t>to countries, sets international health standards and guidelines, and collects data on global health issues through the World Health Survey. The WHO also serves as a forum for summits and discussions on health issues</w:t>
      </w:r>
      <w:r w:rsidR="00BF555F">
        <w:rPr>
          <w:lang w:val="en"/>
        </w:rPr>
        <w:t xml:space="preserve">. </w:t>
      </w:r>
      <w:r w:rsidR="00400736" w:rsidRPr="00775A35">
        <w:rPr>
          <w:rFonts w:eastAsiaTheme="minorHAnsi"/>
          <w:lang w:val="en"/>
        </w:rPr>
        <w:t>The World Health Organization (WHO) is leading the global fight against COVID-19.  While WHO medical experts supporting Government responses, the health agency  announced the launch of the “</w:t>
      </w:r>
      <w:hyperlink r:id="rId5" w:history="1">
        <w:r w:rsidR="00400736" w:rsidRPr="00775A35">
          <w:rPr>
            <w:rFonts w:eastAsiaTheme="minorHAnsi"/>
            <w:color w:val="000000"/>
            <w:lang w:val="en"/>
          </w:rPr>
          <w:t>Pass the message to kick out coronavirus</w:t>
        </w:r>
      </w:hyperlink>
      <w:r w:rsidR="00400736" w:rsidRPr="00775A35">
        <w:rPr>
          <w:rFonts w:eastAsiaTheme="minorHAnsi"/>
          <w:lang w:val="en"/>
        </w:rPr>
        <w:t>” campaign by teaming up with FIFA, the international governing body of footbal</w:t>
      </w:r>
      <w:r w:rsidR="00775A35">
        <w:rPr>
          <w:rFonts w:eastAsiaTheme="minorHAnsi"/>
          <w:lang w:val="en"/>
        </w:rPr>
        <w:t xml:space="preserve">l. </w:t>
      </w:r>
      <w:r w:rsidR="00BF555F">
        <w:rPr>
          <w:lang w:val="en"/>
        </w:rPr>
        <w:t>The WHO declared the coronavirus as a pandemic</w:t>
      </w:r>
      <w:r w:rsidR="00B7046F">
        <w:rPr>
          <w:lang w:val="en"/>
        </w:rPr>
        <w:t xml:space="preserve">, the </w:t>
      </w:r>
      <w:r w:rsidR="00775A35">
        <w:rPr>
          <w:lang w:val="en"/>
        </w:rPr>
        <w:t>organization</w:t>
      </w:r>
      <w:r w:rsidR="00B7046F">
        <w:rPr>
          <w:lang w:val="en"/>
        </w:rPr>
        <w:t xml:space="preserve"> has since </w:t>
      </w:r>
      <w:r w:rsidR="00775A35">
        <w:rPr>
          <w:lang w:val="en"/>
        </w:rPr>
        <w:t>been</w:t>
      </w:r>
      <w:r w:rsidR="00B7046F">
        <w:rPr>
          <w:lang w:val="en"/>
        </w:rPr>
        <w:t xml:space="preserve"> </w:t>
      </w:r>
      <w:r w:rsidR="00775A35">
        <w:rPr>
          <w:lang w:val="en"/>
        </w:rPr>
        <w:t>struggling</w:t>
      </w:r>
      <w:r w:rsidR="00B7046F">
        <w:rPr>
          <w:lang w:val="en"/>
        </w:rPr>
        <w:t xml:space="preserve"> to end the virus since it came about, </w:t>
      </w:r>
      <w:r w:rsidR="00775A35">
        <w:rPr>
          <w:lang w:val="en"/>
        </w:rPr>
        <w:t>they</w:t>
      </w:r>
      <w:r w:rsidR="00B7046F">
        <w:rPr>
          <w:lang w:val="en"/>
        </w:rPr>
        <w:t xml:space="preserve"> have so far </w:t>
      </w:r>
      <w:r w:rsidR="00775A35">
        <w:rPr>
          <w:lang w:val="en"/>
        </w:rPr>
        <w:t>performed</w:t>
      </w:r>
      <w:r w:rsidR="00B7046F">
        <w:rPr>
          <w:lang w:val="en"/>
        </w:rPr>
        <w:t xml:space="preserve"> specific roles that could help control the pandemic, one of these roles is the who has been </w:t>
      </w:r>
      <w:r w:rsidR="00775A35">
        <w:rPr>
          <w:lang w:val="en"/>
        </w:rPr>
        <w:t>educating</w:t>
      </w:r>
      <w:r w:rsidR="00B7046F">
        <w:rPr>
          <w:lang w:val="en"/>
        </w:rPr>
        <w:t xml:space="preserve"> the public about the virus in the sense that they gave safety tips in other to avoid the virus these </w:t>
      </w:r>
      <w:r w:rsidR="00775A35">
        <w:rPr>
          <w:lang w:val="en"/>
        </w:rPr>
        <w:t>tips</w:t>
      </w:r>
      <w:r w:rsidR="00B7046F">
        <w:rPr>
          <w:lang w:val="en"/>
        </w:rPr>
        <w:t xml:space="preserve"> </w:t>
      </w:r>
      <w:r w:rsidR="00775A35">
        <w:rPr>
          <w:lang w:val="en"/>
        </w:rPr>
        <w:t>include</w:t>
      </w:r>
      <w:r w:rsidR="00B7046F">
        <w:rPr>
          <w:lang w:val="en"/>
        </w:rPr>
        <w:t>,</w:t>
      </w:r>
    </w:p>
    <w:p w:rsidR="00B7046F" w:rsidRDefault="00B7046F" w:rsidP="00775A35">
      <w:pPr>
        <w:pStyle w:val="NormalWeb"/>
        <w:numPr>
          <w:ilvl w:val="0"/>
          <w:numId w:val="1"/>
        </w:numPr>
        <w:spacing w:line="360" w:lineRule="auto"/>
        <w:jc w:val="both"/>
        <w:rPr>
          <w:lang w:val="en"/>
        </w:rPr>
      </w:pPr>
      <w:r>
        <w:rPr>
          <w:lang w:val="en"/>
        </w:rPr>
        <w:t>Regular washing of hands with soap and under running water.</w:t>
      </w:r>
    </w:p>
    <w:p w:rsidR="00B7046F" w:rsidRDefault="00B7046F" w:rsidP="00775A35">
      <w:pPr>
        <w:pStyle w:val="NormalWeb"/>
        <w:numPr>
          <w:ilvl w:val="0"/>
          <w:numId w:val="1"/>
        </w:numPr>
        <w:spacing w:line="360" w:lineRule="auto"/>
        <w:jc w:val="both"/>
        <w:rPr>
          <w:lang w:val="en"/>
        </w:rPr>
      </w:pPr>
      <w:r>
        <w:rPr>
          <w:lang w:val="en"/>
        </w:rPr>
        <w:t>Regular use of sanitizer</w:t>
      </w:r>
    </w:p>
    <w:p w:rsidR="00B7046F" w:rsidRDefault="00B7046F" w:rsidP="00775A35">
      <w:pPr>
        <w:pStyle w:val="NormalWeb"/>
        <w:numPr>
          <w:ilvl w:val="0"/>
          <w:numId w:val="1"/>
        </w:numPr>
        <w:spacing w:line="360" w:lineRule="auto"/>
        <w:jc w:val="both"/>
        <w:rPr>
          <w:lang w:val="en"/>
        </w:rPr>
      </w:pPr>
      <w:r>
        <w:rPr>
          <w:lang w:val="en"/>
        </w:rPr>
        <w:t xml:space="preserve">The wearing of </w:t>
      </w:r>
      <w:r w:rsidR="00E76E41">
        <w:rPr>
          <w:lang w:val="en"/>
        </w:rPr>
        <w:t>face</w:t>
      </w:r>
      <w:r>
        <w:rPr>
          <w:lang w:val="en"/>
        </w:rPr>
        <w:t xml:space="preserve"> mask and hand gloves.</w:t>
      </w:r>
    </w:p>
    <w:p w:rsidR="00B7046F" w:rsidRDefault="00B7046F" w:rsidP="00775A35">
      <w:pPr>
        <w:pStyle w:val="NormalWeb"/>
        <w:numPr>
          <w:ilvl w:val="0"/>
          <w:numId w:val="1"/>
        </w:numPr>
        <w:spacing w:line="360" w:lineRule="auto"/>
        <w:jc w:val="both"/>
        <w:rPr>
          <w:lang w:val="en"/>
        </w:rPr>
      </w:pPr>
      <w:r>
        <w:rPr>
          <w:lang w:val="en"/>
        </w:rPr>
        <w:t>When one wants to cough or sneeze he/she should block it with their elbow instead of palms.</w:t>
      </w:r>
    </w:p>
    <w:p w:rsidR="00B7046F" w:rsidRDefault="00B7046F" w:rsidP="00775A35">
      <w:pPr>
        <w:pStyle w:val="NormalWeb"/>
        <w:numPr>
          <w:ilvl w:val="0"/>
          <w:numId w:val="1"/>
        </w:numPr>
        <w:spacing w:line="360" w:lineRule="auto"/>
        <w:jc w:val="both"/>
        <w:rPr>
          <w:lang w:val="en"/>
        </w:rPr>
      </w:pPr>
      <w:r>
        <w:rPr>
          <w:lang w:val="en"/>
        </w:rPr>
        <w:t>Avoid shaking or hugging that is people should exhibit social distancing, etc.</w:t>
      </w:r>
    </w:p>
    <w:p w:rsidR="00E76E41" w:rsidRDefault="00B7046F" w:rsidP="00775A35">
      <w:pPr>
        <w:pStyle w:val="NormalWeb"/>
        <w:spacing w:line="360" w:lineRule="auto"/>
        <w:ind w:left="360"/>
        <w:jc w:val="both"/>
        <w:rPr>
          <w:lang w:val="en"/>
        </w:rPr>
      </w:pPr>
      <w:r>
        <w:rPr>
          <w:lang w:val="en"/>
        </w:rPr>
        <w:t xml:space="preserve">They also play the </w:t>
      </w:r>
      <w:r w:rsidR="00E76E41">
        <w:rPr>
          <w:lang w:val="en"/>
        </w:rPr>
        <w:t>role</w:t>
      </w:r>
      <w:r>
        <w:rPr>
          <w:lang w:val="en"/>
        </w:rPr>
        <w:t xml:space="preserve"> of providing clinical facilities and other medical supports to countries who are experiencing the pandemic</w:t>
      </w:r>
      <w:r w:rsidR="00E76E41">
        <w:rPr>
          <w:lang w:val="en"/>
        </w:rPr>
        <w:t>.</w:t>
      </w:r>
      <w:r w:rsidR="00AA2735">
        <w:rPr>
          <w:lang w:val="en"/>
        </w:rPr>
        <w:t xml:space="preserve"> T</w:t>
      </w:r>
      <w:r w:rsidR="00E76E41">
        <w:rPr>
          <w:lang w:val="en"/>
        </w:rPr>
        <w:t xml:space="preserve">he </w:t>
      </w:r>
      <w:r w:rsidR="00AA2735">
        <w:rPr>
          <w:lang w:val="en"/>
        </w:rPr>
        <w:t>(WHO) basically deals with enlightening the public about the COVID-19, provision of health reliefs.</w:t>
      </w:r>
      <w:r w:rsidR="00400736" w:rsidRPr="00400736">
        <w:rPr>
          <w:rFonts w:asciiTheme="minorHAnsi" w:eastAsiaTheme="minorHAnsi" w:hAnsiTheme="minorHAnsi" w:cs="Segoe UI"/>
          <w:sz w:val="21"/>
          <w:szCs w:val="21"/>
          <w:lang w:val="en"/>
        </w:rPr>
        <w:t xml:space="preserve"> </w:t>
      </w:r>
    </w:p>
    <w:p w:rsidR="00AA2735" w:rsidRDefault="00AA2735" w:rsidP="00775A35">
      <w:pPr>
        <w:pStyle w:val="NormalWeb"/>
        <w:spacing w:line="360" w:lineRule="auto"/>
        <w:ind w:left="360"/>
        <w:jc w:val="both"/>
        <w:rPr>
          <w:color w:val="000000" w:themeColor="text1"/>
        </w:rPr>
      </w:pPr>
      <w:r>
        <w:rPr>
          <w:lang w:val="en"/>
        </w:rPr>
        <w:t xml:space="preserve">          Another international organization that has played a major role in combating the coronavirus is the WORLD BANK, giving an example of the case in Kenya,</w:t>
      </w:r>
      <w:r w:rsidRPr="00AA2735">
        <w:rPr>
          <w:color w:val="404040"/>
        </w:rPr>
        <w:t xml:space="preserve"> </w:t>
      </w:r>
      <w:r w:rsidRPr="00400736">
        <w:rPr>
          <w:color w:val="000000" w:themeColor="text1"/>
        </w:rPr>
        <w:t>the World Bank committed 60 million U.S. dollars to help the Kenya government respond to COVID-19, including 50 million dollars from COVID-19 financing facility and 10 million dollars from contingency emergency response component of transforming health systems for universal care project.</w:t>
      </w:r>
      <w:r w:rsidR="00400736" w:rsidRPr="00400736">
        <w:rPr>
          <w:color w:val="000000" w:themeColor="text1"/>
        </w:rPr>
        <w:t xml:space="preserve"> The </w:t>
      </w:r>
      <w:r w:rsidR="00775A35" w:rsidRPr="00400736">
        <w:rPr>
          <w:color w:val="000000" w:themeColor="text1"/>
        </w:rPr>
        <w:t>world bank</w:t>
      </w:r>
      <w:r w:rsidR="00400736" w:rsidRPr="00400736">
        <w:rPr>
          <w:color w:val="000000" w:themeColor="text1"/>
        </w:rPr>
        <w:t xml:space="preserve"> on the case of the coronavirus is basically dealing with provision of funds to countries affected with the virus and granting loans to countries to use and fight the virus, they also provide relief materials like foodstuffs and other necessary materials for the survival of the people of the countries affected.</w:t>
      </w:r>
    </w:p>
    <w:p w:rsidR="00400736" w:rsidRDefault="00400736" w:rsidP="00775A35">
      <w:pPr>
        <w:pStyle w:val="NormalWeb"/>
        <w:spacing w:line="360" w:lineRule="auto"/>
        <w:ind w:left="360"/>
        <w:jc w:val="both"/>
        <w:rPr>
          <w:rFonts w:eastAsiaTheme="minorHAnsi"/>
          <w:lang w:val="en"/>
        </w:rPr>
      </w:pPr>
      <w:r>
        <w:rPr>
          <w:color w:val="000000" w:themeColor="text1"/>
        </w:rPr>
        <w:lastRenderedPageBreak/>
        <w:t xml:space="preserve">             The UNITED NATIONS (UN), is another international organization that has played a major role in combating the virus, the United Nations was established in 1945, as a general body to look into the affairs of its member states.</w:t>
      </w:r>
      <w:r w:rsidR="00775A35">
        <w:rPr>
          <w:color w:val="000000" w:themeColor="text1"/>
        </w:rPr>
        <w:t xml:space="preserve"> The UN has tried to bring nations of the world together as one to fight the virus and also give tangible advice to the public, they set up specific goals and measures which they have undertaken over the past few months of the pandemic outbreak. </w:t>
      </w:r>
      <w:r w:rsidR="00775A35" w:rsidRPr="00775A35">
        <w:rPr>
          <w:color w:val="000000" w:themeColor="text1"/>
        </w:rPr>
        <w:t xml:space="preserve">The UN established that </w:t>
      </w:r>
      <w:r w:rsidR="00775A35" w:rsidRPr="00775A35">
        <w:rPr>
          <w:rFonts w:eastAsiaTheme="minorHAnsi"/>
          <w:lang w:val="en"/>
        </w:rPr>
        <w:t xml:space="preserve">one of the most effective ways to slow down transmission is to wash or sanitize hands. However, globally three billion people do not have access to even basic hand washing facilities at home.  Lack of access to clean water affects vulnerability to disease and ill health. It is for this reason that </w:t>
      </w:r>
      <w:hyperlink r:id="rId6" w:history="1">
        <w:r w:rsidR="00775A35" w:rsidRPr="00775A35">
          <w:rPr>
            <w:rFonts w:eastAsiaTheme="minorHAnsi"/>
            <w:color w:val="000000"/>
            <w:lang w:val="en"/>
          </w:rPr>
          <w:t>UN-Water</w:t>
        </w:r>
      </w:hyperlink>
      <w:r w:rsidR="00775A35" w:rsidRPr="00775A35">
        <w:rPr>
          <w:rFonts w:eastAsiaTheme="minorHAnsi"/>
          <w:lang w:val="en"/>
        </w:rPr>
        <w:t xml:space="preserve"> members and partners are committing to the SDG 6 Global Acceleration Framework, which will unify the international community and deliver fast results in countries. </w:t>
      </w:r>
      <w:r w:rsidR="00775A35">
        <w:rPr>
          <w:rFonts w:eastAsiaTheme="minorHAnsi"/>
          <w:lang w:val="en"/>
        </w:rPr>
        <w:t>The UN has also mobilized virtual teams to combat COVID-19.</w:t>
      </w:r>
    </w:p>
    <w:p w:rsidR="00420735" w:rsidRDefault="00420735" w:rsidP="00775A35">
      <w:pPr>
        <w:pStyle w:val="NormalWeb"/>
        <w:spacing w:line="360" w:lineRule="auto"/>
        <w:ind w:left="360"/>
        <w:jc w:val="both"/>
        <w:rPr>
          <w:color w:val="000000" w:themeColor="text1"/>
        </w:rPr>
      </w:pPr>
    </w:p>
    <w:p w:rsidR="00420735" w:rsidRPr="00420735" w:rsidRDefault="00420735" w:rsidP="00775A35">
      <w:pPr>
        <w:pStyle w:val="NormalWeb"/>
        <w:spacing w:line="360" w:lineRule="auto"/>
        <w:ind w:left="360"/>
        <w:jc w:val="both"/>
        <w:rPr>
          <w:color w:val="000000" w:themeColor="text1"/>
          <w:u w:val="single"/>
        </w:rPr>
      </w:pPr>
      <w:r w:rsidRPr="00420735">
        <w:rPr>
          <w:color w:val="000000" w:themeColor="text1"/>
          <w:u w:val="single"/>
        </w:rPr>
        <w:t>REFERENCE</w:t>
      </w:r>
      <w:r>
        <w:rPr>
          <w:color w:val="000000" w:themeColor="text1"/>
          <w:u w:val="single"/>
        </w:rPr>
        <w:t>S</w:t>
      </w:r>
      <w:r w:rsidRPr="00420735">
        <w:rPr>
          <w:color w:val="000000" w:themeColor="text1"/>
          <w:u w:val="single"/>
        </w:rPr>
        <w:t>.</w:t>
      </w:r>
    </w:p>
    <w:p w:rsidR="00420735" w:rsidRDefault="00420735" w:rsidP="00420735">
      <w:pPr>
        <w:pStyle w:val="NormalWeb"/>
        <w:numPr>
          <w:ilvl w:val="0"/>
          <w:numId w:val="4"/>
        </w:numPr>
        <w:spacing w:line="360" w:lineRule="auto"/>
        <w:jc w:val="both"/>
        <w:rPr>
          <w:color w:val="000000" w:themeColor="text1"/>
        </w:rPr>
      </w:pPr>
      <w:r>
        <w:rPr>
          <w:color w:val="000000" w:themeColor="text1"/>
        </w:rPr>
        <w:t>Wikpedia.com</w:t>
      </w:r>
    </w:p>
    <w:p w:rsidR="00420735" w:rsidRPr="00420735" w:rsidRDefault="00420735" w:rsidP="00420735">
      <w:pPr>
        <w:pStyle w:val="NormalWeb"/>
        <w:numPr>
          <w:ilvl w:val="0"/>
          <w:numId w:val="4"/>
        </w:numPr>
        <w:spacing w:line="360" w:lineRule="auto"/>
        <w:jc w:val="both"/>
        <w:rPr>
          <w:color w:val="000000" w:themeColor="text1"/>
        </w:rPr>
      </w:pPr>
      <w:r>
        <w:rPr>
          <w:color w:val="000000" w:themeColor="text1"/>
        </w:rPr>
        <w:t>History of international organizations</w:t>
      </w:r>
      <w:bookmarkStart w:id="0" w:name="_GoBack"/>
      <w:bookmarkEnd w:id="0"/>
    </w:p>
    <w:p w:rsidR="00420735" w:rsidRDefault="00420735" w:rsidP="00420735">
      <w:pPr>
        <w:pStyle w:val="NormalWeb"/>
        <w:numPr>
          <w:ilvl w:val="0"/>
          <w:numId w:val="2"/>
        </w:numPr>
        <w:spacing w:line="360" w:lineRule="auto"/>
        <w:jc w:val="both"/>
        <w:rPr>
          <w:color w:val="000000" w:themeColor="text1"/>
        </w:rPr>
      </w:pPr>
      <w:hyperlink r:id="rId7" w:history="1">
        <w:r w:rsidRPr="006319CE">
          <w:rPr>
            <w:rStyle w:val="Hyperlink"/>
          </w:rPr>
          <w:t>www.unitednations.com</w:t>
        </w:r>
      </w:hyperlink>
    </w:p>
    <w:p w:rsidR="00420735" w:rsidRPr="00775A35" w:rsidRDefault="00420735" w:rsidP="00420735">
      <w:pPr>
        <w:pStyle w:val="NormalWeb"/>
        <w:numPr>
          <w:ilvl w:val="0"/>
          <w:numId w:val="2"/>
        </w:numPr>
        <w:spacing w:line="360" w:lineRule="auto"/>
        <w:jc w:val="both"/>
        <w:rPr>
          <w:color w:val="000000" w:themeColor="text1"/>
        </w:rPr>
      </w:pPr>
      <w:r>
        <w:rPr>
          <w:color w:val="000000" w:themeColor="text1"/>
        </w:rPr>
        <w:t>WHO handbook.</w:t>
      </w:r>
    </w:p>
    <w:p w:rsidR="00400736" w:rsidRPr="00AA2735" w:rsidRDefault="00400736" w:rsidP="00AA2735">
      <w:pPr>
        <w:pStyle w:val="NormalWeb"/>
        <w:spacing w:line="360" w:lineRule="auto"/>
        <w:ind w:left="360"/>
        <w:rPr>
          <w:lang w:val="en"/>
        </w:rPr>
      </w:pPr>
      <w:r>
        <w:rPr>
          <w:color w:val="404040"/>
        </w:rPr>
        <w:t xml:space="preserve">           </w:t>
      </w:r>
    </w:p>
    <w:p w:rsidR="00341EBD" w:rsidRDefault="00341EBD" w:rsidP="00BD2D09">
      <w:pPr>
        <w:spacing w:line="360" w:lineRule="auto"/>
        <w:rPr>
          <w:rFonts w:ascii="Times New Roman" w:hAnsi="Times New Roman" w:cs="Times New Roman"/>
          <w:sz w:val="24"/>
          <w:szCs w:val="24"/>
        </w:rPr>
      </w:pPr>
    </w:p>
    <w:p w:rsidR="00BD2D09" w:rsidRPr="00BD2D09" w:rsidRDefault="00BD2D09" w:rsidP="00BD2D09">
      <w:pPr>
        <w:spacing w:line="360" w:lineRule="auto"/>
        <w:rPr>
          <w:rFonts w:ascii="Times New Roman" w:hAnsi="Times New Roman" w:cs="Times New Roman"/>
          <w:color w:val="222222"/>
          <w:sz w:val="24"/>
          <w:szCs w:val="24"/>
        </w:rPr>
      </w:pPr>
    </w:p>
    <w:p w:rsidR="00767436" w:rsidRPr="00767436" w:rsidRDefault="001E519D">
      <w:pPr>
        <w:rPr>
          <w:rFonts w:ascii="Times New Roman" w:hAnsi="Times New Roman" w:cs="Times New Roman"/>
          <w:b/>
          <w:sz w:val="24"/>
          <w:szCs w:val="24"/>
        </w:rPr>
      </w:pPr>
      <w:r>
        <w:rPr>
          <w:rFonts w:ascii="Garamond" w:hAnsi="Garamond"/>
          <w:sz w:val="24"/>
          <w:szCs w:val="24"/>
        </w:rPr>
        <w:t xml:space="preserve"> </w:t>
      </w:r>
      <w:r w:rsidR="008A64ED">
        <w:rPr>
          <w:rFonts w:ascii="Garamond" w:hAnsi="Garamond"/>
          <w:sz w:val="24"/>
          <w:szCs w:val="24"/>
        </w:rPr>
        <w:t xml:space="preserve"> </w:t>
      </w:r>
    </w:p>
    <w:sectPr w:rsidR="00767436" w:rsidRPr="00767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10E55"/>
    <w:multiLevelType w:val="hybridMultilevel"/>
    <w:tmpl w:val="2EBE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DA6FDC"/>
    <w:multiLevelType w:val="hybridMultilevel"/>
    <w:tmpl w:val="4F5A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0596B"/>
    <w:multiLevelType w:val="hybridMultilevel"/>
    <w:tmpl w:val="4E04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AC6AB4"/>
    <w:multiLevelType w:val="hybridMultilevel"/>
    <w:tmpl w:val="6DAC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0E"/>
    <w:rsid w:val="001E519D"/>
    <w:rsid w:val="00341EBD"/>
    <w:rsid w:val="003F28FB"/>
    <w:rsid w:val="00400736"/>
    <w:rsid w:val="00420735"/>
    <w:rsid w:val="0052500E"/>
    <w:rsid w:val="00767436"/>
    <w:rsid w:val="00775A35"/>
    <w:rsid w:val="007A521B"/>
    <w:rsid w:val="008A64ED"/>
    <w:rsid w:val="009A2F11"/>
    <w:rsid w:val="00A16DEE"/>
    <w:rsid w:val="00AA2735"/>
    <w:rsid w:val="00B7046F"/>
    <w:rsid w:val="00B95F46"/>
    <w:rsid w:val="00BD2D09"/>
    <w:rsid w:val="00BF555F"/>
    <w:rsid w:val="00E76E41"/>
    <w:rsid w:val="00E80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712A0"/>
  <w15:chartTrackingRefBased/>
  <w15:docId w15:val="{31CD469F-CF11-4DF7-8253-17F019BC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1E519D"/>
  </w:style>
  <w:style w:type="paragraph" w:styleId="NormalWeb">
    <w:name w:val="Normal (Web)"/>
    <w:basedOn w:val="Normal"/>
    <w:uiPriority w:val="99"/>
    <w:semiHidden/>
    <w:unhideWhenUsed/>
    <w:rsid w:val="001E51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1E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58139">
      <w:bodyDiv w:val="1"/>
      <w:marLeft w:val="0"/>
      <w:marRight w:val="0"/>
      <w:marTop w:val="0"/>
      <w:marBottom w:val="0"/>
      <w:divBdr>
        <w:top w:val="none" w:sz="0" w:space="0" w:color="auto"/>
        <w:left w:val="none" w:sz="0" w:space="0" w:color="auto"/>
        <w:bottom w:val="none" w:sz="0" w:space="0" w:color="auto"/>
        <w:right w:val="none" w:sz="0" w:space="0" w:color="auto"/>
      </w:divBdr>
      <w:divsChild>
        <w:div w:id="1631395943">
          <w:marLeft w:val="0"/>
          <w:marRight w:val="0"/>
          <w:marTop w:val="0"/>
          <w:marBottom w:val="0"/>
          <w:divBdr>
            <w:top w:val="none" w:sz="0" w:space="0" w:color="auto"/>
            <w:left w:val="none" w:sz="0" w:space="0" w:color="auto"/>
            <w:bottom w:val="none" w:sz="0" w:space="0" w:color="auto"/>
            <w:right w:val="none" w:sz="0" w:space="0" w:color="auto"/>
          </w:divBdr>
          <w:divsChild>
            <w:div w:id="1391074692">
              <w:marLeft w:val="0"/>
              <w:marRight w:val="0"/>
              <w:marTop w:val="0"/>
              <w:marBottom w:val="0"/>
              <w:divBdr>
                <w:top w:val="none" w:sz="0" w:space="0" w:color="auto"/>
                <w:left w:val="none" w:sz="0" w:space="0" w:color="auto"/>
                <w:bottom w:val="none" w:sz="0" w:space="0" w:color="auto"/>
                <w:right w:val="none" w:sz="0" w:space="0" w:color="auto"/>
              </w:divBdr>
              <w:divsChild>
                <w:div w:id="1398166019">
                  <w:marLeft w:val="0"/>
                  <w:marRight w:val="0"/>
                  <w:marTop w:val="0"/>
                  <w:marBottom w:val="0"/>
                  <w:divBdr>
                    <w:top w:val="none" w:sz="0" w:space="0" w:color="auto"/>
                    <w:left w:val="none" w:sz="0" w:space="0" w:color="auto"/>
                    <w:bottom w:val="none" w:sz="0" w:space="0" w:color="auto"/>
                    <w:right w:val="none" w:sz="0" w:space="0" w:color="auto"/>
                  </w:divBdr>
                  <w:divsChild>
                    <w:div w:id="18591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547482">
      <w:bodyDiv w:val="1"/>
      <w:marLeft w:val="0"/>
      <w:marRight w:val="0"/>
      <w:marTop w:val="0"/>
      <w:marBottom w:val="0"/>
      <w:divBdr>
        <w:top w:val="none" w:sz="0" w:space="0" w:color="auto"/>
        <w:left w:val="none" w:sz="0" w:space="0" w:color="auto"/>
        <w:bottom w:val="none" w:sz="0" w:space="0" w:color="auto"/>
        <w:right w:val="none" w:sz="0" w:space="0" w:color="auto"/>
      </w:divBdr>
      <w:divsChild>
        <w:div w:id="452021406">
          <w:marLeft w:val="0"/>
          <w:marRight w:val="0"/>
          <w:marTop w:val="0"/>
          <w:marBottom w:val="0"/>
          <w:divBdr>
            <w:top w:val="none" w:sz="0" w:space="0" w:color="auto"/>
            <w:left w:val="none" w:sz="0" w:space="0" w:color="auto"/>
            <w:bottom w:val="none" w:sz="0" w:space="0" w:color="auto"/>
            <w:right w:val="none" w:sz="0" w:space="0" w:color="auto"/>
          </w:divBdr>
          <w:divsChild>
            <w:div w:id="69233715">
              <w:marLeft w:val="0"/>
              <w:marRight w:val="0"/>
              <w:marTop w:val="0"/>
              <w:marBottom w:val="0"/>
              <w:divBdr>
                <w:top w:val="none" w:sz="0" w:space="0" w:color="auto"/>
                <w:left w:val="none" w:sz="0" w:space="0" w:color="auto"/>
                <w:bottom w:val="none" w:sz="0" w:space="0" w:color="auto"/>
                <w:right w:val="none" w:sz="0" w:space="0" w:color="auto"/>
              </w:divBdr>
              <w:divsChild>
                <w:div w:id="138113235">
                  <w:marLeft w:val="-225"/>
                  <w:marRight w:val="-225"/>
                  <w:marTop w:val="0"/>
                  <w:marBottom w:val="0"/>
                  <w:divBdr>
                    <w:top w:val="none" w:sz="0" w:space="0" w:color="auto"/>
                    <w:left w:val="none" w:sz="0" w:space="0" w:color="auto"/>
                    <w:bottom w:val="none" w:sz="0" w:space="0" w:color="auto"/>
                    <w:right w:val="none" w:sz="0" w:space="0" w:color="auto"/>
                  </w:divBdr>
                  <w:divsChild>
                    <w:div w:id="1422487026">
                      <w:marLeft w:val="0"/>
                      <w:marRight w:val="0"/>
                      <w:marTop w:val="0"/>
                      <w:marBottom w:val="0"/>
                      <w:divBdr>
                        <w:top w:val="none" w:sz="0" w:space="0" w:color="auto"/>
                        <w:left w:val="none" w:sz="0" w:space="0" w:color="auto"/>
                        <w:bottom w:val="none" w:sz="0" w:space="0" w:color="auto"/>
                        <w:right w:val="none" w:sz="0" w:space="0" w:color="auto"/>
                      </w:divBdr>
                      <w:divsChild>
                        <w:div w:id="425228085">
                          <w:marLeft w:val="0"/>
                          <w:marRight w:val="0"/>
                          <w:marTop w:val="0"/>
                          <w:marBottom w:val="0"/>
                          <w:divBdr>
                            <w:top w:val="none" w:sz="0" w:space="0" w:color="auto"/>
                            <w:left w:val="none" w:sz="0" w:space="0" w:color="auto"/>
                            <w:bottom w:val="none" w:sz="0" w:space="0" w:color="auto"/>
                            <w:right w:val="none" w:sz="0" w:space="0" w:color="auto"/>
                          </w:divBdr>
                          <w:divsChild>
                            <w:div w:id="55393745">
                              <w:marLeft w:val="0"/>
                              <w:marRight w:val="0"/>
                              <w:marTop w:val="0"/>
                              <w:marBottom w:val="0"/>
                              <w:divBdr>
                                <w:top w:val="none" w:sz="0" w:space="0" w:color="auto"/>
                                <w:left w:val="none" w:sz="0" w:space="0" w:color="auto"/>
                                <w:bottom w:val="none" w:sz="0" w:space="0" w:color="auto"/>
                                <w:right w:val="none" w:sz="0" w:space="0" w:color="auto"/>
                              </w:divBdr>
                              <w:divsChild>
                                <w:div w:id="1163085142">
                                  <w:marLeft w:val="0"/>
                                  <w:marRight w:val="0"/>
                                  <w:marTop w:val="0"/>
                                  <w:marBottom w:val="0"/>
                                  <w:divBdr>
                                    <w:top w:val="none" w:sz="0" w:space="0" w:color="auto"/>
                                    <w:left w:val="none" w:sz="0" w:space="0" w:color="auto"/>
                                    <w:bottom w:val="none" w:sz="0" w:space="0" w:color="auto"/>
                                    <w:right w:val="none" w:sz="0" w:space="0" w:color="auto"/>
                                  </w:divBdr>
                                  <w:divsChild>
                                    <w:div w:id="707726472">
                                      <w:marLeft w:val="0"/>
                                      <w:marRight w:val="0"/>
                                      <w:marTop w:val="0"/>
                                      <w:marBottom w:val="0"/>
                                      <w:divBdr>
                                        <w:top w:val="none" w:sz="0" w:space="0" w:color="auto"/>
                                        <w:left w:val="none" w:sz="0" w:space="0" w:color="auto"/>
                                        <w:bottom w:val="none" w:sz="0" w:space="0" w:color="auto"/>
                                        <w:right w:val="none" w:sz="0" w:space="0" w:color="auto"/>
                                      </w:divBdr>
                                      <w:divsChild>
                                        <w:div w:id="447897294">
                                          <w:marLeft w:val="0"/>
                                          <w:marRight w:val="0"/>
                                          <w:marTop w:val="0"/>
                                          <w:marBottom w:val="0"/>
                                          <w:divBdr>
                                            <w:top w:val="none" w:sz="0" w:space="0" w:color="auto"/>
                                            <w:left w:val="none" w:sz="0" w:space="0" w:color="auto"/>
                                            <w:bottom w:val="none" w:sz="0" w:space="0" w:color="auto"/>
                                            <w:right w:val="none" w:sz="0" w:space="0" w:color="auto"/>
                                          </w:divBdr>
                                          <w:divsChild>
                                            <w:div w:id="1952390890">
                                              <w:marLeft w:val="0"/>
                                              <w:marRight w:val="0"/>
                                              <w:marTop w:val="0"/>
                                              <w:marBottom w:val="0"/>
                                              <w:divBdr>
                                                <w:top w:val="none" w:sz="0" w:space="0" w:color="auto"/>
                                                <w:left w:val="none" w:sz="0" w:space="0" w:color="auto"/>
                                                <w:bottom w:val="none" w:sz="0" w:space="0" w:color="auto"/>
                                                <w:right w:val="none" w:sz="0" w:space="0" w:color="auto"/>
                                              </w:divBdr>
                                              <w:divsChild>
                                                <w:div w:id="14732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tedna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water.org/joint-statement-for-world-water-day-and-world-meteorological-day-2020/" TargetMode="External"/><Relationship Id="rId5" Type="http://schemas.openxmlformats.org/officeDocument/2006/relationships/hyperlink" Target="https://www.who.int/news-room/detail/23-03-2020-pass-the-message-five-steps-to-kicking-out-coronavir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5</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Senib</dc:creator>
  <cp:keywords/>
  <dc:description/>
  <cp:lastModifiedBy>Senib</cp:lastModifiedBy>
  <cp:revision>7</cp:revision>
  <dcterms:created xsi:type="dcterms:W3CDTF">2020-04-11T17:34:00Z</dcterms:created>
  <dcterms:modified xsi:type="dcterms:W3CDTF">2020-04-16T17:35:00Z</dcterms:modified>
</cp:coreProperties>
</file>