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90" w:rsidRDefault="002F4CCF">
      <w:pPr>
        <w:rPr>
          <w:b/>
          <w:sz w:val="36"/>
          <w:szCs w:val="36"/>
        </w:rPr>
      </w:pPr>
      <w:r>
        <w:rPr>
          <w:b/>
          <w:sz w:val="36"/>
          <w:szCs w:val="36"/>
        </w:rPr>
        <w:t>NAME; AKEREDOLU UBO</w:t>
      </w:r>
    </w:p>
    <w:p w:rsidR="002F4CCF" w:rsidRDefault="002F4CCF">
      <w:pPr>
        <w:rPr>
          <w:b/>
          <w:sz w:val="36"/>
          <w:szCs w:val="36"/>
        </w:rPr>
      </w:pPr>
      <w:r>
        <w:rPr>
          <w:b/>
          <w:sz w:val="36"/>
          <w:szCs w:val="36"/>
        </w:rPr>
        <w:t>MATRIC NUMBER; 18/MHS02/028</w:t>
      </w:r>
    </w:p>
    <w:p w:rsidR="002F4CCF" w:rsidRDefault="002F4CCF">
      <w:pPr>
        <w:rPr>
          <w:b/>
          <w:sz w:val="36"/>
          <w:szCs w:val="36"/>
        </w:rPr>
      </w:pPr>
      <w:r>
        <w:rPr>
          <w:b/>
          <w:sz w:val="36"/>
          <w:szCs w:val="36"/>
        </w:rPr>
        <w:t>COURSE CODE; ANA 210</w:t>
      </w:r>
    </w:p>
    <w:p w:rsidR="00F555C3" w:rsidRDefault="00F555C3">
      <w:pPr>
        <w:rPr>
          <w:b/>
          <w:sz w:val="36"/>
          <w:szCs w:val="36"/>
        </w:rPr>
      </w:pPr>
      <w:r>
        <w:rPr>
          <w:b/>
          <w:sz w:val="36"/>
          <w:szCs w:val="36"/>
        </w:rPr>
        <w:t>DEPARTMENT; NURSING</w:t>
      </w:r>
    </w:p>
    <w:p w:rsidR="000F6219" w:rsidRDefault="000F6219">
      <w:pPr>
        <w:rPr>
          <w:b/>
          <w:sz w:val="36"/>
          <w:szCs w:val="36"/>
        </w:rPr>
      </w:pPr>
      <w:r>
        <w:rPr>
          <w:b/>
          <w:sz w:val="36"/>
          <w:szCs w:val="36"/>
        </w:rPr>
        <w:t>NO 1</w:t>
      </w:r>
    </w:p>
    <w:p w:rsidR="000F6219" w:rsidRDefault="000F6219">
      <w:pPr>
        <w:rPr>
          <w:sz w:val="32"/>
          <w:szCs w:val="32"/>
        </w:rPr>
      </w:pPr>
      <w:r>
        <w:rPr>
          <w:sz w:val="32"/>
          <w:szCs w:val="32"/>
        </w:rPr>
        <w:t>The importance of vasculature in re</w:t>
      </w:r>
      <w:r w:rsidR="00CF648F">
        <w:rPr>
          <w:sz w:val="32"/>
          <w:szCs w:val="32"/>
        </w:rPr>
        <w:t xml:space="preserve">lation to immune system on the </w:t>
      </w:r>
      <w:r>
        <w:rPr>
          <w:sz w:val="32"/>
          <w:szCs w:val="32"/>
        </w:rPr>
        <w:t xml:space="preserve">outbreak of pandemic covid-19 </w:t>
      </w:r>
      <w:r w:rsidR="003E0F98">
        <w:rPr>
          <w:sz w:val="32"/>
          <w:szCs w:val="32"/>
        </w:rPr>
        <w:t>on the human system is that sin</w:t>
      </w:r>
      <w:r w:rsidR="00BD37A1">
        <w:rPr>
          <w:sz w:val="32"/>
          <w:szCs w:val="32"/>
        </w:rPr>
        <w:t>c</w:t>
      </w:r>
      <w:r w:rsidR="003E0F98">
        <w:rPr>
          <w:sz w:val="32"/>
          <w:szCs w:val="32"/>
        </w:rPr>
        <w:t>e vasculature means blood vessels and these blood</w:t>
      </w:r>
      <w:r w:rsidR="00993B73">
        <w:rPr>
          <w:sz w:val="32"/>
          <w:szCs w:val="32"/>
        </w:rPr>
        <w:t xml:space="preserve"> vessels is made up of arteries, capillaries and</w:t>
      </w:r>
      <w:r w:rsidR="00DE317A">
        <w:rPr>
          <w:sz w:val="32"/>
          <w:szCs w:val="32"/>
        </w:rPr>
        <w:t xml:space="preserve"> veins which transport </w:t>
      </w:r>
      <w:r w:rsidR="00F555C3">
        <w:rPr>
          <w:sz w:val="32"/>
          <w:szCs w:val="32"/>
        </w:rPr>
        <w:t>blood throughout</w:t>
      </w:r>
      <w:r w:rsidR="00DE317A">
        <w:rPr>
          <w:sz w:val="32"/>
          <w:szCs w:val="32"/>
        </w:rPr>
        <w:t xml:space="preserve"> the body </w:t>
      </w:r>
      <w:r w:rsidR="00EF438E">
        <w:rPr>
          <w:sz w:val="32"/>
          <w:szCs w:val="32"/>
        </w:rPr>
        <w:t xml:space="preserve">and this blood </w:t>
      </w:r>
      <w:r w:rsidR="003E0F98">
        <w:rPr>
          <w:sz w:val="32"/>
          <w:szCs w:val="32"/>
        </w:rPr>
        <w:t xml:space="preserve">is made up of </w:t>
      </w:r>
      <w:r w:rsidR="0040354F">
        <w:rPr>
          <w:sz w:val="32"/>
          <w:szCs w:val="32"/>
        </w:rPr>
        <w:t>plasma</w:t>
      </w:r>
      <w:r w:rsidR="00EF438E">
        <w:rPr>
          <w:sz w:val="32"/>
          <w:szCs w:val="32"/>
        </w:rPr>
        <w:t>,</w:t>
      </w:r>
      <w:r w:rsidR="0040354F">
        <w:rPr>
          <w:sz w:val="32"/>
          <w:szCs w:val="32"/>
        </w:rPr>
        <w:t xml:space="preserve"> red blood cells, white blood cells and platelets</w:t>
      </w:r>
      <w:r w:rsidR="00E945E7">
        <w:rPr>
          <w:sz w:val="32"/>
          <w:szCs w:val="32"/>
        </w:rPr>
        <w:t xml:space="preserve">. When </w:t>
      </w:r>
      <w:r w:rsidR="00813E90">
        <w:rPr>
          <w:sz w:val="32"/>
          <w:szCs w:val="32"/>
        </w:rPr>
        <w:t>this virus comes</w:t>
      </w:r>
      <w:r w:rsidR="00E945E7">
        <w:rPr>
          <w:sz w:val="32"/>
          <w:szCs w:val="32"/>
        </w:rPr>
        <w:t xml:space="preserve"> in contact with the blood vessels</w:t>
      </w:r>
      <w:r w:rsidR="00813E90">
        <w:rPr>
          <w:sz w:val="32"/>
          <w:szCs w:val="32"/>
        </w:rPr>
        <w:t xml:space="preserve"> through the lungs the white blood cells in the blood vessels would try to fight against it because of its immunity power and that is </w:t>
      </w:r>
      <w:proofErr w:type="gramStart"/>
      <w:r w:rsidR="00813E90">
        <w:rPr>
          <w:sz w:val="32"/>
          <w:szCs w:val="32"/>
        </w:rPr>
        <w:t>the</w:t>
      </w:r>
      <w:proofErr w:type="gramEnd"/>
      <w:r w:rsidR="00813E90">
        <w:rPr>
          <w:sz w:val="32"/>
          <w:szCs w:val="32"/>
        </w:rPr>
        <w:t xml:space="preserve"> neutrophil in the white blood cells.</w:t>
      </w:r>
      <w:r w:rsidR="000E07DD">
        <w:rPr>
          <w:sz w:val="32"/>
          <w:szCs w:val="32"/>
        </w:rPr>
        <w:t xml:space="preserve"> So for this immunity power to gain a stronger ground against the coronavirus it would need a lot of vitamin C and D and studies shows that these supplements increases the rate of immunity power</w:t>
      </w:r>
      <w:r w:rsidR="00943BBA">
        <w:rPr>
          <w:sz w:val="32"/>
          <w:szCs w:val="32"/>
        </w:rPr>
        <w:t>.</w:t>
      </w:r>
    </w:p>
    <w:p w:rsidR="00D46F4C" w:rsidRDefault="00D46F4C">
      <w:pPr>
        <w:rPr>
          <w:b/>
          <w:sz w:val="36"/>
          <w:szCs w:val="36"/>
        </w:rPr>
      </w:pPr>
      <w:r>
        <w:rPr>
          <w:b/>
          <w:sz w:val="36"/>
          <w:szCs w:val="36"/>
        </w:rPr>
        <w:t>NO 2</w:t>
      </w:r>
    </w:p>
    <w:p w:rsidR="000053C9" w:rsidRDefault="00D46F4C">
      <w:pPr>
        <w:rPr>
          <w:sz w:val="32"/>
          <w:szCs w:val="32"/>
        </w:rPr>
      </w:pPr>
      <w:r>
        <w:rPr>
          <w:sz w:val="32"/>
          <w:szCs w:val="32"/>
        </w:rPr>
        <w:t xml:space="preserve">The sub sartorial canal which is also known as adductor canal or hunter’s canal is a narrow conical tunnel located in the thigh, it serves as a passageway from structures moving between the anterior thigh and posterior leg. It is approximately 15cm extending from the apex of the femoral triangle to the adductor hiatus of the adductor </w:t>
      </w:r>
      <w:proofErr w:type="spellStart"/>
      <w:r>
        <w:rPr>
          <w:sz w:val="32"/>
          <w:szCs w:val="32"/>
        </w:rPr>
        <w:t>magnus</w:t>
      </w:r>
      <w:proofErr w:type="spellEnd"/>
      <w:r w:rsidR="0071304D">
        <w:rPr>
          <w:sz w:val="32"/>
          <w:szCs w:val="32"/>
        </w:rPr>
        <w:t xml:space="preserve">. This canal is bordered by muscular structures viz; </w:t>
      </w:r>
      <w:proofErr w:type="spellStart"/>
      <w:r w:rsidR="0071304D">
        <w:rPr>
          <w:sz w:val="32"/>
          <w:szCs w:val="32"/>
        </w:rPr>
        <w:t>anteromedial</w:t>
      </w:r>
      <w:proofErr w:type="spellEnd"/>
      <w:r w:rsidR="0071304D">
        <w:rPr>
          <w:sz w:val="32"/>
          <w:szCs w:val="32"/>
        </w:rPr>
        <w:t xml:space="preserve"> (sartorial), lateral (</w:t>
      </w:r>
      <w:proofErr w:type="spellStart"/>
      <w:r w:rsidR="0071304D">
        <w:rPr>
          <w:sz w:val="32"/>
          <w:szCs w:val="32"/>
        </w:rPr>
        <w:t>vastus</w:t>
      </w:r>
      <w:proofErr w:type="spellEnd"/>
      <w:r w:rsidR="0071304D">
        <w:rPr>
          <w:sz w:val="32"/>
          <w:szCs w:val="32"/>
        </w:rPr>
        <w:t xml:space="preserve"> </w:t>
      </w:r>
      <w:proofErr w:type="spellStart"/>
      <w:r w:rsidR="0071304D">
        <w:rPr>
          <w:sz w:val="32"/>
          <w:szCs w:val="32"/>
        </w:rPr>
        <w:t>medialis</w:t>
      </w:r>
      <w:proofErr w:type="spellEnd"/>
      <w:r w:rsidR="0071304D">
        <w:rPr>
          <w:sz w:val="32"/>
          <w:szCs w:val="32"/>
        </w:rPr>
        <w:t xml:space="preserve">) and posterior (adductor </w:t>
      </w:r>
      <w:proofErr w:type="spellStart"/>
      <w:r w:rsidR="0071304D">
        <w:rPr>
          <w:sz w:val="32"/>
          <w:szCs w:val="32"/>
        </w:rPr>
        <w:t>longus</w:t>
      </w:r>
      <w:proofErr w:type="spellEnd"/>
      <w:r w:rsidR="0071304D">
        <w:rPr>
          <w:sz w:val="32"/>
          <w:szCs w:val="32"/>
        </w:rPr>
        <w:t xml:space="preserve"> and </w:t>
      </w:r>
      <w:proofErr w:type="gramStart"/>
      <w:r w:rsidR="0071304D">
        <w:rPr>
          <w:sz w:val="32"/>
          <w:szCs w:val="32"/>
        </w:rPr>
        <w:t>adductor</w:t>
      </w:r>
      <w:proofErr w:type="gramEnd"/>
      <w:r w:rsidR="0071304D">
        <w:rPr>
          <w:sz w:val="32"/>
          <w:szCs w:val="32"/>
        </w:rPr>
        <w:t xml:space="preserve"> </w:t>
      </w:r>
      <w:proofErr w:type="spellStart"/>
      <w:r w:rsidR="0071304D">
        <w:rPr>
          <w:sz w:val="32"/>
          <w:szCs w:val="32"/>
        </w:rPr>
        <w:t>magnus</w:t>
      </w:r>
      <w:proofErr w:type="spellEnd"/>
      <w:r w:rsidR="0071304D">
        <w:rPr>
          <w:sz w:val="32"/>
          <w:szCs w:val="32"/>
        </w:rPr>
        <w:t>)</w:t>
      </w:r>
      <w:r w:rsidR="000053C9">
        <w:rPr>
          <w:sz w:val="32"/>
          <w:szCs w:val="32"/>
        </w:rPr>
        <w:t>. It transmits the femoral artery, femoral vein (posterior to the artery)</w:t>
      </w:r>
      <w:proofErr w:type="gramStart"/>
      <w:r w:rsidR="000053C9">
        <w:rPr>
          <w:sz w:val="32"/>
          <w:szCs w:val="32"/>
        </w:rPr>
        <w:t>,</w:t>
      </w:r>
      <w:proofErr w:type="gramEnd"/>
      <w:r w:rsidR="000053C9">
        <w:rPr>
          <w:sz w:val="32"/>
          <w:szCs w:val="32"/>
        </w:rPr>
        <w:t xml:space="preserve"> nerve to the </w:t>
      </w:r>
      <w:proofErr w:type="spellStart"/>
      <w:r w:rsidR="000053C9">
        <w:rPr>
          <w:sz w:val="32"/>
          <w:szCs w:val="32"/>
        </w:rPr>
        <w:t>vastus</w:t>
      </w:r>
      <w:proofErr w:type="spellEnd"/>
      <w:r w:rsidR="000053C9">
        <w:rPr>
          <w:sz w:val="32"/>
          <w:szCs w:val="32"/>
        </w:rPr>
        <w:t xml:space="preserve"> </w:t>
      </w:r>
      <w:proofErr w:type="spellStart"/>
      <w:r w:rsidR="000053C9">
        <w:rPr>
          <w:sz w:val="32"/>
          <w:szCs w:val="32"/>
        </w:rPr>
        <w:t>medialis</w:t>
      </w:r>
      <w:proofErr w:type="spellEnd"/>
      <w:r w:rsidR="000053C9">
        <w:rPr>
          <w:sz w:val="32"/>
          <w:szCs w:val="32"/>
        </w:rPr>
        <w:t xml:space="preserve"> and the saphenous nerve- the largest cutaneous branch of the femoral nerve. </w:t>
      </w:r>
      <w:r w:rsidR="000053C9">
        <w:rPr>
          <w:sz w:val="32"/>
          <w:szCs w:val="32"/>
        </w:rPr>
        <w:lastRenderedPageBreak/>
        <w:t>As the femoral artery and vein</w:t>
      </w:r>
      <w:r w:rsidR="001A6DC9">
        <w:rPr>
          <w:sz w:val="32"/>
          <w:szCs w:val="32"/>
        </w:rPr>
        <w:t xml:space="preserve"> </w:t>
      </w:r>
      <w:proofErr w:type="gramStart"/>
      <w:r w:rsidR="000053C9">
        <w:rPr>
          <w:sz w:val="32"/>
          <w:szCs w:val="32"/>
        </w:rPr>
        <w:t>exist</w:t>
      </w:r>
      <w:proofErr w:type="gramEnd"/>
      <w:r w:rsidR="000053C9">
        <w:rPr>
          <w:sz w:val="32"/>
          <w:szCs w:val="32"/>
        </w:rPr>
        <w:t xml:space="preserve"> the canal, they are called the popliteal artery and vein respectively. </w:t>
      </w:r>
    </w:p>
    <w:p w:rsidR="000053C9" w:rsidRDefault="000053C9">
      <w:pPr>
        <w:rPr>
          <w:sz w:val="32"/>
          <w:szCs w:val="32"/>
        </w:rPr>
      </w:pPr>
      <w:r>
        <w:rPr>
          <w:sz w:val="32"/>
          <w:szCs w:val="32"/>
        </w:rPr>
        <w:t xml:space="preserve">If this canal is blocked, the local anesthetic is administered in the sub sartorial canal to block the saphenous nerve in isolation, or together with the nerve to the </w:t>
      </w:r>
      <w:proofErr w:type="spellStart"/>
      <w:r>
        <w:rPr>
          <w:sz w:val="32"/>
          <w:szCs w:val="32"/>
        </w:rPr>
        <w:t>vastus</w:t>
      </w:r>
      <w:proofErr w:type="spellEnd"/>
      <w:r>
        <w:rPr>
          <w:sz w:val="32"/>
          <w:szCs w:val="32"/>
        </w:rPr>
        <w:t xml:space="preserve"> </w:t>
      </w:r>
      <w:proofErr w:type="spellStart"/>
      <w:r>
        <w:rPr>
          <w:sz w:val="32"/>
          <w:szCs w:val="32"/>
        </w:rPr>
        <w:t>medialis</w:t>
      </w:r>
      <w:proofErr w:type="spellEnd"/>
      <w:r>
        <w:rPr>
          <w:sz w:val="32"/>
          <w:szCs w:val="32"/>
        </w:rPr>
        <w:t>, the block can be used to provide sensory anesthetic for procedures involving the distal thigh and femur, knee and lower leg on the medial side. The Sartorius and femoral artery are used as anatomical landmarks to locate the saphenous nerve.</w:t>
      </w:r>
    </w:p>
    <w:p w:rsidR="00082C76" w:rsidRDefault="000053C9">
      <w:pPr>
        <w:rPr>
          <w:sz w:val="32"/>
          <w:szCs w:val="32"/>
        </w:rPr>
      </w:pPr>
      <w:r>
        <w:rPr>
          <w:sz w:val="32"/>
          <w:szCs w:val="32"/>
        </w:rPr>
        <w:t>Adductor canal compression syndrome describes entrapment of the neuro</w:t>
      </w:r>
      <w:r w:rsidR="00FE75E9">
        <w:rPr>
          <w:sz w:val="32"/>
          <w:szCs w:val="32"/>
        </w:rPr>
        <w:t xml:space="preserve">vascular bundle within the adductor canal. A rare condition which is usually caused by hypertrophy of adjacent muscles such as </w:t>
      </w:r>
      <w:proofErr w:type="spellStart"/>
      <w:r w:rsidR="00FE75E9">
        <w:rPr>
          <w:sz w:val="32"/>
          <w:szCs w:val="32"/>
        </w:rPr>
        <w:t>vastus</w:t>
      </w:r>
      <w:proofErr w:type="spellEnd"/>
      <w:r w:rsidR="00FE75E9">
        <w:rPr>
          <w:sz w:val="32"/>
          <w:szCs w:val="32"/>
        </w:rPr>
        <w:t xml:space="preserve"> </w:t>
      </w:r>
      <w:proofErr w:type="spellStart"/>
      <w:proofErr w:type="gramStart"/>
      <w:r w:rsidR="00FE75E9">
        <w:rPr>
          <w:sz w:val="32"/>
          <w:szCs w:val="32"/>
        </w:rPr>
        <w:t>medialis</w:t>
      </w:r>
      <w:proofErr w:type="spellEnd"/>
      <w:r w:rsidR="00FE75E9">
        <w:rPr>
          <w:sz w:val="32"/>
          <w:szCs w:val="32"/>
        </w:rPr>
        <w:t>,</w:t>
      </w:r>
      <w:proofErr w:type="gramEnd"/>
      <w:r w:rsidR="00FE75E9">
        <w:rPr>
          <w:sz w:val="32"/>
          <w:szCs w:val="32"/>
        </w:rPr>
        <w:t xml:space="preserve"> it is most common in young males, who may present with claudication symptoms due to femoral artery occlusion or neurological symptoms due to entrapment of the saphenous nerve.</w:t>
      </w:r>
    </w:p>
    <w:p w:rsidR="00082C76" w:rsidRDefault="00082C76">
      <w:pPr>
        <w:rPr>
          <w:b/>
          <w:sz w:val="36"/>
          <w:szCs w:val="36"/>
        </w:rPr>
      </w:pPr>
      <w:r>
        <w:rPr>
          <w:b/>
          <w:sz w:val="36"/>
          <w:szCs w:val="36"/>
        </w:rPr>
        <w:t>NO 3</w:t>
      </w:r>
    </w:p>
    <w:p w:rsidR="00D90EB3" w:rsidRDefault="00D90EB3">
      <w:pPr>
        <w:rPr>
          <w:sz w:val="32"/>
          <w:szCs w:val="32"/>
        </w:rPr>
      </w:pPr>
      <w:r>
        <w:rPr>
          <w:sz w:val="32"/>
          <w:szCs w:val="32"/>
        </w:rPr>
        <w:t>The extraocular muscles are located within the orbit but are extrinsic and separates from the eyeball itself, they act to control the movements of the eyeball and superior eyelid</w:t>
      </w:r>
      <w:r w:rsidR="004B3B33">
        <w:rPr>
          <w:sz w:val="32"/>
          <w:szCs w:val="32"/>
        </w:rPr>
        <w:t>. There are seven extraocular muscles; t</w:t>
      </w:r>
      <w:r w:rsidR="003E7BD4">
        <w:rPr>
          <w:sz w:val="32"/>
          <w:szCs w:val="32"/>
        </w:rPr>
        <w:t>he levator palpebrae superioris, superior rectus, inferior oblique and superior oblique.</w:t>
      </w:r>
    </w:p>
    <w:p w:rsidR="00B35891" w:rsidRDefault="003E7BD4">
      <w:pPr>
        <w:rPr>
          <w:sz w:val="32"/>
          <w:szCs w:val="32"/>
        </w:rPr>
      </w:pPr>
      <w:r w:rsidRPr="00B35891">
        <w:rPr>
          <w:sz w:val="32"/>
          <w:szCs w:val="32"/>
          <w:u w:val="single"/>
        </w:rPr>
        <w:t>The levator palpebrae superioris</w:t>
      </w:r>
      <w:r>
        <w:rPr>
          <w:sz w:val="32"/>
          <w:szCs w:val="32"/>
        </w:rPr>
        <w:t>→</w:t>
      </w:r>
    </w:p>
    <w:p w:rsidR="003E7BD4" w:rsidRDefault="00B35891">
      <w:pPr>
        <w:rPr>
          <w:sz w:val="32"/>
          <w:szCs w:val="32"/>
        </w:rPr>
      </w:pPr>
      <w:r w:rsidRPr="00B35891">
        <w:rPr>
          <w:sz w:val="32"/>
          <w:szCs w:val="32"/>
          <w:u w:val="single"/>
        </w:rPr>
        <w:t>Attachment</w:t>
      </w:r>
      <w:r w:rsidR="003E7BD4">
        <w:rPr>
          <w:sz w:val="32"/>
          <w:szCs w:val="32"/>
        </w:rPr>
        <w:t>; Originates from the lesser wing of the sphenoid bone</w:t>
      </w:r>
      <w:proofErr w:type="gramStart"/>
      <w:r w:rsidR="003E7BD4">
        <w:rPr>
          <w:sz w:val="32"/>
          <w:szCs w:val="32"/>
        </w:rPr>
        <w:t>,  immediately</w:t>
      </w:r>
      <w:proofErr w:type="gramEnd"/>
      <w:r w:rsidR="003E7BD4">
        <w:rPr>
          <w:sz w:val="32"/>
          <w:szCs w:val="32"/>
        </w:rPr>
        <w:t xml:space="preserve"> above the optic foramen. It attaches to the superior tarsal plate of the upper eyelid (a thick plate of connective tissue)</w:t>
      </w:r>
    </w:p>
    <w:p w:rsidR="003E7BD4" w:rsidRDefault="003E7BD4">
      <w:pPr>
        <w:rPr>
          <w:sz w:val="32"/>
          <w:szCs w:val="32"/>
        </w:rPr>
      </w:pPr>
      <w:r w:rsidRPr="00B35891">
        <w:rPr>
          <w:sz w:val="32"/>
          <w:szCs w:val="32"/>
          <w:u w:val="single"/>
        </w:rPr>
        <w:t>Actions</w:t>
      </w:r>
      <w:r>
        <w:rPr>
          <w:sz w:val="32"/>
          <w:szCs w:val="32"/>
        </w:rPr>
        <w:t>; Elevates the upper eyelid</w:t>
      </w:r>
    </w:p>
    <w:p w:rsidR="003E7BD4" w:rsidRDefault="003E7BD4">
      <w:pPr>
        <w:rPr>
          <w:sz w:val="32"/>
          <w:szCs w:val="32"/>
        </w:rPr>
      </w:pPr>
      <w:r w:rsidRPr="00B35891">
        <w:rPr>
          <w:sz w:val="32"/>
          <w:szCs w:val="32"/>
          <w:u w:val="single"/>
        </w:rPr>
        <w:t>Innervation</w:t>
      </w:r>
      <w:r>
        <w:rPr>
          <w:sz w:val="32"/>
          <w:szCs w:val="32"/>
        </w:rPr>
        <w:t xml:space="preserve">; The levator palpebrae superioris is innervated </w:t>
      </w:r>
      <w:r w:rsidR="00E53251">
        <w:rPr>
          <w:sz w:val="32"/>
          <w:szCs w:val="32"/>
        </w:rPr>
        <w:t xml:space="preserve">by the oculomotor nerve (CN III). The superior tarsal muscle </w:t>
      </w:r>
      <w:r w:rsidR="00224466">
        <w:rPr>
          <w:sz w:val="32"/>
          <w:szCs w:val="32"/>
        </w:rPr>
        <w:t>(</w:t>
      </w:r>
      <w:r w:rsidR="00E53251">
        <w:rPr>
          <w:sz w:val="32"/>
          <w:szCs w:val="32"/>
        </w:rPr>
        <w:t xml:space="preserve">located </w:t>
      </w:r>
      <w:r w:rsidR="00224466">
        <w:rPr>
          <w:sz w:val="32"/>
          <w:szCs w:val="32"/>
        </w:rPr>
        <w:t xml:space="preserve">within the LPS) is innervated by the sympathetic nervous system. </w:t>
      </w:r>
    </w:p>
    <w:p w:rsidR="00D46F4C" w:rsidRDefault="00842666">
      <w:pPr>
        <w:rPr>
          <w:sz w:val="32"/>
          <w:szCs w:val="32"/>
        </w:rPr>
      </w:pPr>
      <w:r>
        <w:rPr>
          <w:sz w:val="32"/>
          <w:szCs w:val="32"/>
          <w:u w:val="single"/>
        </w:rPr>
        <w:t>Superior rectus</w:t>
      </w:r>
      <w:r>
        <w:rPr>
          <w:sz w:val="32"/>
          <w:szCs w:val="32"/>
        </w:rPr>
        <w:t>→</w:t>
      </w:r>
    </w:p>
    <w:p w:rsidR="00842666" w:rsidRDefault="00842666">
      <w:pPr>
        <w:rPr>
          <w:sz w:val="32"/>
          <w:szCs w:val="32"/>
        </w:rPr>
      </w:pPr>
      <w:r w:rsidRPr="00842666">
        <w:rPr>
          <w:sz w:val="32"/>
          <w:szCs w:val="32"/>
          <w:u w:val="single"/>
        </w:rPr>
        <w:lastRenderedPageBreak/>
        <w:t>Attachment</w:t>
      </w:r>
      <w:r>
        <w:rPr>
          <w:sz w:val="32"/>
          <w:szCs w:val="32"/>
        </w:rPr>
        <w:t xml:space="preserve">; Originates from the superior part of the common </w:t>
      </w:r>
      <w:proofErr w:type="spellStart"/>
      <w:r>
        <w:rPr>
          <w:sz w:val="32"/>
          <w:szCs w:val="32"/>
        </w:rPr>
        <w:t>tendinous</w:t>
      </w:r>
      <w:proofErr w:type="spellEnd"/>
      <w:r>
        <w:rPr>
          <w:sz w:val="32"/>
          <w:szCs w:val="32"/>
        </w:rPr>
        <w:t xml:space="preserve"> ring, and attaches to the superior and anterior aspect of the sclera.</w:t>
      </w:r>
    </w:p>
    <w:p w:rsidR="00842666" w:rsidRDefault="00842666">
      <w:pPr>
        <w:rPr>
          <w:sz w:val="32"/>
          <w:szCs w:val="32"/>
        </w:rPr>
      </w:pPr>
      <w:r w:rsidRPr="00395F86">
        <w:rPr>
          <w:sz w:val="32"/>
          <w:szCs w:val="32"/>
          <w:u w:val="single"/>
        </w:rPr>
        <w:t>Actions</w:t>
      </w:r>
      <w:r>
        <w:rPr>
          <w:sz w:val="32"/>
          <w:szCs w:val="32"/>
        </w:rPr>
        <w:t xml:space="preserve">; </w:t>
      </w:r>
      <w:r w:rsidR="00176D49">
        <w:rPr>
          <w:sz w:val="32"/>
          <w:szCs w:val="32"/>
        </w:rPr>
        <w:t>Main movement is elevation, also contributes to adduction and medial rotation of the eyeball</w:t>
      </w:r>
    </w:p>
    <w:p w:rsidR="00B75D2B" w:rsidRDefault="00B75D2B">
      <w:pPr>
        <w:rPr>
          <w:sz w:val="32"/>
          <w:szCs w:val="32"/>
        </w:rPr>
      </w:pPr>
      <w:proofErr w:type="gramStart"/>
      <w:r>
        <w:rPr>
          <w:sz w:val="32"/>
          <w:szCs w:val="32"/>
        </w:rPr>
        <w:t>Innervation; Oculomotor nerve (CN III).</w:t>
      </w:r>
      <w:proofErr w:type="gramEnd"/>
    </w:p>
    <w:p w:rsidR="00B75D2B" w:rsidRDefault="00484EAB">
      <w:pPr>
        <w:rPr>
          <w:sz w:val="32"/>
          <w:szCs w:val="32"/>
          <w:u w:val="single"/>
        </w:rPr>
      </w:pPr>
      <w:r w:rsidRPr="00484EAB">
        <w:rPr>
          <w:sz w:val="32"/>
          <w:szCs w:val="32"/>
          <w:u w:val="single"/>
        </w:rPr>
        <w:t>Inferior rectus</w:t>
      </w:r>
      <w:r>
        <w:rPr>
          <w:sz w:val="32"/>
          <w:szCs w:val="32"/>
          <w:u w:val="single"/>
        </w:rPr>
        <w:t>→</w:t>
      </w:r>
    </w:p>
    <w:p w:rsidR="00484EAB" w:rsidRDefault="00484EAB">
      <w:pPr>
        <w:rPr>
          <w:sz w:val="32"/>
          <w:szCs w:val="32"/>
        </w:rPr>
      </w:pPr>
      <w:proofErr w:type="gramStart"/>
      <w:r>
        <w:rPr>
          <w:sz w:val="32"/>
          <w:szCs w:val="32"/>
          <w:u w:val="single"/>
        </w:rPr>
        <w:t xml:space="preserve">Attachment; </w:t>
      </w:r>
      <w:r>
        <w:rPr>
          <w:sz w:val="32"/>
          <w:szCs w:val="32"/>
        </w:rPr>
        <w:t xml:space="preserve">Originates from the inferior </w:t>
      </w:r>
      <w:r w:rsidR="008C2622">
        <w:rPr>
          <w:sz w:val="32"/>
          <w:szCs w:val="32"/>
        </w:rPr>
        <w:t xml:space="preserve">part of the common </w:t>
      </w:r>
      <w:proofErr w:type="spellStart"/>
      <w:r w:rsidR="008C2622">
        <w:rPr>
          <w:sz w:val="32"/>
          <w:szCs w:val="32"/>
        </w:rPr>
        <w:t>tendinous</w:t>
      </w:r>
      <w:proofErr w:type="spellEnd"/>
      <w:r w:rsidR="008C2622">
        <w:rPr>
          <w:sz w:val="32"/>
          <w:szCs w:val="32"/>
        </w:rPr>
        <w:t xml:space="preserve"> ring, and attaches to the inferior and anterior aspect of the sclera.</w:t>
      </w:r>
      <w:proofErr w:type="gramEnd"/>
    </w:p>
    <w:p w:rsidR="008C2622" w:rsidRDefault="008C2622">
      <w:pPr>
        <w:rPr>
          <w:sz w:val="32"/>
          <w:szCs w:val="32"/>
        </w:rPr>
      </w:pPr>
      <w:r>
        <w:rPr>
          <w:sz w:val="32"/>
          <w:szCs w:val="32"/>
        </w:rPr>
        <w:t>Actions; Main movement is depression, also attributes to adduction and lateral rotation of the eyeball.</w:t>
      </w:r>
    </w:p>
    <w:p w:rsidR="008C2622" w:rsidRDefault="008C2622">
      <w:pPr>
        <w:rPr>
          <w:sz w:val="32"/>
          <w:szCs w:val="32"/>
        </w:rPr>
      </w:pPr>
      <w:r>
        <w:rPr>
          <w:sz w:val="32"/>
          <w:szCs w:val="32"/>
        </w:rPr>
        <w:t>Innervation; Oculomotor nerve (CNIII)</w:t>
      </w:r>
    </w:p>
    <w:p w:rsidR="008C2622" w:rsidRDefault="008C2622" w:rsidP="008C2622">
      <w:pPr>
        <w:rPr>
          <w:sz w:val="32"/>
          <w:szCs w:val="32"/>
        </w:rPr>
      </w:pPr>
      <w:r>
        <w:rPr>
          <w:sz w:val="32"/>
          <w:szCs w:val="32"/>
          <w:u w:val="single"/>
        </w:rPr>
        <w:t>Medial rectus</w:t>
      </w:r>
      <w:r>
        <w:rPr>
          <w:sz w:val="32"/>
          <w:szCs w:val="32"/>
        </w:rPr>
        <w:t>→</w:t>
      </w:r>
    </w:p>
    <w:p w:rsidR="008C2622" w:rsidRDefault="008C2622">
      <w:pPr>
        <w:rPr>
          <w:sz w:val="32"/>
          <w:szCs w:val="32"/>
        </w:rPr>
      </w:pPr>
      <w:r>
        <w:rPr>
          <w:sz w:val="32"/>
          <w:szCs w:val="32"/>
        </w:rPr>
        <w:t xml:space="preserve"> </w:t>
      </w:r>
      <w:proofErr w:type="gramStart"/>
      <w:r>
        <w:rPr>
          <w:sz w:val="32"/>
          <w:szCs w:val="32"/>
          <w:u w:val="single"/>
        </w:rPr>
        <w:t xml:space="preserve">Attachment; </w:t>
      </w:r>
      <w:r>
        <w:rPr>
          <w:sz w:val="32"/>
          <w:szCs w:val="32"/>
        </w:rPr>
        <w:t xml:space="preserve">Originates from the inferior part of the common </w:t>
      </w:r>
      <w:proofErr w:type="spellStart"/>
      <w:r>
        <w:rPr>
          <w:sz w:val="32"/>
          <w:szCs w:val="32"/>
        </w:rPr>
        <w:t>tendinous</w:t>
      </w:r>
      <w:proofErr w:type="spellEnd"/>
      <w:r>
        <w:rPr>
          <w:sz w:val="32"/>
          <w:szCs w:val="32"/>
        </w:rPr>
        <w:t xml:space="preserve"> ring, and attaches to the inferior and</w:t>
      </w:r>
      <w:r w:rsidR="00F15205">
        <w:rPr>
          <w:sz w:val="32"/>
          <w:szCs w:val="32"/>
        </w:rPr>
        <w:t xml:space="preserve"> anterior aspect of the sclera.</w:t>
      </w:r>
      <w:proofErr w:type="gramEnd"/>
    </w:p>
    <w:p w:rsidR="00F15205" w:rsidRDefault="00F15205">
      <w:pPr>
        <w:rPr>
          <w:sz w:val="32"/>
          <w:szCs w:val="32"/>
        </w:rPr>
      </w:pPr>
      <w:r w:rsidRPr="00395F86">
        <w:rPr>
          <w:sz w:val="32"/>
          <w:szCs w:val="32"/>
          <w:u w:val="single"/>
        </w:rPr>
        <w:t>Actions</w:t>
      </w:r>
      <w:r>
        <w:rPr>
          <w:sz w:val="32"/>
          <w:szCs w:val="32"/>
        </w:rPr>
        <w:t>; Adducts the eyeball</w:t>
      </w:r>
    </w:p>
    <w:p w:rsidR="00F15205" w:rsidRDefault="00F15205" w:rsidP="00397BCF">
      <w:pPr>
        <w:rPr>
          <w:sz w:val="32"/>
          <w:szCs w:val="32"/>
        </w:rPr>
      </w:pPr>
      <w:r w:rsidRPr="00395F86">
        <w:rPr>
          <w:sz w:val="32"/>
          <w:szCs w:val="32"/>
          <w:u w:val="single"/>
        </w:rPr>
        <w:t>Innervation</w:t>
      </w:r>
      <w:r>
        <w:rPr>
          <w:sz w:val="32"/>
          <w:szCs w:val="32"/>
        </w:rPr>
        <w:t xml:space="preserve">; </w:t>
      </w:r>
      <w:proofErr w:type="spellStart"/>
      <w:r>
        <w:rPr>
          <w:sz w:val="32"/>
          <w:szCs w:val="32"/>
        </w:rPr>
        <w:t>Abducens</w:t>
      </w:r>
      <w:proofErr w:type="spellEnd"/>
      <w:r>
        <w:rPr>
          <w:sz w:val="32"/>
          <w:szCs w:val="32"/>
        </w:rPr>
        <w:t xml:space="preserve"> nerve (CN VI)</w:t>
      </w:r>
    </w:p>
    <w:p w:rsidR="005E1F98" w:rsidRDefault="005E1F98" w:rsidP="00397BCF">
      <w:pPr>
        <w:rPr>
          <w:sz w:val="32"/>
          <w:szCs w:val="32"/>
        </w:rPr>
      </w:pPr>
      <w:r w:rsidRPr="00395F86">
        <w:rPr>
          <w:sz w:val="32"/>
          <w:szCs w:val="32"/>
          <w:u w:val="single"/>
        </w:rPr>
        <w:t>Superior</w:t>
      </w:r>
      <w:r>
        <w:rPr>
          <w:sz w:val="32"/>
          <w:szCs w:val="32"/>
        </w:rPr>
        <w:t xml:space="preserve"> oblique→</w:t>
      </w:r>
    </w:p>
    <w:p w:rsidR="00E52B6E" w:rsidRDefault="005E1F98" w:rsidP="00397BCF">
      <w:pPr>
        <w:rPr>
          <w:sz w:val="32"/>
          <w:szCs w:val="32"/>
        </w:rPr>
      </w:pPr>
      <w:r w:rsidRPr="00395F86">
        <w:rPr>
          <w:sz w:val="32"/>
          <w:szCs w:val="32"/>
          <w:u w:val="single"/>
        </w:rPr>
        <w:t>Attachments</w:t>
      </w:r>
      <w:r>
        <w:rPr>
          <w:sz w:val="32"/>
          <w:szCs w:val="32"/>
        </w:rPr>
        <w:t>; Originates from the body of the sphenoid bone</w:t>
      </w:r>
      <w:r w:rsidR="00E52B6E">
        <w:rPr>
          <w:sz w:val="32"/>
          <w:szCs w:val="32"/>
        </w:rPr>
        <w:t>, its tendon passes through a trochlear and then attaches to the sclera of the eye, posterior to the superior rectus.</w:t>
      </w:r>
    </w:p>
    <w:p w:rsidR="00E52B6E" w:rsidRDefault="00E52B6E" w:rsidP="00397BCF">
      <w:pPr>
        <w:rPr>
          <w:sz w:val="32"/>
          <w:szCs w:val="32"/>
        </w:rPr>
      </w:pPr>
      <w:r w:rsidRPr="00395F86">
        <w:rPr>
          <w:sz w:val="32"/>
          <w:szCs w:val="32"/>
          <w:u w:val="single"/>
        </w:rPr>
        <w:t>Action</w:t>
      </w:r>
      <w:r>
        <w:rPr>
          <w:sz w:val="32"/>
          <w:szCs w:val="32"/>
        </w:rPr>
        <w:t>; Depresses, abducts and medially rotates the eyeball.</w:t>
      </w:r>
    </w:p>
    <w:p w:rsidR="00E52B6E" w:rsidRDefault="00E52B6E" w:rsidP="00397BCF">
      <w:pPr>
        <w:rPr>
          <w:sz w:val="32"/>
          <w:szCs w:val="32"/>
        </w:rPr>
      </w:pPr>
      <w:r w:rsidRPr="00395F86">
        <w:rPr>
          <w:sz w:val="32"/>
          <w:szCs w:val="32"/>
          <w:u w:val="single"/>
        </w:rPr>
        <w:t>Innervation</w:t>
      </w:r>
      <w:r>
        <w:rPr>
          <w:sz w:val="32"/>
          <w:szCs w:val="32"/>
        </w:rPr>
        <w:t>; Trochlear nerve (CN IV)</w:t>
      </w:r>
    </w:p>
    <w:p w:rsidR="000E5A31" w:rsidRDefault="000E5A31" w:rsidP="00397BCF">
      <w:pPr>
        <w:rPr>
          <w:sz w:val="32"/>
          <w:szCs w:val="32"/>
        </w:rPr>
      </w:pPr>
      <w:r>
        <w:rPr>
          <w:sz w:val="32"/>
          <w:szCs w:val="32"/>
          <w:u w:val="single"/>
        </w:rPr>
        <w:t>Inferior oblique</w:t>
      </w:r>
      <w:r>
        <w:rPr>
          <w:sz w:val="32"/>
          <w:szCs w:val="32"/>
        </w:rPr>
        <w:t>→</w:t>
      </w:r>
    </w:p>
    <w:p w:rsidR="000E5A31" w:rsidRDefault="000E5A31" w:rsidP="00397BCF">
      <w:pPr>
        <w:rPr>
          <w:sz w:val="32"/>
          <w:szCs w:val="32"/>
        </w:rPr>
      </w:pPr>
      <w:r w:rsidRPr="00D77465">
        <w:rPr>
          <w:sz w:val="32"/>
          <w:szCs w:val="32"/>
          <w:u w:val="single"/>
        </w:rPr>
        <w:lastRenderedPageBreak/>
        <w:t>Attachments</w:t>
      </w:r>
      <w:r>
        <w:rPr>
          <w:sz w:val="32"/>
          <w:szCs w:val="32"/>
        </w:rPr>
        <w:t>; Originates from the anterior aspect of the orbital floor, attaches to the sclera of the eye, posterior to the lateral rectus</w:t>
      </w:r>
    </w:p>
    <w:p w:rsidR="00BD5C7A" w:rsidRDefault="00BD5C7A" w:rsidP="00397BCF">
      <w:pPr>
        <w:rPr>
          <w:sz w:val="32"/>
          <w:szCs w:val="32"/>
        </w:rPr>
      </w:pPr>
      <w:r w:rsidRPr="00D77465">
        <w:rPr>
          <w:sz w:val="32"/>
          <w:szCs w:val="32"/>
          <w:u w:val="single"/>
        </w:rPr>
        <w:t>Actions</w:t>
      </w:r>
      <w:r>
        <w:rPr>
          <w:sz w:val="32"/>
          <w:szCs w:val="32"/>
        </w:rPr>
        <w:t>; Elevates, abducts and laterally rotates the eyeball.</w:t>
      </w:r>
    </w:p>
    <w:p w:rsidR="00557213" w:rsidRDefault="00BD5C7A" w:rsidP="00397BCF">
      <w:pPr>
        <w:rPr>
          <w:sz w:val="32"/>
          <w:szCs w:val="32"/>
        </w:rPr>
      </w:pPr>
      <w:r w:rsidRPr="00D77465">
        <w:rPr>
          <w:sz w:val="32"/>
          <w:szCs w:val="32"/>
          <w:u w:val="single"/>
        </w:rPr>
        <w:t>Innervation</w:t>
      </w:r>
      <w:r>
        <w:rPr>
          <w:sz w:val="32"/>
          <w:szCs w:val="32"/>
        </w:rPr>
        <w:t>; Oculomotor nerve (CN III)</w:t>
      </w:r>
    </w:p>
    <w:p w:rsidR="00FB36E9" w:rsidRDefault="00557213" w:rsidP="00397BCF">
      <w:pPr>
        <w:rPr>
          <w:sz w:val="32"/>
          <w:szCs w:val="32"/>
        </w:rPr>
      </w:pPr>
      <w:r>
        <w:rPr>
          <w:sz w:val="32"/>
          <w:szCs w:val="32"/>
        </w:rPr>
        <w:t>The extraocular muscles are innervated by three cranial nerves and any damage to the nerves will cause paralysis of its respective muscles. This will alter the resting gaze of the affected eye. Thus, a lesion of each cranial nerve has its own characteristic appearance.</w:t>
      </w:r>
    </w:p>
    <w:p w:rsidR="00FB36E9" w:rsidRDefault="00FB36E9" w:rsidP="00397BCF">
      <w:pPr>
        <w:rPr>
          <w:sz w:val="32"/>
          <w:szCs w:val="32"/>
        </w:rPr>
      </w:pPr>
      <w:r>
        <w:rPr>
          <w:sz w:val="32"/>
          <w:szCs w:val="32"/>
        </w:rPr>
        <w:t xml:space="preserve">• The intraocular muscles include the ciliary muscles, the sphincter </w:t>
      </w:r>
      <w:proofErr w:type="spellStart"/>
      <w:r>
        <w:rPr>
          <w:sz w:val="32"/>
          <w:szCs w:val="32"/>
        </w:rPr>
        <w:t>pupillae</w:t>
      </w:r>
      <w:proofErr w:type="spellEnd"/>
      <w:r>
        <w:rPr>
          <w:sz w:val="32"/>
          <w:szCs w:val="32"/>
        </w:rPr>
        <w:t xml:space="preserve">, and dilator </w:t>
      </w:r>
      <w:proofErr w:type="spellStart"/>
      <w:r>
        <w:rPr>
          <w:sz w:val="32"/>
          <w:szCs w:val="32"/>
        </w:rPr>
        <w:t>pupillae</w:t>
      </w:r>
      <w:proofErr w:type="spellEnd"/>
      <w:r>
        <w:rPr>
          <w:sz w:val="32"/>
          <w:szCs w:val="32"/>
        </w:rPr>
        <w:t xml:space="preserve">, the muscle is a smooth muscle ring that controls accommodation by altering the shape </w:t>
      </w:r>
      <w:r w:rsidR="00B847C4">
        <w:rPr>
          <w:sz w:val="32"/>
          <w:szCs w:val="32"/>
        </w:rPr>
        <w:t xml:space="preserve">of the lens, as well as controlling the flow of aqueous humor into </w:t>
      </w:r>
      <w:proofErr w:type="spellStart"/>
      <w:r w:rsidR="00B847C4">
        <w:rPr>
          <w:sz w:val="32"/>
          <w:szCs w:val="32"/>
        </w:rPr>
        <w:t>schlemm’s</w:t>
      </w:r>
      <w:proofErr w:type="spellEnd"/>
      <w:r w:rsidR="00B847C4">
        <w:rPr>
          <w:sz w:val="32"/>
          <w:szCs w:val="32"/>
        </w:rPr>
        <w:t xml:space="preserve"> canal. The ciliary </w:t>
      </w:r>
      <w:proofErr w:type="gramStart"/>
      <w:r w:rsidR="00B847C4">
        <w:rPr>
          <w:sz w:val="32"/>
          <w:szCs w:val="32"/>
        </w:rPr>
        <w:t>muscle are</w:t>
      </w:r>
      <w:proofErr w:type="gramEnd"/>
      <w:r w:rsidR="00B847C4">
        <w:rPr>
          <w:sz w:val="32"/>
          <w:szCs w:val="32"/>
        </w:rPr>
        <w:t xml:space="preserve"> supplied by parasympathetic postaganglionic myelinated</w:t>
      </w:r>
      <w:bookmarkStart w:id="0" w:name="_GoBack"/>
      <w:bookmarkEnd w:id="0"/>
      <w:r w:rsidR="00B847C4">
        <w:rPr>
          <w:sz w:val="32"/>
          <w:szCs w:val="32"/>
        </w:rPr>
        <w:t xml:space="preserve"> nerve fibers from the ciliary </w:t>
      </w:r>
      <w:r w:rsidR="0077124B">
        <w:rPr>
          <w:sz w:val="32"/>
          <w:szCs w:val="32"/>
        </w:rPr>
        <w:t>ganglion</w:t>
      </w:r>
      <w:r w:rsidR="00B847C4">
        <w:rPr>
          <w:sz w:val="32"/>
          <w:szCs w:val="32"/>
        </w:rPr>
        <w:t>.</w:t>
      </w:r>
    </w:p>
    <w:p w:rsidR="00B847C4" w:rsidRDefault="00B847C4" w:rsidP="00397BCF">
      <w:pPr>
        <w:rPr>
          <w:sz w:val="32"/>
          <w:szCs w:val="32"/>
        </w:rPr>
      </w:pPr>
      <w:r>
        <w:rPr>
          <w:sz w:val="32"/>
          <w:szCs w:val="32"/>
        </w:rPr>
        <w:t xml:space="preserve">The iris sphincter muscle receives its parasympathetic innervation via the short cilliary </w:t>
      </w:r>
      <w:r w:rsidR="00027995">
        <w:rPr>
          <w:sz w:val="32"/>
          <w:szCs w:val="32"/>
        </w:rPr>
        <w:t>nerves which lead to pupillary constriction (miosis) and accommodation. The parasympathetic fibers that serve the sphincter muscle.</w:t>
      </w:r>
    </w:p>
    <w:p w:rsidR="00027995" w:rsidRDefault="00027995" w:rsidP="00397BCF">
      <w:pPr>
        <w:rPr>
          <w:sz w:val="32"/>
          <w:szCs w:val="32"/>
        </w:rPr>
      </w:pPr>
      <w:r>
        <w:rPr>
          <w:sz w:val="32"/>
          <w:szCs w:val="32"/>
        </w:rPr>
        <w:t>The dilator muscle is innervated more specifically by postaganglionic sympa</w:t>
      </w:r>
      <w:r w:rsidR="0067795B">
        <w:rPr>
          <w:sz w:val="32"/>
          <w:szCs w:val="32"/>
        </w:rPr>
        <w:t xml:space="preserve">thetic nerves arising from the </w:t>
      </w:r>
      <w:r>
        <w:rPr>
          <w:sz w:val="32"/>
          <w:szCs w:val="32"/>
        </w:rPr>
        <w:t xml:space="preserve">sympathetic root of ciliary </w:t>
      </w:r>
      <w:r w:rsidR="0077124B">
        <w:rPr>
          <w:sz w:val="32"/>
          <w:szCs w:val="32"/>
        </w:rPr>
        <w:t>ganglion</w:t>
      </w:r>
      <w:r>
        <w:rPr>
          <w:sz w:val="32"/>
          <w:szCs w:val="32"/>
        </w:rPr>
        <w:t xml:space="preserve">. From there, they travel via the internal carotid artery through the carotid canal to foramen lacerum. </w:t>
      </w:r>
    </w:p>
    <w:p w:rsidR="005E1F98" w:rsidRPr="008C2622" w:rsidRDefault="000E5A31" w:rsidP="00397BCF">
      <w:pPr>
        <w:rPr>
          <w:sz w:val="32"/>
          <w:szCs w:val="32"/>
        </w:rPr>
      </w:pPr>
      <w:r>
        <w:rPr>
          <w:sz w:val="32"/>
          <w:szCs w:val="32"/>
        </w:rPr>
        <w:t xml:space="preserve"> </w:t>
      </w:r>
      <w:r w:rsidR="00E52B6E">
        <w:rPr>
          <w:sz w:val="32"/>
          <w:szCs w:val="32"/>
        </w:rPr>
        <w:t xml:space="preserve"> </w:t>
      </w:r>
    </w:p>
    <w:sectPr w:rsidR="005E1F98" w:rsidRPr="008C2622" w:rsidSect="00397BC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CF"/>
    <w:rsid w:val="000053C9"/>
    <w:rsid w:val="00027995"/>
    <w:rsid w:val="00082C76"/>
    <w:rsid w:val="000E07DD"/>
    <w:rsid w:val="000E5A31"/>
    <w:rsid w:val="000F6219"/>
    <w:rsid w:val="00176D49"/>
    <w:rsid w:val="001A6DC9"/>
    <w:rsid w:val="00224466"/>
    <w:rsid w:val="002F4CCF"/>
    <w:rsid w:val="003447C8"/>
    <w:rsid w:val="00354B9E"/>
    <w:rsid w:val="00395F86"/>
    <w:rsid w:val="00397BCF"/>
    <w:rsid w:val="003E0F98"/>
    <w:rsid w:val="003E7BD4"/>
    <w:rsid w:val="0040354F"/>
    <w:rsid w:val="00484EAB"/>
    <w:rsid w:val="004B3B33"/>
    <w:rsid w:val="00557213"/>
    <w:rsid w:val="005E1F98"/>
    <w:rsid w:val="0067795B"/>
    <w:rsid w:val="00685A90"/>
    <w:rsid w:val="0071304D"/>
    <w:rsid w:val="0077124B"/>
    <w:rsid w:val="00813E90"/>
    <w:rsid w:val="00842666"/>
    <w:rsid w:val="008C2622"/>
    <w:rsid w:val="00943BBA"/>
    <w:rsid w:val="009610A3"/>
    <w:rsid w:val="00993B73"/>
    <w:rsid w:val="00B35891"/>
    <w:rsid w:val="00B75D2B"/>
    <w:rsid w:val="00B847C4"/>
    <w:rsid w:val="00BD37A1"/>
    <w:rsid w:val="00BD5C7A"/>
    <w:rsid w:val="00CF648F"/>
    <w:rsid w:val="00D46F4C"/>
    <w:rsid w:val="00D77465"/>
    <w:rsid w:val="00D90EB3"/>
    <w:rsid w:val="00DE317A"/>
    <w:rsid w:val="00E22A81"/>
    <w:rsid w:val="00E52B6E"/>
    <w:rsid w:val="00E53251"/>
    <w:rsid w:val="00E945E7"/>
    <w:rsid w:val="00EF438E"/>
    <w:rsid w:val="00F15205"/>
    <w:rsid w:val="00F555C3"/>
    <w:rsid w:val="00FB36E9"/>
    <w:rsid w:val="00FE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DF4E-C8F0-4733-B8DD-4888D178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46</cp:revision>
  <dcterms:created xsi:type="dcterms:W3CDTF">2020-04-16T14:07:00Z</dcterms:created>
  <dcterms:modified xsi:type="dcterms:W3CDTF">2020-04-17T11:12:00Z</dcterms:modified>
</cp:coreProperties>
</file>