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BF" w:rsidRDefault="005949BF" w:rsidP="00C01C03">
      <w:pPr>
        <w:spacing w:line="480" w:lineRule="auto"/>
        <w:jc w:val="both"/>
        <w:rPr>
          <w:rFonts w:ascii="Times New Roman" w:hAnsi="Times New Roman" w:cs="Times New Roman"/>
          <w:sz w:val="24"/>
          <w:szCs w:val="24"/>
        </w:rPr>
      </w:pPr>
      <w:r>
        <w:rPr>
          <w:rFonts w:ascii="Times New Roman" w:hAnsi="Times New Roman" w:cs="Times New Roman"/>
          <w:sz w:val="24"/>
          <w:szCs w:val="24"/>
        </w:rPr>
        <w:t>EDEMEKA UKEME</w:t>
      </w:r>
    </w:p>
    <w:p w:rsidR="00B8079E" w:rsidRDefault="0054622E" w:rsidP="00C01C03">
      <w:pPr>
        <w:spacing w:line="480" w:lineRule="auto"/>
        <w:jc w:val="both"/>
        <w:rPr>
          <w:rFonts w:ascii="Times New Roman" w:hAnsi="Times New Roman" w:cs="Times New Roman"/>
          <w:sz w:val="24"/>
          <w:szCs w:val="24"/>
        </w:rPr>
      </w:pPr>
      <w:r>
        <w:rPr>
          <w:rFonts w:ascii="Times New Roman" w:hAnsi="Times New Roman" w:cs="Times New Roman"/>
          <w:sz w:val="24"/>
          <w:szCs w:val="24"/>
        </w:rPr>
        <w:t>INTERNATIONAL FINANCIAL STATEMENT ANALYSIS</w:t>
      </w:r>
      <w:bookmarkStart w:id="0" w:name="_GoBack"/>
      <w:bookmarkEnd w:id="0"/>
    </w:p>
    <w:p w:rsidR="0095074F" w:rsidRDefault="0054622E" w:rsidP="00C01C03">
      <w:pPr>
        <w:spacing w:line="480" w:lineRule="auto"/>
        <w:jc w:val="both"/>
        <w:rPr>
          <w:rFonts w:ascii="Times New Roman" w:hAnsi="Times New Roman" w:cs="Times New Roman"/>
          <w:sz w:val="24"/>
          <w:szCs w:val="24"/>
        </w:rPr>
      </w:pPr>
      <w:r>
        <w:rPr>
          <w:rFonts w:ascii="Times New Roman" w:hAnsi="Times New Roman" w:cs="Times New Roman"/>
          <w:sz w:val="24"/>
          <w:szCs w:val="24"/>
        </w:rPr>
        <w:t>Business analysis is the assessment of a company’s business environment, financial positions, strategies and performance in order aid decision making in respect to the company.</w:t>
      </w:r>
      <w:r w:rsidR="007769A3">
        <w:rPr>
          <w:rFonts w:ascii="Times New Roman" w:hAnsi="Times New Roman" w:cs="Times New Roman"/>
          <w:sz w:val="24"/>
          <w:szCs w:val="24"/>
        </w:rPr>
        <w:t xml:space="preserve"> It requires relevant information about the company and financial statements are an important source of information for business analysis.</w:t>
      </w:r>
      <w:r w:rsidR="0095074F">
        <w:rPr>
          <w:rFonts w:ascii="Times New Roman" w:hAnsi="Times New Roman" w:cs="Times New Roman"/>
          <w:sz w:val="24"/>
          <w:szCs w:val="24"/>
        </w:rPr>
        <w:t xml:space="preserve"> </w:t>
      </w:r>
      <w:r w:rsidR="007769A3">
        <w:rPr>
          <w:rFonts w:ascii="Times New Roman" w:hAnsi="Times New Roman" w:cs="Times New Roman"/>
          <w:sz w:val="24"/>
          <w:szCs w:val="24"/>
        </w:rPr>
        <w:t xml:space="preserve">A financial statement analysis is </w:t>
      </w:r>
      <w:r w:rsidR="0095074F">
        <w:rPr>
          <w:rFonts w:ascii="Times New Roman" w:hAnsi="Times New Roman" w:cs="Times New Roman"/>
          <w:sz w:val="24"/>
          <w:szCs w:val="24"/>
        </w:rPr>
        <w:t>made up of the following steps;</w:t>
      </w:r>
    </w:p>
    <w:p w:rsidR="007769A3" w:rsidRDefault="007769A3" w:rsidP="00C01C03">
      <w:pPr>
        <w:spacing w:line="480" w:lineRule="auto"/>
        <w:jc w:val="both"/>
        <w:rPr>
          <w:rFonts w:ascii="Times New Roman" w:hAnsi="Times New Roman" w:cs="Times New Roman"/>
          <w:sz w:val="24"/>
          <w:szCs w:val="24"/>
        </w:rPr>
      </w:pPr>
      <w:r>
        <w:rPr>
          <w:rFonts w:ascii="Times New Roman" w:hAnsi="Times New Roman" w:cs="Times New Roman"/>
          <w:sz w:val="24"/>
          <w:szCs w:val="24"/>
        </w:rPr>
        <w:t>1. Accounting analysis. This involves the extent to which a company’s financial statements reflect economic reality. It involves the identification of distortions in the financial statements and making adjustments where possible. Three co</w:t>
      </w:r>
      <w:r w:rsidR="005D179D">
        <w:rPr>
          <w:rFonts w:ascii="Times New Roman" w:hAnsi="Times New Roman" w:cs="Times New Roman"/>
          <w:sz w:val="24"/>
          <w:szCs w:val="24"/>
        </w:rPr>
        <w:t>mmon sources of distortions are; a</w:t>
      </w:r>
      <w:r w:rsidR="005D179D">
        <w:rPr>
          <w:rFonts w:ascii="Times New Roman" w:hAnsi="Times New Roman" w:cs="Times New Roman"/>
          <w:sz w:val="24"/>
          <w:szCs w:val="24"/>
        </w:rPr>
        <w:t>ccounting standards that are inconsistent with economic reality</w:t>
      </w:r>
      <w:r w:rsidR="005D179D">
        <w:rPr>
          <w:rFonts w:ascii="Times New Roman" w:hAnsi="Times New Roman" w:cs="Times New Roman"/>
          <w:sz w:val="24"/>
          <w:szCs w:val="24"/>
        </w:rPr>
        <w:t>; e</w:t>
      </w:r>
      <w:r w:rsidR="005D179D">
        <w:rPr>
          <w:rFonts w:ascii="Times New Roman" w:hAnsi="Times New Roman" w:cs="Times New Roman"/>
          <w:sz w:val="24"/>
          <w:szCs w:val="24"/>
        </w:rPr>
        <w:t>stimation errors made by mana</w:t>
      </w:r>
      <w:r w:rsidR="005D179D">
        <w:rPr>
          <w:rFonts w:ascii="Times New Roman" w:hAnsi="Times New Roman" w:cs="Times New Roman"/>
          <w:sz w:val="24"/>
          <w:szCs w:val="24"/>
        </w:rPr>
        <w:t>gers in applying accounting standards and; the intentional manipulation of financial statement by managers.</w:t>
      </w:r>
    </w:p>
    <w:p w:rsidR="005D179D" w:rsidRDefault="005D179D" w:rsidP="00C01C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Financial analysis. This involves using adjusted financial statements to conduct cash flow analysis, probability analysis and risk analysis. It mostly involves the use of financial ratios and these ratios are compared within and across the company to determine whether the company is improving or declining in its ability to generate cash </w:t>
      </w:r>
      <w:r w:rsidR="0095074F">
        <w:rPr>
          <w:rFonts w:ascii="Times New Roman" w:hAnsi="Times New Roman" w:cs="Times New Roman"/>
          <w:sz w:val="24"/>
          <w:szCs w:val="24"/>
        </w:rPr>
        <w:t xml:space="preserve">flow, </w:t>
      </w:r>
      <w:r>
        <w:rPr>
          <w:rFonts w:ascii="Times New Roman" w:hAnsi="Times New Roman" w:cs="Times New Roman"/>
          <w:sz w:val="24"/>
          <w:szCs w:val="24"/>
        </w:rPr>
        <w:t>earn returns on invested capital etc.</w:t>
      </w:r>
    </w:p>
    <w:p w:rsidR="0095074F" w:rsidRDefault="0095074F" w:rsidP="00C01C03">
      <w:pPr>
        <w:spacing w:line="480" w:lineRule="auto"/>
        <w:jc w:val="both"/>
        <w:rPr>
          <w:rFonts w:ascii="Times New Roman" w:hAnsi="Times New Roman" w:cs="Times New Roman"/>
          <w:sz w:val="24"/>
          <w:szCs w:val="24"/>
        </w:rPr>
      </w:pPr>
      <w:r>
        <w:rPr>
          <w:rFonts w:ascii="Times New Roman" w:hAnsi="Times New Roman" w:cs="Times New Roman"/>
          <w:sz w:val="24"/>
          <w:szCs w:val="24"/>
        </w:rPr>
        <w:t>3. Prospective analysis. This involves combining the results of the aforementioned steps, as well as, business environment and company strategy analysis in order to predict future financial statement information, mostly cash-flow and income. The reasons for analysing foreign financial statements include; b</w:t>
      </w:r>
      <w:r w:rsidRPr="0095074F">
        <w:rPr>
          <w:rFonts w:ascii="Times New Roman" w:hAnsi="Times New Roman" w:cs="Times New Roman"/>
          <w:sz w:val="24"/>
          <w:szCs w:val="24"/>
        </w:rPr>
        <w:t>enchmarking against global competitors</w:t>
      </w:r>
      <w:r>
        <w:rPr>
          <w:rFonts w:ascii="Times New Roman" w:hAnsi="Times New Roman" w:cs="Times New Roman"/>
          <w:sz w:val="24"/>
          <w:szCs w:val="24"/>
        </w:rPr>
        <w:t xml:space="preserve">, international mergers and </w:t>
      </w:r>
      <w:r>
        <w:rPr>
          <w:rFonts w:ascii="Times New Roman" w:hAnsi="Times New Roman" w:cs="Times New Roman"/>
          <w:sz w:val="24"/>
          <w:szCs w:val="24"/>
        </w:rPr>
        <w:lastRenderedPageBreak/>
        <w:t>a</w:t>
      </w:r>
      <w:r w:rsidRPr="0095074F">
        <w:rPr>
          <w:rFonts w:ascii="Times New Roman" w:hAnsi="Times New Roman" w:cs="Times New Roman"/>
          <w:sz w:val="24"/>
          <w:szCs w:val="24"/>
        </w:rPr>
        <w:t>cquisitions</w:t>
      </w:r>
      <w:r>
        <w:rPr>
          <w:rFonts w:ascii="Times New Roman" w:hAnsi="Times New Roman" w:cs="Times New Roman"/>
          <w:sz w:val="24"/>
          <w:szCs w:val="24"/>
        </w:rPr>
        <w:t>, foreign portfolio i</w:t>
      </w:r>
      <w:r w:rsidRPr="0095074F">
        <w:rPr>
          <w:rFonts w:ascii="Times New Roman" w:hAnsi="Times New Roman" w:cs="Times New Roman"/>
          <w:sz w:val="24"/>
          <w:szCs w:val="24"/>
        </w:rPr>
        <w:t>nvestment</w:t>
      </w:r>
      <w:r>
        <w:rPr>
          <w:rFonts w:ascii="Times New Roman" w:hAnsi="Times New Roman" w:cs="Times New Roman"/>
          <w:sz w:val="24"/>
          <w:szCs w:val="24"/>
        </w:rPr>
        <w:t xml:space="preserve"> etc. While problems that could arise from analysing foreign financial statements include; </w:t>
      </w:r>
      <w:r w:rsidR="005949BF">
        <w:rPr>
          <w:rFonts w:ascii="Times New Roman" w:hAnsi="Times New Roman" w:cs="Times New Roman"/>
          <w:sz w:val="24"/>
          <w:szCs w:val="24"/>
        </w:rPr>
        <w:t>l</w:t>
      </w:r>
      <w:r w:rsidRPr="0095074F">
        <w:rPr>
          <w:rFonts w:ascii="Times New Roman" w:hAnsi="Times New Roman" w:cs="Times New Roman"/>
          <w:sz w:val="24"/>
          <w:szCs w:val="24"/>
        </w:rPr>
        <w:t>anguage</w:t>
      </w:r>
      <w:r w:rsidR="005949BF">
        <w:rPr>
          <w:rFonts w:ascii="Times New Roman" w:hAnsi="Times New Roman" w:cs="Times New Roman"/>
          <w:sz w:val="24"/>
          <w:szCs w:val="24"/>
        </w:rPr>
        <w:t>, f</w:t>
      </w:r>
      <w:r w:rsidRPr="0095074F">
        <w:rPr>
          <w:rFonts w:ascii="Times New Roman" w:hAnsi="Times New Roman" w:cs="Times New Roman"/>
          <w:sz w:val="24"/>
          <w:szCs w:val="24"/>
        </w:rPr>
        <w:t>ormat</w:t>
      </w:r>
      <w:r w:rsidR="005949BF">
        <w:rPr>
          <w:rFonts w:ascii="Times New Roman" w:hAnsi="Times New Roman" w:cs="Times New Roman"/>
          <w:sz w:val="24"/>
          <w:szCs w:val="24"/>
        </w:rPr>
        <w:t>,</w:t>
      </w:r>
      <w:r>
        <w:rPr>
          <w:rFonts w:ascii="Times New Roman" w:hAnsi="Times New Roman" w:cs="Times New Roman"/>
          <w:sz w:val="24"/>
          <w:szCs w:val="24"/>
        </w:rPr>
        <w:t xml:space="preserve"> </w:t>
      </w:r>
      <w:r w:rsidR="005949BF">
        <w:rPr>
          <w:rFonts w:ascii="Times New Roman" w:hAnsi="Times New Roman" w:cs="Times New Roman"/>
          <w:sz w:val="24"/>
          <w:szCs w:val="24"/>
        </w:rPr>
        <w:t>t</w:t>
      </w:r>
      <w:r w:rsidRPr="0095074F">
        <w:rPr>
          <w:rFonts w:ascii="Times New Roman" w:hAnsi="Times New Roman" w:cs="Times New Roman"/>
          <w:sz w:val="24"/>
          <w:szCs w:val="24"/>
        </w:rPr>
        <w:t>imeliness</w:t>
      </w:r>
      <w:r w:rsidR="005949BF">
        <w:rPr>
          <w:rFonts w:ascii="Times New Roman" w:hAnsi="Times New Roman" w:cs="Times New Roman"/>
          <w:sz w:val="24"/>
          <w:szCs w:val="24"/>
        </w:rPr>
        <w:t xml:space="preserve"> etc.</w:t>
      </w:r>
      <w:r>
        <w:rPr>
          <w:rFonts w:ascii="Times New Roman" w:hAnsi="Times New Roman" w:cs="Times New Roman"/>
          <w:sz w:val="24"/>
          <w:szCs w:val="24"/>
        </w:rPr>
        <w:t xml:space="preserve"> </w:t>
      </w:r>
    </w:p>
    <w:p w:rsidR="007769A3" w:rsidRDefault="007769A3" w:rsidP="00C01C03">
      <w:pPr>
        <w:spacing w:line="480" w:lineRule="auto"/>
        <w:jc w:val="both"/>
        <w:rPr>
          <w:rFonts w:ascii="Times New Roman" w:hAnsi="Times New Roman" w:cs="Times New Roman"/>
          <w:sz w:val="24"/>
          <w:szCs w:val="24"/>
        </w:rPr>
      </w:pPr>
    </w:p>
    <w:p w:rsidR="007769A3" w:rsidRPr="0054622E" w:rsidRDefault="007769A3" w:rsidP="00C01C03">
      <w:pPr>
        <w:spacing w:line="480" w:lineRule="auto"/>
        <w:jc w:val="both"/>
        <w:rPr>
          <w:rFonts w:ascii="Times New Roman" w:hAnsi="Times New Roman" w:cs="Times New Roman"/>
          <w:sz w:val="24"/>
          <w:szCs w:val="24"/>
        </w:rPr>
      </w:pPr>
    </w:p>
    <w:sectPr w:rsidR="007769A3" w:rsidRPr="0054622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C54" w:rsidRDefault="006D3C54" w:rsidP="005949BF">
      <w:pPr>
        <w:spacing w:after="0" w:line="240" w:lineRule="auto"/>
      </w:pPr>
      <w:r>
        <w:separator/>
      </w:r>
    </w:p>
  </w:endnote>
  <w:endnote w:type="continuationSeparator" w:id="0">
    <w:p w:rsidR="006D3C54" w:rsidRDefault="006D3C54" w:rsidP="0059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506733"/>
      <w:docPartObj>
        <w:docPartGallery w:val="Page Numbers (Bottom of Page)"/>
        <w:docPartUnique/>
      </w:docPartObj>
    </w:sdtPr>
    <w:sdtEndPr>
      <w:rPr>
        <w:noProof/>
      </w:rPr>
    </w:sdtEndPr>
    <w:sdtContent>
      <w:p w:rsidR="005949BF" w:rsidRDefault="005949BF">
        <w:pPr>
          <w:pStyle w:val="Footer"/>
          <w:jc w:val="center"/>
        </w:pPr>
        <w:r>
          <w:fldChar w:fldCharType="begin"/>
        </w:r>
        <w:r>
          <w:instrText xml:space="preserve"> PAGE   \* MERGEFORMAT </w:instrText>
        </w:r>
        <w:r>
          <w:fldChar w:fldCharType="separate"/>
        </w:r>
        <w:r w:rsidR="00C01C03">
          <w:rPr>
            <w:noProof/>
          </w:rPr>
          <w:t>1</w:t>
        </w:r>
        <w:r>
          <w:rPr>
            <w:noProof/>
          </w:rPr>
          <w:fldChar w:fldCharType="end"/>
        </w:r>
      </w:p>
    </w:sdtContent>
  </w:sdt>
  <w:p w:rsidR="005949BF" w:rsidRDefault="00594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C54" w:rsidRDefault="006D3C54" w:rsidP="005949BF">
      <w:pPr>
        <w:spacing w:after="0" w:line="240" w:lineRule="auto"/>
      </w:pPr>
      <w:r>
        <w:separator/>
      </w:r>
    </w:p>
  </w:footnote>
  <w:footnote w:type="continuationSeparator" w:id="0">
    <w:p w:rsidR="006D3C54" w:rsidRDefault="006D3C54" w:rsidP="005949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2E"/>
    <w:rsid w:val="0054622E"/>
    <w:rsid w:val="005949BF"/>
    <w:rsid w:val="005D179D"/>
    <w:rsid w:val="006D3C54"/>
    <w:rsid w:val="007769A3"/>
    <w:rsid w:val="0095074F"/>
    <w:rsid w:val="00B8079E"/>
    <w:rsid w:val="00C0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9BF"/>
    <w:rPr>
      <w:lang w:val="en-GB"/>
    </w:rPr>
  </w:style>
  <w:style w:type="paragraph" w:styleId="Footer">
    <w:name w:val="footer"/>
    <w:basedOn w:val="Normal"/>
    <w:link w:val="FooterChar"/>
    <w:uiPriority w:val="99"/>
    <w:unhideWhenUsed/>
    <w:rsid w:val="00594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9BF"/>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9BF"/>
    <w:rPr>
      <w:lang w:val="en-GB"/>
    </w:rPr>
  </w:style>
  <w:style w:type="paragraph" w:styleId="Footer">
    <w:name w:val="footer"/>
    <w:basedOn w:val="Normal"/>
    <w:link w:val="FooterChar"/>
    <w:uiPriority w:val="99"/>
    <w:unhideWhenUsed/>
    <w:rsid w:val="00594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9B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UKEME EDEMEKA</dc:creator>
  <cp:lastModifiedBy>UKEME EDEMEKA</cp:lastModifiedBy>
  <cp:revision>2</cp:revision>
  <dcterms:created xsi:type="dcterms:W3CDTF">2020-04-16T11:45:00Z</dcterms:created>
  <dcterms:modified xsi:type="dcterms:W3CDTF">2020-04-16T12:31:00Z</dcterms:modified>
</cp:coreProperties>
</file>