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B4D" w:rsidRPr="00D61658" w:rsidRDefault="007A4BBF" w:rsidP="00D61658">
      <w:pPr>
        <w:jc w:val="both"/>
        <w:rPr>
          <w:rFonts w:ascii="Times New Roman" w:hAnsi="Times New Roman" w:cs="Times New Roman"/>
          <w:b/>
          <w:sz w:val="24"/>
          <w:szCs w:val="24"/>
        </w:rPr>
      </w:pPr>
      <w:bookmarkStart w:id="0" w:name="_GoBack"/>
      <w:bookmarkEnd w:id="0"/>
      <w:r w:rsidRPr="00D61658">
        <w:rPr>
          <w:rFonts w:ascii="Times New Roman" w:hAnsi="Times New Roman" w:cs="Times New Roman"/>
          <w:b/>
          <w:sz w:val="24"/>
          <w:szCs w:val="24"/>
        </w:rPr>
        <w:t>NAME: OKOLO KOSISOCHUKWU ANN</w:t>
      </w:r>
    </w:p>
    <w:p w:rsidR="007A4BBF" w:rsidRPr="00D61658" w:rsidRDefault="007A4BBF" w:rsidP="00D61658">
      <w:pPr>
        <w:jc w:val="both"/>
        <w:rPr>
          <w:rFonts w:ascii="Times New Roman" w:hAnsi="Times New Roman" w:cs="Times New Roman"/>
          <w:b/>
          <w:sz w:val="24"/>
          <w:szCs w:val="24"/>
        </w:rPr>
      </w:pPr>
      <w:r w:rsidRPr="00D61658">
        <w:rPr>
          <w:rFonts w:ascii="Times New Roman" w:hAnsi="Times New Roman" w:cs="Times New Roman"/>
          <w:b/>
          <w:sz w:val="24"/>
          <w:szCs w:val="24"/>
        </w:rPr>
        <w:t>COLLEGE: MEDICINE AND HEALTH SCIENCES</w:t>
      </w:r>
    </w:p>
    <w:p w:rsidR="007A4BBF" w:rsidRPr="00D61658" w:rsidRDefault="007A4BBF" w:rsidP="00D61658">
      <w:pPr>
        <w:jc w:val="both"/>
        <w:rPr>
          <w:rFonts w:ascii="Times New Roman" w:hAnsi="Times New Roman" w:cs="Times New Roman"/>
          <w:b/>
          <w:sz w:val="24"/>
          <w:szCs w:val="24"/>
        </w:rPr>
      </w:pPr>
      <w:r w:rsidRPr="00D61658">
        <w:rPr>
          <w:rFonts w:ascii="Times New Roman" w:hAnsi="Times New Roman" w:cs="Times New Roman"/>
          <w:b/>
          <w:sz w:val="24"/>
          <w:szCs w:val="24"/>
        </w:rPr>
        <w:t>DEPARTMENT: NURSING SCIENCES</w:t>
      </w:r>
    </w:p>
    <w:p w:rsidR="007A4BBF" w:rsidRPr="00D61658" w:rsidRDefault="007A4BBF" w:rsidP="00D61658">
      <w:pPr>
        <w:jc w:val="both"/>
        <w:rPr>
          <w:rFonts w:ascii="Times New Roman" w:hAnsi="Times New Roman" w:cs="Times New Roman"/>
          <w:b/>
          <w:sz w:val="24"/>
          <w:szCs w:val="24"/>
        </w:rPr>
      </w:pPr>
      <w:r w:rsidRPr="00D61658">
        <w:rPr>
          <w:rFonts w:ascii="Times New Roman" w:hAnsi="Times New Roman" w:cs="Times New Roman"/>
          <w:b/>
          <w:sz w:val="24"/>
          <w:szCs w:val="24"/>
        </w:rPr>
        <w:t>COURSE TITLE: GROSS ANATOMY (ANA 210)</w:t>
      </w:r>
    </w:p>
    <w:p w:rsidR="007A4BBF" w:rsidRPr="00D61658" w:rsidRDefault="007A4BBF" w:rsidP="00D61658">
      <w:pPr>
        <w:tabs>
          <w:tab w:val="left" w:pos="3615"/>
        </w:tabs>
        <w:jc w:val="both"/>
        <w:rPr>
          <w:rFonts w:ascii="Times New Roman" w:hAnsi="Times New Roman" w:cs="Times New Roman"/>
          <w:sz w:val="24"/>
          <w:szCs w:val="24"/>
        </w:rPr>
      </w:pPr>
      <w:r w:rsidRPr="00D61658">
        <w:rPr>
          <w:rFonts w:ascii="Times New Roman" w:hAnsi="Times New Roman" w:cs="Times New Roman"/>
          <w:b/>
          <w:sz w:val="24"/>
          <w:szCs w:val="24"/>
        </w:rPr>
        <w:t>DATE: 13</w:t>
      </w:r>
      <w:r w:rsidRPr="00D61658">
        <w:rPr>
          <w:rFonts w:ascii="Times New Roman" w:hAnsi="Times New Roman" w:cs="Times New Roman"/>
          <w:b/>
          <w:sz w:val="24"/>
          <w:szCs w:val="24"/>
          <w:vertAlign w:val="superscript"/>
        </w:rPr>
        <w:t>TH</w:t>
      </w:r>
      <w:r w:rsidRPr="00D61658">
        <w:rPr>
          <w:rFonts w:ascii="Times New Roman" w:hAnsi="Times New Roman" w:cs="Times New Roman"/>
          <w:b/>
          <w:sz w:val="24"/>
          <w:szCs w:val="24"/>
        </w:rPr>
        <w:t xml:space="preserve"> APRIL, 2020</w:t>
      </w:r>
      <w:r w:rsidR="00D61658" w:rsidRPr="00D61658">
        <w:rPr>
          <w:rFonts w:ascii="Times New Roman" w:hAnsi="Times New Roman" w:cs="Times New Roman"/>
          <w:b/>
          <w:sz w:val="24"/>
          <w:szCs w:val="24"/>
        </w:rPr>
        <w:tab/>
      </w:r>
    </w:p>
    <w:p w:rsidR="007A4BBF" w:rsidRPr="00D61658" w:rsidRDefault="007A4BBF" w:rsidP="00D61658">
      <w:pPr>
        <w:jc w:val="both"/>
        <w:rPr>
          <w:rFonts w:ascii="Times New Roman" w:hAnsi="Times New Roman" w:cs="Times New Roman"/>
          <w:sz w:val="24"/>
          <w:szCs w:val="24"/>
          <w:u w:val="single"/>
        </w:rPr>
      </w:pPr>
      <w:r w:rsidRPr="00D61658">
        <w:rPr>
          <w:rFonts w:ascii="Times New Roman" w:hAnsi="Times New Roman" w:cs="Times New Roman"/>
          <w:sz w:val="24"/>
          <w:szCs w:val="24"/>
          <w:u w:val="single"/>
        </w:rPr>
        <w:t>ASSIGNMENT:</w:t>
      </w:r>
    </w:p>
    <w:p w:rsidR="007A4BBF" w:rsidRPr="00D61658" w:rsidRDefault="007A4BBF" w:rsidP="00D61658">
      <w:pPr>
        <w:pStyle w:val="ListParagraph"/>
        <w:numPr>
          <w:ilvl w:val="0"/>
          <w:numId w:val="1"/>
        </w:numPr>
        <w:jc w:val="both"/>
        <w:rPr>
          <w:rFonts w:ascii="Times New Roman" w:hAnsi="Times New Roman" w:cs="Times New Roman"/>
          <w:sz w:val="24"/>
          <w:szCs w:val="24"/>
          <w:u w:val="single"/>
        </w:rPr>
      </w:pPr>
      <w:r w:rsidRPr="00D61658">
        <w:rPr>
          <w:rFonts w:ascii="Times New Roman" w:hAnsi="Times New Roman" w:cs="Times New Roman"/>
          <w:sz w:val="24"/>
          <w:szCs w:val="24"/>
        </w:rPr>
        <w:t xml:space="preserve">Describe the importance of vasculature in relation to immune system and outbreak of pandemic </w:t>
      </w:r>
      <w:r w:rsidR="00230E14" w:rsidRPr="00D61658">
        <w:rPr>
          <w:rFonts w:ascii="Times New Roman" w:hAnsi="Times New Roman" w:cs="Times New Roman"/>
          <w:sz w:val="24"/>
          <w:szCs w:val="24"/>
        </w:rPr>
        <w:t>Covid-19 on the human body.</w:t>
      </w:r>
    </w:p>
    <w:p w:rsidR="00230E14" w:rsidRPr="00D61658" w:rsidRDefault="00230E14" w:rsidP="00D61658">
      <w:pPr>
        <w:pStyle w:val="ListParagraph"/>
        <w:numPr>
          <w:ilvl w:val="0"/>
          <w:numId w:val="1"/>
        </w:numPr>
        <w:jc w:val="both"/>
        <w:rPr>
          <w:rFonts w:ascii="Times New Roman" w:hAnsi="Times New Roman" w:cs="Times New Roman"/>
          <w:sz w:val="24"/>
          <w:szCs w:val="24"/>
          <w:u w:val="single"/>
        </w:rPr>
      </w:pPr>
      <w:r w:rsidRPr="00D61658">
        <w:rPr>
          <w:rFonts w:ascii="Times New Roman" w:hAnsi="Times New Roman" w:cs="Times New Roman"/>
          <w:sz w:val="24"/>
          <w:szCs w:val="24"/>
        </w:rPr>
        <w:t>Subsartorial canal is an important area of the lower limb, Discuss.</w:t>
      </w:r>
    </w:p>
    <w:p w:rsidR="00230E14" w:rsidRPr="00D61658" w:rsidRDefault="00230E14" w:rsidP="00D61658">
      <w:pPr>
        <w:pStyle w:val="ListParagraph"/>
        <w:numPr>
          <w:ilvl w:val="0"/>
          <w:numId w:val="1"/>
        </w:numPr>
        <w:jc w:val="both"/>
        <w:rPr>
          <w:rFonts w:ascii="Times New Roman" w:hAnsi="Times New Roman" w:cs="Times New Roman"/>
          <w:sz w:val="24"/>
          <w:szCs w:val="24"/>
          <w:u w:val="single"/>
        </w:rPr>
      </w:pPr>
      <w:r w:rsidRPr="00D61658">
        <w:rPr>
          <w:rFonts w:ascii="Times New Roman" w:hAnsi="Times New Roman" w:cs="Times New Roman"/>
          <w:sz w:val="24"/>
          <w:szCs w:val="24"/>
        </w:rPr>
        <w:t>Describe the extra ocular and intraocular muscles with their nerve supply</w:t>
      </w:r>
    </w:p>
    <w:p w:rsidR="007A4BBF" w:rsidRPr="00D61658" w:rsidRDefault="00230E14" w:rsidP="00D61658">
      <w:pPr>
        <w:jc w:val="both"/>
        <w:rPr>
          <w:rFonts w:ascii="Times New Roman" w:hAnsi="Times New Roman" w:cs="Times New Roman"/>
          <w:sz w:val="24"/>
          <w:szCs w:val="24"/>
          <w:u w:val="single"/>
        </w:rPr>
      </w:pPr>
      <w:r w:rsidRPr="00D61658">
        <w:rPr>
          <w:rFonts w:ascii="Times New Roman" w:hAnsi="Times New Roman" w:cs="Times New Roman"/>
          <w:sz w:val="24"/>
          <w:szCs w:val="24"/>
          <w:u w:val="single"/>
        </w:rPr>
        <w:t>ANSWERS</w:t>
      </w:r>
    </w:p>
    <w:p w:rsidR="00D61658" w:rsidRPr="00D61658" w:rsidRDefault="001066C1" w:rsidP="00D61658">
      <w:pPr>
        <w:pStyle w:val="ListParagraph"/>
        <w:numPr>
          <w:ilvl w:val="0"/>
          <w:numId w:val="6"/>
        </w:numPr>
        <w:jc w:val="both"/>
        <w:rPr>
          <w:rFonts w:ascii="Times New Roman" w:hAnsi="Times New Roman" w:cs="Times New Roman"/>
          <w:sz w:val="24"/>
          <w:szCs w:val="24"/>
          <w:u w:val="single"/>
        </w:rPr>
      </w:pPr>
      <w:r w:rsidRPr="00D61658">
        <w:rPr>
          <w:rFonts w:ascii="Times New Roman" w:hAnsi="Times New Roman" w:cs="Times New Roman"/>
          <w:sz w:val="24"/>
          <w:szCs w:val="24"/>
        </w:rPr>
        <w:t xml:space="preserve">When the virus enters your body, it binds with two cells in the lungs-goblet cells that produce mucus and cilia cells which have hairs on them and normally prevent your lungs from filling up with debris and fluid such as virus and bacteria and particles of dust and pollen. The </w:t>
      </w:r>
      <w:r w:rsidR="000720C2" w:rsidRPr="00D61658">
        <w:rPr>
          <w:rFonts w:ascii="Times New Roman" w:hAnsi="Times New Roman" w:cs="Times New Roman"/>
          <w:sz w:val="24"/>
          <w:szCs w:val="24"/>
        </w:rPr>
        <w:t>virus attacks these cells and starts</w:t>
      </w:r>
      <w:r w:rsidRPr="00D61658">
        <w:rPr>
          <w:rFonts w:ascii="Times New Roman" w:hAnsi="Times New Roman" w:cs="Times New Roman"/>
          <w:sz w:val="24"/>
          <w:szCs w:val="24"/>
        </w:rPr>
        <w:t xml:space="preserve"> to kill them – so your lungs begin to fill with fluid making it hard for you to breathe. This phase of the disease is thought to last about a week. At this point, your immune system will start to kick in and fight off the invaders. You will develop a fever</w:t>
      </w:r>
      <w:r w:rsidR="000720C2" w:rsidRPr="00D61658">
        <w:rPr>
          <w:rFonts w:ascii="Times New Roman" w:hAnsi="Times New Roman" w:cs="Times New Roman"/>
          <w:sz w:val="24"/>
          <w:szCs w:val="24"/>
        </w:rPr>
        <w:t xml:space="preserve"> </w:t>
      </w:r>
      <w:r w:rsidRPr="00D61658">
        <w:rPr>
          <w:rFonts w:ascii="Times New Roman" w:hAnsi="Times New Roman" w:cs="Times New Roman"/>
          <w:sz w:val="24"/>
          <w:szCs w:val="24"/>
        </w:rPr>
        <w:t xml:space="preserve">(high body temperature) will a hostile environment for the virus. You will start to get rid of the mucus in the form of coughing and runny nose. But in some people-particularly the elderly and those with underlying health </w:t>
      </w:r>
      <w:r w:rsidR="000720C2" w:rsidRPr="00D61658">
        <w:rPr>
          <w:rFonts w:ascii="Times New Roman" w:hAnsi="Times New Roman" w:cs="Times New Roman"/>
          <w:sz w:val="24"/>
          <w:szCs w:val="24"/>
        </w:rPr>
        <w:t>conditions</w:t>
      </w:r>
      <w:r w:rsidRPr="00D61658">
        <w:rPr>
          <w:rFonts w:ascii="Times New Roman" w:hAnsi="Times New Roman" w:cs="Times New Roman"/>
          <w:sz w:val="24"/>
          <w:szCs w:val="24"/>
        </w:rPr>
        <w:t xml:space="preserve"> –the </w:t>
      </w:r>
      <w:r w:rsidR="000720C2" w:rsidRPr="00D61658">
        <w:rPr>
          <w:rFonts w:ascii="Times New Roman" w:hAnsi="Times New Roman" w:cs="Times New Roman"/>
          <w:sz w:val="24"/>
          <w:szCs w:val="24"/>
        </w:rPr>
        <w:t>immune system can go into overdrive, i.e. as well as killing the virus it also kills healthy cells. This heightened immune response can trigger a “cytokine storm” –white blood ce</w:t>
      </w:r>
      <w:r w:rsidR="001517C7" w:rsidRPr="00D61658">
        <w:rPr>
          <w:rFonts w:ascii="Times New Roman" w:hAnsi="Times New Roman" w:cs="Times New Roman"/>
          <w:sz w:val="24"/>
          <w:szCs w:val="24"/>
        </w:rPr>
        <w:t>lls</w:t>
      </w:r>
      <w:r w:rsidR="000720C2" w:rsidRPr="00D61658">
        <w:rPr>
          <w:rFonts w:ascii="Times New Roman" w:hAnsi="Times New Roman" w:cs="Times New Roman"/>
          <w:sz w:val="24"/>
          <w:szCs w:val="24"/>
        </w:rPr>
        <w:t xml:space="preserve"> active a variety of chemicals </w:t>
      </w:r>
      <w:r w:rsidR="001517C7" w:rsidRPr="00D61658">
        <w:rPr>
          <w:rFonts w:ascii="Times New Roman" w:hAnsi="Times New Roman" w:cs="Times New Roman"/>
          <w:sz w:val="24"/>
          <w:szCs w:val="24"/>
        </w:rPr>
        <w:t>that</w:t>
      </w:r>
      <w:r w:rsidR="000720C2" w:rsidRPr="00D61658">
        <w:rPr>
          <w:rFonts w:ascii="Times New Roman" w:hAnsi="Times New Roman" w:cs="Times New Roman"/>
          <w:sz w:val="24"/>
          <w:szCs w:val="24"/>
        </w:rPr>
        <w:t xml:space="preserve"> can damage them even </w:t>
      </w:r>
      <w:r w:rsidR="001517C7" w:rsidRPr="00D61658">
        <w:rPr>
          <w:rFonts w:ascii="Times New Roman" w:hAnsi="Times New Roman" w:cs="Times New Roman"/>
          <w:sz w:val="24"/>
          <w:szCs w:val="24"/>
        </w:rPr>
        <w:t>further</w:t>
      </w:r>
      <w:r w:rsidR="000720C2" w:rsidRPr="00D61658">
        <w:rPr>
          <w:rFonts w:ascii="Times New Roman" w:hAnsi="Times New Roman" w:cs="Times New Roman"/>
          <w:sz w:val="24"/>
          <w:szCs w:val="24"/>
        </w:rPr>
        <w:t>. Scans of the lungs show “ground-glass” opacity and then “crazy paving</w:t>
      </w:r>
      <w:r w:rsidR="001517C7" w:rsidRPr="00D61658">
        <w:rPr>
          <w:rFonts w:ascii="Times New Roman" w:hAnsi="Times New Roman" w:cs="Times New Roman"/>
          <w:sz w:val="24"/>
          <w:szCs w:val="24"/>
        </w:rPr>
        <w:t>” patterns</w:t>
      </w:r>
      <w:r w:rsidR="000720C2" w:rsidRPr="00D61658">
        <w:rPr>
          <w:rFonts w:ascii="Times New Roman" w:hAnsi="Times New Roman" w:cs="Times New Roman"/>
          <w:sz w:val="24"/>
          <w:szCs w:val="24"/>
        </w:rPr>
        <w:t xml:space="preserve">, as they fill with mucus making it harder to breathe. Normally, when the body gets an infection, </w:t>
      </w:r>
      <w:r w:rsidR="001517C7" w:rsidRPr="00D61658">
        <w:rPr>
          <w:rFonts w:ascii="Times New Roman" w:hAnsi="Times New Roman" w:cs="Times New Roman"/>
          <w:sz w:val="24"/>
          <w:szCs w:val="24"/>
        </w:rPr>
        <w:t>chemicals are releas</w:t>
      </w:r>
      <w:r w:rsidR="000720C2" w:rsidRPr="00D61658">
        <w:rPr>
          <w:rFonts w:ascii="Times New Roman" w:hAnsi="Times New Roman" w:cs="Times New Roman"/>
          <w:sz w:val="24"/>
          <w:szCs w:val="24"/>
        </w:rPr>
        <w:t xml:space="preserve">ed into the bloodstream to fight the infection. Sometimes, </w:t>
      </w:r>
      <w:r w:rsidR="001517C7" w:rsidRPr="00D61658">
        <w:rPr>
          <w:rFonts w:ascii="Times New Roman" w:hAnsi="Times New Roman" w:cs="Times New Roman"/>
          <w:sz w:val="24"/>
          <w:szCs w:val="24"/>
        </w:rPr>
        <w:t>though</w:t>
      </w:r>
      <w:r w:rsidR="000720C2" w:rsidRPr="00D61658">
        <w:rPr>
          <w:rFonts w:ascii="Times New Roman" w:hAnsi="Times New Roman" w:cs="Times New Roman"/>
          <w:sz w:val="24"/>
          <w:szCs w:val="24"/>
        </w:rPr>
        <w:t xml:space="preserve"> the body </w:t>
      </w:r>
      <w:r w:rsidR="001517C7" w:rsidRPr="00D61658">
        <w:rPr>
          <w:rFonts w:ascii="Times New Roman" w:hAnsi="Times New Roman" w:cs="Times New Roman"/>
          <w:sz w:val="24"/>
          <w:szCs w:val="24"/>
        </w:rPr>
        <w:t>creates</w:t>
      </w:r>
      <w:r w:rsidR="000720C2" w:rsidRPr="00D61658">
        <w:rPr>
          <w:rFonts w:ascii="Times New Roman" w:hAnsi="Times New Roman" w:cs="Times New Roman"/>
          <w:sz w:val="24"/>
          <w:szCs w:val="24"/>
        </w:rPr>
        <w:t xml:space="preserve"> an overwhelming response to an </w:t>
      </w:r>
      <w:r w:rsidR="001517C7" w:rsidRPr="00D61658">
        <w:rPr>
          <w:rFonts w:ascii="Times New Roman" w:hAnsi="Times New Roman" w:cs="Times New Roman"/>
          <w:sz w:val="24"/>
          <w:szCs w:val="24"/>
        </w:rPr>
        <w:t>infection, and the chemicals re</w:t>
      </w:r>
      <w:r w:rsidR="000720C2" w:rsidRPr="00D61658">
        <w:rPr>
          <w:rFonts w:ascii="Times New Roman" w:hAnsi="Times New Roman" w:cs="Times New Roman"/>
          <w:sz w:val="24"/>
          <w:szCs w:val="24"/>
        </w:rPr>
        <w:t>l</w:t>
      </w:r>
      <w:r w:rsidR="001517C7" w:rsidRPr="00D61658">
        <w:rPr>
          <w:rFonts w:ascii="Times New Roman" w:hAnsi="Times New Roman" w:cs="Times New Roman"/>
          <w:sz w:val="24"/>
          <w:szCs w:val="24"/>
        </w:rPr>
        <w:t>ea</w:t>
      </w:r>
      <w:r w:rsidR="000720C2" w:rsidRPr="00D61658">
        <w:rPr>
          <w:rFonts w:ascii="Times New Roman" w:hAnsi="Times New Roman" w:cs="Times New Roman"/>
          <w:sz w:val="24"/>
          <w:szCs w:val="24"/>
        </w:rPr>
        <w:t>sed into the bloodstream can cause inflammation throughout the body. This reaction is called sepsis. The inflammation can cause blood clot and leaky blood vessels. The poor blood flow can then cause damage to multiple organs</w:t>
      </w:r>
      <w:r w:rsidR="001517C7" w:rsidRPr="00D61658">
        <w:rPr>
          <w:rFonts w:ascii="Times New Roman" w:hAnsi="Times New Roman" w:cs="Times New Roman"/>
          <w:sz w:val="24"/>
          <w:szCs w:val="24"/>
        </w:rPr>
        <w:t>, systems, and can even cause them to fail.</w:t>
      </w:r>
    </w:p>
    <w:p w:rsidR="00D61658" w:rsidRPr="00D61658" w:rsidRDefault="00D61658" w:rsidP="00D61658">
      <w:pPr>
        <w:pStyle w:val="ListParagraph"/>
        <w:numPr>
          <w:ilvl w:val="0"/>
          <w:numId w:val="6"/>
        </w:numPr>
        <w:jc w:val="both"/>
        <w:rPr>
          <w:rFonts w:ascii="Times New Roman" w:hAnsi="Times New Roman" w:cs="Times New Roman"/>
          <w:sz w:val="24"/>
          <w:szCs w:val="24"/>
          <w:u w:val="single"/>
        </w:rPr>
      </w:pPr>
      <w:r w:rsidRPr="00D61658">
        <w:rPr>
          <w:rFonts w:ascii="Times New Roman" w:hAnsi="Times New Roman" w:cs="Times New Roman"/>
          <w:sz w:val="24"/>
          <w:szCs w:val="24"/>
        </w:rPr>
        <w:t>The subsatorial canal is an important area in the body because it serves as a passageway from structures moving between the anterior thigh and the posterior leg. It is a common site of vowel herniation. A hernia is where an internal part of the body pushes through a weakness in the muscle or surrounding tissue wall.</w:t>
      </w:r>
    </w:p>
    <w:p w:rsidR="008B4CBA" w:rsidRPr="00D61658" w:rsidRDefault="008B4CBA" w:rsidP="00D61658">
      <w:pPr>
        <w:pStyle w:val="ListParagraph"/>
        <w:numPr>
          <w:ilvl w:val="0"/>
          <w:numId w:val="6"/>
        </w:numPr>
        <w:jc w:val="both"/>
        <w:rPr>
          <w:rFonts w:ascii="Times New Roman" w:hAnsi="Times New Roman" w:cs="Times New Roman"/>
          <w:sz w:val="24"/>
          <w:szCs w:val="24"/>
          <w:u w:val="single"/>
        </w:rPr>
      </w:pPr>
      <w:r w:rsidRPr="00D61658">
        <w:rPr>
          <w:rFonts w:ascii="Times New Roman" w:hAnsi="Times New Roman" w:cs="Times New Roman"/>
          <w:sz w:val="24"/>
          <w:szCs w:val="24"/>
        </w:rPr>
        <w:lastRenderedPageBreak/>
        <w:t xml:space="preserve">The </w:t>
      </w:r>
      <w:r w:rsidR="00817CA2" w:rsidRPr="00D61658">
        <w:rPr>
          <w:rFonts w:ascii="Times New Roman" w:hAnsi="Times New Roman" w:cs="Times New Roman"/>
          <w:sz w:val="24"/>
          <w:szCs w:val="24"/>
        </w:rPr>
        <w:t>extra ocular</w:t>
      </w:r>
      <w:r w:rsidRPr="00D61658">
        <w:rPr>
          <w:rFonts w:ascii="Times New Roman" w:hAnsi="Times New Roman" w:cs="Times New Roman"/>
          <w:sz w:val="24"/>
          <w:szCs w:val="24"/>
        </w:rPr>
        <w:t xml:space="preserve"> muscles are the six (6) muscles </w:t>
      </w:r>
      <w:r w:rsidR="00817CA2" w:rsidRPr="00D61658">
        <w:rPr>
          <w:rFonts w:ascii="Times New Roman" w:hAnsi="Times New Roman" w:cs="Times New Roman"/>
          <w:sz w:val="24"/>
          <w:szCs w:val="24"/>
        </w:rPr>
        <w:t>that</w:t>
      </w:r>
      <w:r w:rsidRPr="00D61658">
        <w:rPr>
          <w:rFonts w:ascii="Times New Roman" w:hAnsi="Times New Roman" w:cs="Times New Roman"/>
          <w:sz w:val="24"/>
          <w:szCs w:val="24"/>
        </w:rPr>
        <w:t xml:space="preserve"> control movement of the eye</w:t>
      </w:r>
      <w:r w:rsidR="00817CA2" w:rsidRPr="00D61658">
        <w:rPr>
          <w:rFonts w:ascii="Times New Roman" w:hAnsi="Times New Roman" w:cs="Times New Roman"/>
          <w:sz w:val="24"/>
          <w:szCs w:val="24"/>
        </w:rPr>
        <w:t xml:space="preserve"> </w:t>
      </w:r>
      <w:r w:rsidRPr="00D61658">
        <w:rPr>
          <w:rFonts w:ascii="Times New Roman" w:hAnsi="Times New Roman" w:cs="Times New Roman"/>
          <w:sz w:val="24"/>
          <w:szCs w:val="24"/>
        </w:rPr>
        <w:t xml:space="preserve">and one muscle the controls eyelid </w:t>
      </w:r>
      <w:r w:rsidR="00817CA2" w:rsidRPr="00D61658">
        <w:rPr>
          <w:rFonts w:ascii="Times New Roman" w:hAnsi="Times New Roman" w:cs="Times New Roman"/>
          <w:sz w:val="24"/>
          <w:szCs w:val="24"/>
        </w:rPr>
        <w:t>elevation (</w:t>
      </w:r>
      <w:r w:rsidRPr="00D61658">
        <w:rPr>
          <w:rFonts w:ascii="Times New Roman" w:hAnsi="Times New Roman" w:cs="Times New Roman"/>
          <w:sz w:val="24"/>
          <w:szCs w:val="24"/>
        </w:rPr>
        <w:t xml:space="preserve">lavatory palpebrae). The action of the six muscles responsible for eye movement depends on the position of the eye at the time of muscle </w:t>
      </w:r>
      <w:r w:rsidR="00817CA2" w:rsidRPr="00D61658">
        <w:rPr>
          <w:rFonts w:ascii="Times New Roman" w:hAnsi="Times New Roman" w:cs="Times New Roman"/>
          <w:sz w:val="24"/>
          <w:szCs w:val="24"/>
        </w:rPr>
        <w:t>contraction. These</w:t>
      </w:r>
      <w:r w:rsidRPr="00D61658">
        <w:rPr>
          <w:rFonts w:ascii="Times New Roman" w:hAnsi="Times New Roman" w:cs="Times New Roman"/>
          <w:sz w:val="24"/>
          <w:szCs w:val="24"/>
        </w:rPr>
        <w:t xml:space="preserve"> six(6) extra ocular </w:t>
      </w:r>
      <w:r w:rsidR="00817CA2" w:rsidRPr="00D61658">
        <w:rPr>
          <w:rFonts w:ascii="Times New Roman" w:hAnsi="Times New Roman" w:cs="Times New Roman"/>
          <w:sz w:val="24"/>
          <w:szCs w:val="24"/>
        </w:rPr>
        <w:t>muscles</w:t>
      </w:r>
      <w:r w:rsidR="00FE3DB6" w:rsidRPr="00D61658">
        <w:rPr>
          <w:rFonts w:ascii="Times New Roman" w:hAnsi="Times New Roman" w:cs="Times New Roman"/>
          <w:sz w:val="24"/>
          <w:szCs w:val="24"/>
        </w:rPr>
        <w:t xml:space="preserve"> that move the globe(eyeball)</w:t>
      </w:r>
      <w:r w:rsidRPr="00D61658">
        <w:rPr>
          <w:rFonts w:ascii="Times New Roman" w:hAnsi="Times New Roman" w:cs="Times New Roman"/>
          <w:sz w:val="24"/>
          <w:szCs w:val="24"/>
        </w:rPr>
        <w:t xml:space="preserve"> include;</w:t>
      </w:r>
    </w:p>
    <w:p w:rsidR="00FE3DB6" w:rsidRPr="00D61658" w:rsidRDefault="00FE3DB6" w:rsidP="00D61658">
      <w:pPr>
        <w:pStyle w:val="ListParagraph"/>
        <w:numPr>
          <w:ilvl w:val="0"/>
          <w:numId w:val="7"/>
        </w:numPr>
        <w:jc w:val="both"/>
        <w:rPr>
          <w:rFonts w:ascii="Times New Roman" w:hAnsi="Times New Roman" w:cs="Times New Roman"/>
          <w:sz w:val="24"/>
          <w:szCs w:val="24"/>
          <w:u w:val="single"/>
        </w:rPr>
      </w:pPr>
      <w:r w:rsidRPr="00D61658">
        <w:rPr>
          <w:rFonts w:ascii="Times New Roman" w:hAnsi="Times New Roman" w:cs="Times New Roman"/>
          <w:sz w:val="24"/>
          <w:szCs w:val="24"/>
        </w:rPr>
        <w:t xml:space="preserve">Superior rectus </w:t>
      </w:r>
    </w:p>
    <w:p w:rsidR="00FE3DB6" w:rsidRPr="00D61658" w:rsidRDefault="00FE3DB6" w:rsidP="00D61658">
      <w:pPr>
        <w:pStyle w:val="ListParagraph"/>
        <w:numPr>
          <w:ilvl w:val="0"/>
          <w:numId w:val="7"/>
        </w:numPr>
        <w:jc w:val="both"/>
        <w:rPr>
          <w:rFonts w:ascii="Times New Roman" w:hAnsi="Times New Roman" w:cs="Times New Roman"/>
          <w:sz w:val="24"/>
          <w:szCs w:val="24"/>
          <w:u w:val="single"/>
        </w:rPr>
      </w:pPr>
      <w:r w:rsidRPr="00D61658">
        <w:rPr>
          <w:rFonts w:ascii="Times New Roman" w:hAnsi="Times New Roman" w:cs="Times New Roman"/>
          <w:sz w:val="24"/>
          <w:szCs w:val="24"/>
        </w:rPr>
        <w:t>Inferior rectus</w:t>
      </w:r>
    </w:p>
    <w:p w:rsidR="00FE3DB6" w:rsidRPr="00D61658" w:rsidRDefault="00FE3DB6" w:rsidP="00D61658">
      <w:pPr>
        <w:pStyle w:val="ListParagraph"/>
        <w:numPr>
          <w:ilvl w:val="0"/>
          <w:numId w:val="7"/>
        </w:numPr>
        <w:jc w:val="both"/>
        <w:rPr>
          <w:rFonts w:ascii="Times New Roman" w:hAnsi="Times New Roman" w:cs="Times New Roman"/>
          <w:sz w:val="24"/>
          <w:szCs w:val="24"/>
          <w:u w:val="single"/>
        </w:rPr>
      </w:pPr>
      <w:r w:rsidRPr="00D61658">
        <w:rPr>
          <w:rFonts w:ascii="Times New Roman" w:hAnsi="Times New Roman" w:cs="Times New Roman"/>
          <w:sz w:val="24"/>
          <w:szCs w:val="24"/>
        </w:rPr>
        <w:t xml:space="preserve">Lateral rectus </w:t>
      </w:r>
    </w:p>
    <w:p w:rsidR="00FE3DB6" w:rsidRPr="00D61658" w:rsidRDefault="00817CA2" w:rsidP="00D61658">
      <w:pPr>
        <w:pStyle w:val="ListParagraph"/>
        <w:numPr>
          <w:ilvl w:val="0"/>
          <w:numId w:val="7"/>
        </w:numPr>
        <w:jc w:val="both"/>
        <w:rPr>
          <w:rFonts w:ascii="Times New Roman" w:hAnsi="Times New Roman" w:cs="Times New Roman"/>
          <w:sz w:val="24"/>
          <w:szCs w:val="24"/>
          <w:u w:val="single"/>
        </w:rPr>
      </w:pPr>
      <w:r w:rsidRPr="00D61658">
        <w:rPr>
          <w:rFonts w:ascii="Times New Roman" w:hAnsi="Times New Roman" w:cs="Times New Roman"/>
          <w:sz w:val="24"/>
          <w:szCs w:val="24"/>
        </w:rPr>
        <w:t>Medial</w:t>
      </w:r>
      <w:r w:rsidR="00FE3DB6" w:rsidRPr="00D61658">
        <w:rPr>
          <w:rFonts w:ascii="Times New Roman" w:hAnsi="Times New Roman" w:cs="Times New Roman"/>
          <w:sz w:val="24"/>
          <w:szCs w:val="24"/>
        </w:rPr>
        <w:t xml:space="preserve"> rectus </w:t>
      </w:r>
    </w:p>
    <w:p w:rsidR="00FE3DB6" w:rsidRPr="00D61658" w:rsidRDefault="00FE3DB6" w:rsidP="00D61658">
      <w:pPr>
        <w:pStyle w:val="ListParagraph"/>
        <w:numPr>
          <w:ilvl w:val="0"/>
          <w:numId w:val="7"/>
        </w:numPr>
        <w:jc w:val="both"/>
        <w:rPr>
          <w:rFonts w:ascii="Times New Roman" w:hAnsi="Times New Roman" w:cs="Times New Roman"/>
          <w:sz w:val="24"/>
          <w:szCs w:val="24"/>
          <w:u w:val="single"/>
        </w:rPr>
      </w:pPr>
      <w:r w:rsidRPr="00D61658">
        <w:rPr>
          <w:rFonts w:ascii="Times New Roman" w:hAnsi="Times New Roman" w:cs="Times New Roman"/>
          <w:sz w:val="24"/>
          <w:szCs w:val="24"/>
        </w:rPr>
        <w:t>Superior oblique</w:t>
      </w:r>
    </w:p>
    <w:p w:rsidR="00FE3DB6" w:rsidRPr="00D61658" w:rsidRDefault="00817CA2" w:rsidP="00D61658">
      <w:pPr>
        <w:pStyle w:val="ListParagraph"/>
        <w:numPr>
          <w:ilvl w:val="0"/>
          <w:numId w:val="7"/>
        </w:numPr>
        <w:jc w:val="both"/>
        <w:rPr>
          <w:rFonts w:ascii="Times New Roman" w:hAnsi="Times New Roman" w:cs="Times New Roman"/>
          <w:sz w:val="24"/>
          <w:szCs w:val="24"/>
          <w:u w:val="single"/>
        </w:rPr>
      </w:pPr>
      <w:r w:rsidRPr="00D61658">
        <w:rPr>
          <w:rFonts w:ascii="Times New Roman" w:hAnsi="Times New Roman" w:cs="Times New Roman"/>
          <w:sz w:val="24"/>
          <w:szCs w:val="24"/>
        </w:rPr>
        <w:t>Inferior oblique</w:t>
      </w:r>
    </w:p>
    <w:p w:rsidR="009E5992" w:rsidRPr="00D61658" w:rsidRDefault="009E5992" w:rsidP="00D61658">
      <w:pPr>
        <w:jc w:val="both"/>
        <w:rPr>
          <w:rFonts w:ascii="Times New Roman" w:hAnsi="Times New Roman" w:cs="Times New Roman"/>
          <w:sz w:val="24"/>
          <w:szCs w:val="24"/>
        </w:rPr>
      </w:pPr>
      <w:r w:rsidRPr="00D61658">
        <w:rPr>
          <w:rFonts w:ascii="Times New Roman" w:hAnsi="Times New Roman" w:cs="Times New Roman"/>
          <w:sz w:val="24"/>
          <w:szCs w:val="24"/>
        </w:rPr>
        <w:t>ORIGIN AND INSERTIONS</w:t>
      </w:r>
    </w:p>
    <w:p w:rsidR="00817CA2" w:rsidRPr="00D61658" w:rsidRDefault="00817CA2" w:rsidP="00D61658">
      <w:pPr>
        <w:jc w:val="both"/>
        <w:rPr>
          <w:rFonts w:ascii="Times New Roman" w:hAnsi="Times New Roman" w:cs="Times New Roman"/>
          <w:sz w:val="24"/>
          <w:szCs w:val="24"/>
        </w:rPr>
      </w:pPr>
      <w:r w:rsidRPr="00D61658">
        <w:rPr>
          <w:rFonts w:ascii="Times New Roman" w:hAnsi="Times New Roman" w:cs="Times New Roman"/>
          <w:sz w:val="24"/>
          <w:szCs w:val="24"/>
        </w:rPr>
        <w:t>The four</w:t>
      </w:r>
      <w:r w:rsidR="004A391B" w:rsidRPr="00D61658">
        <w:rPr>
          <w:rFonts w:ascii="Times New Roman" w:hAnsi="Times New Roman" w:cs="Times New Roman"/>
          <w:sz w:val="24"/>
          <w:szCs w:val="24"/>
        </w:rPr>
        <w:t xml:space="preserve"> </w:t>
      </w:r>
      <w:r w:rsidRPr="00D61658">
        <w:rPr>
          <w:rFonts w:ascii="Times New Roman" w:hAnsi="Times New Roman" w:cs="Times New Roman"/>
          <w:sz w:val="24"/>
          <w:szCs w:val="24"/>
        </w:rPr>
        <w:t xml:space="preserve">(4) rectus muscles have their </w:t>
      </w:r>
      <w:r w:rsidR="004A391B" w:rsidRPr="00D61658">
        <w:rPr>
          <w:rFonts w:ascii="Times New Roman" w:hAnsi="Times New Roman" w:cs="Times New Roman"/>
          <w:sz w:val="24"/>
          <w:szCs w:val="24"/>
        </w:rPr>
        <w:t>origin</w:t>
      </w:r>
      <w:r w:rsidRPr="00D61658">
        <w:rPr>
          <w:rFonts w:ascii="Times New Roman" w:hAnsi="Times New Roman" w:cs="Times New Roman"/>
          <w:sz w:val="24"/>
          <w:szCs w:val="24"/>
        </w:rPr>
        <w:t xml:space="preserve"> in the back of the orbit in a fibrous ring called the annulus of zinn:</w:t>
      </w:r>
      <w:r w:rsidR="004A391B" w:rsidRPr="00D61658">
        <w:rPr>
          <w:rFonts w:ascii="Times New Roman" w:hAnsi="Times New Roman" w:cs="Times New Roman"/>
          <w:sz w:val="24"/>
          <w:szCs w:val="24"/>
        </w:rPr>
        <w:t xml:space="preserve"> </w:t>
      </w:r>
      <w:r w:rsidRPr="00D61658">
        <w:rPr>
          <w:rFonts w:ascii="Times New Roman" w:hAnsi="Times New Roman" w:cs="Times New Roman"/>
          <w:sz w:val="24"/>
          <w:szCs w:val="24"/>
        </w:rPr>
        <w:t xml:space="preserve">the four rectus </w:t>
      </w:r>
      <w:r w:rsidR="004A391B" w:rsidRPr="00D61658">
        <w:rPr>
          <w:rFonts w:ascii="Times New Roman" w:hAnsi="Times New Roman" w:cs="Times New Roman"/>
          <w:sz w:val="24"/>
          <w:szCs w:val="24"/>
        </w:rPr>
        <w:t>muscles. The</w:t>
      </w:r>
      <w:r w:rsidRPr="00D61658">
        <w:rPr>
          <w:rFonts w:ascii="Times New Roman" w:hAnsi="Times New Roman" w:cs="Times New Roman"/>
          <w:sz w:val="24"/>
          <w:szCs w:val="24"/>
        </w:rPr>
        <w:t xml:space="preserve"> four rectus muscles attach directly to the front half of the eye</w:t>
      </w:r>
      <w:r w:rsidR="004A391B" w:rsidRPr="00D61658">
        <w:rPr>
          <w:rFonts w:ascii="Times New Roman" w:hAnsi="Times New Roman" w:cs="Times New Roman"/>
          <w:sz w:val="24"/>
          <w:szCs w:val="24"/>
        </w:rPr>
        <w:t xml:space="preserve"> (anterior</w:t>
      </w:r>
      <w:r w:rsidRPr="00D61658">
        <w:rPr>
          <w:rFonts w:ascii="Times New Roman" w:hAnsi="Times New Roman" w:cs="Times New Roman"/>
          <w:sz w:val="24"/>
          <w:szCs w:val="24"/>
        </w:rPr>
        <w:t xml:space="preserve"> to the eye’s </w:t>
      </w:r>
      <w:r w:rsidR="004A391B" w:rsidRPr="00D61658">
        <w:rPr>
          <w:rFonts w:ascii="Times New Roman" w:hAnsi="Times New Roman" w:cs="Times New Roman"/>
          <w:sz w:val="24"/>
          <w:szCs w:val="24"/>
        </w:rPr>
        <w:t>equator), and are named after their straight paths. The superior oblique muscle originates at the back of the orbit (a little closer to the medial rectus, though medial to it), getting rounder as it courses forward to a rigid, cartilaginous pulley, called the trochlea, on the upper ,nasal wall of the orbit. The superior oblique muscle inserts on the lateral, posterior part of the globe (eyeball). The inferior oblique muscle originates at the lower front of the nasal orbital wall, and passes under the LR to insert on the lateral, posterior part of the globe.</w:t>
      </w:r>
    </w:p>
    <w:p w:rsidR="009E5992" w:rsidRPr="00D61658" w:rsidRDefault="009E5992" w:rsidP="00D61658">
      <w:pPr>
        <w:jc w:val="both"/>
        <w:rPr>
          <w:rFonts w:ascii="Times New Roman" w:hAnsi="Times New Roman" w:cs="Times New Roman"/>
          <w:sz w:val="24"/>
          <w:szCs w:val="24"/>
        </w:rPr>
      </w:pPr>
      <w:r w:rsidRPr="00D61658">
        <w:rPr>
          <w:rFonts w:ascii="Times New Roman" w:hAnsi="Times New Roman" w:cs="Times New Roman"/>
          <w:sz w:val="24"/>
          <w:szCs w:val="24"/>
        </w:rPr>
        <w:t>NERVE SUPPLY</w:t>
      </w:r>
    </w:p>
    <w:p w:rsidR="009E5992" w:rsidRPr="00D61658" w:rsidRDefault="009E5992" w:rsidP="00D61658">
      <w:pPr>
        <w:jc w:val="both"/>
        <w:rPr>
          <w:rFonts w:ascii="Times New Roman" w:hAnsi="Times New Roman" w:cs="Times New Roman"/>
          <w:sz w:val="24"/>
          <w:szCs w:val="24"/>
        </w:rPr>
      </w:pPr>
      <w:r w:rsidRPr="00D61658">
        <w:rPr>
          <w:rFonts w:ascii="Times New Roman" w:hAnsi="Times New Roman" w:cs="Times New Roman"/>
          <w:sz w:val="24"/>
          <w:szCs w:val="24"/>
        </w:rPr>
        <w:t>The four (4)</w:t>
      </w:r>
      <w:r w:rsidR="00D61658" w:rsidRPr="00D61658">
        <w:rPr>
          <w:rFonts w:ascii="Times New Roman" w:hAnsi="Times New Roman" w:cs="Times New Roman"/>
          <w:sz w:val="24"/>
          <w:szCs w:val="24"/>
        </w:rPr>
        <w:t xml:space="preserve"> </w:t>
      </w:r>
      <w:r w:rsidRPr="00D61658">
        <w:rPr>
          <w:rFonts w:ascii="Times New Roman" w:hAnsi="Times New Roman" w:cs="Times New Roman"/>
          <w:sz w:val="24"/>
          <w:szCs w:val="24"/>
        </w:rPr>
        <w:t xml:space="preserve">rectus muscles are innervated by the oculomotor </w:t>
      </w:r>
      <w:r w:rsidR="00D61658" w:rsidRPr="00D61658">
        <w:rPr>
          <w:rFonts w:ascii="Times New Roman" w:hAnsi="Times New Roman" w:cs="Times New Roman"/>
          <w:sz w:val="24"/>
          <w:szCs w:val="24"/>
        </w:rPr>
        <w:t xml:space="preserve">nerve. </w:t>
      </w:r>
      <w:r w:rsidRPr="00D61658">
        <w:rPr>
          <w:rFonts w:ascii="Times New Roman" w:hAnsi="Times New Roman" w:cs="Times New Roman"/>
          <w:sz w:val="24"/>
          <w:szCs w:val="24"/>
        </w:rPr>
        <w:t>The superior oblique muscle is innervated by the trochlear never and the Inferior oblique muscle is innervated by the abduces nerve.</w:t>
      </w:r>
    </w:p>
    <w:p w:rsidR="009E5992" w:rsidRPr="00D61658" w:rsidRDefault="009E5992" w:rsidP="00D61658">
      <w:pPr>
        <w:pStyle w:val="ListParagraph"/>
        <w:numPr>
          <w:ilvl w:val="0"/>
          <w:numId w:val="8"/>
        </w:numPr>
        <w:jc w:val="both"/>
        <w:rPr>
          <w:rFonts w:ascii="Times New Roman" w:hAnsi="Times New Roman" w:cs="Times New Roman"/>
          <w:sz w:val="24"/>
          <w:szCs w:val="24"/>
        </w:rPr>
      </w:pPr>
      <w:r w:rsidRPr="00D61658">
        <w:rPr>
          <w:rFonts w:ascii="Times New Roman" w:hAnsi="Times New Roman" w:cs="Times New Roman"/>
          <w:sz w:val="24"/>
          <w:szCs w:val="24"/>
        </w:rPr>
        <w:t>The Intraocular muscles include the capillary muscle, the sphincter papillae, and the dilator pupillae.</w:t>
      </w:r>
    </w:p>
    <w:sectPr w:rsidR="009E5992" w:rsidRPr="00D61658" w:rsidSect="00CC2C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A17"/>
    <w:multiLevelType w:val="hybridMultilevel"/>
    <w:tmpl w:val="C2F6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555E30"/>
    <w:multiLevelType w:val="hybridMultilevel"/>
    <w:tmpl w:val="4E1CE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2D5EDE"/>
    <w:multiLevelType w:val="hybridMultilevel"/>
    <w:tmpl w:val="7CCAC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8E7E43"/>
    <w:multiLevelType w:val="hybridMultilevel"/>
    <w:tmpl w:val="5B44DBC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2FF3CD9"/>
    <w:multiLevelType w:val="hybridMultilevel"/>
    <w:tmpl w:val="42EE0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611526"/>
    <w:multiLevelType w:val="hybridMultilevel"/>
    <w:tmpl w:val="1B9C9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264024"/>
    <w:multiLevelType w:val="hybridMultilevel"/>
    <w:tmpl w:val="6FEE63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DC3876"/>
    <w:multiLevelType w:val="hybridMultilevel"/>
    <w:tmpl w:val="94E0D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0"/>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BBF"/>
    <w:rsid w:val="000720C2"/>
    <w:rsid w:val="001066C1"/>
    <w:rsid w:val="001517C7"/>
    <w:rsid w:val="00230E14"/>
    <w:rsid w:val="00373B4D"/>
    <w:rsid w:val="004A391B"/>
    <w:rsid w:val="007A4BBF"/>
    <w:rsid w:val="00817CA2"/>
    <w:rsid w:val="008B4CBA"/>
    <w:rsid w:val="009E5992"/>
    <w:rsid w:val="00BD7592"/>
    <w:rsid w:val="00CC2C2E"/>
    <w:rsid w:val="00D61658"/>
    <w:rsid w:val="00FE3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B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B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672</Words>
  <Characters>3343</Characters>
  <Application>Microsoft Office Word</Application>
  <DocSecurity>0</DocSecurity>
  <Lines>59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2020-04-16T10:21:00Z</dcterms:created>
  <dcterms:modified xsi:type="dcterms:W3CDTF">2020-04-16T12:36:00Z</dcterms:modified>
</cp:coreProperties>
</file>