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DB" w:rsidRPr="006218D2" w:rsidRDefault="001806BA">
      <w:pPr>
        <w:rPr>
          <w:rFonts w:ascii="Times New Roman" w:hAnsi="Times New Roman" w:cs="Times New Roman"/>
          <w:sz w:val="24"/>
          <w:szCs w:val="24"/>
        </w:rPr>
      </w:pPr>
      <w:proofErr w:type="spellStart"/>
      <w:r w:rsidRPr="006218D2">
        <w:rPr>
          <w:rFonts w:ascii="Times New Roman" w:hAnsi="Times New Roman" w:cs="Times New Roman"/>
          <w:sz w:val="24"/>
          <w:szCs w:val="24"/>
        </w:rPr>
        <w:t>Azeezat</w:t>
      </w:r>
      <w:proofErr w:type="spellEnd"/>
      <w:r w:rsidRPr="006218D2">
        <w:rPr>
          <w:rFonts w:ascii="Times New Roman" w:hAnsi="Times New Roman" w:cs="Times New Roman"/>
          <w:sz w:val="24"/>
          <w:szCs w:val="24"/>
        </w:rPr>
        <w:t xml:space="preserve"> </w:t>
      </w:r>
      <w:proofErr w:type="spellStart"/>
      <w:r w:rsidRPr="006218D2">
        <w:rPr>
          <w:rFonts w:ascii="Times New Roman" w:hAnsi="Times New Roman" w:cs="Times New Roman"/>
          <w:sz w:val="24"/>
          <w:szCs w:val="24"/>
        </w:rPr>
        <w:t>Morenike</w:t>
      </w:r>
      <w:proofErr w:type="spellEnd"/>
      <w:r w:rsidRPr="006218D2">
        <w:rPr>
          <w:rFonts w:ascii="Times New Roman" w:hAnsi="Times New Roman" w:cs="Times New Roman"/>
          <w:sz w:val="24"/>
          <w:szCs w:val="24"/>
        </w:rPr>
        <w:t xml:space="preserve"> </w:t>
      </w:r>
      <w:proofErr w:type="spellStart"/>
      <w:r w:rsidRPr="006218D2">
        <w:rPr>
          <w:rFonts w:ascii="Times New Roman" w:hAnsi="Times New Roman" w:cs="Times New Roman"/>
          <w:sz w:val="24"/>
          <w:szCs w:val="24"/>
        </w:rPr>
        <w:t>Balogun</w:t>
      </w:r>
      <w:proofErr w:type="spellEnd"/>
    </w:p>
    <w:p w:rsidR="001806BA" w:rsidRPr="006218D2" w:rsidRDefault="001806BA">
      <w:pPr>
        <w:rPr>
          <w:rFonts w:ascii="Times New Roman" w:hAnsi="Times New Roman" w:cs="Times New Roman"/>
          <w:sz w:val="24"/>
          <w:szCs w:val="24"/>
        </w:rPr>
      </w:pPr>
      <w:r w:rsidRPr="006218D2">
        <w:rPr>
          <w:rFonts w:ascii="Times New Roman" w:hAnsi="Times New Roman" w:cs="Times New Roman"/>
          <w:sz w:val="24"/>
          <w:szCs w:val="24"/>
        </w:rPr>
        <w:t>18/SMS09/018</w:t>
      </w:r>
    </w:p>
    <w:p w:rsidR="001806BA" w:rsidRPr="006218D2" w:rsidRDefault="001806BA" w:rsidP="006218D2">
      <w:pPr>
        <w:jc w:val="both"/>
        <w:rPr>
          <w:rFonts w:ascii="Times New Roman" w:hAnsi="Times New Roman" w:cs="Times New Roman"/>
          <w:sz w:val="24"/>
          <w:szCs w:val="24"/>
        </w:rPr>
      </w:pPr>
      <w:r w:rsidRPr="006218D2">
        <w:rPr>
          <w:rFonts w:ascii="Times New Roman" w:hAnsi="Times New Roman" w:cs="Times New Roman"/>
          <w:sz w:val="24"/>
          <w:szCs w:val="24"/>
        </w:rPr>
        <w:t>Question: identify the roles of spec</w:t>
      </w:r>
      <w:r w:rsidR="0040256B" w:rsidRPr="006218D2">
        <w:rPr>
          <w:rFonts w:ascii="Times New Roman" w:hAnsi="Times New Roman" w:cs="Times New Roman"/>
          <w:sz w:val="24"/>
          <w:szCs w:val="24"/>
        </w:rPr>
        <w:t xml:space="preserve">ific international </w:t>
      </w:r>
      <w:proofErr w:type="spellStart"/>
      <w:r w:rsidR="0040256B" w:rsidRPr="006218D2">
        <w:rPr>
          <w:rFonts w:ascii="Times New Roman" w:hAnsi="Times New Roman" w:cs="Times New Roman"/>
          <w:sz w:val="24"/>
          <w:szCs w:val="24"/>
        </w:rPr>
        <w:t>organisation</w:t>
      </w:r>
      <w:proofErr w:type="spellEnd"/>
      <w:r w:rsidRPr="006218D2">
        <w:rPr>
          <w:rFonts w:ascii="Times New Roman" w:hAnsi="Times New Roman" w:cs="Times New Roman"/>
          <w:sz w:val="24"/>
          <w:szCs w:val="24"/>
        </w:rPr>
        <w:t xml:space="preserve"> in responding to COVID-19 pandemic globally.</w:t>
      </w:r>
    </w:p>
    <w:p w:rsidR="001806BA" w:rsidRPr="006218D2" w:rsidRDefault="001806BA" w:rsidP="006218D2">
      <w:pPr>
        <w:jc w:val="both"/>
        <w:rPr>
          <w:rFonts w:ascii="Times New Roman" w:hAnsi="Times New Roman" w:cs="Times New Roman"/>
          <w:sz w:val="24"/>
          <w:szCs w:val="24"/>
        </w:rPr>
      </w:pPr>
      <w:r w:rsidRPr="006218D2">
        <w:rPr>
          <w:rFonts w:ascii="Times New Roman" w:hAnsi="Times New Roman" w:cs="Times New Roman"/>
          <w:sz w:val="24"/>
          <w:szCs w:val="24"/>
        </w:rPr>
        <w:t xml:space="preserve">Coronaviruses are a group of viruses belonging to the family of </w:t>
      </w:r>
      <w:proofErr w:type="spellStart"/>
      <w:r w:rsidRPr="006218D2">
        <w:rPr>
          <w:rFonts w:ascii="Times New Roman" w:hAnsi="Times New Roman" w:cs="Times New Roman"/>
          <w:sz w:val="24"/>
          <w:szCs w:val="24"/>
        </w:rPr>
        <w:t>Coronaviridae</w:t>
      </w:r>
      <w:proofErr w:type="spellEnd"/>
      <w:r w:rsidRPr="006218D2">
        <w:rPr>
          <w:rFonts w:ascii="Times New Roman" w:hAnsi="Times New Roman" w:cs="Times New Roman"/>
          <w:sz w:val="24"/>
          <w:szCs w:val="24"/>
        </w:rPr>
        <w:t>, which infect both animals and humans. Human coronaviruses can cause mild disease similar to a common cold, while others cause more severe disease (such as MERS - Middle East Respiratory Syndrome and SARS – Severe Ac</w:t>
      </w:r>
      <w:bookmarkStart w:id="0" w:name="_GoBack"/>
      <w:bookmarkEnd w:id="0"/>
      <w:r w:rsidRPr="006218D2">
        <w:rPr>
          <w:rFonts w:ascii="Times New Roman" w:hAnsi="Times New Roman" w:cs="Times New Roman"/>
          <w:sz w:val="24"/>
          <w:szCs w:val="24"/>
        </w:rPr>
        <w:t>ute Respiratory Syndrome). A new coronavirus that previously has not been identified in humans emerged in Wuhan, China in December 2019. Signs and symptoms include respiratory symptoms and include fever, cough and shortness of breath. In more severe cases, infection can cause pneumonia, severe acute respiratory syndrome and sometimes death. Standard recommendations to prevent the spread of COVID-19 include frequent cleaning of hands using alcohol-based hand rub or soap and water; covering the nose and mouth with a flexed elbow or disposable tissue when coughing and sneezing; and avoiding close contact with anyone that has a fever and cough.</w:t>
      </w:r>
    </w:p>
    <w:p w:rsidR="00164182" w:rsidRPr="006218D2" w:rsidRDefault="001954DB" w:rsidP="006218D2">
      <w:pPr>
        <w:jc w:val="both"/>
        <w:rPr>
          <w:rFonts w:ascii="Times New Roman" w:hAnsi="Times New Roman" w:cs="Times New Roman"/>
          <w:sz w:val="24"/>
          <w:szCs w:val="24"/>
        </w:rPr>
      </w:pPr>
      <w:r w:rsidRPr="006218D2">
        <w:rPr>
          <w:rFonts w:ascii="Times New Roman" w:hAnsi="Times New Roman" w:cs="Times New Roman"/>
          <w:sz w:val="24"/>
          <w:szCs w:val="24"/>
        </w:rPr>
        <w:t xml:space="preserve">Various international </w:t>
      </w:r>
      <w:proofErr w:type="spellStart"/>
      <w:r w:rsidRPr="006218D2">
        <w:rPr>
          <w:rFonts w:ascii="Times New Roman" w:hAnsi="Times New Roman" w:cs="Times New Roman"/>
          <w:sz w:val="24"/>
          <w:szCs w:val="24"/>
        </w:rPr>
        <w:t>organisations</w:t>
      </w:r>
      <w:proofErr w:type="spellEnd"/>
      <w:r w:rsidRPr="006218D2">
        <w:rPr>
          <w:rFonts w:ascii="Times New Roman" w:hAnsi="Times New Roman" w:cs="Times New Roman"/>
          <w:sz w:val="24"/>
          <w:szCs w:val="24"/>
        </w:rPr>
        <w:t xml:space="preserve"> are working with states to help manage</w:t>
      </w:r>
      <w:r w:rsidR="0040256B" w:rsidRPr="006218D2">
        <w:rPr>
          <w:rFonts w:ascii="Times New Roman" w:hAnsi="Times New Roman" w:cs="Times New Roman"/>
          <w:sz w:val="24"/>
          <w:szCs w:val="24"/>
        </w:rPr>
        <w:t xml:space="preserve"> and prevent the spread of</w:t>
      </w:r>
      <w:r w:rsidRPr="006218D2">
        <w:rPr>
          <w:rFonts w:ascii="Times New Roman" w:hAnsi="Times New Roman" w:cs="Times New Roman"/>
          <w:sz w:val="24"/>
          <w:szCs w:val="24"/>
        </w:rPr>
        <w:t xml:space="preserve"> the COVID-19 pandemic. </w:t>
      </w:r>
      <w:r w:rsidR="0040256B" w:rsidRPr="006218D2">
        <w:rPr>
          <w:rFonts w:ascii="Times New Roman" w:hAnsi="Times New Roman" w:cs="Times New Roman"/>
          <w:sz w:val="24"/>
          <w:szCs w:val="24"/>
        </w:rPr>
        <w:t>However, t</w:t>
      </w:r>
      <w:r w:rsidRPr="006218D2">
        <w:rPr>
          <w:rFonts w:ascii="Times New Roman" w:hAnsi="Times New Roman" w:cs="Times New Roman"/>
          <w:sz w:val="24"/>
          <w:szCs w:val="24"/>
        </w:rPr>
        <w:t xml:space="preserve">he World Health </w:t>
      </w:r>
      <w:proofErr w:type="spellStart"/>
      <w:r w:rsidRPr="006218D2">
        <w:rPr>
          <w:rFonts w:ascii="Times New Roman" w:hAnsi="Times New Roman" w:cs="Times New Roman"/>
          <w:sz w:val="24"/>
          <w:szCs w:val="24"/>
        </w:rPr>
        <w:t>Organisation</w:t>
      </w:r>
      <w:proofErr w:type="spellEnd"/>
      <w:r w:rsidR="0040256B" w:rsidRPr="006218D2">
        <w:rPr>
          <w:rFonts w:ascii="Times New Roman" w:hAnsi="Times New Roman" w:cs="Times New Roman"/>
          <w:sz w:val="24"/>
          <w:szCs w:val="24"/>
        </w:rPr>
        <w:t xml:space="preserve"> (WHO), a specialized agency of the United Nations is at the forefront of it all</w:t>
      </w:r>
      <w:r w:rsidRPr="006218D2">
        <w:rPr>
          <w:rFonts w:ascii="Times New Roman" w:hAnsi="Times New Roman" w:cs="Times New Roman"/>
          <w:sz w:val="24"/>
          <w:szCs w:val="24"/>
        </w:rPr>
        <w:t xml:space="preserve">. </w:t>
      </w:r>
      <w:r w:rsidR="00164182" w:rsidRPr="006218D2">
        <w:rPr>
          <w:rFonts w:ascii="Times New Roman" w:hAnsi="Times New Roman" w:cs="Times New Roman"/>
          <w:sz w:val="24"/>
          <w:szCs w:val="24"/>
        </w:rPr>
        <w:t>WHO is working closely with global experts, governments and partners to rapidly expand scientific knowledge on this new virus and to provide timely advice on measures to protect people’s health and pre</w:t>
      </w:r>
      <w:r w:rsidR="00F16DBA" w:rsidRPr="006218D2">
        <w:rPr>
          <w:rFonts w:ascii="Times New Roman" w:hAnsi="Times New Roman" w:cs="Times New Roman"/>
          <w:sz w:val="24"/>
          <w:szCs w:val="24"/>
        </w:rPr>
        <w:t xml:space="preserve">vent the spread of this </w:t>
      </w:r>
      <w:proofErr w:type="gramStart"/>
      <w:r w:rsidR="00F16DBA" w:rsidRPr="006218D2">
        <w:rPr>
          <w:rFonts w:ascii="Times New Roman" w:hAnsi="Times New Roman" w:cs="Times New Roman"/>
          <w:sz w:val="24"/>
          <w:szCs w:val="24"/>
        </w:rPr>
        <w:t>outbreak</w:t>
      </w:r>
      <w:r w:rsidR="00164182" w:rsidRPr="006218D2">
        <w:rPr>
          <w:rFonts w:ascii="Times New Roman" w:hAnsi="Times New Roman" w:cs="Times New Roman"/>
          <w:sz w:val="24"/>
          <w:szCs w:val="24"/>
        </w:rPr>
        <w:t>.</w:t>
      </w:r>
      <w:proofErr w:type="gramEnd"/>
      <w:r w:rsidR="0040256B" w:rsidRPr="006218D2">
        <w:rPr>
          <w:rFonts w:ascii="Times New Roman" w:hAnsi="Times New Roman" w:cs="Times New Roman"/>
          <w:sz w:val="24"/>
          <w:szCs w:val="24"/>
        </w:rPr>
        <w:t xml:space="preserve"> The World Health Organization (WHO) acts as a coordinating authority on international </w:t>
      </w:r>
      <w:hyperlink r:id="rId6" w:tooltip="Public health" w:history="1">
        <w:r w:rsidR="0040256B" w:rsidRPr="006218D2">
          <w:rPr>
            <w:rStyle w:val="Hyperlink"/>
            <w:rFonts w:ascii="Times New Roman" w:hAnsi="Times New Roman" w:cs="Times New Roman"/>
            <w:color w:val="000000" w:themeColor="text1"/>
            <w:sz w:val="24"/>
            <w:szCs w:val="24"/>
            <w:u w:val="none"/>
          </w:rPr>
          <w:t>public health</w:t>
        </w:r>
      </w:hyperlink>
      <w:r w:rsidR="007173FC" w:rsidRPr="006218D2">
        <w:rPr>
          <w:rFonts w:ascii="Times New Roman" w:hAnsi="Times New Roman" w:cs="Times New Roman"/>
          <w:sz w:val="24"/>
          <w:szCs w:val="24"/>
        </w:rPr>
        <w:t xml:space="preserve"> and deals with health, sanitation, </w:t>
      </w:r>
      <w:r w:rsidR="0040256B" w:rsidRPr="006218D2">
        <w:rPr>
          <w:rFonts w:ascii="Times New Roman" w:hAnsi="Times New Roman" w:cs="Times New Roman"/>
          <w:sz w:val="24"/>
          <w:szCs w:val="24"/>
        </w:rPr>
        <w:t>diseases and sends medical teams to help combat </w:t>
      </w:r>
      <w:hyperlink r:id="rId7" w:tooltip="Epidemics" w:history="1">
        <w:r w:rsidR="0040256B" w:rsidRPr="006218D2">
          <w:rPr>
            <w:rStyle w:val="Hyperlink"/>
            <w:rFonts w:ascii="Times New Roman" w:hAnsi="Times New Roman" w:cs="Times New Roman"/>
            <w:color w:val="000000" w:themeColor="text1"/>
            <w:sz w:val="24"/>
            <w:szCs w:val="24"/>
            <w:u w:val="none"/>
          </w:rPr>
          <w:t>epidemics</w:t>
        </w:r>
      </w:hyperlink>
      <w:r w:rsidR="0040256B" w:rsidRPr="006218D2">
        <w:rPr>
          <w:rFonts w:ascii="Times New Roman" w:hAnsi="Times New Roman" w:cs="Times New Roman"/>
          <w:sz w:val="24"/>
          <w:szCs w:val="24"/>
        </w:rPr>
        <w:t xml:space="preserve">. </w:t>
      </w:r>
      <w:r w:rsidR="007173FC" w:rsidRPr="006218D2">
        <w:rPr>
          <w:rFonts w:ascii="Times New Roman" w:hAnsi="Times New Roman" w:cs="Times New Roman"/>
          <w:sz w:val="24"/>
          <w:szCs w:val="24"/>
        </w:rPr>
        <w:t>Some f</w:t>
      </w:r>
      <w:r w:rsidR="0040256B" w:rsidRPr="006218D2">
        <w:rPr>
          <w:rFonts w:ascii="Times New Roman" w:hAnsi="Times New Roman" w:cs="Times New Roman"/>
          <w:sz w:val="24"/>
          <w:szCs w:val="24"/>
        </w:rPr>
        <w:t xml:space="preserve">unctions of WHO </w:t>
      </w:r>
      <w:r w:rsidR="007173FC" w:rsidRPr="006218D2">
        <w:rPr>
          <w:rFonts w:ascii="Times New Roman" w:hAnsi="Times New Roman" w:cs="Times New Roman"/>
          <w:sz w:val="24"/>
          <w:szCs w:val="24"/>
        </w:rPr>
        <w:t xml:space="preserve">are: </w:t>
      </w:r>
      <w:r w:rsidR="0040256B" w:rsidRPr="006218D2">
        <w:rPr>
          <w:rFonts w:ascii="Times New Roman" w:hAnsi="Times New Roman" w:cs="Times New Roman"/>
          <w:sz w:val="24"/>
          <w:szCs w:val="24"/>
        </w:rPr>
        <w:t>1.It helps countries to improve their health system by building up infrastructure especially manpower, institutions and services for the individual community 2.It aims at fighting diseases and preventing them from spreading</w:t>
      </w:r>
      <w:r w:rsidR="007173FC" w:rsidRPr="006218D2">
        <w:rPr>
          <w:rFonts w:ascii="Times New Roman" w:hAnsi="Times New Roman" w:cs="Times New Roman"/>
          <w:sz w:val="24"/>
          <w:szCs w:val="24"/>
        </w:rPr>
        <w:t xml:space="preserve">. With this it can be said that the World Health </w:t>
      </w:r>
      <w:proofErr w:type="spellStart"/>
      <w:r w:rsidR="007173FC" w:rsidRPr="006218D2">
        <w:rPr>
          <w:rFonts w:ascii="Times New Roman" w:hAnsi="Times New Roman" w:cs="Times New Roman"/>
          <w:sz w:val="24"/>
          <w:szCs w:val="24"/>
        </w:rPr>
        <w:t>Organisation</w:t>
      </w:r>
      <w:proofErr w:type="spellEnd"/>
      <w:r w:rsidR="007173FC" w:rsidRPr="006218D2">
        <w:rPr>
          <w:rFonts w:ascii="Times New Roman" w:hAnsi="Times New Roman" w:cs="Times New Roman"/>
          <w:sz w:val="24"/>
          <w:szCs w:val="24"/>
        </w:rPr>
        <w:t xml:space="preserve"> plays a major role in responding to the COVID-19 pandemic.</w:t>
      </w:r>
      <w:r w:rsidR="00EA477C" w:rsidRPr="006218D2">
        <w:rPr>
          <w:rFonts w:ascii="Times New Roman" w:hAnsi="Times New Roman" w:cs="Times New Roman"/>
          <w:sz w:val="24"/>
          <w:szCs w:val="24"/>
        </w:rPr>
        <w:t xml:space="preserve"> </w:t>
      </w:r>
      <w:r w:rsidR="00EA477C" w:rsidRPr="006218D2">
        <w:rPr>
          <w:rFonts w:ascii="Times New Roman" w:hAnsi="Times New Roman" w:cs="Times New Roman"/>
          <w:sz w:val="24"/>
          <w:szCs w:val="24"/>
        </w:rPr>
        <w:t>In his 8 April press briefing,</w:t>
      </w:r>
      <w:r w:rsidR="00EA477C" w:rsidRPr="006218D2">
        <w:rPr>
          <w:rFonts w:ascii="Times New Roman" w:hAnsi="Times New Roman" w:cs="Times New Roman"/>
          <w:sz w:val="24"/>
          <w:szCs w:val="24"/>
        </w:rPr>
        <w:t xml:space="preserve"> WHO head </w:t>
      </w:r>
      <w:proofErr w:type="spellStart"/>
      <w:r w:rsidR="00EA477C" w:rsidRPr="006218D2">
        <w:rPr>
          <w:rFonts w:ascii="Times New Roman" w:hAnsi="Times New Roman" w:cs="Times New Roman"/>
          <w:sz w:val="24"/>
          <w:szCs w:val="24"/>
        </w:rPr>
        <w:t>Adhanom</w:t>
      </w:r>
      <w:proofErr w:type="spellEnd"/>
      <w:r w:rsidR="00EA477C" w:rsidRPr="006218D2">
        <w:rPr>
          <w:rFonts w:ascii="Times New Roman" w:hAnsi="Times New Roman" w:cs="Times New Roman"/>
          <w:sz w:val="24"/>
          <w:szCs w:val="24"/>
        </w:rPr>
        <w:t xml:space="preserve"> </w:t>
      </w:r>
      <w:proofErr w:type="spellStart"/>
      <w:r w:rsidR="00EA477C" w:rsidRPr="006218D2">
        <w:rPr>
          <w:rFonts w:ascii="Times New Roman" w:hAnsi="Times New Roman" w:cs="Times New Roman"/>
          <w:sz w:val="24"/>
          <w:szCs w:val="24"/>
        </w:rPr>
        <w:t>Tedros</w:t>
      </w:r>
      <w:proofErr w:type="spellEnd"/>
      <w:r w:rsidR="00EA477C" w:rsidRPr="006218D2">
        <w:rPr>
          <w:rFonts w:ascii="Times New Roman" w:hAnsi="Times New Roman" w:cs="Times New Roman"/>
          <w:sz w:val="24"/>
          <w:szCs w:val="24"/>
        </w:rPr>
        <w:t xml:space="preserve"> said that WHO is involved with many other initiatives and actions, but all of them come under these five essential pillars.</w:t>
      </w:r>
      <w:r w:rsidR="00EA477C" w:rsidRPr="006218D2">
        <w:rPr>
          <w:rFonts w:ascii="Times New Roman" w:hAnsi="Times New Roman" w:cs="Times New Roman"/>
          <w:sz w:val="24"/>
          <w:szCs w:val="24"/>
        </w:rPr>
        <w:t xml:space="preserve"> </w:t>
      </w:r>
      <w:r w:rsidR="00EA477C" w:rsidRPr="006218D2">
        <w:rPr>
          <w:rFonts w:ascii="Times New Roman" w:hAnsi="Times New Roman" w:cs="Times New Roman"/>
          <w:sz w:val="24"/>
          <w:szCs w:val="24"/>
        </w:rPr>
        <w:t>The agency’s focus, he said, is “on working with countries and with partners to bring the world together to confron</w:t>
      </w:r>
      <w:r w:rsidR="00EA477C" w:rsidRPr="006218D2">
        <w:rPr>
          <w:rFonts w:ascii="Times New Roman" w:hAnsi="Times New Roman" w:cs="Times New Roman"/>
          <w:sz w:val="24"/>
          <w:szCs w:val="24"/>
        </w:rPr>
        <w:t xml:space="preserve">t this common threat together”. </w:t>
      </w:r>
      <w:r w:rsidR="00EA477C" w:rsidRPr="006218D2">
        <w:rPr>
          <w:rFonts w:ascii="Times New Roman" w:hAnsi="Times New Roman" w:cs="Times New Roman"/>
          <w:sz w:val="24"/>
          <w:szCs w:val="24"/>
        </w:rPr>
        <w:t>A particular concern, he added, is for the world’s poorest and most vulnerable, in all countries, and WHO is committed to “serve all people of the world with equity, objectivity and neutrality.”</w:t>
      </w:r>
      <w:r w:rsidR="00EA477C" w:rsidRPr="006218D2">
        <w:rPr>
          <w:rFonts w:ascii="Times New Roman" w:hAnsi="Times New Roman" w:cs="Times New Roman"/>
          <w:sz w:val="24"/>
          <w:szCs w:val="24"/>
        </w:rPr>
        <w:t xml:space="preserve"> The five essential pillars include</w:t>
      </w:r>
      <w:r w:rsidR="00B6237D" w:rsidRPr="006218D2">
        <w:rPr>
          <w:rFonts w:ascii="Times New Roman" w:hAnsi="Times New Roman" w:cs="Times New Roman"/>
          <w:sz w:val="24"/>
          <w:szCs w:val="24"/>
        </w:rPr>
        <w:t>:</w:t>
      </w:r>
    </w:p>
    <w:p w:rsidR="00B6237D" w:rsidRPr="006218D2" w:rsidRDefault="00B6237D" w:rsidP="006218D2">
      <w:pPr>
        <w:pStyle w:val="ListParagraph"/>
        <w:numPr>
          <w:ilvl w:val="0"/>
          <w:numId w:val="2"/>
        </w:numPr>
        <w:jc w:val="both"/>
        <w:rPr>
          <w:rFonts w:ascii="Times New Roman" w:hAnsi="Times New Roman" w:cs="Times New Roman"/>
          <w:sz w:val="24"/>
          <w:szCs w:val="24"/>
        </w:rPr>
      </w:pPr>
      <w:r w:rsidRPr="006218D2">
        <w:rPr>
          <w:rFonts w:ascii="Times New Roman" w:hAnsi="Times New Roman" w:cs="Times New Roman"/>
          <w:sz w:val="24"/>
          <w:szCs w:val="24"/>
        </w:rPr>
        <w:t xml:space="preserve">Helping countries to prepare and </w:t>
      </w:r>
      <w:r w:rsidR="00D414AC" w:rsidRPr="006218D2">
        <w:rPr>
          <w:rFonts w:ascii="Times New Roman" w:hAnsi="Times New Roman" w:cs="Times New Roman"/>
          <w:sz w:val="24"/>
          <w:szCs w:val="24"/>
        </w:rPr>
        <w:t>respond to the pandemic.</w:t>
      </w:r>
    </w:p>
    <w:p w:rsidR="004B5C18" w:rsidRPr="006218D2" w:rsidRDefault="004B5C18" w:rsidP="006218D2">
      <w:pPr>
        <w:pStyle w:val="ListParagraph"/>
        <w:jc w:val="both"/>
        <w:rPr>
          <w:rFonts w:ascii="Times New Roman" w:hAnsi="Times New Roman" w:cs="Times New Roman"/>
          <w:sz w:val="24"/>
          <w:szCs w:val="24"/>
        </w:rPr>
      </w:pPr>
      <w:r w:rsidRPr="006218D2">
        <w:rPr>
          <w:rFonts w:ascii="Times New Roman" w:hAnsi="Times New Roman" w:cs="Times New Roman"/>
          <w:sz w:val="24"/>
          <w:szCs w:val="24"/>
        </w:rPr>
        <w:t xml:space="preserve">The WHO has issued a COVID-19Strategic Preparedness and Response Plan, which identifies the major actions countries need to take, and the resources needed to carry them out. The plan, which is updated as fresh information and data improve the WHO’s </w:t>
      </w:r>
      <w:r w:rsidRPr="006218D2">
        <w:rPr>
          <w:rFonts w:ascii="Times New Roman" w:hAnsi="Times New Roman" w:cs="Times New Roman"/>
          <w:sz w:val="24"/>
          <w:szCs w:val="24"/>
        </w:rPr>
        <w:lastRenderedPageBreak/>
        <w:t>understanding of the characteristics of the virus and how to respond, acts as a guide for developing country-specific plans. The health agency’s six regional offices, and 150 country offices, work closely with governments around the world to prepare their health systems for the ravages of COVID-19, and to respond effectively when cases arrive and begin to mount. With partners, WHO set up the COVID-19 Solidarity Response Fund, to ensure patients get the care they need, and frontline workers get essential supplies and information; and to accelerate research and development of a vaccine and treatments for all who need them. With donations from governments, the private sector and individuals, more than $800 million has been pledged or received for the response so far.</w:t>
      </w:r>
      <w:r w:rsidR="006358ED" w:rsidRPr="006218D2">
        <w:rPr>
          <w:rFonts w:ascii="Times New Roman" w:hAnsi="Times New Roman" w:cs="Times New Roman"/>
          <w:sz w:val="24"/>
          <w:szCs w:val="24"/>
        </w:rPr>
        <w:t xml:space="preserve"> Making a brief remark during his press conference, the officer in Charge, WHO Nigeria </w:t>
      </w:r>
      <w:proofErr w:type="spellStart"/>
      <w:r w:rsidR="006358ED" w:rsidRPr="006218D2">
        <w:rPr>
          <w:rFonts w:ascii="Times New Roman" w:hAnsi="Times New Roman" w:cs="Times New Roman"/>
          <w:sz w:val="24"/>
          <w:szCs w:val="24"/>
        </w:rPr>
        <w:t>Dr</w:t>
      </w:r>
      <w:proofErr w:type="spellEnd"/>
      <w:r w:rsidR="006358ED" w:rsidRPr="006218D2">
        <w:rPr>
          <w:rFonts w:ascii="Times New Roman" w:hAnsi="Times New Roman" w:cs="Times New Roman"/>
          <w:sz w:val="24"/>
          <w:szCs w:val="24"/>
        </w:rPr>
        <w:t xml:space="preserve"> Clement </w:t>
      </w:r>
      <w:proofErr w:type="spellStart"/>
      <w:r w:rsidR="006358ED" w:rsidRPr="006218D2">
        <w:rPr>
          <w:rFonts w:ascii="Times New Roman" w:hAnsi="Times New Roman" w:cs="Times New Roman"/>
          <w:sz w:val="24"/>
          <w:szCs w:val="24"/>
        </w:rPr>
        <w:t>Lugala</w:t>
      </w:r>
      <w:proofErr w:type="spellEnd"/>
      <w:r w:rsidR="006358ED" w:rsidRPr="006218D2">
        <w:rPr>
          <w:rFonts w:ascii="Times New Roman" w:hAnsi="Times New Roman" w:cs="Times New Roman"/>
          <w:sz w:val="24"/>
          <w:szCs w:val="24"/>
        </w:rPr>
        <w:t xml:space="preserve"> Peter stated that “WHO has deployed surge staff and provided medical and laboratory supplies to the Government of Nigeria and is fully committed to supporting the country in responding and containing the spread of the disease.”</w:t>
      </w:r>
    </w:p>
    <w:p w:rsidR="006218D2" w:rsidRPr="006218D2" w:rsidRDefault="006218D2" w:rsidP="006218D2">
      <w:pPr>
        <w:pStyle w:val="ListParagraph"/>
        <w:jc w:val="both"/>
        <w:rPr>
          <w:rFonts w:ascii="Times New Roman" w:hAnsi="Times New Roman" w:cs="Times New Roman"/>
          <w:sz w:val="24"/>
          <w:szCs w:val="24"/>
        </w:rPr>
      </w:pPr>
    </w:p>
    <w:p w:rsidR="006218D2" w:rsidRPr="006218D2" w:rsidRDefault="00FB3F62" w:rsidP="006218D2">
      <w:pPr>
        <w:pStyle w:val="ListParagraph"/>
        <w:numPr>
          <w:ilvl w:val="0"/>
          <w:numId w:val="2"/>
        </w:numPr>
        <w:jc w:val="both"/>
        <w:rPr>
          <w:rFonts w:ascii="Times New Roman" w:hAnsi="Times New Roman" w:cs="Times New Roman"/>
          <w:bCs/>
          <w:sz w:val="24"/>
          <w:szCs w:val="24"/>
        </w:rPr>
      </w:pPr>
      <w:r w:rsidRPr="006218D2">
        <w:rPr>
          <w:rFonts w:ascii="Times New Roman" w:hAnsi="Times New Roman" w:cs="Times New Roman"/>
          <w:bCs/>
          <w:sz w:val="24"/>
          <w:szCs w:val="24"/>
        </w:rPr>
        <w:t>Providing accurate information</w:t>
      </w:r>
    </w:p>
    <w:p w:rsidR="00FB3F62" w:rsidRPr="006218D2" w:rsidRDefault="003E71EF" w:rsidP="006218D2">
      <w:pPr>
        <w:pStyle w:val="ListParagraph"/>
        <w:jc w:val="both"/>
        <w:rPr>
          <w:rFonts w:ascii="Times New Roman" w:hAnsi="Times New Roman" w:cs="Times New Roman"/>
          <w:bCs/>
          <w:sz w:val="24"/>
          <w:szCs w:val="24"/>
        </w:rPr>
      </w:pPr>
      <w:r w:rsidRPr="006218D2">
        <w:rPr>
          <w:rFonts w:ascii="Times New Roman" w:hAnsi="Times New Roman" w:cs="Times New Roman"/>
          <w:bCs/>
          <w:sz w:val="24"/>
          <w:szCs w:val="24"/>
        </w:rPr>
        <w:t>The internet is awash with information about the pandemic, some of it useful, some of it false or misleading. In the midst of this “</w:t>
      </w:r>
      <w:proofErr w:type="spellStart"/>
      <w:r w:rsidRPr="006218D2">
        <w:rPr>
          <w:rFonts w:ascii="Times New Roman" w:hAnsi="Times New Roman" w:cs="Times New Roman"/>
          <w:bCs/>
          <w:sz w:val="24"/>
          <w:szCs w:val="24"/>
        </w:rPr>
        <w:t>infodemic</w:t>
      </w:r>
      <w:proofErr w:type="spellEnd"/>
      <w:r w:rsidRPr="006218D2">
        <w:rPr>
          <w:rFonts w:ascii="Times New Roman" w:hAnsi="Times New Roman" w:cs="Times New Roman"/>
          <w:bCs/>
          <w:sz w:val="24"/>
          <w:szCs w:val="24"/>
        </w:rPr>
        <w:t>”, WHO is producing accurate, useful gui</w:t>
      </w:r>
      <w:r w:rsidRPr="006218D2">
        <w:rPr>
          <w:rFonts w:ascii="Times New Roman" w:hAnsi="Times New Roman" w:cs="Times New Roman"/>
          <w:bCs/>
          <w:sz w:val="24"/>
          <w:szCs w:val="24"/>
        </w:rPr>
        <w:t xml:space="preserve">dance that can help save </w:t>
      </w:r>
      <w:proofErr w:type="gramStart"/>
      <w:r w:rsidRPr="006218D2">
        <w:rPr>
          <w:rFonts w:ascii="Times New Roman" w:hAnsi="Times New Roman" w:cs="Times New Roman"/>
          <w:bCs/>
          <w:sz w:val="24"/>
          <w:szCs w:val="24"/>
        </w:rPr>
        <w:t>lives.</w:t>
      </w:r>
      <w:proofErr w:type="gramEnd"/>
      <w:r w:rsidRPr="006218D2">
        <w:rPr>
          <w:rFonts w:ascii="Times New Roman" w:hAnsi="Times New Roman" w:cs="Times New Roman"/>
          <w:bCs/>
          <w:sz w:val="24"/>
          <w:szCs w:val="24"/>
        </w:rPr>
        <w:t xml:space="preserve"> </w:t>
      </w:r>
      <w:r w:rsidRPr="006218D2">
        <w:rPr>
          <w:rFonts w:ascii="Times New Roman" w:hAnsi="Times New Roman" w:cs="Times New Roman"/>
          <w:bCs/>
          <w:sz w:val="24"/>
          <w:szCs w:val="24"/>
        </w:rPr>
        <w:t>This includes around 50 pieces of technical advice for the public, health workers and countries, with evidence-based guidance on every element of the response, and exploding dangerous myths.</w:t>
      </w:r>
      <w:r w:rsidRPr="006218D2">
        <w:rPr>
          <w:rFonts w:ascii="Times New Roman" w:hAnsi="Times New Roman" w:cs="Times New Roman"/>
          <w:bCs/>
          <w:sz w:val="24"/>
          <w:szCs w:val="24"/>
        </w:rPr>
        <w:t xml:space="preserve"> </w:t>
      </w:r>
      <w:r w:rsidRPr="006218D2">
        <w:rPr>
          <w:rFonts w:ascii="Times New Roman" w:hAnsi="Times New Roman" w:cs="Times New Roman"/>
          <w:bCs/>
          <w:sz w:val="24"/>
          <w:szCs w:val="24"/>
        </w:rPr>
        <w:t>The health agency benefits from the expertise of a global network of health professionals and scientists, including epidemiologists, clinicians and virologists, to ensure that the response is as comprehensive, authoritative and representative as possible.</w:t>
      </w:r>
      <w:r w:rsidRPr="006218D2">
        <w:rPr>
          <w:rFonts w:ascii="Times New Roman" w:hAnsi="Times New Roman" w:cs="Times New Roman"/>
          <w:bCs/>
          <w:sz w:val="24"/>
          <w:szCs w:val="24"/>
        </w:rPr>
        <w:cr/>
        <w:t xml:space="preserve">To ensure information is correct and helpful, WHO set up a team to give everyone access to timely, accurate and easy-to-understand advice, from trusted sources. In addition, daily situation reports and press briefings, as well as briefings with governments, are keeping the world informed about the latest data, information and evidence. Many social media and tech companies are working closely with </w:t>
      </w:r>
      <w:proofErr w:type="gramStart"/>
      <w:r w:rsidRPr="006218D2">
        <w:rPr>
          <w:rFonts w:ascii="Times New Roman" w:hAnsi="Times New Roman" w:cs="Times New Roman"/>
          <w:bCs/>
          <w:sz w:val="24"/>
          <w:szCs w:val="24"/>
        </w:rPr>
        <w:t>WHO</w:t>
      </w:r>
      <w:proofErr w:type="gramEnd"/>
      <w:r w:rsidRPr="006218D2">
        <w:rPr>
          <w:rFonts w:ascii="Times New Roman" w:hAnsi="Times New Roman" w:cs="Times New Roman"/>
          <w:bCs/>
          <w:sz w:val="24"/>
          <w:szCs w:val="24"/>
        </w:rPr>
        <w:t xml:space="preserve"> to aid the flow of reliable information, including </w:t>
      </w:r>
      <w:proofErr w:type="spellStart"/>
      <w:r w:rsidRPr="006218D2">
        <w:rPr>
          <w:rFonts w:ascii="Times New Roman" w:hAnsi="Times New Roman" w:cs="Times New Roman"/>
          <w:bCs/>
          <w:sz w:val="24"/>
          <w:szCs w:val="24"/>
        </w:rPr>
        <w:t>Instagram</w:t>
      </w:r>
      <w:proofErr w:type="spellEnd"/>
      <w:r w:rsidRPr="006218D2">
        <w:rPr>
          <w:rFonts w:ascii="Times New Roman" w:hAnsi="Times New Roman" w:cs="Times New Roman"/>
          <w:bCs/>
          <w:sz w:val="24"/>
          <w:szCs w:val="24"/>
        </w:rPr>
        <w:t xml:space="preserve">, </w:t>
      </w:r>
      <w:proofErr w:type="spellStart"/>
      <w:r w:rsidRPr="006218D2">
        <w:rPr>
          <w:rFonts w:ascii="Times New Roman" w:hAnsi="Times New Roman" w:cs="Times New Roman"/>
          <w:bCs/>
          <w:sz w:val="24"/>
          <w:szCs w:val="24"/>
        </w:rPr>
        <w:t>Linkedin</w:t>
      </w:r>
      <w:proofErr w:type="spellEnd"/>
      <w:r w:rsidRPr="006218D2">
        <w:rPr>
          <w:rFonts w:ascii="Times New Roman" w:hAnsi="Times New Roman" w:cs="Times New Roman"/>
          <w:bCs/>
          <w:sz w:val="24"/>
          <w:szCs w:val="24"/>
        </w:rPr>
        <w:t xml:space="preserve"> and </w:t>
      </w:r>
      <w:proofErr w:type="spellStart"/>
      <w:r w:rsidRPr="006218D2">
        <w:rPr>
          <w:rFonts w:ascii="Times New Roman" w:hAnsi="Times New Roman" w:cs="Times New Roman"/>
          <w:bCs/>
          <w:sz w:val="24"/>
          <w:szCs w:val="24"/>
        </w:rPr>
        <w:t>TikTok</w:t>
      </w:r>
      <w:proofErr w:type="spellEnd"/>
      <w:r w:rsidRPr="006218D2">
        <w:rPr>
          <w:rFonts w:ascii="Times New Roman" w:hAnsi="Times New Roman" w:cs="Times New Roman"/>
          <w:bCs/>
          <w:sz w:val="24"/>
          <w:szCs w:val="24"/>
        </w:rPr>
        <w:t xml:space="preserve">; and </w:t>
      </w:r>
      <w:proofErr w:type="spellStart"/>
      <w:r w:rsidRPr="006218D2">
        <w:rPr>
          <w:rFonts w:ascii="Times New Roman" w:hAnsi="Times New Roman" w:cs="Times New Roman"/>
          <w:bCs/>
          <w:sz w:val="24"/>
          <w:szCs w:val="24"/>
        </w:rPr>
        <w:t>chatbots</w:t>
      </w:r>
      <w:proofErr w:type="spellEnd"/>
      <w:r w:rsidRPr="006218D2">
        <w:rPr>
          <w:rFonts w:ascii="Times New Roman" w:hAnsi="Times New Roman" w:cs="Times New Roman"/>
          <w:bCs/>
          <w:sz w:val="24"/>
          <w:szCs w:val="24"/>
        </w:rPr>
        <w:t xml:space="preserve"> on the </w:t>
      </w:r>
      <w:proofErr w:type="spellStart"/>
      <w:r w:rsidRPr="006218D2">
        <w:rPr>
          <w:rFonts w:ascii="Times New Roman" w:hAnsi="Times New Roman" w:cs="Times New Roman"/>
          <w:bCs/>
          <w:sz w:val="24"/>
          <w:szCs w:val="24"/>
        </w:rPr>
        <w:t>Whatsapp</w:t>
      </w:r>
      <w:proofErr w:type="spellEnd"/>
      <w:r w:rsidRPr="006218D2">
        <w:rPr>
          <w:rFonts w:ascii="Times New Roman" w:hAnsi="Times New Roman" w:cs="Times New Roman"/>
          <w:bCs/>
          <w:sz w:val="24"/>
          <w:szCs w:val="24"/>
        </w:rPr>
        <w:t xml:space="preserve"> and </w:t>
      </w:r>
      <w:proofErr w:type="spellStart"/>
      <w:r w:rsidRPr="006218D2">
        <w:rPr>
          <w:rFonts w:ascii="Times New Roman" w:hAnsi="Times New Roman" w:cs="Times New Roman"/>
          <w:bCs/>
          <w:sz w:val="24"/>
          <w:szCs w:val="24"/>
        </w:rPr>
        <w:t>Viber</w:t>
      </w:r>
      <w:proofErr w:type="spellEnd"/>
      <w:r w:rsidRPr="006218D2">
        <w:rPr>
          <w:rFonts w:ascii="Times New Roman" w:hAnsi="Times New Roman" w:cs="Times New Roman"/>
          <w:bCs/>
          <w:sz w:val="24"/>
          <w:szCs w:val="24"/>
        </w:rPr>
        <w:t xml:space="preserve"> platforms have garnered millions of followers, sending out timely updates and reports.</w:t>
      </w:r>
    </w:p>
    <w:p w:rsidR="006218D2" w:rsidRPr="006218D2" w:rsidRDefault="006218D2" w:rsidP="006218D2">
      <w:pPr>
        <w:pStyle w:val="ListParagraph"/>
        <w:jc w:val="both"/>
        <w:rPr>
          <w:rFonts w:ascii="Times New Roman" w:hAnsi="Times New Roman" w:cs="Times New Roman"/>
          <w:bCs/>
          <w:sz w:val="24"/>
          <w:szCs w:val="24"/>
        </w:rPr>
      </w:pPr>
    </w:p>
    <w:p w:rsidR="004B5C18" w:rsidRPr="006218D2" w:rsidRDefault="004B5C18" w:rsidP="006218D2">
      <w:pPr>
        <w:pStyle w:val="ListParagraph"/>
        <w:numPr>
          <w:ilvl w:val="0"/>
          <w:numId w:val="3"/>
        </w:numPr>
        <w:jc w:val="both"/>
        <w:rPr>
          <w:rFonts w:ascii="Times New Roman" w:hAnsi="Times New Roman" w:cs="Times New Roman"/>
          <w:bCs/>
          <w:sz w:val="24"/>
          <w:szCs w:val="24"/>
        </w:rPr>
      </w:pPr>
      <w:r w:rsidRPr="006218D2">
        <w:rPr>
          <w:rFonts w:ascii="Times New Roman" w:hAnsi="Times New Roman" w:cs="Times New Roman"/>
          <w:bCs/>
          <w:sz w:val="24"/>
          <w:szCs w:val="24"/>
        </w:rPr>
        <w:t>Ensuring vital supplies reach frontline health workers</w:t>
      </w:r>
    </w:p>
    <w:p w:rsidR="004B5C18" w:rsidRPr="006218D2" w:rsidRDefault="000B0280" w:rsidP="006218D2">
      <w:pPr>
        <w:pStyle w:val="ListParagraph"/>
        <w:ind w:left="1080"/>
        <w:jc w:val="both"/>
        <w:rPr>
          <w:rFonts w:ascii="Times New Roman" w:hAnsi="Times New Roman" w:cs="Times New Roman"/>
          <w:bCs/>
          <w:sz w:val="24"/>
          <w:szCs w:val="24"/>
        </w:rPr>
      </w:pPr>
      <w:r w:rsidRPr="006218D2">
        <w:rPr>
          <w:rFonts w:ascii="Times New Roman" w:hAnsi="Times New Roman" w:cs="Times New Roman"/>
          <w:bCs/>
          <w:sz w:val="24"/>
          <w:szCs w:val="24"/>
        </w:rPr>
        <w:t>Personal protective equipment is essential to ensure health professionals are able to save lives, including their own. So far, WHO has shipped more than two million items of personal protective equipment to 133 countries, and is preparing to ship another two million items in the coming weeks. More than a million diagnostic tests have been dispatched to 126 countries, in all regio</w:t>
      </w:r>
      <w:r w:rsidRPr="006218D2">
        <w:rPr>
          <w:rFonts w:ascii="Times New Roman" w:hAnsi="Times New Roman" w:cs="Times New Roman"/>
          <w:bCs/>
          <w:sz w:val="24"/>
          <w:szCs w:val="24"/>
        </w:rPr>
        <w:t xml:space="preserve">ns, and more are being sourced. </w:t>
      </w:r>
      <w:r w:rsidRPr="006218D2">
        <w:rPr>
          <w:rFonts w:ascii="Times New Roman" w:hAnsi="Times New Roman" w:cs="Times New Roman"/>
          <w:bCs/>
          <w:sz w:val="24"/>
          <w:szCs w:val="24"/>
        </w:rPr>
        <w:t xml:space="preserve">However, far more is needed, and WHO is working with the International Chamber of Commerce, the World Economic Forum, and others in the private sector, to ramp </w:t>
      </w:r>
      <w:r w:rsidRPr="006218D2">
        <w:rPr>
          <w:rFonts w:ascii="Times New Roman" w:hAnsi="Times New Roman" w:cs="Times New Roman"/>
          <w:bCs/>
          <w:sz w:val="24"/>
          <w:szCs w:val="24"/>
        </w:rPr>
        <w:lastRenderedPageBreak/>
        <w:t>up the production and distribution of essential medical supplies.</w:t>
      </w:r>
      <w:r w:rsidRPr="006218D2">
        <w:rPr>
          <w:rFonts w:ascii="Times New Roman" w:hAnsi="Times New Roman" w:cs="Times New Roman"/>
          <w:bCs/>
          <w:sz w:val="24"/>
          <w:szCs w:val="24"/>
        </w:rPr>
        <w:t xml:space="preserve"> </w:t>
      </w:r>
      <w:r w:rsidRPr="006218D2">
        <w:rPr>
          <w:rFonts w:ascii="Times New Roman" w:hAnsi="Times New Roman" w:cs="Times New Roman"/>
          <w:bCs/>
          <w:sz w:val="24"/>
          <w:szCs w:val="24"/>
        </w:rPr>
        <w:t>On 8 April</w:t>
      </w:r>
      <w:r w:rsidRPr="006218D2">
        <w:rPr>
          <w:rFonts w:ascii="Times New Roman" w:hAnsi="Times New Roman" w:cs="Times New Roman"/>
          <w:bCs/>
          <w:sz w:val="24"/>
          <w:szCs w:val="24"/>
        </w:rPr>
        <w:t xml:space="preserve"> 2020</w:t>
      </w:r>
      <w:r w:rsidRPr="006218D2">
        <w:rPr>
          <w:rFonts w:ascii="Times New Roman" w:hAnsi="Times New Roman" w:cs="Times New Roman"/>
          <w:bCs/>
          <w:sz w:val="24"/>
          <w:szCs w:val="24"/>
        </w:rPr>
        <w:t xml:space="preserve">, WHO launched a “UN COVID-19 Supply Chain Task Force”, which aims to dramatically increase the supply of essential protective equipment where it is </w:t>
      </w:r>
      <w:proofErr w:type="gramStart"/>
      <w:r w:rsidRPr="006218D2">
        <w:rPr>
          <w:rFonts w:ascii="Times New Roman" w:hAnsi="Times New Roman" w:cs="Times New Roman"/>
          <w:bCs/>
          <w:sz w:val="24"/>
          <w:szCs w:val="24"/>
        </w:rPr>
        <w:t>needed.</w:t>
      </w:r>
      <w:proofErr w:type="gramEnd"/>
    </w:p>
    <w:p w:rsidR="006218D2" w:rsidRPr="006218D2" w:rsidRDefault="006218D2" w:rsidP="006218D2">
      <w:pPr>
        <w:pStyle w:val="ListParagraph"/>
        <w:ind w:left="1080"/>
        <w:jc w:val="both"/>
        <w:rPr>
          <w:rFonts w:ascii="Times New Roman" w:hAnsi="Times New Roman" w:cs="Times New Roman"/>
          <w:bCs/>
          <w:sz w:val="24"/>
          <w:szCs w:val="24"/>
        </w:rPr>
      </w:pPr>
    </w:p>
    <w:p w:rsidR="000B0280" w:rsidRPr="006218D2" w:rsidRDefault="000B0280" w:rsidP="006218D2">
      <w:pPr>
        <w:pStyle w:val="ListParagraph"/>
        <w:numPr>
          <w:ilvl w:val="0"/>
          <w:numId w:val="3"/>
        </w:numPr>
        <w:jc w:val="both"/>
        <w:rPr>
          <w:rFonts w:ascii="Times New Roman" w:hAnsi="Times New Roman" w:cs="Times New Roman"/>
          <w:bCs/>
          <w:sz w:val="24"/>
          <w:szCs w:val="24"/>
        </w:rPr>
      </w:pPr>
      <w:r w:rsidRPr="006218D2">
        <w:rPr>
          <w:rFonts w:ascii="Times New Roman" w:hAnsi="Times New Roman" w:cs="Times New Roman"/>
          <w:bCs/>
          <w:sz w:val="24"/>
          <w:szCs w:val="24"/>
        </w:rPr>
        <w:t>Training and mobilizing healthcare workers</w:t>
      </w:r>
    </w:p>
    <w:p w:rsidR="000B0280" w:rsidRPr="006218D2" w:rsidRDefault="000B0280" w:rsidP="006218D2">
      <w:pPr>
        <w:pStyle w:val="ListParagraph"/>
        <w:ind w:left="1080"/>
        <w:jc w:val="both"/>
        <w:rPr>
          <w:rFonts w:ascii="Times New Roman" w:hAnsi="Times New Roman" w:cs="Times New Roman"/>
          <w:bCs/>
          <w:sz w:val="24"/>
          <w:szCs w:val="24"/>
        </w:rPr>
      </w:pPr>
      <w:r w:rsidRPr="006218D2">
        <w:rPr>
          <w:rFonts w:ascii="Times New Roman" w:hAnsi="Times New Roman" w:cs="Times New Roman"/>
          <w:bCs/>
          <w:sz w:val="24"/>
          <w:szCs w:val="24"/>
        </w:rPr>
        <w:t xml:space="preserve">WHO is aiming to train millions of health workers, via its </w:t>
      </w:r>
      <w:proofErr w:type="spellStart"/>
      <w:r w:rsidRPr="006218D2">
        <w:rPr>
          <w:rFonts w:ascii="Times New Roman" w:hAnsi="Times New Roman" w:cs="Times New Roman"/>
          <w:bCs/>
          <w:sz w:val="24"/>
          <w:szCs w:val="24"/>
        </w:rPr>
        <w:t>OpenWHO</w:t>
      </w:r>
      <w:proofErr w:type="spellEnd"/>
      <w:r w:rsidRPr="006218D2">
        <w:rPr>
          <w:rFonts w:ascii="Times New Roman" w:hAnsi="Times New Roman" w:cs="Times New Roman"/>
          <w:bCs/>
          <w:sz w:val="24"/>
          <w:szCs w:val="24"/>
        </w:rPr>
        <w:t xml:space="preserve"> </w:t>
      </w:r>
      <w:proofErr w:type="gramStart"/>
      <w:r w:rsidRPr="006218D2">
        <w:rPr>
          <w:rFonts w:ascii="Times New Roman" w:hAnsi="Times New Roman" w:cs="Times New Roman"/>
          <w:bCs/>
          <w:sz w:val="24"/>
          <w:szCs w:val="24"/>
        </w:rPr>
        <w:t>platform.</w:t>
      </w:r>
      <w:proofErr w:type="gramEnd"/>
      <w:r w:rsidRPr="006218D2">
        <w:rPr>
          <w:rFonts w:ascii="Times New Roman" w:hAnsi="Times New Roman" w:cs="Times New Roman"/>
          <w:bCs/>
          <w:sz w:val="24"/>
          <w:szCs w:val="24"/>
        </w:rPr>
        <w:t xml:space="preserve"> Thanks to this online tool, life-saving knowledge is being transferred to frontline personnel by the Orga</w:t>
      </w:r>
      <w:r w:rsidRPr="006218D2">
        <w:rPr>
          <w:rFonts w:ascii="Times New Roman" w:hAnsi="Times New Roman" w:cs="Times New Roman"/>
          <w:bCs/>
          <w:sz w:val="24"/>
          <w:szCs w:val="24"/>
        </w:rPr>
        <w:t xml:space="preserve">nization, and its key partners. </w:t>
      </w:r>
      <w:r w:rsidRPr="006218D2">
        <w:rPr>
          <w:rFonts w:ascii="Times New Roman" w:hAnsi="Times New Roman" w:cs="Times New Roman"/>
          <w:bCs/>
          <w:sz w:val="24"/>
          <w:szCs w:val="24"/>
        </w:rPr>
        <w:t xml:space="preserve">Users take part in a worldwide, social learning network, based on interactive, online courses and materials covering a variety of subjects. </w:t>
      </w:r>
      <w:proofErr w:type="spellStart"/>
      <w:r w:rsidRPr="006218D2">
        <w:rPr>
          <w:rFonts w:ascii="Times New Roman" w:hAnsi="Times New Roman" w:cs="Times New Roman"/>
          <w:bCs/>
          <w:sz w:val="24"/>
          <w:szCs w:val="24"/>
        </w:rPr>
        <w:t>OpenWHO</w:t>
      </w:r>
      <w:proofErr w:type="spellEnd"/>
      <w:r w:rsidRPr="006218D2">
        <w:rPr>
          <w:rFonts w:ascii="Times New Roman" w:hAnsi="Times New Roman" w:cs="Times New Roman"/>
          <w:bCs/>
          <w:sz w:val="24"/>
          <w:szCs w:val="24"/>
        </w:rPr>
        <w:t xml:space="preserve"> also serves as a forum for the rapid sharing of public health expertise, and in-depth discussion and feedback on key issues. So far, more than 1.2 million people have enrolled in 43 langu</w:t>
      </w:r>
      <w:r w:rsidRPr="006218D2">
        <w:rPr>
          <w:rFonts w:ascii="Times New Roman" w:hAnsi="Times New Roman" w:cs="Times New Roman"/>
          <w:bCs/>
          <w:sz w:val="24"/>
          <w:szCs w:val="24"/>
        </w:rPr>
        <w:t xml:space="preserve">ages. </w:t>
      </w:r>
      <w:r w:rsidRPr="006218D2">
        <w:rPr>
          <w:rFonts w:ascii="Times New Roman" w:hAnsi="Times New Roman" w:cs="Times New Roman"/>
          <w:bCs/>
          <w:sz w:val="24"/>
          <w:szCs w:val="24"/>
        </w:rPr>
        <w:t>Countries are also being supported by experts, deployed around the world by the WHO’s Global Outbreak Alert and Response Network (GOARN). During outbreaks, the network ensures that the right technical expertise and skills are on the ground where and when they are needed most.</w:t>
      </w:r>
      <w:r w:rsidRPr="006218D2">
        <w:rPr>
          <w:rFonts w:ascii="Times New Roman" w:hAnsi="Times New Roman" w:cs="Times New Roman"/>
          <w:bCs/>
          <w:sz w:val="24"/>
          <w:szCs w:val="24"/>
        </w:rPr>
        <w:t xml:space="preserve"> </w:t>
      </w:r>
      <w:r w:rsidRPr="006218D2">
        <w:rPr>
          <w:rFonts w:ascii="Times New Roman" w:hAnsi="Times New Roman" w:cs="Times New Roman"/>
          <w:bCs/>
          <w:sz w:val="24"/>
          <w:szCs w:val="24"/>
        </w:rPr>
        <w:t>Emergency Medical Teams are also an important part of the global health workforce. These teams are highly trained, and self-sufficient, and are sent to places identified as disaster or emergency zones.</w:t>
      </w:r>
    </w:p>
    <w:p w:rsidR="000B0280" w:rsidRPr="006218D2" w:rsidRDefault="000B0280" w:rsidP="006218D2">
      <w:pPr>
        <w:pStyle w:val="ListParagraph"/>
        <w:ind w:left="1080"/>
        <w:jc w:val="both"/>
        <w:rPr>
          <w:rFonts w:ascii="Times New Roman" w:hAnsi="Times New Roman" w:cs="Times New Roman"/>
          <w:sz w:val="24"/>
          <w:szCs w:val="24"/>
        </w:rPr>
      </w:pPr>
    </w:p>
    <w:p w:rsidR="000B0280" w:rsidRPr="006218D2" w:rsidRDefault="000B0280" w:rsidP="006218D2">
      <w:pPr>
        <w:pStyle w:val="ListParagraph"/>
        <w:numPr>
          <w:ilvl w:val="0"/>
          <w:numId w:val="3"/>
        </w:numPr>
        <w:jc w:val="both"/>
        <w:rPr>
          <w:rFonts w:ascii="Times New Roman" w:hAnsi="Times New Roman" w:cs="Times New Roman"/>
          <w:sz w:val="24"/>
          <w:szCs w:val="24"/>
        </w:rPr>
      </w:pPr>
      <w:r w:rsidRPr="006218D2">
        <w:rPr>
          <w:rFonts w:ascii="Times New Roman" w:hAnsi="Times New Roman" w:cs="Times New Roman"/>
          <w:sz w:val="24"/>
          <w:szCs w:val="24"/>
        </w:rPr>
        <w:t>The search for a vaccine</w:t>
      </w:r>
    </w:p>
    <w:p w:rsidR="000B0280" w:rsidRPr="006218D2" w:rsidRDefault="000B0280" w:rsidP="006218D2">
      <w:pPr>
        <w:pStyle w:val="ListParagraph"/>
        <w:ind w:left="1080"/>
        <w:jc w:val="both"/>
        <w:rPr>
          <w:rFonts w:ascii="Times New Roman" w:hAnsi="Times New Roman" w:cs="Times New Roman"/>
          <w:sz w:val="24"/>
          <w:szCs w:val="24"/>
        </w:rPr>
      </w:pPr>
      <w:r w:rsidRPr="006218D2">
        <w:rPr>
          <w:rFonts w:ascii="Times New Roman" w:hAnsi="Times New Roman" w:cs="Times New Roman"/>
          <w:sz w:val="24"/>
          <w:szCs w:val="24"/>
        </w:rPr>
        <w:t xml:space="preserve">Laboratories in many countries are already conducting tests that, it is hoped, will eventually lead to a vaccine. </w:t>
      </w:r>
      <w:proofErr w:type="gramStart"/>
      <w:r w:rsidRPr="006218D2">
        <w:rPr>
          <w:rFonts w:ascii="Times New Roman" w:hAnsi="Times New Roman" w:cs="Times New Roman"/>
          <w:sz w:val="24"/>
          <w:szCs w:val="24"/>
        </w:rPr>
        <w:t xml:space="preserve">In an attempt to corral these efforts, </w:t>
      </w:r>
      <w:r w:rsidR="00B20755" w:rsidRPr="006218D2">
        <w:rPr>
          <w:rFonts w:ascii="Times New Roman" w:hAnsi="Times New Roman" w:cs="Times New Roman"/>
          <w:sz w:val="24"/>
          <w:szCs w:val="24"/>
        </w:rPr>
        <w:t xml:space="preserve">the </w:t>
      </w:r>
      <w:r w:rsidRPr="006218D2">
        <w:rPr>
          <w:rFonts w:ascii="Times New Roman" w:hAnsi="Times New Roman" w:cs="Times New Roman"/>
          <w:sz w:val="24"/>
          <w:szCs w:val="24"/>
        </w:rPr>
        <w:t>WHO brought together 400 of the world’s leading researchers in February, t</w:t>
      </w:r>
      <w:r w:rsidRPr="006218D2">
        <w:rPr>
          <w:rFonts w:ascii="Times New Roman" w:hAnsi="Times New Roman" w:cs="Times New Roman"/>
          <w:sz w:val="24"/>
          <w:szCs w:val="24"/>
        </w:rPr>
        <w:t>o identify research priorities.</w:t>
      </w:r>
      <w:proofErr w:type="gramEnd"/>
      <w:r w:rsidRPr="006218D2">
        <w:rPr>
          <w:rFonts w:ascii="Times New Roman" w:hAnsi="Times New Roman" w:cs="Times New Roman"/>
          <w:sz w:val="24"/>
          <w:szCs w:val="24"/>
        </w:rPr>
        <w:t xml:space="preserve"> </w:t>
      </w:r>
      <w:r w:rsidRPr="006218D2">
        <w:rPr>
          <w:rFonts w:ascii="Times New Roman" w:hAnsi="Times New Roman" w:cs="Times New Roman"/>
          <w:sz w:val="24"/>
          <w:szCs w:val="24"/>
        </w:rPr>
        <w:t>The agency launched a “Solidarity Trial”, an international clinical trial, involving 90 countries, to help find effective treatment. The aim is to rapidly discover whether any existing drugs can slow the progression of the disease, or improve survival.</w:t>
      </w:r>
      <w:r w:rsidRPr="006218D2">
        <w:rPr>
          <w:rFonts w:ascii="Times New Roman" w:hAnsi="Times New Roman" w:cs="Times New Roman"/>
          <w:sz w:val="24"/>
          <w:szCs w:val="24"/>
        </w:rPr>
        <w:t xml:space="preserve"> </w:t>
      </w:r>
      <w:r w:rsidRPr="006218D2">
        <w:rPr>
          <w:rFonts w:ascii="Times New Roman" w:hAnsi="Times New Roman" w:cs="Times New Roman"/>
          <w:sz w:val="24"/>
          <w:szCs w:val="24"/>
        </w:rPr>
        <w:t>To better understand the virus, WHO has developed research protocols that are being used in more than 40 countries, in a coordinated way, and some 130 scientists, funders and manufacturers from around the world have signed a statement committing to work with WHO to speed the development of a vaccine against COVID-19.</w:t>
      </w:r>
    </w:p>
    <w:p w:rsidR="001B1F02" w:rsidRPr="006218D2" w:rsidRDefault="001B1F02" w:rsidP="006218D2">
      <w:pPr>
        <w:jc w:val="both"/>
        <w:rPr>
          <w:rFonts w:ascii="Times New Roman" w:hAnsi="Times New Roman" w:cs="Times New Roman"/>
          <w:sz w:val="24"/>
          <w:szCs w:val="24"/>
        </w:rPr>
      </w:pPr>
      <w:r w:rsidRPr="006218D2">
        <w:rPr>
          <w:rFonts w:ascii="Times New Roman" w:hAnsi="Times New Roman" w:cs="Times New Roman"/>
          <w:sz w:val="24"/>
          <w:szCs w:val="24"/>
        </w:rPr>
        <w:t xml:space="preserve">As knowledge of the virus develops, WHO will continue to create and update technical </w:t>
      </w:r>
      <w:proofErr w:type="gramStart"/>
      <w:r w:rsidRPr="006218D2">
        <w:rPr>
          <w:rFonts w:ascii="Times New Roman" w:hAnsi="Times New Roman" w:cs="Times New Roman"/>
          <w:sz w:val="24"/>
          <w:szCs w:val="24"/>
        </w:rPr>
        <w:t>guidance.</w:t>
      </w:r>
      <w:proofErr w:type="gramEnd"/>
      <w:r w:rsidRPr="006218D2">
        <w:rPr>
          <w:rFonts w:ascii="Times New Roman" w:hAnsi="Times New Roman" w:cs="Times New Roman"/>
          <w:sz w:val="24"/>
          <w:szCs w:val="24"/>
        </w:rPr>
        <w:t xml:space="preserve"> Useful materials include:</w:t>
      </w:r>
    </w:p>
    <w:p w:rsidR="00F16DBA" w:rsidRPr="006218D2" w:rsidRDefault="001B1F02" w:rsidP="006218D2">
      <w:pPr>
        <w:jc w:val="both"/>
        <w:rPr>
          <w:rFonts w:ascii="Times New Roman" w:hAnsi="Times New Roman" w:cs="Times New Roman"/>
          <w:sz w:val="24"/>
          <w:szCs w:val="24"/>
        </w:rPr>
      </w:pPr>
      <w:r w:rsidRPr="006218D2">
        <w:rPr>
          <w:rFonts w:ascii="Times New Roman" w:hAnsi="Times New Roman" w:cs="Times New Roman"/>
          <w:sz w:val="24"/>
          <w:szCs w:val="24"/>
        </w:rPr>
        <w:t xml:space="preserve">• Emerging respiratory viruses, including </w:t>
      </w:r>
      <w:proofErr w:type="spellStart"/>
      <w:r w:rsidRPr="006218D2">
        <w:rPr>
          <w:rFonts w:ascii="Times New Roman" w:hAnsi="Times New Roman" w:cs="Times New Roman"/>
          <w:sz w:val="24"/>
          <w:szCs w:val="24"/>
        </w:rPr>
        <w:t>nCoV</w:t>
      </w:r>
      <w:proofErr w:type="spellEnd"/>
      <w:r w:rsidRPr="006218D2">
        <w:rPr>
          <w:rFonts w:ascii="Times New Roman" w:hAnsi="Times New Roman" w:cs="Times New Roman"/>
          <w:sz w:val="24"/>
          <w:szCs w:val="24"/>
        </w:rPr>
        <w:t>: methods for detection, prevention, response and control • Surveillance and case definitions • Early investigations • Patient management • Infection prevention and control • Laboratory guidance • Country readiness • Risk communication and community engagement • Disease commodity package • Reduction of transmission from animals to humans</w:t>
      </w:r>
    </w:p>
    <w:sectPr w:rsidR="00F16DBA" w:rsidRPr="0062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9CD"/>
    <w:multiLevelType w:val="hybridMultilevel"/>
    <w:tmpl w:val="40C08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640B0"/>
    <w:multiLevelType w:val="hybridMultilevel"/>
    <w:tmpl w:val="D90E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C48B5"/>
    <w:multiLevelType w:val="hybridMultilevel"/>
    <w:tmpl w:val="B8EA8758"/>
    <w:lvl w:ilvl="0" w:tplc="FCF02F8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A"/>
    <w:rsid w:val="000B0280"/>
    <w:rsid w:val="00164182"/>
    <w:rsid w:val="001806BA"/>
    <w:rsid w:val="001954DB"/>
    <w:rsid w:val="001B1F02"/>
    <w:rsid w:val="003E71EF"/>
    <w:rsid w:val="0040256B"/>
    <w:rsid w:val="004B5C18"/>
    <w:rsid w:val="004C1B1D"/>
    <w:rsid w:val="004E65AD"/>
    <w:rsid w:val="006218D2"/>
    <w:rsid w:val="006358ED"/>
    <w:rsid w:val="007173FC"/>
    <w:rsid w:val="009A64FC"/>
    <w:rsid w:val="00B20755"/>
    <w:rsid w:val="00B6237D"/>
    <w:rsid w:val="00D414AC"/>
    <w:rsid w:val="00EA477C"/>
    <w:rsid w:val="00F16DBA"/>
    <w:rsid w:val="00FB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56B"/>
    <w:rPr>
      <w:color w:val="0000FF" w:themeColor="hyperlink"/>
      <w:u w:val="single"/>
    </w:rPr>
  </w:style>
  <w:style w:type="paragraph" w:styleId="ListParagraph">
    <w:name w:val="List Paragraph"/>
    <w:basedOn w:val="Normal"/>
    <w:uiPriority w:val="34"/>
    <w:qFormat/>
    <w:rsid w:val="00B6237D"/>
    <w:pPr>
      <w:ind w:left="720"/>
      <w:contextualSpacing/>
    </w:pPr>
  </w:style>
  <w:style w:type="paragraph" w:styleId="NormalWeb">
    <w:name w:val="Normal (Web)"/>
    <w:basedOn w:val="Normal"/>
    <w:uiPriority w:val="99"/>
    <w:semiHidden/>
    <w:unhideWhenUsed/>
    <w:rsid w:val="00FB3F6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56B"/>
    <w:rPr>
      <w:color w:val="0000FF" w:themeColor="hyperlink"/>
      <w:u w:val="single"/>
    </w:rPr>
  </w:style>
  <w:style w:type="paragraph" w:styleId="ListParagraph">
    <w:name w:val="List Paragraph"/>
    <w:basedOn w:val="Normal"/>
    <w:uiPriority w:val="34"/>
    <w:qFormat/>
    <w:rsid w:val="00B6237D"/>
    <w:pPr>
      <w:ind w:left="720"/>
      <w:contextualSpacing/>
    </w:pPr>
  </w:style>
  <w:style w:type="paragraph" w:styleId="NormalWeb">
    <w:name w:val="Normal (Web)"/>
    <w:basedOn w:val="Normal"/>
    <w:uiPriority w:val="99"/>
    <w:semiHidden/>
    <w:unhideWhenUsed/>
    <w:rsid w:val="00FB3F6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668">
      <w:bodyDiv w:val="1"/>
      <w:marLeft w:val="0"/>
      <w:marRight w:val="0"/>
      <w:marTop w:val="0"/>
      <w:marBottom w:val="0"/>
      <w:divBdr>
        <w:top w:val="none" w:sz="0" w:space="0" w:color="auto"/>
        <w:left w:val="none" w:sz="0" w:space="0" w:color="auto"/>
        <w:bottom w:val="none" w:sz="0" w:space="0" w:color="auto"/>
        <w:right w:val="none" w:sz="0" w:space="0" w:color="auto"/>
      </w:divBdr>
    </w:div>
    <w:div w:id="20130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Epidem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ublic_heal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2020-04-15T14:46:00Z</dcterms:created>
  <dcterms:modified xsi:type="dcterms:W3CDTF">2020-04-16T17:10:00Z</dcterms:modified>
</cp:coreProperties>
</file>