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10" w:rsidRPr="00F32AB3" w:rsidRDefault="00F32AB3" w:rsidP="00F32AB3">
      <w:pPr>
        <w:jc w:val="both"/>
        <w:rPr>
          <w:rFonts w:ascii="Times New Roman" w:hAnsi="Times New Roman" w:cs="Times New Roman"/>
          <w:b/>
          <w:sz w:val="32"/>
          <w:szCs w:val="32"/>
        </w:rPr>
      </w:pPr>
      <w:r w:rsidRPr="00F32AB3">
        <w:rPr>
          <w:rFonts w:ascii="Times New Roman" w:hAnsi="Times New Roman" w:cs="Times New Roman"/>
          <w:b/>
          <w:sz w:val="32"/>
          <w:szCs w:val="32"/>
        </w:rPr>
        <w:t>NAME: AKINTEYE ESTHER FOLAKEMI</w:t>
      </w:r>
    </w:p>
    <w:p w:rsidR="00F32AB3" w:rsidRPr="00F32AB3" w:rsidRDefault="00F32AB3" w:rsidP="00F32AB3">
      <w:pPr>
        <w:jc w:val="both"/>
        <w:rPr>
          <w:rFonts w:ascii="Times New Roman" w:hAnsi="Times New Roman" w:cs="Times New Roman"/>
          <w:b/>
          <w:sz w:val="32"/>
          <w:szCs w:val="32"/>
        </w:rPr>
      </w:pPr>
      <w:r w:rsidRPr="00F32AB3">
        <w:rPr>
          <w:rFonts w:ascii="Times New Roman" w:hAnsi="Times New Roman" w:cs="Times New Roman"/>
          <w:b/>
          <w:sz w:val="32"/>
          <w:szCs w:val="32"/>
        </w:rPr>
        <w:t>MATRIC NO: 15/MHS01/015</w:t>
      </w:r>
    </w:p>
    <w:p w:rsidR="00F32AB3" w:rsidRPr="00F32AB3" w:rsidRDefault="00F32AB3" w:rsidP="00F32AB3">
      <w:pPr>
        <w:jc w:val="both"/>
        <w:rPr>
          <w:rFonts w:ascii="Times New Roman" w:hAnsi="Times New Roman" w:cs="Times New Roman"/>
          <w:b/>
          <w:sz w:val="32"/>
          <w:szCs w:val="32"/>
        </w:rPr>
      </w:pPr>
      <w:r w:rsidRPr="00F32AB3">
        <w:rPr>
          <w:rFonts w:ascii="Times New Roman" w:hAnsi="Times New Roman" w:cs="Times New Roman"/>
          <w:b/>
          <w:sz w:val="32"/>
          <w:szCs w:val="32"/>
        </w:rPr>
        <w:t>COURSE CODE: ANA404</w:t>
      </w:r>
    </w:p>
    <w:p w:rsidR="00F32AB3" w:rsidRPr="00F32AB3" w:rsidRDefault="00F32AB3" w:rsidP="00F32AB3">
      <w:pPr>
        <w:jc w:val="both"/>
        <w:rPr>
          <w:rFonts w:ascii="Times New Roman" w:hAnsi="Times New Roman" w:cs="Times New Roman"/>
          <w:b/>
          <w:sz w:val="32"/>
          <w:szCs w:val="32"/>
        </w:rPr>
      </w:pPr>
      <w:r w:rsidRPr="00F32AB3">
        <w:rPr>
          <w:rFonts w:ascii="Times New Roman" w:hAnsi="Times New Roman" w:cs="Times New Roman"/>
          <w:b/>
          <w:sz w:val="32"/>
          <w:szCs w:val="32"/>
        </w:rPr>
        <w:t xml:space="preserve">COURSE TITLE: INTODUCTION TO HISTOPATHOLOGY </w:t>
      </w:r>
    </w:p>
    <w:p w:rsidR="00F32AB3" w:rsidRPr="00F32AB3" w:rsidRDefault="00F32AB3" w:rsidP="00F32AB3">
      <w:pPr>
        <w:jc w:val="both"/>
        <w:rPr>
          <w:rFonts w:ascii="Times New Roman" w:hAnsi="Times New Roman" w:cs="Times New Roman"/>
          <w:b/>
          <w:sz w:val="32"/>
          <w:szCs w:val="32"/>
        </w:rPr>
      </w:pPr>
      <w:r w:rsidRPr="00F32AB3">
        <w:rPr>
          <w:rFonts w:ascii="Times New Roman" w:hAnsi="Times New Roman" w:cs="Times New Roman"/>
          <w:b/>
          <w:sz w:val="32"/>
          <w:szCs w:val="32"/>
        </w:rPr>
        <w:t xml:space="preserve">QUESTION: </w:t>
      </w:r>
    </w:p>
    <w:p w:rsidR="00F32AB3" w:rsidRDefault="00F32AB3" w:rsidP="00F32AB3">
      <w:pPr>
        <w:jc w:val="both"/>
        <w:rPr>
          <w:rFonts w:ascii="Times New Roman" w:hAnsi="Times New Roman" w:cs="Times New Roman"/>
          <w:sz w:val="28"/>
          <w:szCs w:val="28"/>
        </w:rPr>
      </w:pPr>
      <w:r w:rsidRPr="00F32AB3">
        <w:rPr>
          <w:rFonts w:ascii="Times New Roman" w:hAnsi="Times New Roman" w:cs="Times New Roman"/>
          <w:sz w:val="28"/>
          <w:szCs w:val="28"/>
        </w:rPr>
        <w:t>WRITE A COMPREHENSIVE REVIEW ON THE AETIOLOGY OF COVID-19, ITS PATHOGENESIS, HISTOPATHOLOGICAL FEATURES AND THE CURRENT POTENTIAL THERAPIES TO ADDRESS IT. ALSO COMMENT ON THE FUTURE OF COVID-19 ON PUBLIC HEALTH.</w:t>
      </w:r>
    </w:p>
    <w:p w:rsidR="00F32AB3" w:rsidRDefault="00F32AB3" w:rsidP="00F32AB3">
      <w:pPr>
        <w:jc w:val="both"/>
        <w:rPr>
          <w:rFonts w:ascii="Times New Roman" w:hAnsi="Times New Roman" w:cs="Times New Roman"/>
          <w:sz w:val="28"/>
          <w:szCs w:val="28"/>
        </w:rPr>
      </w:pPr>
    </w:p>
    <w:p w:rsidR="00243B67" w:rsidRDefault="007B1450" w:rsidP="00F32AB3">
      <w:pPr>
        <w:jc w:val="both"/>
        <w:rPr>
          <w:rFonts w:ascii="Times New Roman" w:hAnsi="Times New Roman" w:cs="Times New Roman"/>
          <w:b/>
          <w:sz w:val="24"/>
          <w:szCs w:val="24"/>
        </w:rPr>
      </w:pPr>
      <w:r>
        <w:rPr>
          <w:rFonts w:ascii="Times New Roman" w:hAnsi="Times New Roman" w:cs="Times New Roman"/>
          <w:b/>
          <w:sz w:val="24"/>
          <w:szCs w:val="24"/>
        </w:rPr>
        <w:t>WHAT IS CORONA VIRUS</w:t>
      </w:r>
      <w:r w:rsidR="0079115F">
        <w:rPr>
          <w:rFonts w:ascii="Times New Roman" w:hAnsi="Times New Roman" w:cs="Times New Roman"/>
          <w:b/>
          <w:sz w:val="24"/>
          <w:szCs w:val="24"/>
        </w:rPr>
        <w:t>?</w:t>
      </w:r>
    </w:p>
    <w:p w:rsidR="00F32AB3" w:rsidRDefault="00F32AB3" w:rsidP="00F32AB3">
      <w:pPr>
        <w:jc w:val="both"/>
        <w:rPr>
          <w:rFonts w:ascii="Times New Roman" w:hAnsi="Times New Roman" w:cs="Times New Roman"/>
          <w:sz w:val="24"/>
          <w:szCs w:val="24"/>
        </w:rPr>
      </w:pPr>
      <w:r w:rsidRPr="00F32AB3">
        <w:rPr>
          <w:rFonts w:ascii="Times New Roman" w:hAnsi="Times New Roman" w:cs="Times New Roman"/>
          <w:sz w:val="24"/>
          <w:szCs w:val="24"/>
        </w:rPr>
        <w:t xml:space="preserve">According to </w:t>
      </w:r>
      <w:r w:rsidR="007B1450">
        <w:rPr>
          <w:rFonts w:ascii="Times New Roman" w:hAnsi="Times New Roman" w:cs="Times New Roman"/>
          <w:sz w:val="24"/>
          <w:szCs w:val="24"/>
        </w:rPr>
        <w:t xml:space="preserve">WHO </w:t>
      </w:r>
      <w:r w:rsidRPr="00F32AB3">
        <w:rPr>
          <w:rFonts w:ascii="Times New Roman" w:hAnsi="Times New Roman" w:cs="Times New Roman"/>
          <w:sz w:val="24"/>
          <w:szCs w:val="24"/>
        </w:rPr>
        <w:t>corona virus</w:t>
      </w:r>
      <w:r w:rsidR="007B1450">
        <w:rPr>
          <w:rFonts w:ascii="Times New Roman" w:hAnsi="Times New Roman" w:cs="Times New Roman"/>
          <w:sz w:val="24"/>
          <w:szCs w:val="24"/>
        </w:rPr>
        <w:t xml:space="preserve"> can be defined as</w:t>
      </w:r>
      <w:r w:rsidRPr="00F32AB3">
        <w:rPr>
          <w:rFonts w:ascii="Times New Roman" w:hAnsi="Times New Roman" w:cs="Times New Roman"/>
          <w:sz w:val="24"/>
          <w:szCs w:val="24"/>
        </w:rPr>
        <w:t xml:space="preserve"> </w:t>
      </w:r>
      <w:r w:rsidR="007B1450">
        <w:rPr>
          <w:rFonts w:ascii="Times New Roman" w:hAnsi="Times New Roman" w:cs="Times New Roman"/>
          <w:sz w:val="24"/>
          <w:szCs w:val="24"/>
        </w:rPr>
        <w:t>a large family of viruses which may cause illness in animals or humans. In humans, several coronaviruses are known to cause respiratory infections ranging from the common cold to more severe disease such as middle east respiratory syndrome (MERS)and severe acute respiratory syndrome (SERS). The most recently discovered coronavirus causes COVID-19</w:t>
      </w:r>
      <w:r w:rsidR="00B665C6">
        <w:rPr>
          <w:rFonts w:ascii="Times New Roman" w:hAnsi="Times New Roman" w:cs="Times New Roman"/>
          <w:sz w:val="24"/>
          <w:szCs w:val="24"/>
        </w:rPr>
        <w:t>.</w:t>
      </w:r>
    </w:p>
    <w:p w:rsidR="00B665C6" w:rsidRDefault="00B665C6" w:rsidP="00F32AB3">
      <w:pPr>
        <w:jc w:val="both"/>
        <w:rPr>
          <w:rFonts w:ascii="Times New Roman" w:hAnsi="Times New Roman" w:cs="Times New Roman"/>
          <w:sz w:val="24"/>
          <w:szCs w:val="24"/>
        </w:rPr>
      </w:pPr>
      <w:r>
        <w:rPr>
          <w:rFonts w:ascii="Times New Roman" w:hAnsi="Times New Roman" w:cs="Times New Roman"/>
          <w:sz w:val="24"/>
          <w:szCs w:val="24"/>
        </w:rPr>
        <w:t xml:space="preserve">Corona virus is a type of virus. There are many different kinds, and some cause disease. A newly identified type has caused a recent outbreak of respiratory illness now called COVID-19. </w:t>
      </w:r>
      <w:r w:rsidR="00C76B8E">
        <w:rPr>
          <w:rFonts w:ascii="Times New Roman" w:hAnsi="Times New Roman" w:cs="Times New Roman"/>
          <w:sz w:val="24"/>
          <w:szCs w:val="24"/>
        </w:rPr>
        <w:t>(Lauren m.,2020)</w:t>
      </w:r>
    </w:p>
    <w:p w:rsidR="007B1450" w:rsidRDefault="007B1450" w:rsidP="00F32AB3">
      <w:pPr>
        <w:jc w:val="both"/>
        <w:rPr>
          <w:rFonts w:ascii="Times New Roman" w:hAnsi="Times New Roman" w:cs="Times New Roman"/>
          <w:sz w:val="24"/>
          <w:szCs w:val="24"/>
        </w:rPr>
      </w:pPr>
    </w:p>
    <w:p w:rsidR="007B1450" w:rsidRDefault="007B1450" w:rsidP="00F32AB3">
      <w:pPr>
        <w:jc w:val="both"/>
        <w:rPr>
          <w:rFonts w:ascii="Times New Roman" w:hAnsi="Times New Roman" w:cs="Times New Roman"/>
          <w:b/>
          <w:sz w:val="24"/>
          <w:szCs w:val="24"/>
        </w:rPr>
      </w:pPr>
      <w:r>
        <w:rPr>
          <w:rFonts w:ascii="Times New Roman" w:hAnsi="Times New Roman" w:cs="Times New Roman"/>
          <w:b/>
          <w:sz w:val="24"/>
          <w:szCs w:val="24"/>
        </w:rPr>
        <w:t>WHAT IS COVID-19?</w:t>
      </w:r>
    </w:p>
    <w:p w:rsidR="0079115F" w:rsidRDefault="0079115F" w:rsidP="00F32AB3">
      <w:pPr>
        <w:jc w:val="both"/>
        <w:rPr>
          <w:rFonts w:ascii="Times New Roman" w:hAnsi="Times New Roman" w:cs="Times New Roman"/>
          <w:sz w:val="24"/>
          <w:szCs w:val="24"/>
        </w:rPr>
      </w:pPr>
      <w:r>
        <w:rPr>
          <w:rFonts w:ascii="Times New Roman" w:hAnsi="Times New Roman" w:cs="Times New Roman"/>
          <w:sz w:val="24"/>
          <w:szCs w:val="24"/>
        </w:rPr>
        <w:t xml:space="preserve">According to WHO Covid-19 is the infectious disease caused by the most discovered coronavirus. This new virus and disease were unknown before the outbreak in wuhan, china, in December 2019. </w:t>
      </w:r>
    </w:p>
    <w:p w:rsidR="00B665C6" w:rsidRDefault="00B665C6" w:rsidP="00F32AB3">
      <w:pPr>
        <w:jc w:val="both"/>
        <w:rPr>
          <w:rFonts w:ascii="Times New Roman" w:hAnsi="Times New Roman" w:cs="Times New Roman"/>
          <w:sz w:val="24"/>
          <w:szCs w:val="24"/>
        </w:rPr>
      </w:pPr>
      <w:r>
        <w:rPr>
          <w:rFonts w:ascii="Times New Roman" w:hAnsi="Times New Roman" w:cs="Times New Roman"/>
          <w:sz w:val="24"/>
          <w:szCs w:val="24"/>
        </w:rPr>
        <w:t>COVID-19 appeared in wuhan, a city in china, in December 2019. Although health officials are still tracing the exact</w:t>
      </w:r>
      <w:r w:rsidR="00751DE5">
        <w:rPr>
          <w:rFonts w:ascii="Times New Roman" w:hAnsi="Times New Roman" w:cs="Times New Roman"/>
          <w:sz w:val="24"/>
          <w:szCs w:val="24"/>
        </w:rPr>
        <w:t xml:space="preserve"> sources of this new coronavirus, early hypotheses thought it may be linked to a seafood market in wuhan, china. Some people who visited the market developed viral pneumonia </w:t>
      </w:r>
      <w:r w:rsidR="00C76B8E">
        <w:rPr>
          <w:rFonts w:ascii="Times New Roman" w:hAnsi="Times New Roman" w:cs="Times New Roman"/>
          <w:sz w:val="24"/>
          <w:szCs w:val="24"/>
        </w:rPr>
        <w:t>caused by the new coronavirus.</w:t>
      </w:r>
      <w:r>
        <w:rPr>
          <w:rFonts w:ascii="Times New Roman" w:hAnsi="Times New Roman" w:cs="Times New Roman"/>
          <w:sz w:val="24"/>
          <w:szCs w:val="24"/>
        </w:rPr>
        <w:t xml:space="preserve"> </w:t>
      </w:r>
      <w:r w:rsidR="00C76B8E">
        <w:rPr>
          <w:rFonts w:ascii="Times New Roman" w:hAnsi="Times New Roman" w:cs="Times New Roman"/>
          <w:sz w:val="24"/>
          <w:szCs w:val="24"/>
        </w:rPr>
        <w:t>(Lauren m.,2020)</w:t>
      </w:r>
      <w:r>
        <w:rPr>
          <w:rFonts w:ascii="Times New Roman" w:hAnsi="Times New Roman" w:cs="Times New Roman"/>
          <w:sz w:val="24"/>
          <w:szCs w:val="24"/>
        </w:rPr>
        <w:t xml:space="preserve"> </w:t>
      </w:r>
    </w:p>
    <w:p w:rsidR="001D7651" w:rsidRDefault="001D7651" w:rsidP="00F32AB3">
      <w:pPr>
        <w:jc w:val="both"/>
        <w:rPr>
          <w:rFonts w:ascii="Times New Roman" w:hAnsi="Times New Roman" w:cs="Times New Roman"/>
          <w:sz w:val="24"/>
          <w:szCs w:val="24"/>
        </w:rPr>
      </w:pPr>
    </w:p>
    <w:p w:rsidR="001D7651" w:rsidRDefault="001D7651" w:rsidP="00F32AB3">
      <w:pPr>
        <w:jc w:val="both"/>
        <w:rPr>
          <w:rFonts w:ascii="Times New Roman" w:hAnsi="Times New Roman" w:cs="Times New Roman"/>
          <w:b/>
          <w:sz w:val="24"/>
          <w:szCs w:val="24"/>
        </w:rPr>
      </w:pPr>
      <w:r>
        <w:rPr>
          <w:rFonts w:ascii="Times New Roman" w:hAnsi="Times New Roman" w:cs="Times New Roman"/>
          <w:b/>
          <w:sz w:val="24"/>
          <w:szCs w:val="24"/>
        </w:rPr>
        <w:t>COVID-19 AND SARS</w:t>
      </w:r>
      <w:r w:rsidR="00030069">
        <w:rPr>
          <w:rFonts w:ascii="Times New Roman" w:hAnsi="Times New Roman" w:cs="Times New Roman"/>
          <w:b/>
          <w:sz w:val="24"/>
          <w:szCs w:val="24"/>
        </w:rPr>
        <w:t xml:space="preserve"> (SEVERE ACUTE RESPIRATORY SYNDROME)</w:t>
      </w:r>
      <w:r>
        <w:rPr>
          <w:rFonts w:ascii="Times New Roman" w:hAnsi="Times New Roman" w:cs="Times New Roman"/>
          <w:b/>
          <w:sz w:val="24"/>
          <w:szCs w:val="24"/>
        </w:rPr>
        <w:t xml:space="preserve"> ARE NOT THE SAME!</w:t>
      </w:r>
    </w:p>
    <w:p w:rsidR="001D7651" w:rsidRDefault="001D7651" w:rsidP="00F32AB3">
      <w:pPr>
        <w:jc w:val="both"/>
        <w:rPr>
          <w:rFonts w:ascii="Times New Roman" w:hAnsi="Times New Roman" w:cs="Times New Roman"/>
          <w:sz w:val="24"/>
          <w:szCs w:val="24"/>
        </w:rPr>
      </w:pPr>
      <w:r>
        <w:rPr>
          <w:rFonts w:ascii="Times New Roman" w:hAnsi="Times New Roman" w:cs="Times New Roman"/>
          <w:sz w:val="24"/>
          <w:szCs w:val="24"/>
        </w:rPr>
        <w:t>The virus that causes</w:t>
      </w:r>
      <w:r w:rsidR="00030069">
        <w:rPr>
          <w:rFonts w:ascii="Times New Roman" w:hAnsi="Times New Roman" w:cs="Times New Roman"/>
          <w:sz w:val="24"/>
          <w:szCs w:val="24"/>
        </w:rPr>
        <w:t xml:space="preserve"> COVID-19 and the one that caused the outbreak of SARS in 2003 are related to each other genetically but the disease they cause are quite different. SARS was more deadly but much less infectious than COVID-19. There </w:t>
      </w:r>
      <w:r w:rsidR="00B665C6">
        <w:rPr>
          <w:rFonts w:ascii="Times New Roman" w:hAnsi="Times New Roman" w:cs="Times New Roman"/>
          <w:sz w:val="24"/>
          <w:szCs w:val="24"/>
        </w:rPr>
        <w:t>has</w:t>
      </w:r>
      <w:r w:rsidR="00030069">
        <w:rPr>
          <w:rFonts w:ascii="Times New Roman" w:hAnsi="Times New Roman" w:cs="Times New Roman"/>
          <w:sz w:val="24"/>
          <w:szCs w:val="24"/>
        </w:rPr>
        <w:t xml:space="preserve"> been no outbreak of SARS anywhere in the world since 2003.</w:t>
      </w:r>
    </w:p>
    <w:p w:rsidR="00C76B8E" w:rsidRDefault="00C76B8E" w:rsidP="00F32AB3">
      <w:pPr>
        <w:jc w:val="both"/>
        <w:rPr>
          <w:rFonts w:ascii="Times New Roman" w:hAnsi="Times New Roman" w:cs="Times New Roman"/>
          <w:b/>
          <w:sz w:val="24"/>
          <w:szCs w:val="24"/>
        </w:rPr>
      </w:pPr>
      <w:r>
        <w:rPr>
          <w:rFonts w:ascii="Times New Roman" w:hAnsi="Times New Roman" w:cs="Times New Roman"/>
          <w:b/>
          <w:sz w:val="24"/>
          <w:szCs w:val="24"/>
        </w:rPr>
        <w:lastRenderedPageBreak/>
        <w:t>AETIOLOGY OF COVID-19</w:t>
      </w:r>
    </w:p>
    <w:p w:rsidR="00C76B8E" w:rsidRDefault="00C76B8E" w:rsidP="00F32AB3">
      <w:pPr>
        <w:jc w:val="both"/>
        <w:rPr>
          <w:rFonts w:ascii="Times New Roman" w:hAnsi="Times New Roman" w:cs="Times New Roman"/>
          <w:sz w:val="24"/>
          <w:szCs w:val="24"/>
        </w:rPr>
      </w:pPr>
      <w:r>
        <w:rPr>
          <w:rFonts w:ascii="Times New Roman" w:hAnsi="Times New Roman" w:cs="Times New Roman"/>
          <w:sz w:val="24"/>
          <w:szCs w:val="24"/>
        </w:rPr>
        <w:t xml:space="preserve">Aetiology can be defined has cause, set of causes, or manner of causation of a disease or conditions. </w:t>
      </w:r>
    </w:p>
    <w:p w:rsidR="00C76B8E" w:rsidRPr="00E82572" w:rsidRDefault="00C76B8E" w:rsidP="00F32AB3">
      <w:pPr>
        <w:jc w:val="both"/>
        <w:rPr>
          <w:rFonts w:ascii="Times New Roman" w:hAnsi="Times New Roman" w:cs="Times New Roman"/>
          <w:b/>
          <w:sz w:val="24"/>
          <w:szCs w:val="24"/>
        </w:rPr>
      </w:pPr>
      <w:r w:rsidRPr="00E82572">
        <w:rPr>
          <w:rFonts w:ascii="Times New Roman" w:hAnsi="Times New Roman" w:cs="Times New Roman"/>
          <w:b/>
          <w:sz w:val="24"/>
          <w:szCs w:val="24"/>
        </w:rPr>
        <w:t xml:space="preserve">HOW DOES COVID-19 SPREAD </w:t>
      </w:r>
    </w:p>
    <w:p w:rsidR="00C76B8E" w:rsidRDefault="00C76B8E" w:rsidP="00F32AB3">
      <w:pPr>
        <w:jc w:val="both"/>
        <w:rPr>
          <w:rFonts w:ascii="Times New Roman" w:hAnsi="Times New Roman" w:cs="Times New Roman"/>
          <w:sz w:val="24"/>
          <w:szCs w:val="24"/>
        </w:rPr>
      </w:pPr>
      <w:r>
        <w:rPr>
          <w:rFonts w:ascii="Times New Roman" w:hAnsi="Times New Roman" w:cs="Times New Roman"/>
          <w:sz w:val="24"/>
          <w:szCs w:val="24"/>
        </w:rPr>
        <w:t xml:space="preserve">As of now, researchers know that the new coronavirus is spread through droplets released into the air when an infected </w:t>
      </w:r>
      <w:r w:rsidR="00B27582">
        <w:rPr>
          <w:rFonts w:ascii="Times New Roman" w:hAnsi="Times New Roman" w:cs="Times New Roman"/>
          <w:sz w:val="24"/>
          <w:szCs w:val="24"/>
        </w:rPr>
        <w:t>person coughs or sneezes. The droplets generally do not travel more than a few feet, and they fall on the ground (or onto surfaces) in a few seconds-this is why social and physical distancing is effective in preventing the spread.</w:t>
      </w:r>
    </w:p>
    <w:p w:rsidR="00B27582" w:rsidRPr="00E82572" w:rsidRDefault="00B27582" w:rsidP="00F32AB3">
      <w:pPr>
        <w:jc w:val="both"/>
        <w:rPr>
          <w:rFonts w:ascii="Times New Roman" w:hAnsi="Times New Roman" w:cs="Times New Roman"/>
          <w:b/>
          <w:sz w:val="24"/>
          <w:szCs w:val="24"/>
        </w:rPr>
      </w:pPr>
      <w:r w:rsidRPr="00E82572">
        <w:rPr>
          <w:rFonts w:ascii="Times New Roman" w:hAnsi="Times New Roman" w:cs="Times New Roman"/>
          <w:b/>
          <w:sz w:val="24"/>
          <w:szCs w:val="24"/>
        </w:rPr>
        <w:t>WHAT IS THE INCUBATION PERIOD FOR COVID-19?</w:t>
      </w:r>
    </w:p>
    <w:p w:rsidR="00B27582" w:rsidRDefault="00B27582" w:rsidP="00F32AB3">
      <w:pPr>
        <w:jc w:val="both"/>
        <w:rPr>
          <w:rFonts w:ascii="Times New Roman" w:hAnsi="Times New Roman" w:cs="Times New Roman"/>
          <w:sz w:val="24"/>
          <w:szCs w:val="24"/>
        </w:rPr>
      </w:pPr>
      <w:r>
        <w:rPr>
          <w:rFonts w:ascii="Times New Roman" w:hAnsi="Times New Roman" w:cs="Times New Roman"/>
          <w:sz w:val="24"/>
          <w:szCs w:val="24"/>
        </w:rPr>
        <w:t xml:space="preserve">It appears that symptoms are showing up in people within 2-14days of exposure to the virus </w:t>
      </w:r>
    </w:p>
    <w:p w:rsidR="00B27582" w:rsidRDefault="00B27582" w:rsidP="00F32AB3">
      <w:pPr>
        <w:jc w:val="both"/>
        <w:rPr>
          <w:rFonts w:ascii="Times New Roman" w:hAnsi="Times New Roman" w:cs="Times New Roman"/>
          <w:sz w:val="24"/>
          <w:szCs w:val="24"/>
        </w:rPr>
      </w:pPr>
      <w:r w:rsidRPr="00E82572">
        <w:rPr>
          <w:rFonts w:ascii="Times New Roman" w:hAnsi="Times New Roman" w:cs="Times New Roman"/>
          <w:b/>
          <w:sz w:val="24"/>
          <w:szCs w:val="24"/>
        </w:rPr>
        <w:t>WHAT ARE THE SYMPTOMS OF COVID-19?</w:t>
      </w:r>
    </w:p>
    <w:p w:rsidR="00B27582" w:rsidRDefault="00B27582" w:rsidP="00F32AB3">
      <w:pPr>
        <w:jc w:val="both"/>
        <w:rPr>
          <w:rFonts w:ascii="Times New Roman" w:hAnsi="Times New Roman" w:cs="Times New Roman"/>
          <w:sz w:val="24"/>
          <w:szCs w:val="24"/>
        </w:rPr>
      </w:pPr>
      <w:r>
        <w:rPr>
          <w:rFonts w:ascii="Times New Roman" w:hAnsi="Times New Roman" w:cs="Times New Roman"/>
          <w:sz w:val="24"/>
          <w:szCs w:val="24"/>
        </w:rPr>
        <w:t xml:space="preserve">COVID-9 symptoms include: </w:t>
      </w:r>
    </w:p>
    <w:p w:rsidR="00B27582" w:rsidRDefault="00B27582" w:rsidP="00B2758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Cough</w:t>
      </w:r>
    </w:p>
    <w:p w:rsidR="00B27582" w:rsidRDefault="00B27582" w:rsidP="00B2758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Fever</w:t>
      </w:r>
    </w:p>
    <w:p w:rsidR="00B27582" w:rsidRDefault="00B27582" w:rsidP="00B2758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Shortness of breath </w:t>
      </w:r>
    </w:p>
    <w:p w:rsidR="00B27582" w:rsidRDefault="00B27582" w:rsidP="00B2758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Muscle aches</w:t>
      </w:r>
    </w:p>
    <w:p w:rsidR="00B27582" w:rsidRDefault="00B27582" w:rsidP="00B2758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Sore throat </w:t>
      </w:r>
    </w:p>
    <w:p w:rsidR="00B27582" w:rsidRDefault="00B27582" w:rsidP="00B2758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Unexplained loss of taste of smell</w:t>
      </w:r>
    </w:p>
    <w:p w:rsidR="00B27582" w:rsidRDefault="00B27582" w:rsidP="00B2758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Diarrhoea</w:t>
      </w:r>
    </w:p>
    <w:p w:rsidR="00B27582" w:rsidRDefault="00B27582" w:rsidP="00B2758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Headache </w:t>
      </w:r>
    </w:p>
    <w:p w:rsidR="00B27582" w:rsidRDefault="00B27582" w:rsidP="00B27582">
      <w:pPr>
        <w:jc w:val="both"/>
        <w:rPr>
          <w:rFonts w:ascii="Times New Roman" w:hAnsi="Times New Roman" w:cs="Times New Roman"/>
          <w:sz w:val="24"/>
          <w:szCs w:val="24"/>
        </w:rPr>
      </w:pPr>
      <w:r>
        <w:rPr>
          <w:rFonts w:ascii="Times New Roman" w:hAnsi="Times New Roman" w:cs="Times New Roman"/>
          <w:sz w:val="24"/>
          <w:szCs w:val="24"/>
        </w:rPr>
        <w:t>In rare cases, COVID-19 can lead to severe respiratory problems, kidney failure or death.</w:t>
      </w:r>
      <w:r w:rsidRPr="00B27582">
        <w:rPr>
          <w:rFonts w:ascii="Times New Roman" w:hAnsi="Times New Roman" w:cs="Times New Roman"/>
          <w:sz w:val="24"/>
          <w:szCs w:val="24"/>
        </w:rPr>
        <w:t xml:space="preserve"> </w:t>
      </w:r>
    </w:p>
    <w:p w:rsidR="00243B67" w:rsidRPr="00E82572" w:rsidRDefault="00243B67" w:rsidP="00B27582">
      <w:pPr>
        <w:jc w:val="both"/>
        <w:rPr>
          <w:rFonts w:ascii="Times New Roman" w:hAnsi="Times New Roman" w:cs="Times New Roman"/>
          <w:b/>
          <w:sz w:val="24"/>
          <w:szCs w:val="24"/>
        </w:rPr>
      </w:pPr>
      <w:r w:rsidRPr="00E82572">
        <w:rPr>
          <w:rFonts w:ascii="Times New Roman" w:hAnsi="Times New Roman" w:cs="Times New Roman"/>
          <w:b/>
          <w:sz w:val="24"/>
          <w:szCs w:val="24"/>
        </w:rPr>
        <w:t>HOW COVID-19 IS DIAGNOSED?</w:t>
      </w:r>
    </w:p>
    <w:p w:rsidR="00243B67" w:rsidRDefault="00243B67" w:rsidP="00B27582">
      <w:pPr>
        <w:jc w:val="both"/>
        <w:rPr>
          <w:rFonts w:ascii="Times New Roman" w:hAnsi="Times New Roman" w:cs="Times New Roman"/>
          <w:sz w:val="24"/>
          <w:szCs w:val="24"/>
        </w:rPr>
      </w:pPr>
      <w:r>
        <w:rPr>
          <w:rFonts w:ascii="Times New Roman" w:hAnsi="Times New Roman" w:cs="Times New Roman"/>
          <w:sz w:val="24"/>
          <w:szCs w:val="24"/>
        </w:rPr>
        <w:t>Diagnosis may be difficult with only a physical exam because mild cases of COVID-19 may appear similar to the flu or a bad cold. A laboratory test to confirm the diagnosis.</w:t>
      </w:r>
    </w:p>
    <w:p w:rsidR="00243B67" w:rsidRPr="00E82572" w:rsidRDefault="00243B67" w:rsidP="00B27582">
      <w:pPr>
        <w:jc w:val="both"/>
        <w:rPr>
          <w:rFonts w:ascii="Times New Roman" w:hAnsi="Times New Roman" w:cs="Times New Roman"/>
          <w:b/>
          <w:sz w:val="24"/>
          <w:szCs w:val="24"/>
        </w:rPr>
      </w:pPr>
      <w:r w:rsidRPr="00E82572">
        <w:rPr>
          <w:rFonts w:ascii="Times New Roman" w:hAnsi="Times New Roman" w:cs="Times New Roman"/>
          <w:b/>
          <w:sz w:val="24"/>
          <w:szCs w:val="24"/>
        </w:rPr>
        <w:t>HOW IS COVID-19 TREATED</w:t>
      </w:r>
    </w:p>
    <w:p w:rsidR="00243B67" w:rsidRDefault="00243B67" w:rsidP="00B27582">
      <w:pPr>
        <w:jc w:val="both"/>
        <w:rPr>
          <w:rFonts w:ascii="Times New Roman" w:hAnsi="Times New Roman" w:cs="Times New Roman"/>
          <w:sz w:val="24"/>
          <w:szCs w:val="24"/>
        </w:rPr>
      </w:pPr>
      <w:r>
        <w:rPr>
          <w:rFonts w:ascii="Times New Roman" w:hAnsi="Times New Roman" w:cs="Times New Roman"/>
          <w:sz w:val="24"/>
          <w:szCs w:val="24"/>
        </w:rPr>
        <w:t xml:space="preserve">As of now, there is not a specific treatment for the virus. People who become sick from COVID-19 should be treated with supportive measures: those that relieve symptoms. May be additional options for treatment, including research drugs and therapeutics </w:t>
      </w:r>
    </w:p>
    <w:p w:rsidR="00243B67" w:rsidRPr="00E82572" w:rsidRDefault="00243B67" w:rsidP="00B27582">
      <w:pPr>
        <w:jc w:val="both"/>
        <w:rPr>
          <w:rFonts w:ascii="Times New Roman" w:hAnsi="Times New Roman" w:cs="Times New Roman"/>
          <w:b/>
          <w:sz w:val="24"/>
          <w:szCs w:val="24"/>
        </w:rPr>
      </w:pPr>
      <w:r w:rsidRPr="00E82572">
        <w:rPr>
          <w:rFonts w:ascii="Times New Roman" w:hAnsi="Times New Roman" w:cs="Times New Roman"/>
          <w:b/>
          <w:sz w:val="24"/>
          <w:szCs w:val="24"/>
        </w:rPr>
        <w:t>HOW TO PROTECT YOURSELF FROM THIS CORONAVIRUS?</w:t>
      </w:r>
    </w:p>
    <w:p w:rsidR="009C52AD" w:rsidRDefault="00243B67" w:rsidP="00B27582">
      <w:pPr>
        <w:jc w:val="both"/>
        <w:rPr>
          <w:rFonts w:ascii="Times New Roman" w:hAnsi="Times New Roman" w:cs="Times New Roman"/>
          <w:sz w:val="24"/>
          <w:szCs w:val="24"/>
        </w:rPr>
      </w:pPr>
      <w:r>
        <w:rPr>
          <w:rFonts w:ascii="Times New Roman" w:hAnsi="Times New Roman" w:cs="Times New Roman"/>
          <w:sz w:val="24"/>
          <w:szCs w:val="24"/>
        </w:rPr>
        <w:t xml:space="preserve">It’s crucial </w:t>
      </w:r>
      <w:r w:rsidR="009C52AD">
        <w:rPr>
          <w:rFonts w:ascii="Times New Roman" w:hAnsi="Times New Roman" w:cs="Times New Roman"/>
          <w:sz w:val="24"/>
          <w:szCs w:val="24"/>
        </w:rPr>
        <w:t>to practice good hygiene, respiratory etiquette and social and physical distancing. The effective way to protect yourself and others against COVID-19 are too frequently clean your hands, cover your cough with bend elbow or tissue, maintain a 1 metre (3feet) from people who are coughing or sneezing.</w:t>
      </w:r>
    </w:p>
    <w:p w:rsidR="009C52AD" w:rsidRDefault="009C52AD" w:rsidP="00B27582">
      <w:pPr>
        <w:jc w:val="both"/>
        <w:rPr>
          <w:rFonts w:ascii="Times New Roman" w:hAnsi="Times New Roman" w:cs="Times New Roman"/>
          <w:sz w:val="24"/>
          <w:szCs w:val="24"/>
        </w:rPr>
      </w:pPr>
    </w:p>
    <w:p w:rsidR="007532F5" w:rsidRDefault="007532F5" w:rsidP="007532F5">
      <w:pPr>
        <w:jc w:val="both"/>
        <w:rPr>
          <w:rFonts w:ascii="Times New Roman" w:hAnsi="Times New Roman" w:cs="Times New Roman"/>
          <w:b/>
          <w:sz w:val="24"/>
          <w:szCs w:val="24"/>
        </w:rPr>
      </w:pPr>
    </w:p>
    <w:p w:rsidR="007532F5" w:rsidRDefault="007532F5" w:rsidP="007532F5">
      <w:pPr>
        <w:jc w:val="both"/>
        <w:rPr>
          <w:rFonts w:ascii="Times New Roman" w:hAnsi="Times New Roman" w:cs="Times New Roman"/>
          <w:b/>
          <w:sz w:val="24"/>
          <w:szCs w:val="24"/>
        </w:rPr>
      </w:pPr>
    </w:p>
    <w:p w:rsidR="007532F5" w:rsidRDefault="007532F5" w:rsidP="007532F5">
      <w:pPr>
        <w:jc w:val="both"/>
        <w:rPr>
          <w:rFonts w:ascii="Times New Roman" w:hAnsi="Times New Roman" w:cs="Times New Roman"/>
          <w:b/>
          <w:sz w:val="24"/>
          <w:szCs w:val="24"/>
        </w:rPr>
      </w:pPr>
      <w:r>
        <w:rPr>
          <w:rFonts w:ascii="Times New Roman" w:hAnsi="Times New Roman" w:cs="Times New Roman"/>
          <w:b/>
          <w:sz w:val="24"/>
          <w:szCs w:val="24"/>
        </w:rPr>
        <w:lastRenderedPageBreak/>
        <w:t>PATHOGENESIS OF COVID-19</w:t>
      </w:r>
    </w:p>
    <w:p w:rsidR="007532F5" w:rsidRPr="007532F5" w:rsidRDefault="007532F5" w:rsidP="007532F5">
      <w:pPr>
        <w:jc w:val="both"/>
        <w:rPr>
          <w:rFonts w:ascii="Times New Roman" w:hAnsi="Times New Roman" w:cs="Times New Roman"/>
          <w:b/>
          <w:sz w:val="24"/>
          <w:szCs w:val="24"/>
        </w:rPr>
      </w:pPr>
      <w:r w:rsidRPr="007532F5">
        <w:rPr>
          <w:rFonts w:ascii="Times New Roman" w:eastAsia="Times New Roman" w:hAnsi="Times New Roman" w:cs="Times New Roman"/>
          <w:color w:val="000000"/>
          <w:sz w:val="24"/>
          <w:szCs w:val="24"/>
          <w:lang w:eastAsia="en-GB"/>
        </w:rPr>
        <w:t xml:space="preserve">Coronaviruses cause respiratory and intestinal infections in animals and humans. They were not considered to be highly pathogenic to humans until the outbreak of </w:t>
      </w:r>
      <w:r w:rsidRPr="007532F5">
        <w:rPr>
          <w:rFonts w:ascii="Times New Roman" w:eastAsia="Symbol" w:hAnsi="Times New Roman" w:cs="Times New Roman"/>
          <w:color w:val="000000"/>
          <w:sz w:val="24"/>
          <w:szCs w:val="24"/>
          <w:lang w:eastAsia="en-GB"/>
        </w:rPr>
        <w:t>severe acute respiratory syndrome</w:t>
      </w:r>
      <w:r w:rsidRPr="007532F5">
        <w:rPr>
          <w:rFonts w:ascii="Times New Roman" w:eastAsia="Times New Roman" w:hAnsi="Times New Roman" w:cs="Times New Roman"/>
          <w:color w:val="000000"/>
          <w:sz w:val="24"/>
          <w:szCs w:val="24"/>
          <w:lang w:eastAsia="en-GB"/>
        </w:rPr>
        <w:t xml:space="preserve"> (SARS) in 2002 and 2003 in Guangdong province, China, as the coronaviruses that circulated before that time in humans mostly caused mild infections in immunocompetent people. Ten years after SARS, another highly pathogenic coronavirus, Middle East respiratory syndrome coronavirus (MERS- CoV) emerged in Middle Eastern countries. SARS coronavirus (SARS- CoV) uses angiotensin- converting enzyme 2 (ACE2) as a receptor and primarily infects ciliated bronchial epithelial cells and </w:t>
      </w:r>
      <w:r w:rsidRPr="007532F5">
        <w:rPr>
          <w:rFonts w:ascii="Times New Roman" w:eastAsia="Symbol" w:hAnsi="Times New Roman" w:cs="Times New Roman"/>
          <w:color w:val="000000"/>
          <w:sz w:val="24"/>
          <w:szCs w:val="24"/>
          <w:lang w:eastAsia="en-GB"/>
        </w:rPr>
        <w:t>type II pneumocytes</w:t>
      </w:r>
      <w:r w:rsidRPr="007532F5">
        <w:rPr>
          <w:rFonts w:ascii="Times New Roman" w:eastAsia="Times New Roman" w:hAnsi="Times New Roman" w:cs="Times New Roman"/>
          <w:color w:val="000000"/>
          <w:sz w:val="24"/>
          <w:szCs w:val="24"/>
          <w:lang w:eastAsia="en-GB"/>
        </w:rPr>
        <w:t xml:space="preserve">, whereas MERS- CoV uses dipeptidyl peptidase 4 (DPP4; also known as CD26) as a receptor and infects unciliated bronchial epithelial cells and type II pneumocytes. SARS- CoV and MERS- CoV were transmitted directly to humans from market civets and dromedary camels, </w:t>
      </w:r>
    </w:p>
    <w:p w:rsidR="007532F5" w:rsidRPr="007532F5" w:rsidRDefault="007532F5" w:rsidP="007532F5">
      <w:pPr>
        <w:spacing w:after="216" w:line="252" w:lineRule="auto"/>
        <w:ind w:left="-11" w:hanging="3"/>
        <w:jc w:val="both"/>
        <w:rPr>
          <w:rFonts w:ascii="Times New Roman" w:eastAsia="Calibri" w:hAnsi="Times New Roman" w:cs="Times New Roman"/>
          <w:color w:val="000000"/>
          <w:sz w:val="24"/>
          <w:szCs w:val="24"/>
          <w:lang w:eastAsia="en-GB"/>
        </w:rPr>
      </w:pPr>
      <w:r w:rsidRPr="007532F5">
        <w:rPr>
          <w:rFonts w:ascii="Times New Roman" w:eastAsia="Times New Roman" w:hAnsi="Times New Roman" w:cs="Times New Roman"/>
          <w:color w:val="000000"/>
          <w:sz w:val="24"/>
          <w:szCs w:val="24"/>
          <w:lang w:eastAsia="en-GB"/>
        </w:rPr>
        <w:t>respectively, and both viruses are thought to have originated in bats. Extensive studies of these two important coronaviruses have not only led to a better understanding of coronavirus biology but have also been driving coronavirus discovery in bats globally. In this Review, we focus on the origin and evolution of SARS- CoV and MERS-C oV. Specifically, we emphasize the ecological distribution, genetic diversity, interspecies transmission and potential for pathogenesis of SARS- related coronaviruses (SARSr-C oVs) and MERS-related coronaviruses (MERSr-  CoVs) found in bats, as this information can help prepare countermeasures against future spillover and pathogenic infections in humans with novel coronaviruses.</w:t>
      </w:r>
    </w:p>
    <w:p w:rsidR="007532F5" w:rsidRPr="007532F5" w:rsidRDefault="007532F5" w:rsidP="007532F5">
      <w:pPr>
        <w:keepNext/>
        <w:keepLines/>
        <w:spacing w:after="0"/>
        <w:ind w:left="-5" w:hanging="10"/>
        <w:outlineLvl w:val="0"/>
        <w:rPr>
          <w:rFonts w:ascii="Times New Roman" w:eastAsia="Symbol" w:hAnsi="Times New Roman" w:cs="Times New Roman"/>
          <w:b/>
          <w:i/>
          <w:color w:val="000000"/>
          <w:sz w:val="24"/>
          <w:szCs w:val="24"/>
          <w:lang w:eastAsia="en-GB"/>
        </w:rPr>
      </w:pPr>
      <w:r w:rsidRPr="007532F5">
        <w:rPr>
          <w:rFonts w:ascii="Times New Roman" w:eastAsia="Calibri" w:hAnsi="Times New Roman" w:cs="Times New Roman"/>
          <w:b/>
          <w:color w:val="000000"/>
          <w:sz w:val="24"/>
          <w:szCs w:val="24"/>
          <w:lang w:eastAsia="en-GB"/>
        </w:rPr>
        <w:t>Coronavirus diversity</w:t>
      </w:r>
    </w:p>
    <w:p w:rsidR="007532F5" w:rsidRDefault="007532F5" w:rsidP="007532F5">
      <w:pPr>
        <w:jc w:val="both"/>
        <w:rPr>
          <w:rFonts w:ascii="Times New Roman" w:eastAsia="Times New Roman" w:hAnsi="Times New Roman" w:cs="Times New Roman"/>
          <w:color w:val="000000"/>
          <w:sz w:val="24"/>
          <w:szCs w:val="24"/>
          <w:lang w:eastAsia="en-GB"/>
        </w:rPr>
      </w:pPr>
      <w:r w:rsidRPr="007532F5">
        <w:rPr>
          <w:rFonts w:ascii="Times New Roman" w:eastAsia="Times New Roman" w:hAnsi="Times New Roman" w:cs="Times New Roman"/>
          <w:color w:val="000000"/>
          <w:sz w:val="24"/>
          <w:szCs w:val="24"/>
          <w:lang w:eastAsia="en-GB"/>
        </w:rPr>
        <w:t xml:space="preserve">Coronaviruses are members of the subfamily </w:t>
      </w:r>
      <w:r w:rsidRPr="007532F5">
        <w:rPr>
          <w:rFonts w:ascii="Times New Roman" w:eastAsia="Times New Roman" w:hAnsi="Times New Roman" w:cs="Times New Roman"/>
          <w:i/>
          <w:color w:val="000000"/>
          <w:sz w:val="24"/>
          <w:szCs w:val="24"/>
          <w:lang w:eastAsia="en-GB"/>
        </w:rPr>
        <w:t>Coronavirinae</w:t>
      </w:r>
      <w:r w:rsidRPr="007532F5">
        <w:rPr>
          <w:rFonts w:ascii="Times New Roman" w:eastAsia="Times New Roman" w:hAnsi="Times New Roman" w:cs="Times New Roman"/>
          <w:color w:val="000000"/>
          <w:sz w:val="24"/>
          <w:szCs w:val="24"/>
          <w:lang w:eastAsia="en-GB"/>
        </w:rPr>
        <w:t xml:space="preserve"> in the family </w:t>
      </w:r>
      <w:r w:rsidRPr="007532F5">
        <w:rPr>
          <w:rFonts w:ascii="Times New Roman" w:eastAsia="Times New Roman" w:hAnsi="Times New Roman" w:cs="Times New Roman"/>
          <w:i/>
          <w:color w:val="000000"/>
          <w:sz w:val="24"/>
          <w:szCs w:val="24"/>
          <w:lang w:eastAsia="en-GB"/>
        </w:rPr>
        <w:t>Coronaviridae</w:t>
      </w:r>
      <w:r w:rsidRPr="007532F5">
        <w:rPr>
          <w:rFonts w:ascii="Times New Roman" w:eastAsia="Times New Roman" w:hAnsi="Times New Roman" w:cs="Times New Roman"/>
          <w:color w:val="000000"/>
          <w:sz w:val="24"/>
          <w:szCs w:val="24"/>
          <w:lang w:eastAsia="en-GB"/>
        </w:rPr>
        <w:t xml:space="preserve"> and the order </w:t>
      </w:r>
      <w:r w:rsidRPr="007532F5">
        <w:rPr>
          <w:rFonts w:ascii="Times New Roman" w:eastAsia="Times New Roman" w:hAnsi="Times New Roman" w:cs="Times New Roman"/>
          <w:i/>
          <w:color w:val="000000"/>
          <w:sz w:val="24"/>
          <w:szCs w:val="24"/>
          <w:lang w:eastAsia="en-GB"/>
        </w:rPr>
        <w:t>Nidovirales</w:t>
      </w:r>
      <w:r w:rsidRPr="007532F5">
        <w:rPr>
          <w:rFonts w:ascii="Times New Roman" w:eastAsia="Times New Roman" w:hAnsi="Times New Roman" w:cs="Times New Roman"/>
          <w:color w:val="000000"/>
          <w:sz w:val="24"/>
          <w:szCs w:val="24"/>
          <w:lang w:eastAsia="en-GB"/>
        </w:rPr>
        <w:t xml:space="preserve"> (International Committee on Taxonomy of Viruses). This subfamily consists of four genera — </w:t>
      </w:r>
      <w:r w:rsidRPr="007532F5">
        <w:rPr>
          <w:rFonts w:ascii="Times New Roman" w:eastAsia="Times New Roman" w:hAnsi="Times New Roman" w:cs="Times New Roman"/>
          <w:i/>
          <w:color w:val="000000"/>
          <w:sz w:val="24"/>
          <w:szCs w:val="24"/>
          <w:lang w:eastAsia="en-GB"/>
        </w:rPr>
        <w:t>Alphacoronavirus</w:t>
      </w:r>
      <w:r w:rsidRPr="007532F5">
        <w:rPr>
          <w:rFonts w:ascii="Times New Roman" w:eastAsia="Times New Roman" w:hAnsi="Times New Roman" w:cs="Times New Roman"/>
          <w:color w:val="000000"/>
          <w:sz w:val="24"/>
          <w:szCs w:val="24"/>
          <w:lang w:eastAsia="en-GB"/>
        </w:rPr>
        <w:t xml:space="preserve">, </w:t>
      </w:r>
      <w:r w:rsidRPr="007532F5">
        <w:rPr>
          <w:rFonts w:ascii="Times New Roman" w:eastAsia="Times New Roman" w:hAnsi="Times New Roman" w:cs="Times New Roman"/>
          <w:i/>
          <w:color w:val="000000"/>
          <w:sz w:val="24"/>
          <w:szCs w:val="24"/>
          <w:lang w:eastAsia="en-GB"/>
        </w:rPr>
        <w:t>Betacoronavirus</w:t>
      </w:r>
      <w:r w:rsidRPr="007532F5">
        <w:rPr>
          <w:rFonts w:ascii="Times New Roman" w:eastAsia="Times New Roman" w:hAnsi="Times New Roman" w:cs="Times New Roman"/>
          <w:color w:val="000000"/>
          <w:sz w:val="24"/>
          <w:szCs w:val="24"/>
          <w:lang w:eastAsia="en-GB"/>
        </w:rPr>
        <w:t xml:space="preserve">, </w:t>
      </w:r>
      <w:r w:rsidRPr="007532F5">
        <w:rPr>
          <w:rFonts w:ascii="Times New Roman" w:eastAsia="Times New Roman" w:hAnsi="Times New Roman" w:cs="Times New Roman"/>
          <w:i/>
          <w:color w:val="000000"/>
          <w:sz w:val="24"/>
          <w:szCs w:val="24"/>
          <w:lang w:eastAsia="en-GB"/>
        </w:rPr>
        <w:t>Gammacoronavirus</w:t>
      </w:r>
      <w:r w:rsidRPr="007532F5">
        <w:rPr>
          <w:rFonts w:ascii="Times New Roman" w:eastAsia="Times New Roman" w:hAnsi="Times New Roman" w:cs="Times New Roman"/>
          <w:color w:val="000000"/>
          <w:sz w:val="24"/>
          <w:szCs w:val="24"/>
          <w:lang w:eastAsia="en-GB"/>
        </w:rPr>
        <w:t xml:space="preserve"> and </w:t>
      </w:r>
      <w:r w:rsidRPr="007532F5">
        <w:rPr>
          <w:rFonts w:ascii="Times New Roman" w:eastAsia="Times New Roman" w:hAnsi="Times New Roman" w:cs="Times New Roman"/>
          <w:i/>
          <w:color w:val="000000"/>
          <w:sz w:val="24"/>
          <w:szCs w:val="24"/>
          <w:lang w:eastAsia="en-GB"/>
        </w:rPr>
        <w:t>Deltacoronavirus</w:t>
      </w:r>
      <w:r w:rsidRPr="007532F5">
        <w:rPr>
          <w:rFonts w:ascii="Times New Roman" w:eastAsia="Times New Roman" w:hAnsi="Times New Roman" w:cs="Times New Roman"/>
          <w:color w:val="000000"/>
          <w:sz w:val="24"/>
          <w:szCs w:val="24"/>
          <w:lang w:eastAsia="en-GB"/>
        </w:rPr>
        <w:t xml:space="preserve"> — on the basis of their phylogenetic relat</w:t>
      </w:r>
      <w:r>
        <w:rPr>
          <w:rFonts w:ascii="Times New Roman" w:eastAsia="Times New Roman" w:hAnsi="Times New Roman" w:cs="Times New Roman"/>
          <w:color w:val="000000"/>
          <w:sz w:val="24"/>
          <w:szCs w:val="24"/>
          <w:lang w:eastAsia="en-GB"/>
        </w:rPr>
        <w:t>ionships and genomic structures</w:t>
      </w:r>
      <w:r w:rsidRPr="007532F5">
        <w:rPr>
          <w:rFonts w:ascii="Times New Roman" w:eastAsia="Times New Roman" w:hAnsi="Times New Roman" w:cs="Times New Roman"/>
          <w:color w:val="000000"/>
          <w:sz w:val="24"/>
          <w:szCs w:val="24"/>
          <w:lang w:eastAsia="en-GB"/>
        </w:rPr>
        <w:t xml:space="preserve">. The alphacoronaviruses and betacoronaviruses infect only mammals. The gammacoronaviruses and deltacoronaviruses infect birds, but some of them can also infect mammals. Alphacoronaviruses and betacoronaviruses usually cause respiratory illness in humans and gastroenteritis in animals. The two highly pathogenic viruses, SARS- CoV and MERS- CoV, cause severe respiratory syndrome in humans, and the other four human coronaviruses (HCoV-N L63, HCoV-229E, HCoV-OC43 </w:t>
      </w:r>
      <w:r w:rsidRPr="007532F5">
        <w:rPr>
          <w:rFonts w:ascii="Times New Roman" w:eastAsia="Times New Roman" w:hAnsi="Times New Roman" w:cs="Times New Roman"/>
          <w:color w:val="000000"/>
          <w:sz w:val="24"/>
          <w:szCs w:val="24"/>
          <w:lang w:eastAsia="en-GB"/>
        </w:rPr>
        <w:t>and HKU</w:t>
      </w:r>
      <w:r w:rsidRPr="007532F5">
        <w:rPr>
          <w:rFonts w:ascii="Times New Roman" w:eastAsia="Times New Roman" w:hAnsi="Times New Roman" w:cs="Times New Roman"/>
          <w:color w:val="000000"/>
          <w:sz w:val="24"/>
          <w:szCs w:val="24"/>
          <w:lang w:eastAsia="en-GB"/>
        </w:rPr>
        <w:t xml:space="preserve">1) induce only mild upper respiratory diseases in immunocompetent hosts, although some of them can cause severe infections in infants, young children and elderly individuals. Alphacoronaviruses and betacoronaviruses can pose a heavy disease burden on livestock; these viruses include porcine transmissible gastroenteritis virus, porcine enteric diarrhoea virus (PEDV) and the recently emerged swine acute diarrhoea syndrome coronavirus (SADS- CoV). On the basis of current sequence databases, all human coronaviruses have animal origins: SARS- CoV, MERS- CoV, HCoV- NL63 and HCoV-229E are considered to have originated in bats; HCoV- OC43 and HKU1 likely originated from rodents. Domestic animals may have important roles as intermediate hosts that enable virus transmission from natural hosts to humans. In addition, domestic animals themselves can suffer disease caused by bat- borne or closely related coronaviruses: genomic sequences highly similar to PEDV were detected in bats, and SADS- CoV is a recent spillover from bats to pigs. Currently, 7 of 11 assigned </w:t>
      </w:r>
      <w:r w:rsidRPr="007532F5">
        <w:rPr>
          <w:rFonts w:ascii="Times New Roman" w:eastAsia="Times New Roman" w:hAnsi="Times New Roman" w:cs="Times New Roman"/>
          <w:i/>
          <w:color w:val="000000"/>
          <w:sz w:val="24"/>
          <w:szCs w:val="24"/>
          <w:lang w:eastAsia="en-GB"/>
        </w:rPr>
        <w:t>Alphacoronavirus</w:t>
      </w:r>
      <w:r w:rsidRPr="007532F5">
        <w:rPr>
          <w:rFonts w:ascii="Times New Roman" w:eastAsia="Times New Roman" w:hAnsi="Times New Roman" w:cs="Times New Roman"/>
          <w:color w:val="000000"/>
          <w:sz w:val="24"/>
          <w:szCs w:val="24"/>
          <w:lang w:eastAsia="en-GB"/>
        </w:rPr>
        <w:t xml:space="preserve"> species and 4 of 9 </w:t>
      </w:r>
      <w:r w:rsidRPr="007532F5">
        <w:rPr>
          <w:rFonts w:ascii="Times New Roman" w:eastAsia="Times New Roman" w:hAnsi="Times New Roman" w:cs="Times New Roman"/>
          <w:i/>
          <w:color w:val="000000"/>
          <w:sz w:val="24"/>
          <w:szCs w:val="24"/>
          <w:lang w:eastAsia="en-GB"/>
        </w:rPr>
        <w:t>Betacoronavirus</w:t>
      </w:r>
      <w:r w:rsidRPr="007532F5">
        <w:rPr>
          <w:rFonts w:ascii="Times New Roman" w:eastAsia="Times New Roman" w:hAnsi="Times New Roman" w:cs="Times New Roman"/>
          <w:color w:val="000000"/>
          <w:sz w:val="24"/>
          <w:szCs w:val="24"/>
          <w:lang w:eastAsia="en-GB"/>
        </w:rPr>
        <w:t xml:space="preserve"> species were identified on</w:t>
      </w:r>
      <w:r>
        <w:rPr>
          <w:rFonts w:ascii="Times New Roman" w:eastAsia="Times New Roman" w:hAnsi="Times New Roman" w:cs="Times New Roman"/>
          <w:color w:val="000000"/>
          <w:sz w:val="24"/>
          <w:szCs w:val="24"/>
          <w:lang w:eastAsia="en-GB"/>
        </w:rPr>
        <w:t>ly in bats.</w:t>
      </w:r>
    </w:p>
    <w:p w:rsidR="007532F5" w:rsidRPr="007532F5" w:rsidRDefault="007532F5" w:rsidP="007532F5">
      <w:pPr>
        <w:spacing w:after="53" w:line="252" w:lineRule="auto"/>
        <w:ind w:left="-11" w:hanging="3"/>
        <w:jc w:val="both"/>
        <w:rPr>
          <w:rFonts w:ascii="Times New Roman" w:hAnsi="Times New Roman" w:cs="Times New Roman"/>
          <w:sz w:val="24"/>
          <w:szCs w:val="24"/>
        </w:rPr>
      </w:pPr>
      <w:r w:rsidRPr="007532F5">
        <w:rPr>
          <w:rFonts w:ascii="Times New Roman" w:eastAsia="Calibri" w:hAnsi="Times New Roman" w:cs="Times New Roman"/>
          <w:b/>
          <w:sz w:val="24"/>
          <w:szCs w:val="24"/>
        </w:rPr>
        <w:lastRenderedPageBreak/>
        <w:t xml:space="preserve">Variability of SARS- CoV in humans and civets </w:t>
      </w:r>
      <w:r w:rsidRPr="007532F5">
        <w:rPr>
          <w:rFonts w:ascii="Times New Roman" w:eastAsia="Times New Roman" w:hAnsi="Times New Roman" w:cs="Times New Roman"/>
          <w:sz w:val="24"/>
          <w:szCs w:val="24"/>
        </w:rPr>
        <w:t xml:space="preserve">The genome sequences of SARS-C oVs from market civets are almost identical to the genomes of human SARS- CoVs. However, two genes show major variation. The first variable region is located in the </w:t>
      </w:r>
      <w:r w:rsidRPr="007532F5">
        <w:rPr>
          <w:rFonts w:ascii="Times New Roman" w:eastAsia="Times New Roman" w:hAnsi="Times New Roman" w:cs="Times New Roman"/>
          <w:i/>
          <w:sz w:val="24"/>
          <w:szCs w:val="24"/>
        </w:rPr>
        <w:t>S</w:t>
      </w:r>
      <w:r w:rsidRPr="007532F5">
        <w:rPr>
          <w:rFonts w:ascii="Times New Roman" w:eastAsia="Times New Roman" w:hAnsi="Times New Roman" w:cs="Times New Roman"/>
          <w:sz w:val="24"/>
          <w:szCs w:val="24"/>
        </w:rPr>
        <w:t xml:space="preserve"> gene. The SARS- CoV S protein is functionally divided into two subunits, denoted S1 and S2, which are responsible for receptor binding and fusion with the cellular membrane, respectively. S1 is further divided into the amino- terminal domain (S1-NTD) and the carboxy- terminal domain (S1-CTD). The S1-CTD functions as the RBD and is responsible for binding ACE2 and entering cells. Two amino acid residues in the RBD, 479 and 487, were identified to be essential for ACE2-mediated SARS-C oV infection and critical for virus transmission from civets to humans.</w:t>
      </w:r>
    </w:p>
    <w:p w:rsidR="007532F5" w:rsidRPr="007532F5" w:rsidRDefault="007532F5" w:rsidP="007532F5">
      <w:pPr>
        <w:jc w:val="both"/>
        <w:rPr>
          <w:rFonts w:ascii="Times New Roman" w:hAnsi="Times New Roman" w:cs="Times New Roman"/>
          <w:sz w:val="24"/>
          <w:szCs w:val="24"/>
        </w:rPr>
      </w:pPr>
      <w:r w:rsidRPr="007532F5">
        <w:rPr>
          <w:rFonts w:ascii="Times New Roman" w:eastAsia="Times New Roman" w:hAnsi="Times New Roman" w:cs="Times New Roman"/>
          <w:sz w:val="24"/>
          <w:szCs w:val="24"/>
        </w:rPr>
        <w:t xml:space="preserve">The second major location of variation is the accessory gene </w:t>
      </w:r>
      <w:r w:rsidRPr="007532F5">
        <w:rPr>
          <w:rFonts w:ascii="Times New Roman" w:eastAsia="Times New Roman" w:hAnsi="Times New Roman" w:cs="Times New Roman"/>
          <w:i/>
          <w:sz w:val="24"/>
          <w:szCs w:val="24"/>
        </w:rPr>
        <w:t>orf8</w:t>
      </w:r>
      <w:r w:rsidRPr="007532F5">
        <w:rPr>
          <w:rFonts w:ascii="Times New Roman" w:eastAsia="Times New Roman" w:hAnsi="Times New Roman" w:cs="Times New Roman"/>
          <w:sz w:val="24"/>
          <w:szCs w:val="24"/>
        </w:rPr>
        <w:t xml:space="preserve">. On the basis of SARS spread, the SARS 2002–2003 outbreak could be divided into three phases, with the early phase characterized by a limited number of localized cases, followed by a middle phase during which a superspreader event occurred in a hospital and finally the late phase of international spread. The viral genomes from early- phase patients contain two genotypes of </w:t>
      </w:r>
      <w:r w:rsidRPr="007532F5">
        <w:rPr>
          <w:rFonts w:ascii="Times New Roman" w:eastAsia="Times New Roman" w:hAnsi="Times New Roman" w:cs="Times New Roman"/>
          <w:i/>
          <w:sz w:val="24"/>
          <w:szCs w:val="24"/>
        </w:rPr>
        <w:t>orf8</w:t>
      </w:r>
      <w:r w:rsidRPr="007532F5">
        <w:rPr>
          <w:rFonts w:ascii="Times New Roman" w:eastAsia="Times New Roman" w:hAnsi="Times New Roman" w:cs="Times New Roman"/>
          <w:sz w:val="24"/>
          <w:szCs w:val="24"/>
        </w:rPr>
        <w:t xml:space="preserve">, one with a complete </w:t>
      </w:r>
      <w:r w:rsidRPr="007532F5">
        <w:rPr>
          <w:rFonts w:ascii="Times New Roman" w:eastAsia="Times New Roman" w:hAnsi="Times New Roman" w:cs="Times New Roman"/>
          <w:i/>
          <w:sz w:val="24"/>
          <w:szCs w:val="24"/>
        </w:rPr>
        <w:t>orf8</w:t>
      </w:r>
      <w:r w:rsidRPr="007532F5">
        <w:rPr>
          <w:rFonts w:ascii="Times New Roman" w:eastAsia="Times New Roman" w:hAnsi="Times New Roman" w:cs="Times New Roman"/>
          <w:sz w:val="24"/>
          <w:szCs w:val="24"/>
        </w:rPr>
        <w:t xml:space="preserve"> (369 nucleot ides) and the other containing an 82-nucleotide deletion. By contrast, viral genomes from late-p hase patients and most of the genomes from middle- phase patients contain a split </w:t>
      </w:r>
      <w:r w:rsidRPr="007532F5">
        <w:rPr>
          <w:rFonts w:ascii="Times New Roman" w:eastAsia="Times New Roman" w:hAnsi="Times New Roman" w:cs="Times New Roman"/>
          <w:i/>
          <w:sz w:val="24"/>
          <w:szCs w:val="24"/>
        </w:rPr>
        <w:t>orf8</w:t>
      </w:r>
    </w:p>
    <w:p w:rsidR="004C3124" w:rsidRPr="004C3124" w:rsidRDefault="007532F5" w:rsidP="007532F5">
      <w:pPr>
        <w:jc w:val="both"/>
        <w:rPr>
          <w:rFonts w:ascii="Times New Roman" w:eastAsia="Calibri" w:hAnsi="Times New Roman" w:cs="Times New Roman"/>
          <w:b/>
          <w:sz w:val="24"/>
          <w:szCs w:val="24"/>
        </w:rPr>
      </w:pPr>
      <w:r w:rsidRPr="004C3124">
        <w:rPr>
          <w:rFonts w:ascii="Times New Roman" w:eastAsia="Calibri" w:hAnsi="Times New Roman" w:cs="Times New Roman"/>
          <w:sz w:val="24"/>
          <w:szCs w:val="24"/>
        </w:rPr>
        <w:t xml:space="preserve"> </w:t>
      </w:r>
      <w:r w:rsidRPr="004C3124">
        <w:rPr>
          <w:rFonts w:ascii="Times New Roman" w:eastAsia="Calibri" w:hAnsi="Times New Roman" w:cs="Times New Roman"/>
          <w:b/>
          <w:sz w:val="24"/>
          <w:szCs w:val="24"/>
        </w:rPr>
        <w:t>Animal origins of human coronaviruses.</w:t>
      </w:r>
    </w:p>
    <w:p w:rsidR="009C52AD" w:rsidRDefault="007532F5" w:rsidP="007532F5">
      <w:pPr>
        <w:jc w:val="both"/>
        <w:rPr>
          <w:rFonts w:ascii="Times New Roman" w:eastAsia="Calibri" w:hAnsi="Times New Roman" w:cs="Times New Roman"/>
          <w:sz w:val="24"/>
          <w:szCs w:val="24"/>
        </w:rPr>
      </w:pPr>
      <w:r w:rsidRPr="004C3124">
        <w:rPr>
          <w:rFonts w:ascii="Times New Roman" w:eastAsia="Calibri" w:hAnsi="Times New Roman" w:cs="Times New Roman"/>
          <w:sz w:val="24"/>
          <w:szCs w:val="24"/>
        </w:rPr>
        <w:t xml:space="preserve"> Severe acute respiratory syndrome coronavirus (SARS-C oV) is a new coronavirus that emerged through recombination of bat SARS-r elated coronaviruses (SARSr- CoVs). The recombined virus infected civets and humans and adapted to these hosts before causing the SARS epidemic.  Middle East respiratory syndrome coronavirus (MERS-C oV) likely spilled over </w:t>
      </w:r>
      <w:r w:rsidR="004C3124" w:rsidRPr="004C3124">
        <w:rPr>
          <w:rFonts w:ascii="Times New Roman" w:eastAsia="Calibri" w:hAnsi="Times New Roman" w:cs="Times New Roman"/>
          <w:sz w:val="24"/>
          <w:szCs w:val="24"/>
        </w:rPr>
        <w:t>from bats</w:t>
      </w:r>
      <w:r w:rsidRPr="004C3124">
        <w:rPr>
          <w:rFonts w:ascii="Times New Roman" w:eastAsia="Calibri" w:hAnsi="Times New Roman" w:cs="Times New Roman"/>
          <w:sz w:val="24"/>
          <w:szCs w:val="24"/>
        </w:rPr>
        <w:t xml:space="preserve"> to dromedary camels at least 30 years ago and since then has been </w:t>
      </w:r>
      <w:r w:rsidR="004C3124" w:rsidRPr="004C3124">
        <w:rPr>
          <w:rFonts w:ascii="Times New Roman" w:eastAsia="Calibri" w:hAnsi="Times New Roman" w:cs="Times New Roman"/>
          <w:sz w:val="24"/>
          <w:szCs w:val="24"/>
        </w:rPr>
        <w:t>prevalent in</w:t>
      </w:r>
      <w:r w:rsidRPr="004C3124">
        <w:rPr>
          <w:rFonts w:ascii="Times New Roman" w:eastAsia="Calibri" w:hAnsi="Times New Roman" w:cs="Times New Roman"/>
          <w:sz w:val="24"/>
          <w:szCs w:val="24"/>
        </w:rPr>
        <w:t xml:space="preserve"> dromedary camels. HCoV-229E and HCoV-N L63 usually cause mild infections in immunocompetent humans. Progenitors of these viruses have recently been </w:t>
      </w:r>
      <w:r w:rsidR="004C3124" w:rsidRPr="004C3124">
        <w:rPr>
          <w:rFonts w:ascii="Times New Roman" w:eastAsia="Calibri" w:hAnsi="Times New Roman" w:cs="Times New Roman"/>
          <w:sz w:val="24"/>
          <w:szCs w:val="24"/>
        </w:rPr>
        <w:t>found in</w:t>
      </w:r>
      <w:r w:rsidRPr="004C3124">
        <w:rPr>
          <w:rFonts w:ascii="Times New Roman" w:eastAsia="Calibri" w:hAnsi="Times New Roman" w:cs="Times New Roman"/>
          <w:sz w:val="24"/>
          <w:szCs w:val="24"/>
        </w:rPr>
        <w:t xml:space="preserve"> African bats, and the camelids are likely intermediate hosts of HCoV-229E. HCoV- OC43 and HKU1, both of which are also mostly harmless in humans, likely originated in rodents. </w:t>
      </w:r>
      <w:r w:rsidR="004C3124" w:rsidRPr="004C3124">
        <w:rPr>
          <w:rFonts w:ascii="Times New Roman" w:eastAsia="Calibri" w:hAnsi="Times New Roman" w:cs="Times New Roman"/>
          <w:sz w:val="24"/>
          <w:szCs w:val="24"/>
        </w:rPr>
        <w:t>Recently,</w:t>
      </w:r>
      <w:r w:rsidRPr="004C3124">
        <w:rPr>
          <w:rFonts w:ascii="Times New Roman" w:eastAsia="Calibri" w:hAnsi="Times New Roman" w:cs="Times New Roman"/>
          <w:sz w:val="24"/>
          <w:szCs w:val="24"/>
        </w:rPr>
        <w:t xml:space="preserve"> swine acute diarrhoea syndrome (SADS) emerged in piglets. This disease is caused by a novel strain of </w:t>
      </w:r>
      <w:r w:rsidRPr="004C3124">
        <w:rPr>
          <w:rFonts w:ascii="Times New Roman" w:eastAsia="Calibri" w:hAnsi="Times New Roman" w:cs="Times New Roman"/>
          <w:i/>
          <w:sz w:val="24"/>
          <w:szCs w:val="24"/>
        </w:rPr>
        <w:t>Rhinolophus</w:t>
      </w:r>
      <w:r w:rsidRPr="004C3124">
        <w:rPr>
          <w:rFonts w:ascii="Times New Roman" w:eastAsia="Calibri" w:hAnsi="Times New Roman" w:cs="Times New Roman"/>
          <w:sz w:val="24"/>
          <w:szCs w:val="24"/>
        </w:rPr>
        <w:t xml:space="preserve"> bat coronavirus HKU2, named SADS coronavirus (SADS-C oV); there is no evidence of</w:t>
      </w:r>
      <w:r w:rsidRPr="004C3124">
        <w:rPr>
          <w:rFonts w:ascii="Times New Roman" w:eastAsia="Calibri" w:hAnsi="Times New Roman" w:cs="Times New Roman"/>
          <w:sz w:val="24"/>
          <w:szCs w:val="24"/>
        </w:rPr>
        <w:t xml:space="preserve"> stress, apoptosis</w:t>
      </w:r>
      <w:r w:rsidR="004C3124" w:rsidRPr="004C3124">
        <w:rPr>
          <w:rFonts w:ascii="Times New Roman" w:eastAsia="Calibri" w:hAnsi="Times New Roman" w:cs="Times New Roman"/>
          <w:sz w:val="24"/>
          <w:szCs w:val="24"/>
        </w:rPr>
        <w:t xml:space="preserve"> and inhibiting interferon responses in host cells. Whetherand how these adaptations were involved in SARS-CoV virulence are not fully clarified.</w:t>
      </w:r>
    </w:p>
    <w:p w:rsidR="004C3124" w:rsidRDefault="004C3124" w:rsidP="007532F5">
      <w:pPr>
        <w:jc w:val="both"/>
        <w:rPr>
          <w:rFonts w:ascii="Times New Roman" w:eastAsia="Calibri" w:hAnsi="Times New Roman" w:cs="Times New Roman"/>
          <w:sz w:val="24"/>
          <w:szCs w:val="24"/>
        </w:rPr>
      </w:pPr>
    </w:p>
    <w:p w:rsidR="004C3124" w:rsidRPr="00983E20" w:rsidRDefault="004C3124" w:rsidP="004C3124">
      <w:pPr>
        <w:spacing w:after="83" w:line="236" w:lineRule="auto"/>
        <w:ind w:left="-5" w:right="-15" w:hanging="10"/>
        <w:jc w:val="both"/>
        <w:rPr>
          <w:rFonts w:ascii="Times New Roman" w:eastAsia="Calibri" w:hAnsi="Times New Roman" w:cs="Times New Roman"/>
          <w:color w:val="000000"/>
          <w:sz w:val="24"/>
          <w:szCs w:val="24"/>
          <w:lang w:eastAsia="en-GB"/>
        </w:rPr>
      </w:pPr>
      <w:r w:rsidRPr="004C3124">
        <w:rPr>
          <w:rFonts w:ascii="Times New Roman" w:eastAsia="Calibri" w:hAnsi="Times New Roman" w:cs="Times New Roman"/>
          <w:b/>
          <w:color w:val="000000"/>
          <w:sz w:val="24"/>
          <w:szCs w:val="24"/>
          <w:lang w:eastAsia="en-GB"/>
        </w:rPr>
        <w:t>Receptor recognition by SARS- CoV and MERS- CoV.</w:t>
      </w:r>
      <w:r w:rsidRPr="00983E20">
        <w:rPr>
          <w:rFonts w:ascii="Times New Roman" w:eastAsia="Calibri" w:hAnsi="Times New Roman" w:cs="Times New Roman"/>
          <w:color w:val="000000"/>
          <w:sz w:val="24"/>
          <w:szCs w:val="24"/>
          <w:lang w:eastAsia="en-GB"/>
        </w:rPr>
        <w:t xml:space="preserve"> </w:t>
      </w:r>
    </w:p>
    <w:p w:rsidR="004C3124" w:rsidRPr="004C3124" w:rsidRDefault="004C3124" w:rsidP="004C3124">
      <w:pPr>
        <w:spacing w:after="83" w:line="236" w:lineRule="auto"/>
        <w:ind w:left="-5" w:right="-15" w:hanging="10"/>
        <w:jc w:val="both"/>
        <w:rPr>
          <w:rFonts w:ascii="Times New Roman" w:eastAsia="Calibri" w:hAnsi="Times New Roman" w:cs="Times New Roman"/>
          <w:color w:val="000000"/>
          <w:sz w:val="24"/>
          <w:szCs w:val="24"/>
          <w:lang w:eastAsia="en-GB"/>
        </w:rPr>
      </w:pPr>
      <w:r w:rsidRPr="004C3124">
        <w:rPr>
          <w:rFonts w:ascii="Times New Roman" w:eastAsia="Calibri" w:hAnsi="Times New Roman" w:cs="Times New Roman"/>
          <w:color w:val="000000"/>
          <w:sz w:val="24"/>
          <w:szCs w:val="24"/>
          <w:lang w:eastAsia="en-GB"/>
        </w:rPr>
        <w:t xml:space="preserve"> Severe acute respiratory syndrome coronavirus (SARS- CoV) uses its receptor- binding domain (RBD) (as shown in the structure of strain hTor02, containing core </w:t>
      </w:r>
      <w:r w:rsidR="00983E20">
        <w:rPr>
          <w:rFonts w:ascii="Times New Roman" w:eastAsia="Calibri" w:hAnsi="Times New Roman" w:cs="Times New Roman"/>
          <w:color w:val="000000"/>
          <w:sz w:val="24"/>
          <w:szCs w:val="24"/>
          <w:lang w:eastAsia="en-GB"/>
        </w:rPr>
        <w:t>structure (cyan) and receptor-b</w:t>
      </w:r>
      <w:r w:rsidRPr="004C3124">
        <w:rPr>
          <w:rFonts w:ascii="Times New Roman" w:eastAsia="Calibri" w:hAnsi="Times New Roman" w:cs="Times New Roman"/>
          <w:color w:val="000000"/>
          <w:sz w:val="24"/>
          <w:szCs w:val="24"/>
          <w:lang w:eastAsia="en-GB"/>
        </w:rPr>
        <w:t xml:space="preserve">inding motif (RBM; magenta)) to bind human angiotensin- converting enzyme 2 (ACE2; green; Protein Data Bank ID: 2AJF). ACE2 is a peptidase with zinc (blue) in its active centre. </w:t>
      </w:r>
      <w:r w:rsidRPr="004C3124">
        <w:rPr>
          <w:rFonts w:ascii="Times New Roman" w:eastAsia="Calibri" w:hAnsi="Times New Roman" w:cs="Times New Roman"/>
          <w:b/>
          <w:color w:val="000000"/>
          <w:sz w:val="24"/>
          <w:szCs w:val="24"/>
          <w:lang w:eastAsia="en-GB"/>
        </w:rPr>
        <w:t>b</w:t>
      </w:r>
      <w:r w:rsidRPr="004C3124">
        <w:rPr>
          <w:rFonts w:ascii="Times New Roman" w:eastAsia="Calibri" w:hAnsi="Times New Roman" w:cs="Times New Roman"/>
          <w:color w:val="000000"/>
          <w:sz w:val="24"/>
          <w:szCs w:val="24"/>
          <w:lang w:eastAsia="en-GB"/>
        </w:rPr>
        <w:t xml:space="preserve"> | Several residues in the host and viral receptor, as well as two salt bridges that stabilize the structure (dotted lines) and form two binding hot spots, are crucial for binding of the severe acute respiratory syndrome (SARS) epidemic strain hTor02. Hydrophobic residues surrounding the two salt bridge</w:t>
      </w:r>
      <w:r w:rsidR="00983E20">
        <w:rPr>
          <w:rFonts w:ascii="Times New Roman" w:eastAsia="Calibri" w:hAnsi="Times New Roman" w:cs="Times New Roman"/>
          <w:color w:val="000000"/>
          <w:sz w:val="24"/>
          <w:szCs w:val="24"/>
          <w:lang w:eastAsia="en-GB"/>
        </w:rPr>
        <w:t>s are present in the structure.</w:t>
      </w:r>
      <w:r w:rsidRPr="004C3124">
        <w:rPr>
          <w:rFonts w:ascii="Times New Roman" w:eastAsia="Calibri" w:hAnsi="Times New Roman" w:cs="Times New Roman"/>
          <w:color w:val="000000"/>
          <w:sz w:val="24"/>
          <w:szCs w:val="24"/>
          <w:lang w:eastAsia="en-GB"/>
        </w:rPr>
        <w:t xml:space="preserve"> By contrast, the SARS- related coronavirus (SARSr- CoV) strain bWIV1, which was isolated from bats and can infect both civet and human cells, diff</w:t>
      </w:r>
      <w:r w:rsidR="00983E20">
        <w:rPr>
          <w:rFonts w:ascii="Times New Roman" w:eastAsia="Calibri" w:hAnsi="Times New Roman" w:cs="Times New Roman"/>
          <w:color w:val="000000"/>
          <w:sz w:val="24"/>
          <w:szCs w:val="24"/>
          <w:lang w:eastAsia="en-GB"/>
        </w:rPr>
        <w:t>ers in residues</w:t>
      </w:r>
      <w:r w:rsidRPr="004C3124">
        <w:rPr>
          <w:rFonts w:ascii="Times New Roman" w:eastAsia="Calibri" w:hAnsi="Times New Roman" w:cs="Times New Roman"/>
          <w:color w:val="000000"/>
          <w:sz w:val="24"/>
          <w:szCs w:val="24"/>
          <w:lang w:eastAsia="en-GB"/>
        </w:rPr>
        <w:t>. The mutation from threonine to asparagine in residue 487 introduces a polar side chain and is predicted to interf</w:t>
      </w:r>
      <w:r w:rsidR="00983E20">
        <w:rPr>
          <w:rFonts w:ascii="Times New Roman" w:eastAsia="Calibri" w:hAnsi="Times New Roman" w:cs="Times New Roman"/>
          <w:color w:val="000000"/>
          <w:sz w:val="24"/>
          <w:szCs w:val="24"/>
          <w:lang w:eastAsia="en-GB"/>
        </w:rPr>
        <w:t>ere with binding at hot spot</w:t>
      </w:r>
      <w:r w:rsidRPr="004C3124">
        <w:rPr>
          <w:rFonts w:ascii="Times New Roman" w:eastAsia="Calibri" w:hAnsi="Times New Roman" w:cs="Times New Roman"/>
          <w:color w:val="000000"/>
          <w:sz w:val="24"/>
          <w:szCs w:val="24"/>
          <w:lang w:eastAsia="en-GB"/>
        </w:rPr>
        <w:t xml:space="preserve">. The model shown here was built on the basis of the structure of hTor02 RBD complexed with </w:t>
      </w:r>
      <w:r w:rsidRPr="004C3124">
        <w:rPr>
          <w:rFonts w:ascii="Times New Roman" w:eastAsia="Calibri" w:hAnsi="Times New Roman" w:cs="Times New Roman"/>
          <w:color w:val="000000"/>
          <w:sz w:val="24"/>
          <w:szCs w:val="24"/>
          <w:lang w:eastAsia="en-GB"/>
        </w:rPr>
        <w:lastRenderedPageBreak/>
        <w:t>human ACE2 (Protein Data Bank ID: 2AJF), in</w:t>
      </w:r>
      <w:r w:rsidR="00983E20">
        <w:rPr>
          <w:rFonts w:ascii="Times New Roman" w:eastAsia="Calibri" w:hAnsi="Times New Roman" w:cs="Times New Roman"/>
          <w:color w:val="000000"/>
          <w:sz w:val="24"/>
          <w:szCs w:val="24"/>
          <w:lang w:eastAsia="en-GB"/>
        </w:rPr>
        <w:t xml:space="preserve"> which residues</w:t>
      </w:r>
      <w:r w:rsidRPr="004C3124">
        <w:rPr>
          <w:rFonts w:ascii="Times New Roman" w:eastAsia="Calibri" w:hAnsi="Times New Roman" w:cs="Times New Roman"/>
          <w:color w:val="000000"/>
          <w:sz w:val="24"/>
          <w:szCs w:val="24"/>
          <w:lang w:eastAsia="en-GB"/>
        </w:rPr>
        <w:t xml:space="preserve"> were mutated from those in strain h</w:t>
      </w:r>
      <w:r w:rsidR="00983E20">
        <w:rPr>
          <w:rFonts w:ascii="Times New Roman" w:eastAsia="Calibri" w:hAnsi="Times New Roman" w:cs="Times New Roman"/>
          <w:color w:val="000000"/>
          <w:sz w:val="24"/>
          <w:szCs w:val="24"/>
          <w:lang w:eastAsia="en-GB"/>
        </w:rPr>
        <w:t xml:space="preserve">Tor02 to those in strain bWIV1. </w:t>
      </w:r>
      <w:r w:rsidRPr="004C3124">
        <w:rPr>
          <w:rFonts w:ascii="Times New Roman" w:eastAsia="Calibri" w:hAnsi="Times New Roman" w:cs="Times New Roman"/>
          <w:color w:val="000000"/>
          <w:sz w:val="24"/>
          <w:szCs w:val="24"/>
          <w:lang w:eastAsia="en-GB"/>
        </w:rPr>
        <w:t>The bat SARSr- CoV strain bRsSHC014 can also infect human and civet cells; it ca</w:t>
      </w:r>
      <w:r w:rsidR="00983E20">
        <w:rPr>
          <w:rFonts w:ascii="Times New Roman" w:eastAsia="Calibri" w:hAnsi="Times New Roman" w:cs="Times New Roman"/>
          <w:color w:val="000000"/>
          <w:sz w:val="24"/>
          <w:szCs w:val="24"/>
          <w:lang w:eastAsia="en-GB"/>
        </w:rPr>
        <w:t>rries an alanine in position</w:t>
      </w:r>
      <w:r w:rsidRPr="004C3124">
        <w:rPr>
          <w:rFonts w:ascii="Times New Roman" w:eastAsia="Calibri" w:hAnsi="Times New Roman" w:cs="Times New Roman"/>
          <w:color w:val="000000"/>
          <w:sz w:val="24"/>
          <w:szCs w:val="24"/>
          <w:lang w:eastAsia="en-GB"/>
        </w:rPr>
        <w:t xml:space="preserve">, and the short side chain of this residue does not support the structure of hot spot 353. The model was built on the basis of the structure of cOptimize RBD complexed with human ACE2 (Protein Data Bank ID: 3SCJ), in </w:t>
      </w:r>
      <w:r w:rsidR="00983E20">
        <w:rPr>
          <w:rFonts w:ascii="Times New Roman" w:eastAsia="Calibri" w:hAnsi="Times New Roman" w:cs="Times New Roman"/>
          <w:color w:val="000000"/>
          <w:sz w:val="24"/>
          <w:szCs w:val="24"/>
          <w:lang w:eastAsia="en-GB"/>
        </w:rPr>
        <w:t xml:space="preserve">which residues </w:t>
      </w:r>
      <w:r w:rsidRPr="004C3124">
        <w:rPr>
          <w:rFonts w:ascii="Times New Roman" w:eastAsia="Calibri" w:hAnsi="Times New Roman" w:cs="Times New Roman"/>
          <w:color w:val="000000"/>
          <w:sz w:val="24"/>
          <w:szCs w:val="24"/>
          <w:lang w:eastAsia="en-GB"/>
        </w:rPr>
        <w:t>were mutated from those in strain cOpt</w:t>
      </w:r>
      <w:r w:rsidR="00983E20">
        <w:rPr>
          <w:rFonts w:ascii="Times New Roman" w:eastAsia="Calibri" w:hAnsi="Times New Roman" w:cs="Times New Roman"/>
          <w:color w:val="000000"/>
          <w:sz w:val="24"/>
          <w:szCs w:val="24"/>
          <w:lang w:eastAsia="en-GB"/>
        </w:rPr>
        <w:t>imize to those in strain bWIV.</w:t>
      </w:r>
      <w:r w:rsidRPr="004C3124">
        <w:rPr>
          <w:rFonts w:ascii="Times New Roman" w:eastAsia="Calibri" w:hAnsi="Times New Roman" w:cs="Times New Roman"/>
          <w:color w:val="000000"/>
          <w:sz w:val="24"/>
          <w:szCs w:val="24"/>
          <w:lang w:eastAsia="en-GB"/>
        </w:rPr>
        <w:t xml:space="preserve"> The Middle East respiratory syndrome coronavirus (MERS-C oV) RBD (core structure in cyan and RBM in magenta) binds human dipeptidyl peptidase 4 (DPP4; green; Protein Data Bank ID: 4KR0). Structure figures were made using PyMOL. Modelled mutations in panels </w:t>
      </w:r>
      <w:r w:rsidRPr="004C3124">
        <w:rPr>
          <w:rFonts w:ascii="Times New Roman" w:eastAsia="Calibri" w:hAnsi="Times New Roman" w:cs="Times New Roman"/>
          <w:b/>
          <w:color w:val="000000"/>
          <w:sz w:val="24"/>
          <w:szCs w:val="24"/>
          <w:lang w:eastAsia="en-GB"/>
        </w:rPr>
        <w:t>c</w:t>
      </w:r>
      <w:r w:rsidRPr="004C3124">
        <w:rPr>
          <w:rFonts w:ascii="Times New Roman" w:eastAsia="Calibri" w:hAnsi="Times New Roman" w:cs="Times New Roman"/>
          <w:color w:val="000000"/>
          <w:sz w:val="24"/>
          <w:szCs w:val="24"/>
          <w:lang w:eastAsia="en-GB"/>
        </w:rPr>
        <w:t xml:space="preserve"> and </w:t>
      </w:r>
      <w:r w:rsidRPr="004C3124">
        <w:rPr>
          <w:rFonts w:ascii="Times New Roman" w:eastAsia="Calibri" w:hAnsi="Times New Roman" w:cs="Times New Roman"/>
          <w:b/>
          <w:color w:val="000000"/>
          <w:sz w:val="24"/>
          <w:szCs w:val="24"/>
          <w:lang w:eastAsia="en-GB"/>
        </w:rPr>
        <w:t>d</w:t>
      </w:r>
      <w:r w:rsidR="00983E20">
        <w:rPr>
          <w:rFonts w:ascii="Times New Roman" w:eastAsia="Calibri" w:hAnsi="Times New Roman" w:cs="Times New Roman"/>
          <w:color w:val="000000"/>
          <w:sz w:val="24"/>
          <w:szCs w:val="24"/>
          <w:lang w:eastAsia="en-GB"/>
        </w:rPr>
        <w:t xml:space="preserve"> were performed using Coot.</w:t>
      </w:r>
    </w:p>
    <w:p w:rsidR="004C3124" w:rsidRDefault="004C3124" w:rsidP="007532F5">
      <w:pPr>
        <w:jc w:val="both"/>
        <w:rPr>
          <w:rFonts w:ascii="Times New Roman" w:hAnsi="Times New Roman" w:cs="Times New Roman"/>
          <w:b/>
          <w:sz w:val="24"/>
          <w:szCs w:val="24"/>
        </w:rPr>
      </w:pPr>
    </w:p>
    <w:p w:rsidR="00983E20" w:rsidRDefault="00983E20" w:rsidP="00983E20">
      <w:pPr>
        <w:spacing w:after="5" w:line="252" w:lineRule="auto"/>
        <w:ind w:left="-11" w:hanging="3"/>
        <w:jc w:val="both"/>
        <w:rPr>
          <w:rFonts w:ascii="Times New Roman" w:eastAsia="Calibri" w:hAnsi="Times New Roman" w:cs="Times New Roman"/>
          <w:b/>
          <w:color w:val="000000"/>
          <w:sz w:val="24"/>
          <w:szCs w:val="24"/>
          <w:lang w:eastAsia="en-GB"/>
        </w:rPr>
      </w:pPr>
      <w:r w:rsidRPr="00983E20">
        <w:rPr>
          <w:rFonts w:ascii="Times New Roman" w:eastAsia="Calibri" w:hAnsi="Times New Roman" w:cs="Times New Roman"/>
          <w:b/>
          <w:color w:val="000000"/>
          <w:sz w:val="24"/>
          <w:szCs w:val="24"/>
          <w:lang w:eastAsia="en-GB"/>
        </w:rPr>
        <w:t>Origin and evolution of MERS-C oV</w:t>
      </w:r>
    </w:p>
    <w:p w:rsidR="00983E20" w:rsidRPr="00983E20" w:rsidRDefault="00983E20" w:rsidP="00983E20">
      <w:pPr>
        <w:spacing w:after="5" w:line="252" w:lineRule="auto"/>
        <w:ind w:left="-11" w:hanging="3"/>
        <w:jc w:val="both"/>
        <w:rPr>
          <w:rFonts w:ascii="Times New Roman" w:eastAsia="Calibri" w:hAnsi="Times New Roman" w:cs="Times New Roman"/>
          <w:color w:val="000000"/>
          <w:sz w:val="24"/>
          <w:szCs w:val="24"/>
          <w:lang w:eastAsia="en-GB"/>
        </w:rPr>
      </w:pPr>
      <w:r w:rsidRPr="00983E20">
        <w:rPr>
          <w:rFonts w:ascii="Times New Roman" w:eastAsia="Times New Roman" w:hAnsi="Times New Roman" w:cs="Times New Roman"/>
          <w:color w:val="000000"/>
          <w:sz w:val="24"/>
          <w:szCs w:val="24"/>
          <w:lang w:eastAsia="en-GB"/>
        </w:rPr>
        <w:t xml:space="preserve">Whereas the emergence of SARS involved palm civets, most of the early MERS index cases had contact with dromedary camels. Indeed, MERS- CoV strains isolated from camels were almost identical to those isolated from humans. Moreover, MERS-C oV-specific antibodies were highly prevalent in camels from the Middle East, Africa and Asia. MERS-C oV infections were detected in camel serum samples collected in </w:t>
      </w:r>
    </w:p>
    <w:p w:rsidR="00983E20" w:rsidRPr="00983E20" w:rsidRDefault="00983E20" w:rsidP="00983E20">
      <w:pPr>
        <w:spacing w:after="60" w:line="252" w:lineRule="auto"/>
        <w:ind w:left="-11" w:hanging="3"/>
        <w:jc w:val="both"/>
        <w:rPr>
          <w:rFonts w:ascii="Times New Roman" w:eastAsia="Calibri" w:hAnsi="Times New Roman" w:cs="Times New Roman"/>
          <w:color w:val="000000"/>
          <w:sz w:val="24"/>
          <w:szCs w:val="24"/>
          <w:lang w:eastAsia="en-GB"/>
        </w:rPr>
      </w:pPr>
      <w:r w:rsidRPr="00983E20">
        <w:rPr>
          <w:rFonts w:ascii="Times New Roman" w:eastAsia="Times New Roman" w:hAnsi="Times New Roman" w:cs="Times New Roman"/>
          <w:color w:val="000000"/>
          <w:sz w:val="24"/>
          <w:szCs w:val="24"/>
          <w:lang w:eastAsia="en-GB"/>
        </w:rPr>
        <w:t xml:space="preserve">1983 </w:t>
      </w:r>
      <w:r w:rsidRPr="00983E20">
        <w:rPr>
          <w:rFonts w:ascii="Times New Roman" w:eastAsia="Symbol" w:hAnsi="Times New Roman" w:cs="Times New Roman"/>
          <w:color w:val="000000"/>
          <w:sz w:val="24"/>
          <w:szCs w:val="24"/>
          <w:lang w:eastAsia="en-GB"/>
        </w:rPr>
        <w:t>(rEF.)</w:t>
      </w:r>
      <w:r w:rsidRPr="00983E20">
        <w:rPr>
          <w:rFonts w:ascii="Times New Roman" w:eastAsia="Times New Roman" w:hAnsi="Times New Roman" w:cs="Times New Roman"/>
          <w:color w:val="000000"/>
          <w:sz w:val="24"/>
          <w:szCs w:val="24"/>
          <w:lang w:eastAsia="en-GB"/>
        </w:rPr>
        <w:t xml:space="preserve">, suggesting that MERS- CoV was present in camels at least 30 years ago. Genomic sequence analysis indicated that MERS- CoV, </w:t>
      </w:r>
      <w:r w:rsidRPr="00983E20">
        <w:rPr>
          <w:rFonts w:ascii="Times New Roman" w:eastAsia="Times New Roman" w:hAnsi="Times New Roman" w:cs="Times New Roman"/>
          <w:i/>
          <w:color w:val="000000"/>
          <w:sz w:val="24"/>
          <w:szCs w:val="24"/>
          <w:lang w:eastAsia="en-GB"/>
        </w:rPr>
        <w:t>Tylonycteris</w:t>
      </w:r>
      <w:r w:rsidRPr="00983E20">
        <w:rPr>
          <w:rFonts w:ascii="Times New Roman" w:eastAsia="Times New Roman" w:hAnsi="Times New Roman" w:cs="Times New Roman"/>
          <w:color w:val="000000"/>
          <w:sz w:val="24"/>
          <w:szCs w:val="24"/>
          <w:lang w:eastAsia="en-GB"/>
        </w:rPr>
        <w:t xml:space="preserve"> bat coronavirus HKU4 and </w:t>
      </w:r>
      <w:r w:rsidRPr="00983E20">
        <w:rPr>
          <w:rFonts w:ascii="Times New Roman" w:eastAsia="Times New Roman" w:hAnsi="Times New Roman" w:cs="Times New Roman"/>
          <w:i/>
          <w:color w:val="000000"/>
          <w:sz w:val="24"/>
          <w:szCs w:val="24"/>
          <w:lang w:eastAsia="en-GB"/>
        </w:rPr>
        <w:t>Pipistrellus</w:t>
      </w:r>
      <w:r w:rsidRPr="00983E20">
        <w:rPr>
          <w:rFonts w:ascii="Times New Roman" w:eastAsia="Times New Roman" w:hAnsi="Times New Roman" w:cs="Times New Roman"/>
          <w:color w:val="000000"/>
          <w:sz w:val="24"/>
          <w:szCs w:val="24"/>
          <w:lang w:eastAsia="en-GB"/>
        </w:rPr>
        <w:t xml:space="preserve"> bat coronavirus HKU5 are phylogenetically related (denoted as betacoronavirus lineage C). The viruses in this lineage have identical genomic structures and are highly conserved in their polyp roteins and most structural proteins, but their S proteins and accessory proteins are highly variable. MERSr- CoVs were found in at least 14 bat species from two bat families, Vespertilionidae and Nycteridae. However, none of these MERSr-C oVs is a direct progenitor of MERS-C oV, as their S proteins differ substantially from that of MERS-C oV.</w:t>
      </w:r>
    </w:p>
    <w:p w:rsidR="00983E20" w:rsidRPr="00983E20" w:rsidRDefault="00983E20" w:rsidP="00983E20">
      <w:pPr>
        <w:jc w:val="both"/>
        <w:rPr>
          <w:rFonts w:ascii="Times New Roman" w:eastAsia="Times New Roman" w:hAnsi="Times New Roman" w:cs="Times New Roman"/>
          <w:color w:val="000000"/>
          <w:sz w:val="24"/>
          <w:szCs w:val="24"/>
          <w:lang w:eastAsia="en-GB"/>
        </w:rPr>
      </w:pPr>
      <w:r w:rsidRPr="00983E20">
        <w:rPr>
          <w:rFonts w:ascii="Times New Roman" w:eastAsia="Times New Roman" w:hAnsi="Times New Roman" w:cs="Times New Roman"/>
          <w:color w:val="000000"/>
          <w:sz w:val="24"/>
          <w:szCs w:val="24"/>
          <w:lang w:eastAsia="en-GB"/>
        </w:rPr>
        <w:t xml:space="preserve">To understand the evolutionary relationships between MERS-C oV and MERSr-CoVs, we </w:t>
      </w:r>
      <w:r w:rsidRPr="00983E20">
        <w:rPr>
          <w:rFonts w:ascii="Times New Roman" w:eastAsia="Times New Roman" w:hAnsi="Times New Roman" w:cs="Times New Roman"/>
          <w:color w:val="000000"/>
          <w:sz w:val="24"/>
          <w:szCs w:val="24"/>
          <w:lang w:eastAsia="en-GB"/>
        </w:rPr>
        <w:t>constructed a</w:t>
      </w:r>
      <w:r w:rsidRPr="00983E20">
        <w:rPr>
          <w:rFonts w:ascii="Times New Roman" w:eastAsia="Times New Roman" w:hAnsi="Times New Roman" w:cs="Times New Roman"/>
          <w:color w:val="000000"/>
          <w:sz w:val="24"/>
          <w:szCs w:val="24"/>
          <w:lang w:eastAsia="en-GB"/>
        </w:rPr>
        <w:t xml:space="preserve"> phylogenetic tree on the basis of the alignment of all the cod</w:t>
      </w:r>
      <w:r>
        <w:rPr>
          <w:rFonts w:ascii="Times New Roman" w:eastAsia="Times New Roman" w:hAnsi="Times New Roman" w:cs="Times New Roman"/>
          <w:color w:val="000000"/>
          <w:sz w:val="24"/>
          <w:szCs w:val="24"/>
          <w:lang w:eastAsia="en-GB"/>
        </w:rPr>
        <w:t xml:space="preserve">ing regions </w:t>
      </w:r>
      <w:r w:rsidRPr="00983E20">
        <w:rPr>
          <w:rFonts w:ascii="Times New Roman" w:eastAsia="Times New Roman" w:hAnsi="Times New Roman" w:cs="Times New Roman"/>
          <w:color w:val="000000"/>
          <w:sz w:val="24"/>
          <w:szCs w:val="24"/>
          <w:lang w:eastAsia="en-GB"/>
        </w:rPr>
        <w:t>Supplementary</w:t>
      </w:r>
      <w:r>
        <w:rPr>
          <w:rFonts w:ascii="Times New Roman" w:eastAsia="Times New Roman" w:hAnsi="Times New Roman" w:cs="Times New Roman"/>
          <w:color w:val="000000"/>
          <w:sz w:val="24"/>
          <w:szCs w:val="24"/>
          <w:lang w:eastAsia="en-GB"/>
        </w:rPr>
        <w:t xml:space="preserve"> </w:t>
      </w:r>
      <w:r w:rsidRPr="00983E20">
        <w:rPr>
          <w:rFonts w:ascii="Times New Roman" w:eastAsia="Times New Roman" w:hAnsi="Times New Roman" w:cs="Times New Roman"/>
          <w:color w:val="000000"/>
          <w:sz w:val="24"/>
          <w:szCs w:val="24"/>
          <w:lang w:eastAsia="en-GB"/>
        </w:rPr>
        <w:t xml:space="preserve">truncated ORF4b gene replicate less efficiently in human cell culture and are less pathogenic in human DPP4 transgenic mice. Curiously, deletion of the </w:t>
      </w:r>
      <w:r w:rsidRPr="00983E20">
        <w:rPr>
          <w:rFonts w:ascii="Times New Roman" w:eastAsia="Times New Roman" w:hAnsi="Times New Roman" w:cs="Times New Roman"/>
          <w:i/>
          <w:color w:val="000000"/>
          <w:sz w:val="24"/>
          <w:szCs w:val="24"/>
          <w:lang w:eastAsia="en-GB"/>
        </w:rPr>
        <w:t>orf4</w:t>
      </w:r>
      <w:r w:rsidRPr="00983E20">
        <w:rPr>
          <w:rFonts w:ascii="Times New Roman" w:eastAsia="Times New Roman" w:hAnsi="Times New Roman" w:cs="Times New Roman"/>
          <w:color w:val="000000"/>
          <w:sz w:val="24"/>
          <w:szCs w:val="24"/>
          <w:lang w:eastAsia="en-GB"/>
        </w:rPr>
        <w:t xml:space="preserve"> gene in the human MERS-C oV strain EMC did not substantially reduce virus replication, although it induced a stronger interferon response. Another study demonstrated that the deletion of </w:t>
      </w:r>
      <w:r w:rsidRPr="00983E20">
        <w:rPr>
          <w:rFonts w:ascii="Times New Roman" w:eastAsia="Times New Roman" w:hAnsi="Times New Roman" w:cs="Times New Roman"/>
          <w:i/>
          <w:color w:val="000000"/>
          <w:sz w:val="24"/>
          <w:szCs w:val="24"/>
          <w:lang w:eastAsia="en-GB"/>
        </w:rPr>
        <w:t>orf3–orf5</w:t>
      </w:r>
      <w:r w:rsidRPr="00983E20">
        <w:rPr>
          <w:rFonts w:ascii="Times New Roman" w:eastAsia="Times New Roman" w:hAnsi="Times New Roman" w:cs="Times New Roman"/>
          <w:color w:val="000000"/>
          <w:sz w:val="24"/>
          <w:szCs w:val="24"/>
          <w:lang w:eastAsia="en-GB"/>
        </w:rPr>
        <w:t xml:space="preserve"> dramatically attenuated MERS- CoV virulence, primarily through increased host responses, including disrupted cellular processes, increased activation of the interferon pathway and robust inflammation</w:t>
      </w:r>
      <w:r>
        <w:rPr>
          <w:rFonts w:ascii="Times New Roman" w:eastAsia="Times New Roman" w:hAnsi="Times New Roman" w:cs="Times New Roman"/>
          <w:color w:val="000000"/>
          <w:sz w:val="24"/>
          <w:szCs w:val="24"/>
          <w:lang w:eastAsia="en-GB"/>
        </w:rPr>
        <w:t>.</w:t>
      </w:r>
    </w:p>
    <w:p w:rsidR="00983E20" w:rsidRDefault="00983E20" w:rsidP="00983E20">
      <w:pPr>
        <w:jc w:val="both"/>
        <w:rPr>
          <w:rFonts w:ascii="Times New Roman" w:hAnsi="Times New Roman" w:cs="Times New Roman"/>
          <w:b/>
          <w:sz w:val="24"/>
          <w:szCs w:val="24"/>
        </w:rPr>
      </w:pPr>
    </w:p>
    <w:p w:rsidR="0081001E" w:rsidRDefault="0081001E" w:rsidP="00983E20">
      <w:pPr>
        <w:jc w:val="both"/>
        <w:rPr>
          <w:rFonts w:ascii="Times New Roman" w:hAnsi="Times New Roman" w:cs="Times New Roman"/>
          <w:b/>
          <w:sz w:val="24"/>
          <w:szCs w:val="24"/>
        </w:rPr>
      </w:pPr>
    </w:p>
    <w:p w:rsidR="0081001E" w:rsidRDefault="0081001E" w:rsidP="00983E20">
      <w:pPr>
        <w:jc w:val="both"/>
        <w:rPr>
          <w:rFonts w:ascii="Times New Roman" w:hAnsi="Times New Roman" w:cs="Times New Roman"/>
          <w:b/>
          <w:sz w:val="24"/>
          <w:szCs w:val="24"/>
        </w:rPr>
      </w:pPr>
    </w:p>
    <w:p w:rsidR="0081001E" w:rsidRDefault="0081001E" w:rsidP="00983E20">
      <w:pPr>
        <w:jc w:val="both"/>
        <w:rPr>
          <w:rFonts w:ascii="Times New Roman" w:hAnsi="Times New Roman" w:cs="Times New Roman"/>
          <w:b/>
          <w:sz w:val="24"/>
          <w:szCs w:val="24"/>
        </w:rPr>
      </w:pPr>
    </w:p>
    <w:p w:rsidR="0081001E" w:rsidRDefault="0081001E" w:rsidP="00983E20">
      <w:pPr>
        <w:jc w:val="both"/>
        <w:rPr>
          <w:rFonts w:ascii="Times New Roman" w:hAnsi="Times New Roman" w:cs="Times New Roman"/>
          <w:b/>
          <w:sz w:val="24"/>
          <w:szCs w:val="24"/>
        </w:rPr>
      </w:pPr>
    </w:p>
    <w:p w:rsidR="0081001E" w:rsidRDefault="0081001E" w:rsidP="00983E20">
      <w:pPr>
        <w:jc w:val="both"/>
        <w:rPr>
          <w:rFonts w:ascii="Times New Roman" w:hAnsi="Times New Roman" w:cs="Times New Roman"/>
          <w:b/>
          <w:sz w:val="24"/>
          <w:szCs w:val="24"/>
        </w:rPr>
      </w:pPr>
    </w:p>
    <w:p w:rsidR="0081001E" w:rsidRDefault="0081001E" w:rsidP="00983E20">
      <w:pPr>
        <w:jc w:val="both"/>
        <w:rPr>
          <w:rFonts w:ascii="Times New Roman" w:hAnsi="Times New Roman" w:cs="Times New Roman"/>
          <w:b/>
          <w:sz w:val="24"/>
          <w:szCs w:val="24"/>
        </w:rPr>
      </w:pPr>
    </w:p>
    <w:p w:rsidR="0081001E" w:rsidRDefault="0081001E" w:rsidP="00983E20">
      <w:pPr>
        <w:jc w:val="both"/>
        <w:rPr>
          <w:rFonts w:ascii="Times New Roman" w:hAnsi="Times New Roman" w:cs="Times New Roman"/>
          <w:b/>
          <w:sz w:val="24"/>
          <w:szCs w:val="24"/>
        </w:rPr>
      </w:pPr>
    </w:p>
    <w:p w:rsidR="0081001E" w:rsidRDefault="0081001E" w:rsidP="00983E20">
      <w:pPr>
        <w:jc w:val="both"/>
        <w:rPr>
          <w:rFonts w:ascii="Times New Roman" w:hAnsi="Times New Roman" w:cs="Times New Roman"/>
          <w:b/>
          <w:sz w:val="24"/>
          <w:szCs w:val="24"/>
        </w:rPr>
      </w:pPr>
      <w:r>
        <w:rPr>
          <w:rFonts w:ascii="Times New Roman" w:hAnsi="Times New Roman" w:cs="Times New Roman"/>
          <w:b/>
          <w:sz w:val="24"/>
          <w:szCs w:val="24"/>
        </w:rPr>
        <w:lastRenderedPageBreak/>
        <w:t>FUTURE OF COVID-19 ON PUBLIC HEALTH</w:t>
      </w:r>
    </w:p>
    <w:p w:rsidR="00725DE5" w:rsidRPr="00945923" w:rsidRDefault="00725DE5" w:rsidP="00945923">
      <w:pPr>
        <w:spacing w:after="357" w:line="257" w:lineRule="auto"/>
        <w:ind w:left="-5" w:right="-13" w:hanging="10"/>
        <w:jc w:val="both"/>
        <w:rPr>
          <w:rFonts w:ascii="Times New Roman" w:eastAsia="Times New Roman" w:hAnsi="Times New Roman" w:cs="Times New Roman"/>
          <w:color w:val="131313"/>
          <w:sz w:val="24"/>
          <w:szCs w:val="24"/>
          <w:lang w:eastAsia="en-GB"/>
        </w:rPr>
      </w:pPr>
      <w:r w:rsidRPr="00725DE5">
        <w:rPr>
          <w:rFonts w:ascii="Times New Roman" w:eastAsia="Times New Roman" w:hAnsi="Times New Roman" w:cs="Times New Roman"/>
          <w:color w:val="131313"/>
          <w:sz w:val="24"/>
          <w:szCs w:val="24"/>
          <w:lang w:eastAsia="en-GB"/>
        </w:rPr>
        <w:t>A sudden outbreak of coronavirus disease 2019 (COVID-19) caused by infection with severe acute respiratory syndrome coronavirus 2 (SARS-CoV-2) virus has happened since December 2019 in Wuhan City, Hubei Province, a central city in the People</w:t>
      </w:r>
      <w:r w:rsidRPr="00725DE5">
        <w:rPr>
          <w:rFonts w:ascii="Times New Roman" w:eastAsia="Calibri" w:hAnsi="Times New Roman" w:cs="Times New Roman"/>
          <w:color w:val="131313"/>
          <w:sz w:val="24"/>
          <w:szCs w:val="24"/>
          <w:lang w:eastAsia="en-GB"/>
        </w:rPr>
        <w:t>’</w:t>
      </w:r>
      <w:r w:rsidRPr="00725DE5">
        <w:rPr>
          <w:rFonts w:ascii="Times New Roman" w:eastAsia="Times New Roman" w:hAnsi="Times New Roman" w:cs="Times New Roman"/>
          <w:color w:val="131313"/>
          <w:sz w:val="24"/>
          <w:szCs w:val="24"/>
          <w:lang w:eastAsia="en-GB"/>
        </w:rPr>
        <w:t>s Republic of China, where transportation is enormously convenient to connecting all othe</w:t>
      </w:r>
      <w:r w:rsidRPr="00945923">
        <w:rPr>
          <w:rFonts w:ascii="Times New Roman" w:eastAsia="Times New Roman" w:hAnsi="Times New Roman" w:cs="Times New Roman"/>
          <w:color w:val="131313"/>
          <w:sz w:val="24"/>
          <w:szCs w:val="24"/>
          <w:lang w:eastAsia="en-GB"/>
        </w:rPr>
        <w:t>r places in China and overseas</w:t>
      </w:r>
      <w:r w:rsidRPr="00725DE5">
        <w:rPr>
          <w:rFonts w:ascii="Times New Roman" w:eastAsia="Times New Roman" w:hAnsi="Times New Roman" w:cs="Times New Roman"/>
          <w:color w:val="131313"/>
          <w:sz w:val="24"/>
          <w:szCs w:val="24"/>
          <w:lang w:eastAsia="en-GB"/>
        </w:rPr>
        <w:t>. As of 7 March, 2020, a total of 80 813 confirmed cases reported in all provinces of China, and 21 110 cases reported in 93 countries/territori</w:t>
      </w:r>
      <w:r w:rsidRPr="00945923">
        <w:rPr>
          <w:rFonts w:ascii="Times New Roman" w:eastAsia="Times New Roman" w:hAnsi="Times New Roman" w:cs="Times New Roman"/>
          <w:color w:val="131313"/>
          <w:sz w:val="24"/>
          <w:szCs w:val="24"/>
          <w:lang w:eastAsia="en-GB"/>
        </w:rPr>
        <w:t>es/areas of six continents</w:t>
      </w:r>
      <w:r w:rsidRPr="00725DE5">
        <w:rPr>
          <w:rFonts w:ascii="Times New Roman" w:eastAsia="Times New Roman" w:hAnsi="Times New Roman" w:cs="Times New Roman"/>
          <w:color w:val="131313"/>
          <w:sz w:val="24"/>
          <w:szCs w:val="24"/>
          <w:lang w:eastAsia="en-GB"/>
        </w:rPr>
        <w:t xml:space="preserve">]. In particular, some cases have been confirmed in African countries, such </w:t>
      </w:r>
      <w:r w:rsidRPr="00945923">
        <w:rPr>
          <w:rFonts w:ascii="Times New Roman" w:eastAsia="Times New Roman" w:hAnsi="Times New Roman" w:cs="Times New Roman"/>
          <w:color w:val="131313"/>
          <w:sz w:val="24"/>
          <w:szCs w:val="24"/>
          <w:lang w:eastAsia="en-GB"/>
        </w:rPr>
        <w:t>as Algeria, Egypt, and Nigeria</w:t>
      </w:r>
      <w:r w:rsidRPr="00725DE5">
        <w:rPr>
          <w:rFonts w:ascii="Times New Roman" w:eastAsia="Times New Roman" w:hAnsi="Times New Roman" w:cs="Times New Roman"/>
          <w:color w:val="131313"/>
          <w:sz w:val="24"/>
          <w:szCs w:val="24"/>
          <w:lang w:eastAsia="en-GB"/>
        </w:rPr>
        <w:t>. This is the biggest infectious disease outbreak in China ever since 1949, the year of founding the People</w:t>
      </w:r>
      <w:r w:rsidRPr="00725DE5">
        <w:rPr>
          <w:rFonts w:ascii="Times New Roman" w:eastAsia="Calibri" w:hAnsi="Times New Roman" w:cs="Times New Roman"/>
          <w:color w:val="131313"/>
          <w:sz w:val="24"/>
          <w:szCs w:val="24"/>
          <w:lang w:eastAsia="en-GB"/>
        </w:rPr>
        <w:t>’</w:t>
      </w:r>
      <w:r w:rsidRPr="00725DE5">
        <w:rPr>
          <w:rFonts w:ascii="Times New Roman" w:eastAsia="Times New Roman" w:hAnsi="Times New Roman" w:cs="Times New Roman"/>
          <w:color w:val="131313"/>
          <w:sz w:val="24"/>
          <w:szCs w:val="24"/>
          <w:lang w:eastAsia="en-GB"/>
        </w:rPr>
        <w:t>s Republic of China. It is the biggest battle since the disease is spreading so fast with high prevalence, and the prevention of the transmission has invo</w:t>
      </w:r>
      <w:r w:rsidRPr="00945923">
        <w:rPr>
          <w:rFonts w:ascii="Times New Roman" w:eastAsia="Times New Roman" w:hAnsi="Times New Roman" w:cs="Times New Roman"/>
          <w:color w:val="131313"/>
          <w:sz w:val="24"/>
          <w:szCs w:val="24"/>
          <w:lang w:eastAsia="en-GB"/>
        </w:rPr>
        <w:t>lved all people in the country</w:t>
      </w:r>
      <w:r w:rsidRPr="00725DE5">
        <w:rPr>
          <w:rFonts w:ascii="Times New Roman" w:eastAsia="Times New Roman" w:hAnsi="Times New Roman" w:cs="Times New Roman"/>
          <w:color w:val="131313"/>
          <w:sz w:val="24"/>
          <w:szCs w:val="24"/>
          <w:lang w:eastAsia="en-GB"/>
        </w:rPr>
        <w:t>. While at global level, the strategy and coordinating mechanism to control COVID-19 need to b</w:t>
      </w:r>
      <w:r w:rsidRPr="00945923">
        <w:rPr>
          <w:rFonts w:ascii="Times New Roman" w:eastAsia="Times New Roman" w:hAnsi="Times New Roman" w:cs="Times New Roman"/>
          <w:color w:val="131313"/>
          <w:sz w:val="24"/>
          <w:szCs w:val="24"/>
          <w:lang w:eastAsia="en-GB"/>
        </w:rPr>
        <w:t>e set down as soon as possible</w:t>
      </w:r>
      <w:r w:rsidRPr="00725DE5">
        <w:rPr>
          <w:rFonts w:ascii="Times New Roman" w:eastAsia="Times New Roman" w:hAnsi="Times New Roman" w:cs="Times New Roman"/>
          <w:color w:val="131313"/>
          <w:sz w:val="24"/>
          <w:szCs w:val="24"/>
          <w:lang w:eastAsia="en-GB"/>
        </w:rPr>
        <w:t xml:space="preserve">, in particular, three questions need to be addressed as </w:t>
      </w:r>
    </w:p>
    <w:p w:rsidR="00725DE5" w:rsidRPr="00945923" w:rsidRDefault="00725DE5" w:rsidP="00945923">
      <w:pPr>
        <w:pStyle w:val="ListParagraph"/>
        <w:numPr>
          <w:ilvl w:val="0"/>
          <w:numId w:val="2"/>
        </w:numPr>
        <w:spacing w:after="357" w:line="257" w:lineRule="auto"/>
        <w:ind w:right="-13"/>
        <w:jc w:val="both"/>
        <w:rPr>
          <w:rFonts w:ascii="Times New Roman" w:eastAsia="Times New Roman" w:hAnsi="Times New Roman" w:cs="Times New Roman"/>
          <w:color w:val="131313"/>
          <w:sz w:val="24"/>
          <w:szCs w:val="24"/>
          <w:lang w:eastAsia="en-GB"/>
        </w:rPr>
      </w:pPr>
      <w:r w:rsidRPr="00945923">
        <w:rPr>
          <w:rFonts w:ascii="Times New Roman" w:eastAsia="Times New Roman" w:hAnsi="Times New Roman" w:cs="Times New Roman"/>
          <w:color w:val="131313"/>
          <w:sz w:val="24"/>
          <w:szCs w:val="24"/>
          <w:lang w:eastAsia="en-GB"/>
        </w:rPr>
        <w:t>how to take the emergency response actions effectively in different countries?</w:t>
      </w:r>
    </w:p>
    <w:p w:rsidR="00725DE5" w:rsidRPr="00945923" w:rsidRDefault="00725DE5" w:rsidP="00945923">
      <w:pPr>
        <w:pStyle w:val="ListParagraph"/>
        <w:numPr>
          <w:ilvl w:val="0"/>
          <w:numId w:val="2"/>
        </w:numPr>
        <w:spacing w:after="357" w:line="257" w:lineRule="auto"/>
        <w:ind w:right="-13"/>
        <w:jc w:val="both"/>
        <w:rPr>
          <w:rFonts w:ascii="Times New Roman" w:eastAsia="Times New Roman" w:hAnsi="Times New Roman" w:cs="Times New Roman"/>
          <w:color w:val="131313"/>
          <w:sz w:val="24"/>
          <w:szCs w:val="24"/>
          <w:lang w:eastAsia="en-GB"/>
        </w:rPr>
      </w:pPr>
      <w:r w:rsidRPr="00945923">
        <w:rPr>
          <w:rFonts w:ascii="Times New Roman" w:eastAsia="Times New Roman" w:hAnsi="Times New Roman" w:cs="Times New Roman"/>
          <w:color w:val="131313"/>
          <w:sz w:val="24"/>
          <w:szCs w:val="24"/>
          <w:lang w:eastAsia="en-GB"/>
        </w:rPr>
        <w:t xml:space="preserve">how to mobilize resources quickly with strategic ways? </w:t>
      </w:r>
      <w:r w:rsidRPr="00945923">
        <w:rPr>
          <w:rFonts w:ascii="Times New Roman" w:eastAsia="Times New Roman" w:hAnsi="Times New Roman" w:cs="Times New Roman"/>
          <w:color w:val="131313"/>
          <w:sz w:val="24"/>
          <w:szCs w:val="24"/>
          <w:lang w:eastAsia="en-GB"/>
        </w:rPr>
        <w:t>A</w:t>
      </w:r>
      <w:r w:rsidRPr="00945923">
        <w:rPr>
          <w:rFonts w:ascii="Times New Roman" w:eastAsia="Times New Roman" w:hAnsi="Times New Roman" w:cs="Times New Roman"/>
          <w:color w:val="131313"/>
          <w:sz w:val="24"/>
          <w:szCs w:val="24"/>
          <w:lang w:eastAsia="en-GB"/>
        </w:rPr>
        <w:t>nd</w:t>
      </w:r>
    </w:p>
    <w:p w:rsidR="00725DE5" w:rsidRPr="00945923" w:rsidRDefault="00725DE5" w:rsidP="00945923">
      <w:pPr>
        <w:pStyle w:val="ListParagraph"/>
        <w:numPr>
          <w:ilvl w:val="0"/>
          <w:numId w:val="2"/>
        </w:numPr>
        <w:spacing w:after="357" w:line="257" w:lineRule="auto"/>
        <w:ind w:right="-13"/>
        <w:jc w:val="both"/>
        <w:rPr>
          <w:rFonts w:ascii="Times New Roman" w:eastAsia="Times New Roman" w:hAnsi="Times New Roman" w:cs="Times New Roman"/>
          <w:color w:val="131313"/>
          <w:sz w:val="24"/>
          <w:szCs w:val="24"/>
          <w:lang w:eastAsia="en-GB"/>
        </w:rPr>
      </w:pPr>
      <w:r w:rsidRPr="00945923">
        <w:rPr>
          <w:rFonts w:ascii="Times New Roman" w:eastAsia="Times New Roman" w:hAnsi="Times New Roman" w:cs="Times New Roman"/>
          <w:color w:val="131313"/>
          <w:sz w:val="24"/>
          <w:szCs w:val="24"/>
          <w:lang w:eastAsia="en-GB"/>
        </w:rPr>
        <w:t>how to encourage people proactively and orderly to participate in this battle against COVID-19 from different regions of the world?</w:t>
      </w:r>
    </w:p>
    <w:p w:rsidR="00945923" w:rsidRPr="001D349C" w:rsidRDefault="00945923" w:rsidP="00945923">
      <w:pPr>
        <w:pStyle w:val="Heading1"/>
        <w:ind w:left="-5"/>
        <w:jc w:val="both"/>
        <w:rPr>
          <w:rFonts w:ascii="Times New Roman" w:hAnsi="Times New Roman" w:cs="Times New Roman"/>
          <w:b/>
          <w:sz w:val="28"/>
          <w:szCs w:val="28"/>
        </w:rPr>
      </w:pPr>
      <w:r w:rsidRPr="001D349C">
        <w:rPr>
          <w:rFonts w:ascii="Times New Roman" w:hAnsi="Times New Roman" w:cs="Times New Roman"/>
          <w:b/>
          <w:sz w:val="28"/>
          <w:szCs w:val="28"/>
        </w:rPr>
        <w:t>Lessons from the battle against COVID-19 in China</w:t>
      </w:r>
    </w:p>
    <w:p w:rsidR="00945923" w:rsidRPr="00945923" w:rsidRDefault="00945923" w:rsidP="00945923">
      <w:pPr>
        <w:spacing w:after="357"/>
        <w:ind w:left="-5" w:right="-13"/>
        <w:jc w:val="both"/>
        <w:rPr>
          <w:rFonts w:ascii="Times New Roman" w:hAnsi="Times New Roman" w:cs="Times New Roman"/>
          <w:sz w:val="24"/>
          <w:szCs w:val="24"/>
        </w:rPr>
      </w:pPr>
      <w:r w:rsidRPr="00945923">
        <w:rPr>
          <w:rFonts w:ascii="Times New Roman" w:hAnsi="Times New Roman" w:cs="Times New Roman"/>
          <w:sz w:val="24"/>
          <w:szCs w:val="24"/>
        </w:rPr>
        <w:t>In order to address three aforementioned questions, the lessons from China in the battle against COVID-19 need to be understood clearly in the following three aspects:</w:t>
      </w:r>
    </w:p>
    <w:p w:rsidR="00945923" w:rsidRPr="00945923" w:rsidRDefault="00945923" w:rsidP="00945923">
      <w:pPr>
        <w:spacing w:after="2"/>
        <w:jc w:val="both"/>
        <w:rPr>
          <w:rFonts w:ascii="Times New Roman" w:hAnsi="Times New Roman" w:cs="Times New Roman"/>
          <w:sz w:val="24"/>
          <w:szCs w:val="24"/>
        </w:rPr>
      </w:pPr>
      <w:r w:rsidRPr="00945923">
        <w:rPr>
          <w:rFonts w:ascii="Times New Roman" w:eastAsia="Calibri" w:hAnsi="Times New Roman" w:cs="Times New Roman"/>
          <w:sz w:val="24"/>
          <w:szCs w:val="24"/>
        </w:rPr>
        <w:t>Traditional epidemiological approaches effectively control the transmission</w:t>
      </w:r>
    </w:p>
    <w:p w:rsidR="00945923" w:rsidRPr="00945923" w:rsidRDefault="00945923" w:rsidP="00945923">
      <w:pPr>
        <w:ind w:left="-5" w:right="-13"/>
        <w:jc w:val="both"/>
        <w:rPr>
          <w:rFonts w:ascii="Times New Roman" w:hAnsi="Times New Roman" w:cs="Times New Roman"/>
          <w:sz w:val="24"/>
          <w:szCs w:val="24"/>
        </w:rPr>
      </w:pPr>
      <w:r w:rsidRPr="00945923">
        <w:rPr>
          <w:rFonts w:ascii="Times New Roman" w:hAnsi="Times New Roman" w:cs="Times New Roman"/>
          <w:sz w:val="24"/>
          <w:szCs w:val="24"/>
        </w:rPr>
        <w:t xml:space="preserve">Professionally speaking, three steps are necessary to taken once </w:t>
      </w:r>
      <w:r w:rsidRPr="00945923">
        <w:rPr>
          <w:rFonts w:ascii="Times New Roman" w:hAnsi="Times New Roman" w:cs="Times New Roman"/>
          <w:sz w:val="24"/>
          <w:szCs w:val="24"/>
        </w:rPr>
        <w:t>an infectious disease outbreak</w:t>
      </w:r>
      <w:r w:rsidRPr="00945923">
        <w:rPr>
          <w:rFonts w:ascii="Times New Roman" w:hAnsi="Times New Roman" w:cs="Times New Roman"/>
          <w:sz w:val="24"/>
          <w:szCs w:val="24"/>
        </w:rPr>
        <w:t xml:space="preserve"> in certain regions, including controlling infectious sources, blocking the transmission routes, and protec</w:t>
      </w:r>
      <w:r>
        <w:rPr>
          <w:rFonts w:ascii="Times New Roman" w:hAnsi="Times New Roman" w:cs="Times New Roman"/>
          <w:sz w:val="24"/>
          <w:szCs w:val="24"/>
        </w:rPr>
        <w:t>ting the susceptive population</w:t>
      </w:r>
      <w:r w:rsidRPr="00945923">
        <w:rPr>
          <w:rFonts w:ascii="Times New Roman" w:hAnsi="Times New Roman" w:cs="Times New Roman"/>
          <w:sz w:val="24"/>
          <w:szCs w:val="24"/>
        </w:rPr>
        <w:t>. While, as COVID-19 spreading so fast and people</w:t>
      </w:r>
      <w:r w:rsidRPr="00945923">
        <w:rPr>
          <w:rFonts w:ascii="Times New Roman" w:eastAsia="Calibri" w:hAnsi="Times New Roman" w:cs="Times New Roman"/>
          <w:sz w:val="24"/>
          <w:szCs w:val="24"/>
        </w:rPr>
        <w:t>’</w:t>
      </w:r>
      <w:r w:rsidRPr="00945923">
        <w:rPr>
          <w:rFonts w:ascii="Times New Roman" w:hAnsi="Times New Roman" w:cs="Times New Roman"/>
          <w:sz w:val="24"/>
          <w:szCs w:val="24"/>
        </w:rPr>
        <w:t>s travelling so frequent during the Chinese New Year (Spring Festival) season, it cannot control effectively if only taking the nor</w:t>
      </w:r>
      <w:r>
        <w:rPr>
          <w:rFonts w:ascii="Times New Roman" w:hAnsi="Times New Roman" w:cs="Times New Roman"/>
          <w:sz w:val="24"/>
          <w:szCs w:val="24"/>
        </w:rPr>
        <w:t>mal or general countermeasures</w:t>
      </w:r>
      <w:r w:rsidRPr="00945923">
        <w:rPr>
          <w:rFonts w:ascii="Times New Roman" w:hAnsi="Times New Roman" w:cs="Times New Roman"/>
          <w:sz w:val="24"/>
          <w:szCs w:val="24"/>
        </w:rPr>
        <w:t>. Therefore, the Chinese government has quickly taken actions to contain its transmission inside China, including detecting the disease early, diagnosis and reporting early, isolating and treatment of cases early, tracing all possible contacts, persuading people to stay at home, and promoting social distancing measures commensurate with the risk, etc., based on the current knowledge about epidemiological features and transmission patterns of COVID-19.</w:t>
      </w:r>
    </w:p>
    <w:p w:rsidR="00945923" w:rsidRPr="00945923" w:rsidRDefault="00945923" w:rsidP="00945923">
      <w:pPr>
        <w:ind w:left="-5" w:right="-13"/>
        <w:jc w:val="both"/>
        <w:rPr>
          <w:rFonts w:ascii="Times New Roman" w:hAnsi="Times New Roman" w:cs="Times New Roman"/>
          <w:sz w:val="24"/>
          <w:szCs w:val="24"/>
        </w:rPr>
      </w:pPr>
      <w:r w:rsidRPr="00945923">
        <w:rPr>
          <w:rFonts w:ascii="Times New Roman" w:eastAsia="Calibri" w:hAnsi="Times New Roman" w:cs="Times New Roman"/>
          <w:sz w:val="24"/>
          <w:szCs w:val="24"/>
        </w:rPr>
        <w:t xml:space="preserve">Response strategies coping with local conditions </w:t>
      </w:r>
      <w:r w:rsidRPr="00945923">
        <w:rPr>
          <w:rFonts w:ascii="Times New Roman" w:hAnsi="Times New Roman" w:cs="Times New Roman"/>
          <w:sz w:val="24"/>
          <w:szCs w:val="24"/>
        </w:rPr>
        <w:t>In dealing with the outbreak, China has been adopting the way of tailoring interventions into local settings, from quickly finding each infected person, tracing close contacts and placing them under quarantine, to promoting basic hygiene measures to the public, such as frequent hand washing, cancelling public gathering, closing schools, extending the Spring Festival holiday, delaying return to work, and to the most severe mea</w:t>
      </w:r>
      <w:r>
        <w:rPr>
          <w:rFonts w:ascii="Times New Roman" w:hAnsi="Times New Roman" w:cs="Times New Roman"/>
          <w:sz w:val="24"/>
          <w:szCs w:val="24"/>
        </w:rPr>
        <w:t>sure of city lockdown of Wuhan</w:t>
      </w:r>
      <w:r w:rsidRPr="00945923">
        <w:rPr>
          <w:rFonts w:ascii="Times New Roman" w:hAnsi="Times New Roman" w:cs="Times New Roman"/>
          <w:sz w:val="24"/>
          <w:szCs w:val="24"/>
        </w:rPr>
        <w:t>. By adapting response strategies to the local context, it may avoid blockading the city when it is not needed, and also prevent from a major outbreak without taking any action.</w:t>
      </w:r>
    </w:p>
    <w:p w:rsidR="00945923" w:rsidRDefault="00945923" w:rsidP="00945923">
      <w:pPr>
        <w:spacing w:after="2" w:line="257" w:lineRule="auto"/>
        <w:rPr>
          <w:rFonts w:ascii="Times New Roman" w:eastAsia="Times New Roman" w:hAnsi="Times New Roman" w:cs="Times New Roman"/>
          <w:color w:val="131313"/>
          <w:sz w:val="24"/>
          <w:szCs w:val="24"/>
          <w:lang w:eastAsia="en-GB"/>
        </w:rPr>
      </w:pPr>
    </w:p>
    <w:p w:rsidR="00945923" w:rsidRDefault="00945923" w:rsidP="00945923">
      <w:pPr>
        <w:spacing w:after="2" w:line="257" w:lineRule="auto"/>
        <w:rPr>
          <w:rFonts w:ascii="Times New Roman" w:eastAsia="Times New Roman" w:hAnsi="Times New Roman" w:cs="Times New Roman"/>
          <w:color w:val="131313"/>
          <w:sz w:val="24"/>
          <w:szCs w:val="24"/>
          <w:lang w:eastAsia="en-GB"/>
        </w:rPr>
      </w:pPr>
    </w:p>
    <w:p w:rsidR="00945923" w:rsidRPr="00945923" w:rsidRDefault="00945923" w:rsidP="00945923">
      <w:pPr>
        <w:spacing w:after="2" w:line="257" w:lineRule="auto"/>
        <w:jc w:val="both"/>
        <w:rPr>
          <w:rFonts w:ascii="Times New Roman" w:eastAsia="Times New Roman" w:hAnsi="Times New Roman" w:cs="Times New Roman"/>
          <w:color w:val="131313"/>
          <w:sz w:val="24"/>
          <w:szCs w:val="24"/>
          <w:lang w:eastAsia="en-GB"/>
        </w:rPr>
      </w:pPr>
      <w:r w:rsidRPr="00945923">
        <w:rPr>
          <w:rFonts w:ascii="Times New Roman" w:eastAsia="Calibri" w:hAnsi="Times New Roman" w:cs="Times New Roman"/>
          <w:color w:val="131313"/>
          <w:sz w:val="24"/>
          <w:szCs w:val="24"/>
          <w:lang w:eastAsia="en-GB"/>
        </w:rPr>
        <w:lastRenderedPageBreak/>
        <w:t>Mobilizing resources quickly to support the emergency responses</w:t>
      </w:r>
    </w:p>
    <w:p w:rsidR="00945923" w:rsidRPr="00945923" w:rsidRDefault="00945923" w:rsidP="00945923">
      <w:pPr>
        <w:spacing w:after="240" w:line="257" w:lineRule="auto"/>
        <w:ind w:left="-5" w:right="-13" w:hanging="10"/>
        <w:jc w:val="both"/>
        <w:rPr>
          <w:rFonts w:ascii="Times New Roman" w:eastAsia="Times New Roman" w:hAnsi="Times New Roman" w:cs="Times New Roman"/>
          <w:color w:val="131313"/>
          <w:sz w:val="24"/>
          <w:szCs w:val="24"/>
          <w:lang w:eastAsia="en-GB"/>
        </w:rPr>
      </w:pPr>
      <w:r w:rsidRPr="00945923">
        <w:rPr>
          <w:rFonts w:ascii="Times New Roman" w:eastAsia="Times New Roman" w:hAnsi="Times New Roman" w:cs="Times New Roman"/>
          <w:color w:val="131313"/>
          <w:sz w:val="24"/>
          <w:szCs w:val="24"/>
          <w:lang w:eastAsia="en-GB"/>
        </w:rPr>
        <w:t>Under the strong leadership of the Central Government of China, the mobilization for the emergency responses has been effectively promoted in following ways. Firstly, a Joint Prevention and Control Mechanism of the State Council has established involving 32 Ministries, with subgroups on control of outbreak, medical rescue, scientific research, information and communication, international cooperation, logisti</w:t>
      </w:r>
      <w:r>
        <w:rPr>
          <w:rFonts w:ascii="Times New Roman" w:eastAsia="Times New Roman" w:hAnsi="Times New Roman" w:cs="Times New Roman"/>
          <w:color w:val="131313"/>
          <w:sz w:val="24"/>
          <w:szCs w:val="24"/>
          <w:lang w:eastAsia="en-GB"/>
        </w:rPr>
        <w:t>cs, and frontline coordination</w:t>
      </w:r>
      <w:r w:rsidRPr="00945923">
        <w:rPr>
          <w:rFonts w:ascii="Times New Roman" w:eastAsia="Times New Roman" w:hAnsi="Times New Roman" w:cs="Times New Roman"/>
          <w:color w:val="131313"/>
          <w:sz w:val="24"/>
          <w:szCs w:val="24"/>
          <w:lang w:eastAsia="en-GB"/>
        </w:rPr>
        <w:t>. This multi-sectoral cooperation mechanism at high level is to ensure the facilities and supplies have been well arranged to support the emergency responses in all provinces, with focus on the Hubei Province, for example, more than 10 mobile hospitals and two big hospitals with each one having the capacity of holding more than 1000 beds have been built within 10 days. Secondly, more than 40 000 medical professionals from other provinces or military institutions have been dispatched to Hubei Province to implement emergency responses, including medical care and treatment, epidemiological investigations, environmental sterilization for disinfection, and data and information management to support the policy making.</w:t>
      </w:r>
    </w:p>
    <w:p w:rsidR="00945923" w:rsidRPr="00945923" w:rsidRDefault="00945923" w:rsidP="00945923">
      <w:pPr>
        <w:spacing w:after="2" w:line="257" w:lineRule="auto"/>
        <w:ind w:left="-5" w:hanging="10"/>
        <w:jc w:val="both"/>
        <w:rPr>
          <w:rFonts w:ascii="Times New Roman" w:eastAsia="Times New Roman" w:hAnsi="Times New Roman" w:cs="Times New Roman"/>
          <w:color w:val="131313"/>
          <w:sz w:val="24"/>
          <w:szCs w:val="24"/>
          <w:lang w:eastAsia="en-GB"/>
        </w:rPr>
      </w:pPr>
      <w:r w:rsidRPr="00945923">
        <w:rPr>
          <w:rFonts w:ascii="Times New Roman" w:eastAsia="Calibri" w:hAnsi="Times New Roman" w:cs="Times New Roman"/>
          <w:color w:val="131313"/>
          <w:sz w:val="24"/>
          <w:szCs w:val="24"/>
          <w:lang w:eastAsia="en-GB"/>
        </w:rPr>
        <w:t>Encouraging people proactively and orderly participate in this battle against COVID-19</w:t>
      </w:r>
    </w:p>
    <w:p w:rsidR="00945923" w:rsidRPr="00945923" w:rsidRDefault="00945923" w:rsidP="00945923">
      <w:pPr>
        <w:spacing w:after="0" w:line="257" w:lineRule="auto"/>
        <w:ind w:left="-5" w:right="-13" w:hanging="10"/>
        <w:jc w:val="both"/>
        <w:rPr>
          <w:rFonts w:ascii="Times New Roman" w:eastAsia="Times New Roman" w:hAnsi="Times New Roman" w:cs="Times New Roman"/>
          <w:color w:val="131313"/>
          <w:sz w:val="24"/>
          <w:szCs w:val="24"/>
          <w:lang w:eastAsia="en-GB"/>
        </w:rPr>
      </w:pPr>
      <w:r w:rsidRPr="00945923">
        <w:rPr>
          <w:rFonts w:ascii="Times New Roman" w:eastAsia="Times New Roman" w:hAnsi="Times New Roman" w:cs="Times New Roman"/>
          <w:color w:val="131313"/>
          <w:sz w:val="24"/>
          <w:szCs w:val="24"/>
          <w:lang w:eastAsia="en-GB"/>
        </w:rPr>
        <w:t>It is important to protect the community from exposure to the infection, all residents in the potential risk areas were encouraged to stay at home, which is an effective way to block the transmission routes. Local community health workers and volunteers, after the specific training, proactively participate in screening the suspicious infections, and help in implementing proper quarantine measures by providing support services, such as driving pa</w:t>
      </w:r>
      <w:r>
        <w:rPr>
          <w:rFonts w:ascii="Times New Roman" w:eastAsia="Times New Roman" w:hAnsi="Times New Roman" w:cs="Times New Roman"/>
          <w:color w:val="131313"/>
          <w:sz w:val="24"/>
          <w:szCs w:val="24"/>
          <w:lang w:eastAsia="en-GB"/>
        </w:rPr>
        <w:t>tients to the mobile hospitals</w:t>
      </w:r>
      <w:r w:rsidRPr="00945923">
        <w:rPr>
          <w:rFonts w:ascii="Times New Roman" w:eastAsia="Times New Roman" w:hAnsi="Times New Roman" w:cs="Times New Roman"/>
          <w:color w:val="131313"/>
          <w:sz w:val="24"/>
          <w:szCs w:val="24"/>
          <w:lang w:eastAsia="en-GB"/>
        </w:rPr>
        <w:t>. All those activities logistically managed at the community level.</w:t>
      </w:r>
    </w:p>
    <w:p w:rsidR="00945923" w:rsidRPr="00945923" w:rsidRDefault="00945923" w:rsidP="00945923">
      <w:pPr>
        <w:spacing w:after="240" w:line="257" w:lineRule="auto"/>
        <w:ind w:left="-15" w:right="-13"/>
        <w:jc w:val="both"/>
        <w:rPr>
          <w:rFonts w:ascii="Times New Roman" w:eastAsia="Times New Roman" w:hAnsi="Times New Roman" w:cs="Times New Roman"/>
          <w:color w:val="131313"/>
          <w:sz w:val="24"/>
          <w:szCs w:val="24"/>
          <w:lang w:eastAsia="en-GB"/>
        </w:rPr>
      </w:pPr>
      <w:r w:rsidRPr="00945923">
        <w:rPr>
          <w:rFonts w:ascii="Times New Roman" w:eastAsia="Times New Roman" w:hAnsi="Times New Roman" w:cs="Times New Roman"/>
          <w:color w:val="131313"/>
          <w:sz w:val="24"/>
          <w:szCs w:val="24"/>
          <w:lang w:eastAsia="en-GB"/>
        </w:rPr>
        <w:t xml:space="preserve">At the same time, from medical care side, the medical doctors and nurses worked very hard in the hospitals, to screen the suspected cases, provide medical care for the confirmed cases, and taking emergency response to rescue severe patients to reduce the fatality. While epidemiologists working in </w:t>
      </w:r>
      <w:r w:rsidRPr="00945923">
        <w:rPr>
          <w:rFonts w:ascii="Times New Roman" w:eastAsia="Times New Roman" w:hAnsi="Times New Roman" w:cs="Times New Roman"/>
          <w:color w:val="131313"/>
          <w:sz w:val="24"/>
          <w:szCs w:val="24"/>
          <w:lang w:eastAsia="en-GB"/>
        </w:rPr>
        <w:t>centres</w:t>
      </w:r>
      <w:r w:rsidRPr="00945923">
        <w:rPr>
          <w:rFonts w:ascii="Times New Roman" w:eastAsia="Times New Roman" w:hAnsi="Times New Roman" w:cs="Times New Roman"/>
          <w:color w:val="131313"/>
          <w:sz w:val="24"/>
          <w:szCs w:val="24"/>
          <w:lang w:eastAsia="en-GB"/>
        </w:rPr>
        <w:t xml:space="preserve"> for disease control and preventions provided the statistical results for the dissemination of epidemiological data correctly, and provide the well-prepared datasets for the decision makers for coordination of necessary resources, and many health workers investigate the suspected contactors for quick medical quarantine of the suspected cases at the community level.</w:t>
      </w:r>
    </w:p>
    <w:p w:rsidR="00945923" w:rsidRPr="00945923" w:rsidRDefault="00945923" w:rsidP="00945923">
      <w:pPr>
        <w:spacing w:after="2" w:line="257" w:lineRule="auto"/>
        <w:ind w:left="-5" w:hanging="10"/>
        <w:jc w:val="both"/>
        <w:rPr>
          <w:rFonts w:ascii="Times New Roman" w:eastAsia="Times New Roman" w:hAnsi="Times New Roman" w:cs="Times New Roman"/>
          <w:b/>
          <w:color w:val="131313"/>
          <w:sz w:val="28"/>
          <w:szCs w:val="28"/>
          <w:lang w:eastAsia="en-GB"/>
        </w:rPr>
      </w:pPr>
      <w:r w:rsidRPr="00945923">
        <w:rPr>
          <w:rFonts w:ascii="Times New Roman" w:eastAsia="Calibri" w:hAnsi="Times New Roman" w:cs="Times New Roman"/>
          <w:b/>
          <w:color w:val="131313"/>
          <w:sz w:val="28"/>
          <w:szCs w:val="28"/>
          <w:lang w:eastAsia="en-GB"/>
        </w:rPr>
        <w:t>Preventing the pandemic of COVID-19</w:t>
      </w:r>
    </w:p>
    <w:p w:rsidR="001D349C" w:rsidRDefault="00945923" w:rsidP="00945923">
      <w:pPr>
        <w:spacing w:after="240" w:line="257" w:lineRule="auto"/>
        <w:ind w:left="-5" w:right="-13" w:hanging="10"/>
        <w:jc w:val="both"/>
        <w:rPr>
          <w:rFonts w:ascii="Times New Roman" w:eastAsia="Times New Roman" w:hAnsi="Times New Roman" w:cs="Times New Roman"/>
          <w:color w:val="131313"/>
          <w:sz w:val="24"/>
          <w:szCs w:val="24"/>
          <w:lang w:eastAsia="en-GB"/>
        </w:rPr>
      </w:pPr>
      <w:r w:rsidRPr="00945923">
        <w:rPr>
          <w:rFonts w:ascii="Times New Roman" w:eastAsia="Times New Roman" w:hAnsi="Times New Roman" w:cs="Times New Roman"/>
          <w:color w:val="131313"/>
          <w:sz w:val="24"/>
          <w:szCs w:val="24"/>
          <w:lang w:eastAsia="en-GB"/>
        </w:rPr>
        <w:t>With the conceptualization on building a community with a shared future for mankind proposed by Chines</w:t>
      </w:r>
      <w:r>
        <w:rPr>
          <w:rFonts w:ascii="Times New Roman" w:eastAsia="Times New Roman" w:hAnsi="Times New Roman" w:cs="Times New Roman"/>
          <w:color w:val="131313"/>
          <w:sz w:val="24"/>
          <w:szCs w:val="24"/>
          <w:lang w:eastAsia="en-GB"/>
        </w:rPr>
        <w:t>e President Xi Jinping in 2013</w:t>
      </w:r>
      <w:r w:rsidRPr="00945923">
        <w:rPr>
          <w:rFonts w:ascii="Times New Roman" w:eastAsia="Times New Roman" w:hAnsi="Times New Roman" w:cs="Times New Roman"/>
          <w:color w:val="131313"/>
          <w:sz w:val="24"/>
          <w:szCs w:val="24"/>
          <w:lang w:eastAsia="en-GB"/>
        </w:rPr>
        <w:t xml:space="preserve">, Chinese people have taken following actions to prevent the pandemic of the diseases: </w:t>
      </w:r>
    </w:p>
    <w:p w:rsidR="001D349C" w:rsidRPr="001D349C" w:rsidRDefault="00945923" w:rsidP="001D349C">
      <w:pPr>
        <w:pStyle w:val="ListParagraph"/>
        <w:numPr>
          <w:ilvl w:val="0"/>
          <w:numId w:val="5"/>
        </w:numPr>
        <w:spacing w:after="240" w:line="257" w:lineRule="auto"/>
        <w:ind w:right="-13"/>
        <w:jc w:val="both"/>
        <w:rPr>
          <w:rFonts w:ascii="Times New Roman" w:eastAsia="Times New Roman" w:hAnsi="Times New Roman" w:cs="Times New Roman"/>
          <w:color w:val="131313"/>
          <w:sz w:val="24"/>
          <w:szCs w:val="24"/>
          <w:lang w:eastAsia="en-GB"/>
        </w:rPr>
      </w:pPr>
      <w:r w:rsidRPr="001D349C">
        <w:rPr>
          <w:rFonts w:ascii="Times New Roman" w:eastAsia="Times New Roman" w:hAnsi="Times New Roman" w:cs="Times New Roman"/>
          <w:color w:val="131313"/>
          <w:sz w:val="24"/>
          <w:szCs w:val="24"/>
          <w:lang w:eastAsia="en-GB"/>
        </w:rPr>
        <w:t>sharing the sequences of SARS-Cov-2 virus with the World Health Organization (WHO) and other countries which are important information for other countries to prepare the tests for screening and diagnosis,</w:t>
      </w:r>
    </w:p>
    <w:p w:rsidR="001D349C" w:rsidRPr="001D349C" w:rsidRDefault="00945923" w:rsidP="001D349C">
      <w:pPr>
        <w:pStyle w:val="ListParagraph"/>
        <w:numPr>
          <w:ilvl w:val="0"/>
          <w:numId w:val="5"/>
        </w:numPr>
        <w:spacing w:after="240" w:line="257" w:lineRule="auto"/>
        <w:ind w:right="-13"/>
        <w:jc w:val="both"/>
        <w:rPr>
          <w:rFonts w:ascii="Times New Roman" w:eastAsia="Times New Roman" w:hAnsi="Times New Roman" w:cs="Times New Roman"/>
          <w:color w:val="131313"/>
          <w:sz w:val="24"/>
          <w:szCs w:val="24"/>
          <w:lang w:eastAsia="en-GB"/>
        </w:rPr>
      </w:pPr>
      <w:r w:rsidRPr="001D349C">
        <w:rPr>
          <w:rFonts w:ascii="Times New Roman" w:eastAsia="Times New Roman" w:hAnsi="Times New Roman" w:cs="Times New Roman"/>
          <w:color w:val="131313"/>
          <w:sz w:val="24"/>
          <w:szCs w:val="24"/>
          <w:lang w:eastAsia="en-GB"/>
        </w:rPr>
        <w:t xml:space="preserve">all epidemiological data with clinical treatment in China has been published in the international journals, </w:t>
      </w:r>
    </w:p>
    <w:p w:rsidR="001D349C" w:rsidRPr="001D349C" w:rsidRDefault="00945923" w:rsidP="001D349C">
      <w:pPr>
        <w:pStyle w:val="ListParagraph"/>
        <w:numPr>
          <w:ilvl w:val="0"/>
          <w:numId w:val="5"/>
        </w:numPr>
        <w:spacing w:after="240" w:line="257" w:lineRule="auto"/>
        <w:ind w:right="-13"/>
        <w:jc w:val="both"/>
        <w:rPr>
          <w:rFonts w:ascii="Times New Roman" w:eastAsia="Times New Roman" w:hAnsi="Times New Roman" w:cs="Times New Roman"/>
          <w:color w:val="131313"/>
          <w:sz w:val="24"/>
          <w:szCs w:val="24"/>
          <w:lang w:eastAsia="en-GB"/>
        </w:rPr>
      </w:pPr>
      <w:r w:rsidRPr="001D349C">
        <w:rPr>
          <w:rFonts w:ascii="Times New Roman" w:eastAsia="Times New Roman" w:hAnsi="Times New Roman" w:cs="Times New Roman"/>
          <w:color w:val="131313"/>
          <w:sz w:val="24"/>
          <w:szCs w:val="24"/>
          <w:lang w:eastAsia="en-GB"/>
        </w:rPr>
        <w:t xml:space="preserve">prevent spreading of the disease by traveling ban in Wuhan, </w:t>
      </w:r>
    </w:p>
    <w:p w:rsidR="001D349C" w:rsidRPr="001D349C" w:rsidRDefault="00945923" w:rsidP="001D349C">
      <w:pPr>
        <w:pStyle w:val="ListParagraph"/>
        <w:numPr>
          <w:ilvl w:val="0"/>
          <w:numId w:val="5"/>
        </w:numPr>
        <w:spacing w:after="240" w:line="257" w:lineRule="auto"/>
        <w:ind w:right="-13"/>
        <w:jc w:val="both"/>
        <w:rPr>
          <w:rFonts w:ascii="Times New Roman" w:eastAsia="Times New Roman" w:hAnsi="Times New Roman" w:cs="Times New Roman"/>
          <w:color w:val="131313"/>
          <w:sz w:val="24"/>
          <w:szCs w:val="24"/>
          <w:lang w:eastAsia="en-GB"/>
        </w:rPr>
      </w:pPr>
      <w:r w:rsidRPr="001D349C">
        <w:rPr>
          <w:rFonts w:ascii="Times New Roman" w:eastAsia="Times New Roman" w:hAnsi="Times New Roman" w:cs="Times New Roman"/>
          <w:color w:val="131313"/>
          <w:sz w:val="24"/>
          <w:szCs w:val="24"/>
          <w:lang w:eastAsia="en-GB"/>
        </w:rPr>
        <w:t>medical quarantine has been performed for all suspected contactors,</w:t>
      </w:r>
    </w:p>
    <w:p w:rsidR="00945923" w:rsidRPr="001D349C" w:rsidRDefault="00945923" w:rsidP="001D349C">
      <w:pPr>
        <w:pStyle w:val="ListParagraph"/>
        <w:numPr>
          <w:ilvl w:val="0"/>
          <w:numId w:val="5"/>
        </w:numPr>
        <w:spacing w:after="240" w:line="257" w:lineRule="auto"/>
        <w:ind w:right="-13"/>
        <w:jc w:val="both"/>
        <w:rPr>
          <w:rFonts w:ascii="Times New Roman" w:eastAsia="Times New Roman" w:hAnsi="Times New Roman" w:cs="Times New Roman"/>
          <w:color w:val="131313"/>
          <w:sz w:val="24"/>
          <w:szCs w:val="24"/>
          <w:lang w:eastAsia="en-GB"/>
        </w:rPr>
      </w:pPr>
      <w:r w:rsidRPr="001D349C">
        <w:rPr>
          <w:rFonts w:ascii="Times New Roman" w:eastAsia="Times New Roman" w:hAnsi="Times New Roman" w:cs="Times New Roman"/>
          <w:color w:val="131313"/>
          <w:sz w:val="24"/>
          <w:szCs w:val="24"/>
          <w:lang w:eastAsia="en-GB"/>
        </w:rPr>
        <w:t xml:space="preserve">body temperature measuring facilities were equipped in all railway stations and airports, etc. In order to take very </w:t>
      </w:r>
      <w:r w:rsidRPr="001D349C">
        <w:rPr>
          <w:rFonts w:ascii="Times New Roman" w:eastAsia="Times New Roman" w:hAnsi="Times New Roman" w:cs="Times New Roman"/>
          <w:color w:val="131313"/>
          <w:sz w:val="24"/>
          <w:szCs w:val="24"/>
          <w:lang w:eastAsia="en-GB"/>
        </w:rPr>
        <w:t>strict,</w:t>
      </w:r>
      <w:r w:rsidRPr="001D349C">
        <w:rPr>
          <w:rFonts w:ascii="Times New Roman" w:eastAsia="Times New Roman" w:hAnsi="Times New Roman" w:cs="Times New Roman"/>
          <w:color w:val="131313"/>
          <w:sz w:val="24"/>
          <w:szCs w:val="24"/>
          <w:lang w:eastAsia="en-GB"/>
        </w:rPr>
        <w:t xml:space="preserve"> contain measures for COVID-19 outbreak tailored to </w:t>
      </w:r>
      <w:r w:rsidRPr="001D349C">
        <w:rPr>
          <w:rFonts w:ascii="Times New Roman" w:eastAsia="Times New Roman" w:hAnsi="Times New Roman" w:cs="Times New Roman"/>
          <w:color w:val="131313"/>
          <w:sz w:val="24"/>
          <w:szCs w:val="24"/>
          <w:lang w:eastAsia="en-GB"/>
        </w:rPr>
        <w:lastRenderedPageBreak/>
        <w:t>local settings, the travelling ban was executed in Wuhan, and encouraging no gathering and less travelling in other cities out of Hubei Province. Those actions were implemented by strong coordinating of the Chinese government in cooperation with local residents. To date, the epidemiological data has showed more than thousands of people have been protected from the infections, and increasing pattern of the transmission has been sup</w:t>
      </w:r>
      <w:r w:rsidR="001D349C">
        <w:rPr>
          <w:rFonts w:ascii="Times New Roman" w:eastAsia="Times New Roman" w:hAnsi="Times New Roman" w:cs="Times New Roman"/>
          <w:color w:val="131313"/>
          <w:sz w:val="24"/>
          <w:szCs w:val="24"/>
          <w:lang w:eastAsia="en-GB"/>
        </w:rPr>
        <w:t>pressed significantly in China</w:t>
      </w:r>
      <w:r w:rsidRPr="001D349C">
        <w:rPr>
          <w:rFonts w:ascii="Times New Roman" w:eastAsia="Times New Roman" w:hAnsi="Times New Roman" w:cs="Times New Roman"/>
          <w:color w:val="131313"/>
          <w:sz w:val="24"/>
          <w:szCs w:val="24"/>
          <w:lang w:eastAsia="en-GB"/>
        </w:rPr>
        <w:t>.</w:t>
      </w:r>
    </w:p>
    <w:p w:rsidR="00945923" w:rsidRPr="00945923" w:rsidRDefault="00945923" w:rsidP="00945923">
      <w:pPr>
        <w:keepNext/>
        <w:keepLines/>
        <w:spacing w:after="0"/>
        <w:ind w:left="-5" w:hanging="10"/>
        <w:jc w:val="both"/>
        <w:outlineLvl w:val="0"/>
        <w:rPr>
          <w:rFonts w:ascii="Times New Roman" w:eastAsia="Calibri" w:hAnsi="Times New Roman" w:cs="Times New Roman"/>
          <w:b/>
          <w:color w:val="131313"/>
          <w:sz w:val="28"/>
          <w:szCs w:val="28"/>
          <w:lang w:eastAsia="en-GB"/>
        </w:rPr>
      </w:pPr>
      <w:r w:rsidRPr="00945923">
        <w:rPr>
          <w:rFonts w:ascii="Times New Roman" w:eastAsia="Calibri" w:hAnsi="Times New Roman" w:cs="Times New Roman"/>
          <w:b/>
          <w:color w:val="131313"/>
          <w:sz w:val="28"/>
          <w:szCs w:val="28"/>
          <w:lang w:eastAsia="en-GB"/>
        </w:rPr>
        <w:t>Challenges in fighting against COVID-19</w:t>
      </w:r>
    </w:p>
    <w:p w:rsidR="00945923" w:rsidRPr="00945923" w:rsidRDefault="00945923" w:rsidP="00945923">
      <w:pPr>
        <w:spacing w:after="0" w:line="257" w:lineRule="auto"/>
        <w:ind w:left="-5" w:right="-13" w:hanging="10"/>
        <w:jc w:val="both"/>
        <w:rPr>
          <w:rFonts w:ascii="Times New Roman" w:eastAsia="Times New Roman" w:hAnsi="Times New Roman" w:cs="Times New Roman"/>
          <w:color w:val="131313"/>
          <w:sz w:val="24"/>
          <w:szCs w:val="24"/>
          <w:lang w:eastAsia="en-GB"/>
        </w:rPr>
      </w:pPr>
      <w:r w:rsidRPr="00945923">
        <w:rPr>
          <w:rFonts w:ascii="Times New Roman" w:eastAsia="Times New Roman" w:hAnsi="Times New Roman" w:cs="Times New Roman"/>
          <w:color w:val="131313"/>
          <w:sz w:val="24"/>
          <w:szCs w:val="24"/>
          <w:lang w:eastAsia="en-GB"/>
        </w:rPr>
        <w:t>The fighting against COVID-19 has been lasting almost two months, and the time left for people outside of China to prepare the countermeasures has been narrowed quickly. To date, we have found it is one of the greatest challenges to human beings in fighting against COVID-19 in the history, since the pathogen of SARSCoV-2 is a new coronavirus, differed from either SARSCoV or MERS-CoV in terms of biological charac</w:t>
      </w:r>
      <w:r w:rsidR="001D349C">
        <w:rPr>
          <w:rFonts w:ascii="Times New Roman" w:eastAsia="Times New Roman" w:hAnsi="Times New Roman" w:cs="Times New Roman"/>
          <w:color w:val="131313"/>
          <w:sz w:val="24"/>
          <w:szCs w:val="24"/>
          <w:lang w:eastAsia="en-GB"/>
        </w:rPr>
        <w:t>teristics and transmissibility</w:t>
      </w:r>
      <w:r w:rsidRPr="00945923">
        <w:rPr>
          <w:rFonts w:ascii="Times New Roman" w:eastAsia="Times New Roman" w:hAnsi="Times New Roman" w:cs="Times New Roman"/>
          <w:color w:val="131313"/>
          <w:sz w:val="24"/>
          <w:szCs w:val="24"/>
          <w:lang w:eastAsia="en-GB"/>
        </w:rPr>
        <w:t>.</w:t>
      </w:r>
    </w:p>
    <w:p w:rsidR="001D349C" w:rsidRDefault="001D349C" w:rsidP="001D349C">
      <w:pPr>
        <w:spacing w:after="1" w:line="257" w:lineRule="auto"/>
        <w:ind w:left="-15" w:right="-13"/>
        <w:jc w:val="both"/>
        <w:rPr>
          <w:rFonts w:ascii="Times New Roman" w:eastAsia="Times New Roman" w:hAnsi="Times New Roman" w:cs="Times New Roman"/>
          <w:color w:val="131313"/>
          <w:sz w:val="24"/>
          <w:szCs w:val="24"/>
          <w:lang w:eastAsia="en-GB"/>
        </w:rPr>
      </w:pPr>
    </w:p>
    <w:p w:rsidR="00945923" w:rsidRPr="00945923" w:rsidRDefault="00945923" w:rsidP="001D349C">
      <w:pPr>
        <w:spacing w:after="1" w:line="257" w:lineRule="auto"/>
        <w:ind w:left="-15" w:right="-13"/>
        <w:jc w:val="both"/>
        <w:rPr>
          <w:rFonts w:ascii="Times New Roman" w:eastAsia="Times New Roman" w:hAnsi="Times New Roman" w:cs="Times New Roman"/>
          <w:color w:val="131313"/>
          <w:sz w:val="24"/>
          <w:szCs w:val="24"/>
          <w:lang w:eastAsia="en-GB"/>
        </w:rPr>
      </w:pPr>
      <w:r w:rsidRPr="00945923">
        <w:rPr>
          <w:rFonts w:ascii="Times New Roman" w:eastAsia="Times New Roman" w:hAnsi="Times New Roman" w:cs="Times New Roman"/>
          <w:color w:val="131313"/>
          <w:sz w:val="24"/>
          <w:szCs w:val="24"/>
          <w:lang w:eastAsia="en-GB"/>
        </w:rPr>
        <w:t>Technically, we have little knowledge on the pathogen and pathogenesis, without specific effectively drugs or vaccine against the virus infection, which cause difficulties in rescuing the severe cases which account for about 20% of the infections. The transmission routes are not clear enough, although we currently understand that the respiratory transmission from human to human is the major transmission route, but other ways for transmission, such as gastrointenstinal transmission or aerosol propagation, is not so clear.</w:t>
      </w:r>
    </w:p>
    <w:p w:rsidR="001D349C" w:rsidRDefault="001D349C" w:rsidP="001D349C">
      <w:pPr>
        <w:spacing w:after="0" w:line="257" w:lineRule="auto"/>
        <w:ind w:left="-15" w:right="-13"/>
        <w:jc w:val="both"/>
        <w:rPr>
          <w:rFonts w:ascii="Times New Roman" w:eastAsia="Times New Roman" w:hAnsi="Times New Roman" w:cs="Times New Roman"/>
          <w:color w:val="131313"/>
          <w:sz w:val="24"/>
          <w:szCs w:val="24"/>
          <w:lang w:eastAsia="en-GB"/>
        </w:rPr>
      </w:pPr>
    </w:p>
    <w:p w:rsidR="00945923" w:rsidRPr="00945923" w:rsidRDefault="00945923" w:rsidP="001D349C">
      <w:pPr>
        <w:spacing w:after="0" w:line="257" w:lineRule="auto"/>
        <w:ind w:left="-15" w:right="-13"/>
        <w:jc w:val="both"/>
        <w:rPr>
          <w:rFonts w:ascii="Times New Roman" w:eastAsia="Times New Roman" w:hAnsi="Times New Roman" w:cs="Times New Roman"/>
          <w:color w:val="131313"/>
          <w:sz w:val="24"/>
          <w:szCs w:val="24"/>
          <w:lang w:eastAsia="en-GB"/>
        </w:rPr>
      </w:pPr>
      <w:r w:rsidRPr="00945923">
        <w:rPr>
          <w:rFonts w:ascii="Times New Roman" w:eastAsia="Times New Roman" w:hAnsi="Times New Roman" w:cs="Times New Roman"/>
          <w:color w:val="131313"/>
          <w:sz w:val="24"/>
          <w:szCs w:val="24"/>
          <w:lang w:eastAsia="en-GB"/>
        </w:rPr>
        <w:t>Administratively, implementing the locked down measures in such a big city with over 15 millions of people is not an easy task, with a lot of preparing works from different dimensions of municipal logistic management, to support the emergency response actions. Thus, the multiadministrative systems need to be coordinated collectively, guiding from the central government, with more resources gathering from various places all over the country.</w:t>
      </w:r>
    </w:p>
    <w:p w:rsidR="001D349C" w:rsidRDefault="001D349C" w:rsidP="001D349C">
      <w:pPr>
        <w:spacing w:after="240" w:line="257" w:lineRule="auto"/>
        <w:ind w:left="-15" w:right="-13"/>
        <w:jc w:val="both"/>
        <w:rPr>
          <w:rFonts w:ascii="Times New Roman" w:eastAsia="Times New Roman" w:hAnsi="Times New Roman" w:cs="Times New Roman"/>
          <w:color w:val="131313"/>
          <w:sz w:val="24"/>
          <w:szCs w:val="24"/>
          <w:lang w:eastAsia="en-GB"/>
        </w:rPr>
      </w:pPr>
    </w:p>
    <w:p w:rsidR="00945923" w:rsidRPr="00945923" w:rsidRDefault="00945923" w:rsidP="001D349C">
      <w:pPr>
        <w:spacing w:after="240" w:line="257" w:lineRule="auto"/>
        <w:ind w:left="-15" w:right="-13"/>
        <w:jc w:val="both"/>
        <w:rPr>
          <w:rFonts w:ascii="Times New Roman" w:eastAsia="Times New Roman" w:hAnsi="Times New Roman" w:cs="Times New Roman"/>
          <w:color w:val="131313"/>
          <w:sz w:val="24"/>
          <w:szCs w:val="24"/>
          <w:lang w:eastAsia="en-GB"/>
        </w:rPr>
      </w:pPr>
      <w:r w:rsidRPr="00945923">
        <w:rPr>
          <w:rFonts w:ascii="Times New Roman" w:eastAsia="Times New Roman" w:hAnsi="Times New Roman" w:cs="Times New Roman"/>
          <w:color w:val="131313"/>
          <w:sz w:val="24"/>
          <w:szCs w:val="24"/>
          <w:lang w:eastAsia="en-GB"/>
        </w:rPr>
        <w:t>Globally, the information sharing is so important, including patients</w:t>
      </w:r>
      <w:r w:rsidRPr="00945923">
        <w:rPr>
          <w:rFonts w:ascii="Times New Roman" w:eastAsia="Calibri" w:hAnsi="Times New Roman" w:cs="Times New Roman"/>
          <w:color w:val="131313"/>
          <w:sz w:val="24"/>
          <w:szCs w:val="24"/>
          <w:lang w:eastAsia="en-GB"/>
        </w:rPr>
        <w:t xml:space="preserve">’ </w:t>
      </w:r>
      <w:r w:rsidRPr="00945923">
        <w:rPr>
          <w:rFonts w:ascii="Times New Roman" w:eastAsia="Times New Roman" w:hAnsi="Times New Roman" w:cs="Times New Roman"/>
          <w:color w:val="131313"/>
          <w:sz w:val="24"/>
          <w:szCs w:val="24"/>
          <w:lang w:eastAsia="en-GB"/>
        </w:rPr>
        <w:t>information sharing to trace the suspected cases to protect more people as quickly as possible, genome sequences information sharing to prepare the diagnostics as quickly as possible, and treatment schemes sharing to rescue more severe cases. The WHO declared the Public Health Emergency of International Concern based on the International Health Regulation (2005) in the early time of the outbreak of COVID-19, as it is an extraordinary event to constitute a public health risk to the states through the international spread of disease, and to potentially require a coo</w:t>
      </w:r>
      <w:r w:rsidR="001D349C">
        <w:rPr>
          <w:rFonts w:ascii="Times New Roman" w:eastAsia="Times New Roman" w:hAnsi="Times New Roman" w:cs="Times New Roman"/>
          <w:color w:val="131313"/>
          <w:sz w:val="24"/>
          <w:szCs w:val="24"/>
          <w:lang w:eastAsia="en-GB"/>
        </w:rPr>
        <w:t>rdinate international response</w:t>
      </w:r>
      <w:r w:rsidRPr="00945923">
        <w:rPr>
          <w:rFonts w:ascii="Times New Roman" w:eastAsia="Times New Roman" w:hAnsi="Times New Roman" w:cs="Times New Roman"/>
          <w:color w:val="131313"/>
          <w:sz w:val="24"/>
          <w:szCs w:val="24"/>
          <w:lang w:eastAsia="en-GB"/>
        </w:rPr>
        <w:t>. All actions to strengthen surveillance and response systems on infectious diseases need to put emphasis on resources limited countries, such as Southe</w:t>
      </w:r>
      <w:r w:rsidR="001D349C">
        <w:rPr>
          <w:rFonts w:ascii="Times New Roman" w:eastAsia="Times New Roman" w:hAnsi="Times New Roman" w:cs="Times New Roman"/>
          <w:color w:val="131313"/>
          <w:sz w:val="24"/>
          <w:szCs w:val="24"/>
          <w:lang w:eastAsia="en-GB"/>
        </w:rPr>
        <w:t>ast Asia and African countries.</w:t>
      </w:r>
    </w:p>
    <w:p w:rsidR="00945923" w:rsidRPr="00945923" w:rsidRDefault="00945923" w:rsidP="00945923">
      <w:pPr>
        <w:keepNext/>
        <w:keepLines/>
        <w:spacing w:after="0"/>
        <w:ind w:left="-5" w:hanging="10"/>
        <w:jc w:val="both"/>
        <w:outlineLvl w:val="0"/>
        <w:rPr>
          <w:rFonts w:ascii="Times New Roman" w:eastAsia="Calibri" w:hAnsi="Times New Roman" w:cs="Times New Roman"/>
          <w:b/>
          <w:color w:val="131313"/>
          <w:sz w:val="24"/>
          <w:szCs w:val="24"/>
          <w:lang w:eastAsia="en-GB"/>
        </w:rPr>
      </w:pPr>
      <w:r w:rsidRPr="00945923">
        <w:rPr>
          <w:rFonts w:ascii="Times New Roman" w:eastAsia="Calibri" w:hAnsi="Times New Roman" w:cs="Times New Roman"/>
          <w:b/>
          <w:color w:val="131313"/>
          <w:sz w:val="24"/>
          <w:szCs w:val="24"/>
          <w:lang w:eastAsia="en-GB"/>
        </w:rPr>
        <w:t>Recommendations</w:t>
      </w:r>
    </w:p>
    <w:p w:rsidR="00945923" w:rsidRPr="00945923" w:rsidRDefault="00945923" w:rsidP="00945923">
      <w:pPr>
        <w:spacing w:after="240" w:line="257" w:lineRule="auto"/>
        <w:ind w:left="-5" w:right="-13" w:hanging="10"/>
        <w:jc w:val="both"/>
        <w:rPr>
          <w:rFonts w:ascii="Times New Roman" w:eastAsia="Times New Roman" w:hAnsi="Times New Roman" w:cs="Times New Roman"/>
          <w:color w:val="131313"/>
          <w:sz w:val="24"/>
          <w:szCs w:val="24"/>
          <w:lang w:eastAsia="en-GB"/>
        </w:rPr>
      </w:pPr>
      <w:r w:rsidRPr="00945923">
        <w:rPr>
          <w:rFonts w:ascii="Times New Roman" w:eastAsia="Times New Roman" w:hAnsi="Times New Roman" w:cs="Times New Roman"/>
          <w:color w:val="131313"/>
          <w:sz w:val="24"/>
          <w:szCs w:val="24"/>
          <w:lang w:eastAsia="en-GB"/>
        </w:rPr>
        <w:t>With understanding more about the nature of COVID19, it is necessary to understand clearly the current challenges against COVID-19 become increasing, not only to China but also to the world. In order to take quick actions to early prepare the battle against COVID-19 and better allocate enough health resources from the world, the recommendations are as follows:</w:t>
      </w:r>
    </w:p>
    <w:p w:rsidR="001D349C" w:rsidRDefault="001D349C" w:rsidP="00945923">
      <w:pPr>
        <w:spacing w:after="2" w:line="257" w:lineRule="auto"/>
        <w:ind w:left="-5" w:hanging="10"/>
        <w:jc w:val="both"/>
        <w:rPr>
          <w:rFonts w:ascii="Times New Roman" w:eastAsia="Calibri" w:hAnsi="Times New Roman" w:cs="Times New Roman"/>
          <w:color w:val="131313"/>
          <w:sz w:val="24"/>
          <w:szCs w:val="24"/>
          <w:lang w:eastAsia="en-GB"/>
        </w:rPr>
      </w:pPr>
    </w:p>
    <w:p w:rsidR="001D349C" w:rsidRDefault="001D349C" w:rsidP="00945923">
      <w:pPr>
        <w:spacing w:after="2" w:line="257" w:lineRule="auto"/>
        <w:ind w:left="-5" w:hanging="10"/>
        <w:jc w:val="both"/>
        <w:rPr>
          <w:rFonts w:ascii="Times New Roman" w:eastAsia="Calibri" w:hAnsi="Times New Roman" w:cs="Times New Roman"/>
          <w:color w:val="131313"/>
          <w:sz w:val="24"/>
          <w:szCs w:val="24"/>
          <w:lang w:eastAsia="en-GB"/>
        </w:rPr>
      </w:pPr>
    </w:p>
    <w:p w:rsidR="00945923" w:rsidRPr="00945923" w:rsidRDefault="00945923" w:rsidP="00945923">
      <w:pPr>
        <w:spacing w:after="2" w:line="257" w:lineRule="auto"/>
        <w:ind w:left="-5" w:hanging="10"/>
        <w:jc w:val="both"/>
        <w:rPr>
          <w:rFonts w:ascii="Times New Roman" w:eastAsia="Times New Roman" w:hAnsi="Times New Roman" w:cs="Times New Roman"/>
          <w:b/>
          <w:color w:val="131313"/>
          <w:sz w:val="28"/>
          <w:szCs w:val="28"/>
          <w:lang w:eastAsia="en-GB"/>
        </w:rPr>
      </w:pPr>
      <w:r w:rsidRPr="00945923">
        <w:rPr>
          <w:rFonts w:ascii="Times New Roman" w:eastAsia="Calibri" w:hAnsi="Times New Roman" w:cs="Times New Roman"/>
          <w:b/>
          <w:color w:val="131313"/>
          <w:sz w:val="28"/>
          <w:szCs w:val="28"/>
          <w:lang w:eastAsia="en-GB"/>
        </w:rPr>
        <w:lastRenderedPageBreak/>
        <w:t>Coordinating interventions and resources mobilization globally</w:t>
      </w:r>
    </w:p>
    <w:p w:rsidR="00945923" w:rsidRPr="00945923" w:rsidRDefault="00945923" w:rsidP="001D349C">
      <w:pPr>
        <w:spacing w:after="240" w:line="257" w:lineRule="auto"/>
        <w:ind w:right="-13"/>
        <w:jc w:val="both"/>
        <w:rPr>
          <w:rFonts w:ascii="Times New Roman" w:eastAsia="Times New Roman" w:hAnsi="Times New Roman" w:cs="Times New Roman"/>
          <w:color w:val="131313"/>
          <w:sz w:val="24"/>
          <w:szCs w:val="24"/>
          <w:lang w:eastAsia="en-GB"/>
        </w:rPr>
      </w:pPr>
      <w:r w:rsidRPr="00945923">
        <w:rPr>
          <w:rFonts w:ascii="Times New Roman" w:eastAsia="Calibri" w:hAnsi="Times New Roman" w:cs="Times New Roman"/>
          <w:color w:val="131313"/>
          <w:sz w:val="24"/>
          <w:szCs w:val="24"/>
          <w:lang w:eastAsia="en-GB"/>
        </w:rPr>
        <w:t xml:space="preserve">Preparedness in low and middle income countries </w:t>
      </w:r>
      <w:r w:rsidRPr="00945923">
        <w:rPr>
          <w:rFonts w:ascii="Times New Roman" w:eastAsia="Times New Roman" w:hAnsi="Times New Roman" w:cs="Times New Roman"/>
          <w:color w:val="131313"/>
          <w:sz w:val="24"/>
          <w:szCs w:val="24"/>
          <w:lang w:eastAsia="en-GB"/>
        </w:rPr>
        <w:t>WHO has identified 13 African countries at the top-risk affected by COVID-19 but with limited resources against COVID-19, including Algeria, Angola, Cote d</w:t>
      </w:r>
      <w:r w:rsidRPr="00945923">
        <w:rPr>
          <w:rFonts w:ascii="Times New Roman" w:eastAsia="Calibri" w:hAnsi="Times New Roman" w:cs="Times New Roman"/>
          <w:color w:val="131313"/>
          <w:sz w:val="24"/>
          <w:szCs w:val="24"/>
          <w:lang w:eastAsia="en-GB"/>
        </w:rPr>
        <w:t>’</w:t>
      </w:r>
      <w:r w:rsidRPr="00945923">
        <w:rPr>
          <w:rFonts w:ascii="Times New Roman" w:eastAsia="Times New Roman" w:hAnsi="Times New Roman" w:cs="Times New Roman"/>
          <w:color w:val="131313"/>
          <w:sz w:val="24"/>
          <w:szCs w:val="24"/>
          <w:lang w:eastAsia="en-GB"/>
        </w:rPr>
        <w:t>Ivoire, the Democratic Republic of the Congo, Ethiopia, Ghana, Kenya, Mauritius, Nigeria, South Africa, Tanzania, Uganda and Zambia. These countries have direct links or greater numbers of p</w:t>
      </w:r>
      <w:r w:rsidR="001D349C">
        <w:rPr>
          <w:rFonts w:ascii="Times New Roman" w:eastAsia="Times New Roman" w:hAnsi="Times New Roman" w:cs="Times New Roman"/>
          <w:color w:val="131313"/>
          <w:sz w:val="24"/>
          <w:szCs w:val="24"/>
          <w:lang w:eastAsia="en-GB"/>
        </w:rPr>
        <w:t>eople travelling to/from China</w:t>
      </w:r>
      <w:r w:rsidRPr="00945923">
        <w:rPr>
          <w:rFonts w:ascii="Times New Roman" w:eastAsia="Times New Roman" w:hAnsi="Times New Roman" w:cs="Times New Roman"/>
          <w:color w:val="131313"/>
          <w:sz w:val="24"/>
          <w:szCs w:val="24"/>
          <w:lang w:eastAsia="en-GB"/>
        </w:rPr>
        <w:t>. The preparing works on response to the imported cases need initiated as soon as possible with the assistance of WHO as well as developed world. The major preparing works are to prepare enough facilities for use in hospitals, such as test kits, facemasks, and personal protective equipment (PPE), to prepare the quarantine measures in each gate of the traveling venues, and to prepare information communication, etc. The emergency response mechanism on multi-sectoral cooperation needs to be established once the first case has been detected.</w:t>
      </w:r>
    </w:p>
    <w:p w:rsidR="00945923" w:rsidRPr="00945923" w:rsidRDefault="00945923" w:rsidP="001D349C">
      <w:pPr>
        <w:spacing w:after="240" w:line="257" w:lineRule="auto"/>
        <w:ind w:right="-13"/>
        <w:jc w:val="both"/>
        <w:rPr>
          <w:rFonts w:ascii="Times New Roman" w:eastAsia="Times New Roman" w:hAnsi="Times New Roman" w:cs="Times New Roman"/>
          <w:color w:val="131313"/>
          <w:sz w:val="24"/>
          <w:szCs w:val="24"/>
          <w:lang w:eastAsia="en-GB"/>
        </w:rPr>
      </w:pPr>
      <w:r w:rsidRPr="00945923">
        <w:rPr>
          <w:rFonts w:ascii="Times New Roman" w:eastAsia="Times New Roman" w:hAnsi="Times New Roman" w:cs="Times New Roman"/>
          <w:color w:val="131313"/>
          <w:sz w:val="24"/>
          <w:szCs w:val="24"/>
          <w:lang w:eastAsia="en-GB"/>
        </w:rPr>
        <w:t>The fast spreading of COVID-19 to more than 90 countries/territories, with some cluster cases occurred in a few countries, demonstrated that this new disease has higher transmissibility compared with SARS and MERS. The nature of high transmissibility for COVID-19 requires us to (i) prepare the battle globally as soon as possible, by taking the advantage of the time window opened by Chinese battle against COVID-19, (ii) invest more weapons or tools against the diseases by better global coordination, and (iii) take prope</w:t>
      </w:r>
      <w:r w:rsidR="001D349C">
        <w:rPr>
          <w:rFonts w:ascii="Times New Roman" w:eastAsia="Times New Roman" w:hAnsi="Times New Roman" w:cs="Times New Roman"/>
          <w:color w:val="131313"/>
          <w:sz w:val="24"/>
          <w:szCs w:val="24"/>
          <w:lang w:eastAsia="en-GB"/>
        </w:rPr>
        <w:t>r quarantine measures globally</w:t>
      </w:r>
      <w:r w:rsidRPr="00945923">
        <w:rPr>
          <w:rFonts w:ascii="Times New Roman" w:eastAsia="Times New Roman" w:hAnsi="Times New Roman" w:cs="Times New Roman"/>
          <w:color w:val="131313"/>
          <w:sz w:val="24"/>
          <w:szCs w:val="24"/>
          <w:lang w:eastAsia="en-GB"/>
        </w:rPr>
        <w:t>. We are able to win the battle only if our actions are coordinated better at a global level.</w:t>
      </w:r>
    </w:p>
    <w:p w:rsidR="00945923" w:rsidRPr="00945923" w:rsidRDefault="00945923" w:rsidP="00945923">
      <w:pPr>
        <w:spacing w:after="0"/>
        <w:ind w:left="-5" w:hanging="10"/>
        <w:jc w:val="both"/>
        <w:rPr>
          <w:rFonts w:ascii="Times New Roman" w:eastAsia="Times New Roman" w:hAnsi="Times New Roman" w:cs="Times New Roman"/>
          <w:b/>
          <w:color w:val="131313"/>
          <w:sz w:val="24"/>
          <w:szCs w:val="24"/>
          <w:lang w:eastAsia="en-GB"/>
        </w:rPr>
      </w:pPr>
      <w:r w:rsidRPr="00945923">
        <w:rPr>
          <w:rFonts w:ascii="Times New Roman" w:eastAsia="Calibri" w:hAnsi="Times New Roman" w:cs="Times New Roman"/>
          <w:b/>
          <w:color w:val="131313"/>
          <w:sz w:val="24"/>
          <w:szCs w:val="24"/>
          <w:lang w:eastAsia="en-GB"/>
        </w:rPr>
        <w:t>Resources mobilization globally</w:t>
      </w:r>
    </w:p>
    <w:p w:rsidR="00945923" w:rsidRPr="00945923" w:rsidRDefault="00945923" w:rsidP="00945923">
      <w:pPr>
        <w:spacing w:after="263" w:line="257" w:lineRule="auto"/>
        <w:ind w:left="-5" w:right="-13" w:hanging="10"/>
        <w:jc w:val="both"/>
        <w:rPr>
          <w:rFonts w:ascii="Times New Roman" w:eastAsia="Times New Roman" w:hAnsi="Times New Roman" w:cs="Times New Roman"/>
          <w:color w:val="131313"/>
          <w:sz w:val="24"/>
          <w:szCs w:val="24"/>
          <w:lang w:eastAsia="en-GB"/>
        </w:rPr>
      </w:pPr>
      <w:r w:rsidRPr="00945923">
        <w:rPr>
          <w:rFonts w:ascii="Times New Roman" w:eastAsia="Times New Roman" w:hAnsi="Times New Roman" w:cs="Times New Roman"/>
          <w:color w:val="131313"/>
          <w:sz w:val="24"/>
          <w:szCs w:val="24"/>
          <w:lang w:eastAsia="en-GB"/>
        </w:rPr>
        <w:t>One of lessons learnt from the battle in Wuhan is the speed of resources gathering against COVID-19 outbreak could not catch up the speed of the coronavirus spreading in early stage of the outbreak, and it is in need of support or assistances from outside of epicenter, including medical doctors, nurses, and facilities of PPE used in hospitals, and facemasks for residents. The strong support from outside of epicenter quickly to ensure all infectious sources either controlled through quarantine measures or treated in the specialized hospitals. Therefore, for those countries with weak health system, it is so urgent to get help from other parts of the world. WHO needs to mobilize its certified global emergency medical teams to get ready to be dispatched to other countries where health workers are in short supply while an outbreak occurs.</w:t>
      </w:r>
    </w:p>
    <w:p w:rsidR="00945923" w:rsidRPr="00945923" w:rsidRDefault="00945923" w:rsidP="00945923">
      <w:pPr>
        <w:spacing w:after="2" w:line="257" w:lineRule="auto"/>
        <w:ind w:left="-5" w:hanging="10"/>
        <w:jc w:val="both"/>
        <w:rPr>
          <w:rFonts w:ascii="Times New Roman" w:eastAsia="Times New Roman" w:hAnsi="Times New Roman" w:cs="Times New Roman"/>
          <w:b/>
          <w:color w:val="131313"/>
          <w:sz w:val="24"/>
          <w:szCs w:val="24"/>
          <w:lang w:eastAsia="en-GB"/>
        </w:rPr>
      </w:pPr>
      <w:r w:rsidRPr="00945923">
        <w:rPr>
          <w:rFonts w:ascii="Times New Roman" w:eastAsia="Calibri" w:hAnsi="Times New Roman" w:cs="Times New Roman"/>
          <w:b/>
          <w:color w:val="131313"/>
          <w:sz w:val="24"/>
          <w:szCs w:val="24"/>
          <w:lang w:eastAsia="en-GB"/>
        </w:rPr>
        <w:t>Jointly fighting against common enemy ─ COVID-19</w:t>
      </w:r>
    </w:p>
    <w:p w:rsidR="00945923" w:rsidRPr="00945923" w:rsidRDefault="00945923" w:rsidP="00945923">
      <w:pPr>
        <w:spacing w:after="0" w:line="257" w:lineRule="auto"/>
        <w:ind w:left="-5" w:right="-13" w:hanging="10"/>
        <w:jc w:val="both"/>
        <w:rPr>
          <w:rFonts w:ascii="Times New Roman" w:eastAsia="Times New Roman" w:hAnsi="Times New Roman" w:cs="Times New Roman"/>
          <w:color w:val="131313"/>
          <w:sz w:val="24"/>
          <w:szCs w:val="24"/>
          <w:lang w:eastAsia="en-GB"/>
        </w:rPr>
      </w:pPr>
      <w:r w:rsidRPr="00945923">
        <w:rPr>
          <w:rFonts w:ascii="Times New Roman" w:eastAsia="Times New Roman" w:hAnsi="Times New Roman" w:cs="Times New Roman"/>
          <w:color w:val="131313"/>
          <w:sz w:val="24"/>
          <w:szCs w:val="24"/>
          <w:lang w:eastAsia="en-GB"/>
        </w:rPr>
        <w:t xml:space="preserve">As said by WHO Director-General in the news press on Public Health Emergency of International Concern declaration that </w:t>
      </w:r>
      <w:r w:rsidRPr="00945923">
        <w:rPr>
          <w:rFonts w:ascii="Times New Roman" w:eastAsia="Calibri" w:hAnsi="Times New Roman" w:cs="Times New Roman"/>
          <w:color w:val="131313"/>
          <w:sz w:val="24"/>
          <w:szCs w:val="24"/>
          <w:lang w:eastAsia="en-GB"/>
        </w:rPr>
        <w:t>“</w:t>
      </w:r>
      <w:r w:rsidRPr="00945923">
        <w:rPr>
          <w:rFonts w:ascii="Times New Roman" w:eastAsia="Times New Roman" w:hAnsi="Times New Roman" w:cs="Times New Roman"/>
          <w:color w:val="131313"/>
          <w:sz w:val="24"/>
          <w:szCs w:val="24"/>
          <w:lang w:eastAsia="en-GB"/>
        </w:rPr>
        <w:t>this declaration is not a vote of no confidence in China, our greatest concern is the potential for the virus to spread to countries with weaker health systems.</w:t>
      </w:r>
      <w:r w:rsidRPr="00945923">
        <w:rPr>
          <w:rFonts w:ascii="Times New Roman" w:eastAsia="Calibri" w:hAnsi="Times New Roman" w:cs="Times New Roman"/>
          <w:color w:val="131313"/>
          <w:sz w:val="24"/>
          <w:szCs w:val="24"/>
          <w:lang w:eastAsia="en-GB"/>
        </w:rPr>
        <w:t xml:space="preserve">” </w:t>
      </w:r>
      <w:r w:rsidRPr="00945923">
        <w:rPr>
          <w:rFonts w:ascii="Times New Roman" w:eastAsia="Times New Roman" w:hAnsi="Times New Roman" w:cs="Times New Roman"/>
          <w:color w:val="131313"/>
          <w:sz w:val="24"/>
          <w:szCs w:val="24"/>
          <w:lang w:eastAsia="en-GB"/>
        </w:rPr>
        <w:t>Therefore, international community needs to work together to prepare for the containment of COVID-19 transmission and spreading in other countries, under the scenario that more countries may be a</w:t>
      </w:r>
      <w:r w:rsidR="001D349C">
        <w:rPr>
          <w:rFonts w:ascii="Times New Roman" w:eastAsia="Times New Roman" w:hAnsi="Times New Roman" w:cs="Times New Roman"/>
          <w:color w:val="131313"/>
          <w:sz w:val="24"/>
          <w:szCs w:val="24"/>
          <w:lang w:eastAsia="en-GB"/>
        </w:rPr>
        <w:t>ffected by the new coronavirus</w:t>
      </w:r>
      <w:r w:rsidRPr="00945923">
        <w:rPr>
          <w:rFonts w:ascii="Times New Roman" w:eastAsia="Times New Roman" w:hAnsi="Times New Roman" w:cs="Times New Roman"/>
          <w:color w:val="131313"/>
          <w:sz w:val="24"/>
          <w:szCs w:val="24"/>
          <w:lang w:eastAsia="en-GB"/>
        </w:rPr>
        <w:t>. These containment works have to quickly take readiness on active surveillance, early detection, isolation and case management, contact tracing and prevention of onward spread of COVID-19.</w:t>
      </w:r>
    </w:p>
    <w:p w:rsidR="00945923" w:rsidRPr="00945923" w:rsidRDefault="00945923" w:rsidP="00945923">
      <w:pPr>
        <w:spacing w:after="240" w:line="257" w:lineRule="auto"/>
        <w:ind w:left="-15" w:right="-13" w:firstLine="160"/>
        <w:jc w:val="both"/>
        <w:rPr>
          <w:rFonts w:ascii="Times New Roman" w:eastAsia="Times New Roman" w:hAnsi="Times New Roman" w:cs="Times New Roman"/>
          <w:color w:val="131313"/>
          <w:sz w:val="24"/>
          <w:szCs w:val="24"/>
          <w:lang w:eastAsia="en-GB"/>
        </w:rPr>
      </w:pPr>
      <w:r w:rsidRPr="00945923">
        <w:rPr>
          <w:rFonts w:ascii="Times New Roman" w:eastAsia="Times New Roman" w:hAnsi="Times New Roman" w:cs="Times New Roman"/>
          <w:color w:val="131313"/>
          <w:sz w:val="24"/>
          <w:szCs w:val="24"/>
          <w:lang w:eastAsia="en-GB"/>
        </w:rPr>
        <w:t>Therefore, at this stage, with more countries having confirmed more and more COVID-19 cases, all countries need work together on the following global actions on:</w:t>
      </w:r>
    </w:p>
    <w:p w:rsidR="00945923" w:rsidRPr="00945923" w:rsidRDefault="00945923" w:rsidP="00945923">
      <w:pPr>
        <w:numPr>
          <w:ilvl w:val="0"/>
          <w:numId w:val="4"/>
        </w:numPr>
        <w:spacing w:after="0" w:line="254" w:lineRule="auto"/>
        <w:ind w:left="438" w:right="9" w:hanging="293"/>
        <w:jc w:val="both"/>
        <w:rPr>
          <w:rFonts w:ascii="Times New Roman" w:eastAsia="Times New Roman" w:hAnsi="Times New Roman" w:cs="Times New Roman"/>
          <w:color w:val="131313"/>
          <w:sz w:val="24"/>
          <w:szCs w:val="24"/>
          <w:lang w:eastAsia="en-GB"/>
        </w:rPr>
      </w:pPr>
      <w:r w:rsidRPr="00945923">
        <w:rPr>
          <w:rFonts w:ascii="Times New Roman" w:eastAsia="Times New Roman" w:hAnsi="Times New Roman" w:cs="Times New Roman"/>
          <w:color w:val="000000"/>
          <w:sz w:val="24"/>
          <w:szCs w:val="24"/>
          <w:lang w:eastAsia="en-GB"/>
        </w:rPr>
        <w:t xml:space="preserve">fighting against COVID-19 spreading, includingsharing the information of the disease transmission and epidemiological knowledge, sharing the experiences on case </w:t>
      </w:r>
      <w:r w:rsidRPr="00945923">
        <w:rPr>
          <w:rFonts w:ascii="Times New Roman" w:eastAsia="Times New Roman" w:hAnsi="Times New Roman" w:cs="Times New Roman"/>
          <w:color w:val="000000"/>
          <w:sz w:val="24"/>
          <w:szCs w:val="24"/>
          <w:lang w:eastAsia="en-GB"/>
        </w:rPr>
        <w:lastRenderedPageBreak/>
        <w:t>management and treatment approaches both for severe cases or light symptoms, and sharing new technologies or strategies to contain the transmission;</w:t>
      </w:r>
    </w:p>
    <w:p w:rsidR="00945923" w:rsidRPr="00945923" w:rsidRDefault="00945923" w:rsidP="00945923">
      <w:pPr>
        <w:numPr>
          <w:ilvl w:val="0"/>
          <w:numId w:val="4"/>
        </w:numPr>
        <w:spacing w:after="0" w:line="254" w:lineRule="auto"/>
        <w:ind w:left="438" w:right="9" w:hanging="293"/>
        <w:jc w:val="both"/>
        <w:rPr>
          <w:rFonts w:ascii="Times New Roman" w:eastAsia="Times New Roman" w:hAnsi="Times New Roman" w:cs="Times New Roman"/>
          <w:color w:val="131313"/>
          <w:sz w:val="24"/>
          <w:szCs w:val="24"/>
          <w:lang w:eastAsia="en-GB"/>
        </w:rPr>
      </w:pPr>
      <w:r w:rsidRPr="00945923">
        <w:rPr>
          <w:rFonts w:ascii="Times New Roman" w:eastAsia="Times New Roman" w:hAnsi="Times New Roman" w:cs="Times New Roman"/>
          <w:color w:val="000000"/>
          <w:sz w:val="24"/>
          <w:szCs w:val="24"/>
          <w:lang w:eastAsia="en-GB"/>
        </w:rPr>
        <w:t>fighting against violating International HealthRegulation, by following the WHO</w:t>
      </w:r>
      <w:r w:rsidRPr="00945923">
        <w:rPr>
          <w:rFonts w:ascii="Times New Roman" w:eastAsia="Calibri" w:hAnsi="Times New Roman" w:cs="Times New Roman"/>
          <w:color w:val="000000"/>
          <w:sz w:val="24"/>
          <w:szCs w:val="24"/>
          <w:lang w:eastAsia="en-GB"/>
        </w:rPr>
        <w:t>’</w:t>
      </w:r>
      <w:r w:rsidRPr="00945923">
        <w:rPr>
          <w:rFonts w:ascii="Times New Roman" w:eastAsia="Times New Roman" w:hAnsi="Times New Roman" w:cs="Times New Roman"/>
          <w:color w:val="000000"/>
          <w:sz w:val="24"/>
          <w:szCs w:val="24"/>
          <w:lang w:eastAsia="en-GB"/>
        </w:rPr>
        <w:t>s authoritative advices which called on all countries to implement decisions that are evidence-based and convincing. We need to improve our quarantine measures to replace the disconnection of international traveling and trade restrictions, with an assistance of the improved active surveillance systems and AI-based technology to trace the contactors;</w:t>
      </w:r>
    </w:p>
    <w:p w:rsidR="00945923" w:rsidRPr="00945923" w:rsidRDefault="00945923" w:rsidP="00945923">
      <w:pPr>
        <w:spacing w:after="360" w:line="254" w:lineRule="auto"/>
        <w:ind w:left="448" w:right="9" w:hanging="303"/>
        <w:jc w:val="both"/>
        <w:rPr>
          <w:rFonts w:ascii="Times New Roman" w:eastAsia="Times New Roman" w:hAnsi="Times New Roman" w:cs="Times New Roman"/>
          <w:color w:val="131313"/>
          <w:sz w:val="24"/>
          <w:szCs w:val="24"/>
          <w:lang w:eastAsia="en-GB"/>
        </w:rPr>
      </w:pPr>
      <w:r w:rsidRPr="00945923">
        <w:rPr>
          <w:rFonts w:ascii="Times New Roman" w:eastAsia="Times New Roman" w:hAnsi="Times New Roman" w:cs="Times New Roman"/>
          <w:color w:val="000000"/>
          <w:sz w:val="24"/>
          <w:szCs w:val="24"/>
          <w:lang w:eastAsia="en-GB"/>
        </w:rPr>
        <w:t xml:space="preserve">(iii)fighting against stigmatization, since the stigmatization is always present when the disease outbreak and people facing the sudden attack of this kind of epidemic. These phenomena on stigmatization may be at a scale of epicenter areas, or may be at a country and regional scale, and even at global scale. Thus, we need fight with the real and common enemy which is the new coronavirus, rather than the infected people. The international community needs the solidarity and sympathy to start the battle against the common enemy </w:t>
      </w:r>
      <w:r w:rsidRPr="00945923">
        <w:rPr>
          <w:rFonts w:ascii="Times New Roman" w:eastAsia="Calibri" w:hAnsi="Times New Roman" w:cs="Times New Roman"/>
          <w:color w:val="000000"/>
          <w:sz w:val="24"/>
          <w:szCs w:val="24"/>
          <w:lang w:eastAsia="en-GB"/>
        </w:rPr>
        <w:t xml:space="preserve">– </w:t>
      </w:r>
      <w:r w:rsidRPr="00945923">
        <w:rPr>
          <w:rFonts w:ascii="Times New Roman" w:eastAsia="Times New Roman" w:hAnsi="Times New Roman" w:cs="Times New Roman"/>
          <w:color w:val="000000"/>
          <w:sz w:val="24"/>
          <w:szCs w:val="24"/>
          <w:lang w:eastAsia="en-GB"/>
        </w:rPr>
        <w:t>the new coronavirus, as well as against stigmatization at the same time.</w:t>
      </w:r>
    </w:p>
    <w:p w:rsidR="00945923" w:rsidRPr="00945923" w:rsidRDefault="00945923" w:rsidP="001D349C">
      <w:pPr>
        <w:spacing w:after="2" w:line="257" w:lineRule="auto"/>
        <w:jc w:val="both"/>
        <w:rPr>
          <w:rFonts w:ascii="Times New Roman" w:eastAsia="Times New Roman" w:hAnsi="Times New Roman" w:cs="Times New Roman"/>
          <w:b/>
          <w:color w:val="131313"/>
          <w:sz w:val="24"/>
          <w:szCs w:val="24"/>
          <w:lang w:eastAsia="en-GB"/>
        </w:rPr>
      </w:pPr>
      <w:r w:rsidRPr="00945923">
        <w:rPr>
          <w:rFonts w:ascii="Times New Roman" w:eastAsia="Calibri" w:hAnsi="Times New Roman" w:cs="Times New Roman"/>
          <w:b/>
          <w:color w:val="131313"/>
          <w:sz w:val="24"/>
          <w:szCs w:val="24"/>
          <w:lang w:eastAsia="en-GB"/>
        </w:rPr>
        <w:t>Global cooperation in priority settings</w:t>
      </w:r>
    </w:p>
    <w:p w:rsidR="00945923" w:rsidRPr="00945923" w:rsidRDefault="00945923" w:rsidP="00945923">
      <w:pPr>
        <w:spacing w:after="357" w:line="257" w:lineRule="auto"/>
        <w:ind w:left="-5" w:right="-13" w:hanging="10"/>
        <w:jc w:val="both"/>
        <w:rPr>
          <w:rFonts w:ascii="Times New Roman" w:eastAsia="Times New Roman" w:hAnsi="Times New Roman" w:cs="Times New Roman"/>
          <w:color w:val="131313"/>
          <w:sz w:val="24"/>
          <w:szCs w:val="24"/>
          <w:lang w:eastAsia="en-GB"/>
        </w:rPr>
      </w:pPr>
      <w:r w:rsidRPr="00945923">
        <w:rPr>
          <w:rFonts w:ascii="Times New Roman" w:eastAsia="Times New Roman" w:hAnsi="Times New Roman" w:cs="Times New Roman"/>
          <w:color w:val="131313"/>
          <w:sz w:val="24"/>
          <w:szCs w:val="24"/>
          <w:lang w:eastAsia="en-GB"/>
        </w:rPr>
        <w:t>By considering COVID-19 is spreading so fast which causes difficulties in containing the disease, we, as a community of shared future for mankind, need better coordination in global cooperation and further improvement in the multi-sectoral cooperation in order to quickly take response and prevent from the pandemic [</w:t>
      </w:r>
      <w:r w:rsidRPr="00945923">
        <w:rPr>
          <w:rFonts w:ascii="Times New Roman" w:eastAsia="Times New Roman" w:hAnsi="Times New Roman" w:cs="Times New Roman"/>
          <w:color w:val="0000FF"/>
          <w:sz w:val="24"/>
          <w:szCs w:val="24"/>
          <w:lang w:eastAsia="en-GB"/>
        </w:rPr>
        <w:t>18</w:t>
      </w:r>
      <w:r w:rsidRPr="00945923">
        <w:rPr>
          <w:rFonts w:ascii="Times New Roman" w:eastAsia="Times New Roman" w:hAnsi="Times New Roman" w:cs="Times New Roman"/>
          <w:color w:val="131313"/>
          <w:sz w:val="24"/>
          <w:szCs w:val="24"/>
          <w:lang w:eastAsia="en-GB"/>
        </w:rPr>
        <w:t>]. In addition, we also need better coherence of our resources with more international partners, at least, we can quickly improve our priority settings in sharing information and data, on research priority settings, on surveillance and response to outbreaks at a global level.</w:t>
      </w:r>
    </w:p>
    <w:p w:rsidR="00945923" w:rsidRPr="00945923" w:rsidRDefault="00945923" w:rsidP="00945923">
      <w:pPr>
        <w:spacing w:after="0"/>
        <w:ind w:left="-5" w:hanging="10"/>
        <w:jc w:val="both"/>
        <w:rPr>
          <w:rFonts w:ascii="Times New Roman" w:eastAsia="Times New Roman" w:hAnsi="Times New Roman" w:cs="Times New Roman"/>
          <w:b/>
          <w:color w:val="131313"/>
          <w:sz w:val="24"/>
          <w:szCs w:val="24"/>
          <w:lang w:eastAsia="en-GB"/>
        </w:rPr>
      </w:pPr>
      <w:r w:rsidRPr="00945923">
        <w:rPr>
          <w:rFonts w:ascii="Times New Roman" w:eastAsia="Calibri" w:hAnsi="Times New Roman" w:cs="Times New Roman"/>
          <w:b/>
          <w:color w:val="131313"/>
          <w:sz w:val="24"/>
          <w:szCs w:val="24"/>
          <w:lang w:eastAsia="en-GB"/>
        </w:rPr>
        <w:t>Cooperation on sharing information and data</w:t>
      </w:r>
    </w:p>
    <w:p w:rsidR="00945923" w:rsidRPr="00945923" w:rsidRDefault="00945923" w:rsidP="00945923">
      <w:pPr>
        <w:spacing w:after="240" w:line="257" w:lineRule="auto"/>
        <w:ind w:left="-5" w:right="-13" w:hanging="10"/>
        <w:jc w:val="both"/>
        <w:rPr>
          <w:rFonts w:ascii="Times New Roman" w:eastAsia="Times New Roman" w:hAnsi="Times New Roman" w:cs="Times New Roman"/>
          <w:color w:val="131313"/>
          <w:sz w:val="24"/>
          <w:szCs w:val="24"/>
          <w:lang w:eastAsia="en-GB"/>
        </w:rPr>
      </w:pPr>
      <w:r w:rsidRPr="00945923">
        <w:rPr>
          <w:rFonts w:ascii="Times New Roman" w:eastAsia="Times New Roman" w:hAnsi="Times New Roman" w:cs="Times New Roman"/>
          <w:color w:val="131313"/>
          <w:sz w:val="24"/>
          <w:szCs w:val="24"/>
          <w:lang w:eastAsia="en-GB"/>
        </w:rPr>
        <w:t>In order to quickly share the information and datasets for countermeasures, the actions on fast and open reporting of outbreak data and sharing of virus samples, genetic information, and research results are encouraged for all international communities, non-governmental organizations (NGOs), as well as governmental institutions around the world. Through regional and country office of WHO, more preventive information against COVID-19 can be disseminated to the public in the vulnerable countries.</w:t>
      </w:r>
    </w:p>
    <w:p w:rsidR="00945923" w:rsidRPr="00945923" w:rsidRDefault="00945923" w:rsidP="00945923">
      <w:pPr>
        <w:spacing w:after="0"/>
        <w:ind w:left="-5" w:hanging="10"/>
        <w:jc w:val="both"/>
        <w:rPr>
          <w:rFonts w:ascii="Times New Roman" w:eastAsia="Times New Roman" w:hAnsi="Times New Roman" w:cs="Times New Roman"/>
          <w:b/>
          <w:color w:val="131313"/>
          <w:sz w:val="24"/>
          <w:szCs w:val="24"/>
          <w:lang w:eastAsia="en-GB"/>
        </w:rPr>
      </w:pPr>
      <w:r w:rsidRPr="00945923">
        <w:rPr>
          <w:rFonts w:ascii="Times New Roman" w:eastAsia="Calibri" w:hAnsi="Times New Roman" w:cs="Times New Roman"/>
          <w:b/>
          <w:color w:val="131313"/>
          <w:sz w:val="24"/>
          <w:szCs w:val="24"/>
          <w:lang w:eastAsia="en-GB"/>
        </w:rPr>
        <w:t>Coordination on surveillance and response</w:t>
      </w:r>
    </w:p>
    <w:p w:rsidR="00945923" w:rsidRPr="00945923" w:rsidRDefault="00945923" w:rsidP="00945923">
      <w:pPr>
        <w:spacing w:after="267" w:line="257" w:lineRule="auto"/>
        <w:ind w:left="-5" w:right="-13" w:hanging="10"/>
        <w:jc w:val="both"/>
        <w:rPr>
          <w:rFonts w:ascii="Times New Roman" w:eastAsia="Times New Roman" w:hAnsi="Times New Roman" w:cs="Times New Roman"/>
          <w:color w:val="131313"/>
          <w:sz w:val="24"/>
          <w:szCs w:val="24"/>
          <w:lang w:eastAsia="en-GB"/>
        </w:rPr>
      </w:pPr>
      <w:r w:rsidRPr="00945923">
        <w:rPr>
          <w:rFonts w:ascii="Times New Roman" w:eastAsia="Times New Roman" w:hAnsi="Times New Roman" w:cs="Times New Roman"/>
          <w:color w:val="131313"/>
          <w:sz w:val="24"/>
          <w:szCs w:val="24"/>
          <w:lang w:eastAsia="en-GB"/>
        </w:rPr>
        <w:t>With understanding the importance of human health in the planet, multi-sectoral and multi-lateral cooperation against COVID-19 pandemic are recommended at global level. Particularly, the scientific communities, governments and NGOs in different fields, such as public health, agriculture, ecology, epidemiology, governance planning, science, and many others need to collaboratively prevent future outbreaks, with better coordination. The secretary of the United Nations need take the responsibility to coordinate the actions on protecting the planetary health by systematic approaches, such as EcoHealth, One Health, Planetary Health and Urban Health, and making sure public resources are worthwhile investing in strengthening surveillance and response systems for preventing future outbreaks of emerging infectious diseases.</w:t>
      </w:r>
    </w:p>
    <w:p w:rsidR="00945923" w:rsidRPr="00945923" w:rsidRDefault="00945923" w:rsidP="00945923">
      <w:pPr>
        <w:spacing w:after="0"/>
        <w:ind w:left="-5" w:hanging="10"/>
        <w:jc w:val="both"/>
        <w:rPr>
          <w:rFonts w:ascii="Times New Roman" w:eastAsia="Times New Roman" w:hAnsi="Times New Roman" w:cs="Times New Roman"/>
          <w:b/>
          <w:color w:val="131313"/>
          <w:sz w:val="24"/>
          <w:szCs w:val="24"/>
          <w:lang w:eastAsia="en-GB"/>
        </w:rPr>
      </w:pPr>
      <w:r w:rsidRPr="00945923">
        <w:rPr>
          <w:rFonts w:ascii="Times New Roman" w:eastAsia="Calibri" w:hAnsi="Times New Roman" w:cs="Times New Roman"/>
          <w:b/>
          <w:color w:val="131313"/>
          <w:sz w:val="24"/>
          <w:szCs w:val="24"/>
          <w:lang w:eastAsia="en-GB"/>
        </w:rPr>
        <w:t>Coherence on research priority settings</w:t>
      </w:r>
    </w:p>
    <w:p w:rsidR="00945923" w:rsidRPr="00945923" w:rsidRDefault="00945923" w:rsidP="00945923">
      <w:pPr>
        <w:spacing w:after="267" w:line="257" w:lineRule="auto"/>
        <w:ind w:left="-5" w:right="-13" w:hanging="10"/>
        <w:jc w:val="both"/>
        <w:rPr>
          <w:rFonts w:ascii="Times New Roman" w:eastAsia="Times New Roman" w:hAnsi="Times New Roman" w:cs="Times New Roman"/>
          <w:color w:val="131313"/>
          <w:sz w:val="24"/>
          <w:szCs w:val="24"/>
          <w:lang w:eastAsia="en-GB"/>
        </w:rPr>
      </w:pPr>
      <w:r w:rsidRPr="00945923">
        <w:rPr>
          <w:rFonts w:ascii="Times New Roman" w:eastAsia="Times New Roman" w:hAnsi="Times New Roman" w:cs="Times New Roman"/>
          <w:color w:val="131313"/>
          <w:sz w:val="24"/>
          <w:szCs w:val="24"/>
          <w:lang w:eastAsia="en-GB"/>
        </w:rPr>
        <w:t>We urgently encourage all governments and international foundation to support short-term and emergency response-related research projects to improve our understanding of the causes, risks, infectiousn</w:t>
      </w:r>
      <w:r w:rsidR="001D349C">
        <w:rPr>
          <w:rFonts w:ascii="Times New Roman" w:eastAsia="Times New Roman" w:hAnsi="Times New Roman" w:cs="Times New Roman"/>
          <w:color w:val="131313"/>
          <w:sz w:val="24"/>
          <w:szCs w:val="24"/>
          <w:lang w:eastAsia="en-GB"/>
        </w:rPr>
        <w:t>ess, and threats of a pandemic</w:t>
      </w:r>
      <w:r w:rsidRPr="00945923">
        <w:rPr>
          <w:rFonts w:ascii="Times New Roman" w:eastAsia="Times New Roman" w:hAnsi="Times New Roman" w:cs="Times New Roman"/>
          <w:color w:val="131313"/>
          <w:sz w:val="24"/>
          <w:szCs w:val="24"/>
          <w:lang w:eastAsia="en-GB"/>
        </w:rPr>
        <w:t xml:space="preserve">. Health institutions at international level should be </w:t>
      </w:r>
      <w:r w:rsidRPr="00945923">
        <w:rPr>
          <w:rFonts w:ascii="Times New Roman" w:eastAsia="Times New Roman" w:hAnsi="Times New Roman" w:cs="Times New Roman"/>
          <w:color w:val="131313"/>
          <w:sz w:val="24"/>
          <w:szCs w:val="24"/>
          <w:lang w:eastAsia="en-GB"/>
        </w:rPr>
        <w:lastRenderedPageBreak/>
        <w:t>encouraged to organize the research priority settings on preventing the pandemic or averting the emergence of the disease. International conservation organizations start to take investigations on types of wildlife-pathogens interactions affecting human health. International environmental agencies can initiate researches on unsustainable transformations of natural environments and ecosystems that provide life</w:t>
      </w:r>
      <w:r w:rsidR="001D349C">
        <w:rPr>
          <w:rFonts w:ascii="Times New Roman" w:eastAsia="Times New Roman" w:hAnsi="Times New Roman" w:cs="Times New Roman"/>
          <w:color w:val="131313"/>
          <w:sz w:val="24"/>
          <w:szCs w:val="24"/>
          <w:lang w:eastAsia="en-GB"/>
        </w:rPr>
        <w:t xml:space="preserve"> </w:t>
      </w:r>
      <w:r w:rsidRPr="00945923">
        <w:rPr>
          <w:rFonts w:ascii="Times New Roman" w:eastAsia="Times New Roman" w:hAnsi="Times New Roman" w:cs="Times New Roman"/>
          <w:color w:val="131313"/>
          <w:sz w:val="24"/>
          <w:szCs w:val="24"/>
          <w:lang w:eastAsia="en-GB"/>
        </w:rPr>
        <w:t>supporting services for our health.</w:t>
      </w:r>
    </w:p>
    <w:p w:rsidR="00945923" w:rsidRPr="00945923" w:rsidRDefault="00945923" w:rsidP="00945923">
      <w:pPr>
        <w:keepNext/>
        <w:keepLines/>
        <w:spacing w:after="0"/>
        <w:ind w:left="-5" w:hanging="10"/>
        <w:jc w:val="both"/>
        <w:outlineLvl w:val="0"/>
        <w:rPr>
          <w:rFonts w:ascii="Times New Roman" w:eastAsia="Calibri" w:hAnsi="Times New Roman" w:cs="Times New Roman"/>
          <w:b/>
          <w:color w:val="131313"/>
          <w:sz w:val="28"/>
          <w:szCs w:val="28"/>
          <w:lang w:eastAsia="en-GB"/>
        </w:rPr>
      </w:pPr>
      <w:r w:rsidRPr="00945923">
        <w:rPr>
          <w:rFonts w:ascii="Times New Roman" w:eastAsia="Calibri" w:hAnsi="Times New Roman" w:cs="Times New Roman"/>
          <w:b/>
          <w:color w:val="131313"/>
          <w:sz w:val="28"/>
          <w:szCs w:val="28"/>
          <w:lang w:eastAsia="en-GB"/>
        </w:rPr>
        <w:t>Conclusions</w:t>
      </w:r>
    </w:p>
    <w:p w:rsidR="00945923" w:rsidRPr="00945923" w:rsidRDefault="00945923" w:rsidP="00945923">
      <w:pPr>
        <w:spacing w:after="147" w:line="257" w:lineRule="auto"/>
        <w:ind w:left="-5" w:right="-13" w:hanging="10"/>
        <w:jc w:val="both"/>
        <w:rPr>
          <w:rFonts w:ascii="Times New Roman" w:eastAsia="Times New Roman" w:hAnsi="Times New Roman" w:cs="Times New Roman"/>
          <w:color w:val="131313"/>
          <w:sz w:val="24"/>
          <w:szCs w:val="24"/>
          <w:lang w:eastAsia="en-GB"/>
        </w:rPr>
      </w:pPr>
      <w:r w:rsidRPr="00945923">
        <w:rPr>
          <w:rFonts w:ascii="Times New Roman" w:eastAsia="Times New Roman" w:hAnsi="Times New Roman" w:cs="Times New Roman"/>
          <w:color w:val="131313"/>
          <w:sz w:val="24"/>
          <w:szCs w:val="24"/>
          <w:lang w:eastAsia="en-GB"/>
        </w:rPr>
        <w:t>To summarize, COVID-19 is a new disease that has caused great impacts to the people</w:t>
      </w:r>
      <w:r w:rsidRPr="00945923">
        <w:rPr>
          <w:rFonts w:ascii="Times New Roman" w:eastAsia="Calibri" w:hAnsi="Times New Roman" w:cs="Times New Roman"/>
          <w:color w:val="131313"/>
          <w:sz w:val="24"/>
          <w:szCs w:val="24"/>
          <w:lang w:eastAsia="en-GB"/>
        </w:rPr>
        <w:t>’</w:t>
      </w:r>
      <w:r w:rsidRPr="00945923">
        <w:rPr>
          <w:rFonts w:ascii="Times New Roman" w:eastAsia="Times New Roman" w:hAnsi="Times New Roman" w:cs="Times New Roman"/>
          <w:color w:val="131313"/>
          <w:sz w:val="24"/>
          <w:szCs w:val="24"/>
          <w:lang w:eastAsia="en-GB"/>
        </w:rPr>
        <w:t>s daily life extraordinarily. We, as a community of shared future for mankind, need to take collectively and quickly strong emergency responses as a battle against our common enemy, the new coronavirus, not only in China but also in the world. All partners of international community and country leaders are encouraged to proactively take strategic actions as soon as possible to fight the COVID-19 together. Hard times will end finally, and we will meet each other in the blooming spring soon.</w:t>
      </w:r>
    </w:p>
    <w:p w:rsidR="00945923" w:rsidRPr="00945923" w:rsidRDefault="00945923" w:rsidP="00945923">
      <w:pPr>
        <w:spacing w:after="7" w:line="248" w:lineRule="auto"/>
        <w:ind w:right="1685"/>
        <w:jc w:val="both"/>
        <w:rPr>
          <w:rFonts w:ascii="Times New Roman" w:eastAsia="Times New Roman" w:hAnsi="Times New Roman" w:cs="Times New Roman"/>
          <w:color w:val="131313"/>
          <w:sz w:val="24"/>
          <w:szCs w:val="24"/>
          <w:lang w:eastAsia="en-GB"/>
        </w:rPr>
      </w:pPr>
    </w:p>
    <w:p w:rsidR="0081001E" w:rsidRDefault="0081001E" w:rsidP="00945923">
      <w:pPr>
        <w:jc w:val="both"/>
        <w:rPr>
          <w:rFonts w:ascii="Times New Roman" w:hAnsi="Times New Roman" w:cs="Times New Roman"/>
          <w:sz w:val="24"/>
          <w:szCs w:val="24"/>
        </w:rPr>
      </w:pPr>
    </w:p>
    <w:p w:rsidR="001D349C" w:rsidRDefault="001D349C" w:rsidP="001D349C">
      <w:pPr>
        <w:rPr>
          <w:rFonts w:ascii="Times New Roman" w:hAnsi="Times New Roman" w:cs="Times New Roman"/>
          <w:sz w:val="24"/>
          <w:szCs w:val="24"/>
        </w:rPr>
      </w:pPr>
    </w:p>
    <w:p w:rsidR="001D349C" w:rsidRDefault="001D349C" w:rsidP="001D349C">
      <w:pPr>
        <w:rPr>
          <w:rFonts w:ascii="Times New Roman" w:hAnsi="Times New Roman" w:cs="Times New Roman"/>
          <w:sz w:val="24"/>
          <w:szCs w:val="24"/>
        </w:rPr>
      </w:pPr>
    </w:p>
    <w:p w:rsidR="001D349C" w:rsidRDefault="001D349C" w:rsidP="001D349C">
      <w:pPr>
        <w:rPr>
          <w:rFonts w:ascii="Times New Roman" w:hAnsi="Times New Roman" w:cs="Times New Roman"/>
          <w:sz w:val="24"/>
          <w:szCs w:val="24"/>
        </w:rPr>
      </w:pPr>
    </w:p>
    <w:p w:rsidR="001D349C" w:rsidRDefault="001D349C" w:rsidP="001D349C">
      <w:pPr>
        <w:rPr>
          <w:rFonts w:ascii="Times New Roman" w:hAnsi="Times New Roman" w:cs="Times New Roman"/>
          <w:sz w:val="24"/>
          <w:szCs w:val="24"/>
        </w:rPr>
      </w:pPr>
    </w:p>
    <w:p w:rsidR="001D349C" w:rsidRDefault="001D349C" w:rsidP="001D349C">
      <w:pPr>
        <w:rPr>
          <w:rFonts w:ascii="Times New Roman" w:hAnsi="Times New Roman" w:cs="Times New Roman"/>
          <w:sz w:val="24"/>
          <w:szCs w:val="24"/>
        </w:rPr>
      </w:pPr>
    </w:p>
    <w:p w:rsidR="001D349C" w:rsidRDefault="001D349C" w:rsidP="001D349C">
      <w:pPr>
        <w:rPr>
          <w:rFonts w:ascii="Times New Roman" w:hAnsi="Times New Roman" w:cs="Times New Roman"/>
          <w:sz w:val="24"/>
          <w:szCs w:val="24"/>
        </w:rPr>
      </w:pPr>
    </w:p>
    <w:p w:rsidR="001D349C" w:rsidRDefault="001D349C" w:rsidP="001D349C">
      <w:pPr>
        <w:rPr>
          <w:rFonts w:ascii="Times New Roman" w:hAnsi="Times New Roman" w:cs="Times New Roman"/>
          <w:sz w:val="24"/>
          <w:szCs w:val="24"/>
        </w:rPr>
      </w:pPr>
    </w:p>
    <w:p w:rsidR="001D349C" w:rsidRDefault="001D349C" w:rsidP="001D349C">
      <w:pPr>
        <w:rPr>
          <w:rFonts w:ascii="Times New Roman" w:hAnsi="Times New Roman" w:cs="Times New Roman"/>
          <w:sz w:val="24"/>
          <w:szCs w:val="24"/>
        </w:rPr>
      </w:pPr>
    </w:p>
    <w:p w:rsidR="001D349C" w:rsidRDefault="001D349C" w:rsidP="001D349C">
      <w:pPr>
        <w:rPr>
          <w:rFonts w:ascii="Times New Roman" w:hAnsi="Times New Roman" w:cs="Times New Roman"/>
          <w:sz w:val="24"/>
          <w:szCs w:val="24"/>
        </w:rPr>
      </w:pPr>
    </w:p>
    <w:p w:rsidR="001D349C" w:rsidRDefault="001D349C" w:rsidP="001D349C">
      <w:pPr>
        <w:rPr>
          <w:rFonts w:ascii="Times New Roman" w:hAnsi="Times New Roman" w:cs="Times New Roman"/>
          <w:sz w:val="24"/>
          <w:szCs w:val="24"/>
        </w:rPr>
      </w:pPr>
    </w:p>
    <w:p w:rsidR="001D349C" w:rsidRDefault="001D349C" w:rsidP="001D349C">
      <w:pPr>
        <w:rPr>
          <w:rFonts w:ascii="Times New Roman" w:hAnsi="Times New Roman" w:cs="Times New Roman"/>
          <w:sz w:val="24"/>
          <w:szCs w:val="24"/>
        </w:rPr>
      </w:pPr>
    </w:p>
    <w:p w:rsidR="001D349C" w:rsidRDefault="001D349C" w:rsidP="001D349C">
      <w:pPr>
        <w:rPr>
          <w:rFonts w:ascii="Times New Roman" w:hAnsi="Times New Roman" w:cs="Times New Roman"/>
          <w:sz w:val="24"/>
          <w:szCs w:val="24"/>
        </w:rPr>
      </w:pPr>
    </w:p>
    <w:p w:rsidR="001D349C" w:rsidRDefault="001D349C" w:rsidP="001D349C">
      <w:pPr>
        <w:rPr>
          <w:rFonts w:ascii="Times New Roman" w:hAnsi="Times New Roman" w:cs="Times New Roman"/>
          <w:sz w:val="24"/>
          <w:szCs w:val="24"/>
        </w:rPr>
      </w:pPr>
    </w:p>
    <w:p w:rsidR="001D349C" w:rsidRDefault="001D349C" w:rsidP="001D349C">
      <w:pPr>
        <w:rPr>
          <w:rFonts w:ascii="Times New Roman" w:hAnsi="Times New Roman" w:cs="Times New Roman"/>
          <w:sz w:val="24"/>
          <w:szCs w:val="24"/>
        </w:rPr>
      </w:pPr>
    </w:p>
    <w:p w:rsidR="001D349C" w:rsidRDefault="001D349C" w:rsidP="001D349C">
      <w:pPr>
        <w:rPr>
          <w:rFonts w:ascii="Times New Roman" w:hAnsi="Times New Roman" w:cs="Times New Roman"/>
          <w:sz w:val="24"/>
          <w:szCs w:val="24"/>
        </w:rPr>
      </w:pPr>
    </w:p>
    <w:p w:rsidR="001D349C" w:rsidRDefault="001D349C" w:rsidP="001D349C">
      <w:pPr>
        <w:rPr>
          <w:rFonts w:ascii="Times New Roman" w:hAnsi="Times New Roman" w:cs="Times New Roman"/>
          <w:sz w:val="24"/>
          <w:szCs w:val="24"/>
        </w:rPr>
      </w:pPr>
    </w:p>
    <w:p w:rsidR="001D349C" w:rsidRDefault="001D349C" w:rsidP="001D349C">
      <w:pPr>
        <w:rPr>
          <w:rFonts w:ascii="Times New Roman" w:hAnsi="Times New Roman" w:cs="Times New Roman"/>
          <w:sz w:val="24"/>
          <w:szCs w:val="24"/>
        </w:rPr>
      </w:pPr>
    </w:p>
    <w:p w:rsidR="001D349C" w:rsidRDefault="001D349C" w:rsidP="001D349C">
      <w:pPr>
        <w:rPr>
          <w:rFonts w:ascii="Times New Roman" w:hAnsi="Times New Roman" w:cs="Times New Roman"/>
          <w:sz w:val="24"/>
          <w:szCs w:val="24"/>
        </w:rPr>
      </w:pPr>
    </w:p>
    <w:p w:rsidR="001D349C" w:rsidRDefault="001D349C" w:rsidP="001D349C">
      <w:pPr>
        <w:rPr>
          <w:rFonts w:ascii="Times New Roman" w:hAnsi="Times New Roman" w:cs="Times New Roman"/>
          <w:sz w:val="24"/>
          <w:szCs w:val="24"/>
        </w:rPr>
      </w:pPr>
    </w:p>
    <w:p w:rsidR="001D349C" w:rsidRPr="001D349C" w:rsidRDefault="001D349C" w:rsidP="001D349C">
      <w:pPr>
        <w:rPr>
          <w:rFonts w:ascii="Times New Roman" w:hAnsi="Times New Roman" w:cs="Times New Roman"/>
          <w:sz w:val="24"/>
          <w:szCs w:val="24"/>
        </w:rPr>
      </w:pPr>
      <w:bookmarkStart w:id="0" w:name="_GoBack"/>
      <w:bookmarkEnd w:id="0"/>
      <w:r w:rsidRPr="001D349C">
        <w:rPr>
          <w:rFonts w:ascii="Times New Roman" w:hAnsi="Times New Roman" w:cs="Times New Roman"/>
          <w:sz w:val="24"/>
          <w:szCs w:val="24"/>
        </w:rPr>
        <w:lastRenderedPageBreak/>
        <w:t>REFERENCES</w:t>
      </w:r>
    </w:p>
    <w:p w:rsidR="001D349C" w:rsidRPr="001D349C" w:rsidRDefault="001D349C" w:rsidP="001D349C">
      <w:pPr>
        <w:rPr>
          <w:rFonts w:ascii="Times New Roman" w:hAnsi="Times New Roman" w:cs="Times New Roman"/>
          <w:sz w:val="24"/>
          <w:szCs w:val="24"/>
        </w:rPr>
      </w:pPr>
      <w:r w:rsidRPr="001D349C">
        <w:rPr>
          <w:rFonts w:ascii="Times New Roman" w:hAnsi="Times New Roman" w:cs="Times New Roman"/>
          <w:sz w:val="24"/>
          <w:szCs w:val="24"/>
        </w:rPr>
        <w:t xml:space="preserve">Lauren M. Sauer, M.S. (2020) The john Hopkins university, the john Hopkins hospital, and john Hopkins health systems. coronavirus (COVID-19) </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Guan, Y. et al. Isolation and characterization of viruses related to the SARS coronavirus from animals in southern China. </w:t>
      </w:r>
      <w:r w:rsidRPr="001D349C">
        <w:rPr>
          <w:rFonts w:ascii="Times New Roman" w:eastAsia="Symbol" w:hAnsi="Times New Roman" w:cs="Times New Roman"/>
          <w:i/>
          <w:color w:val="000000"/>
          <w:sz w:val="24"/>
          <w:szCs w:val="24"/>
          <w:lang w:eastAsia="en-GB"/>
        </w:rPr>
        <w:t>Science</w:t>
      </w:r>
      <w:r w:rsidRPr="001D349C">
        <w:rPr>
          <w:rFonts w:ascii="Times New Roman" w:eastAsia="Symbol" w:hAnsi="Times New Roman" w:cs="Times New Roman"/>
          <w:color w:val="000000"/>
          <w:sz w:val="24"/>
          <w:szCs w:val="24"/>
          <w:lang w:eastAsia="en-GB"/>
        </w:rPr>
        <w:t xml:space="preserve"> 302, 276–278 (2003).  This paper is the first demonstration of SARS-C oV transmission from animals.</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Alagaili, A. N. et al. Middle East respiratory syndrome coronavirus infection in dromedary camels in Saudi Arabia. </w:t>
      </w:r>
      <w:r w:rsidRPr="001D349C">
        <w:rPr>
          <w:rFonts w:ascii="Times New Roman" w:eastAsia="Symbol" w:hAnsi="Times New Roman" w:cs="Times New Roman"/>
          <w:i/>
          <w:color w:val="000000"/>
          <w:sz w:val="24"/>
          <w:szCs w:val="24"/>
          <w:lang w:eastAsia="en-GB"/>
        </w:rPr>
        <w:t>MBio</w:t>
      </w:r>
      <w:r w:rsidRPr="001D349C">
        <w:rPr>
          <w:rFonts w:ascii="Times New Roman" w:eastAsia="Symbol" w:hAnsi="Times New Roman" w:cs="Times New Roman"/>
          <w:color w:val="000000"/>
          <w:sz w:val="24"/>
          <w:szCs w:val="24"/>
          <w:lang w:eastAsia="en-GB"/>
        </w:rPr>
        <w:t xml:space="preserve"> 5, e00884–14 (2014).</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Hemida, M. G. et al. Middle East Respiratory Syndrome (MERS) coronavirus seroprevalence in domestic livestock in Saudi Arabia, 2010 to 2013. </w:t>
      </w:r>
      <w:r w:rsidRPr="001D349C">
        <w:rPr>
          <w:rFonts w:ascii="Times New Roman" w:eastAsia="Symbol" w:hAnsi="Times New Roman" w:cs="Times New Roman"/>
          <w:i/>
          <w:color w:val="000000"/>
          <w:sz w:val="24"/>
          <w:szCs w:val="24"/>
          <w:lang w:eastAsia="en-GB"/>
        </w:rPr>
        <w:t>Euro. Surveill.</w:t>
      </w:r>
      <w:r w:rsidRPr="001D349C">
        <w:rPr>
          <w:rFonts w:ascii="Times New Roman" w:eastAsia="Symbol" w:hAnsi="Times New Roman" w:cs="Times New Roman"/>
          <w:color w:val="000000"/>
          <w:sz w:val="24"/>
          <w:szCs w:val="24"/>
          <w:lang w:eastAsia="en-GB"/>
        </w:rPr>
        <w:t xml:space="preserve"> 18, 21–27 (2013).</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Lau, S. K. et al. Severe acute respiratory syndrome coronavirus- like virus in Chinese horseshoe bats.  </w:t>
      </w:r>
    </w:p>
    <w:p w:rsidR="001D349C" w:rsidRPr="001D349C" w:rsidRDefault="001D349C" w:rsidP="001D349C">
      <w:pPr>
        <w:spacing w:after="0" w:line="244" w:lineRule="auto"/>
        <w:ind w:left="295"/>
        <w:rPr>
          <w:rFonts w:ascii="Times New Roman" w:eastAsia="Calibri" w:hAnsi="Times New Roman" w:cs="Times New Roman"/>
          <w:color w:val="000000"/>
          <w:sz w:val="24"/>
          <w:szCs w:val="24"/>
          <w:lang w:eastAsia="en-GB"/>
        </w:rPr>
      </w:pPr>
      <w:r w:rsidRPr="001D349C">
        <w:rPr>
          <w:rFonts w:ascii="Times New Roman" w:eastAsia="Symbol" w:hAnsi="Times New Roman" w:cs="Times New Roman"/>
          <w:i/>
          <w:color w:val="000000"/>
          <w:sz w:val="24"/>
          <w:szCs w:val="24"/>
          <w:lang w:eastAsia="en-GB"/>
        </w:rPr>
        <w:t>Proc. Natl Acad. Sci. USA</w:t>
      </w:r>
      <w:r w:rsidRPr="001D349C">
        <w:rPr>
          <w:rFonts w:ascii="Times New Roman" w:eastAsia="Symbol" w:hAnsi="Times New Roman" w:cs="Times New Roman"/>
          <w:color w:val="000000"/>
          <w:sz w:val="24"/>
          <w:szCs w:val="24"/>
          <w:lang w:eastAsia="en-GB"/>
        </w:rPr>
        <w:t xml:space="preserve"> 102, 14040–14045 (2005).</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Kan, B. et al. Molecular evolution analysis and geographic investigation of severe acute respiratory syndrome coronavirus- like virus in palm civets at an animal market and on farms. </w:t>
      </w:r>
      <w:r w:rsidRPr="001D349C">
        <w:rPr>
          <w:rFonts w:ascii="Times New Roman" w:eastAsia="Symbol" w:hAnsi="Times New Roman" w:cs="Times New Roman"/>
          <w:i/>
          <w:color w:val="000000"/>
          <w:sz w:val="24"/>
          <w:szCs w:val="24"/>
          <w:lang w:eastAsia="en-GB"/>
        </w:rPr>
        <w:t>J. Virol.</w:t>
      </w:r>
      <w:r w:rsidRPr="001D349C">
        <w:rPr>
          <w:rFonts w:ascii="Times New Roman" w:eastAsia="Symbol" w:hAnsi="Times New Roman" w:cs="Times New Roman"/>
          <w:color w:val="000000"/>
          <w:sz w:val="24"/>
          <w:szCs w:val="24"/>
          <w:lang w:eastAsia="en-GB"/>
        </w:rPr>
        <w:t xml:space="preserve"> 79, 11892–11900 (2005).</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Ithete, N. L. et al. Close relative of human Middle East respiratory syndrome coronavirus in bat, South Africa. </w:t>
      </w:r>
      <w:r w:rsidRPr="001D349C">
        <w:rPr>
          <w:rFonts w:ascii="Times New Roman" w:eastAsia="Symbol" w:hAnsi="Times New Roman" w:cs="Times New Roman"/>
          <w:i/>
          <w:color w:val="000000"/>
          <w:sz w:val="24"/>
          <w:szCs w:val="24"/>
          <w:lang w:eastAsia="en-GB"/>
        </w:rPr>
        <w:t>Emerg. Infect. Dis.</w:t>
      </w:r>
      <w:r w:rsidRPr="001D349C">
        <w:rPr>
          <w:rFonts w:ascii="Times New Roman" w:eastAsia="Symbol" w:hAnsi="Times New Roman" w:cs="Times New Roman"/>
          <w:color w:val="000000"/>
          <w:sz w:val="24"/>
          <w:szCs w:val="24"/>
          <w:lang w:eastAsia="en-GB"/>
        </w:rPr>
        <w:t xml:space="preserve"> 19, 1697–1699 (2013).</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Ge, X. Y. et al. Isolation and characterization of a bat SARS- like coronavirus that uses the ACE2 receptor. </w:t>
      </w:r>
    </w:p>
    <w:p w:rsidR="001D349C" w:rsidRPr="001D349C" w:rsidRDefault="001D349C" w:rsidP="001D349C">
      <w:pPr>
        <w:spacing w:after="1" w:line="244" w:lineRule="auto"/>
        <w:ind w:left="290" w:right="315" w:hanging="10"/>
        <w:rPr>
          <w:rFonts w:ascii="Times New Roman" w:eastAsia="Calibri" w:hAnsi="Times New Roman" w:cs="Times New Roman"/>
          <w:color w:val="000000"/>
          <w:sz w:val="24"/>
          <w:szCs w:val="24"/>
          <w:lang w:eastAsia="en-GB"/>
        </w:rPr>
      </w:pPr>
      <w:r w:rsidRPr="001D349C">
        <w:rPr>
          <w:rFonts w:ascii="Times New Roman" w:eastAsia="Symbol" w:hAnsi="Times New Roman" w:cs="Times New Roman"/>
          <w:i/>
          <w:color w:val="000000"/>
          <w:sz w:val="24"/>
          <w:szCs w:val="24"/>
          <w:lang w:eastAsia="en-GB"/>
        </w:rPr>
        <w:t>Nature</w:t>
      </w:r>
      <w:r w:rsidRPr="001D349C">
        <w:rPr>
          <w:rFonts w:ascii="Times New Roman" w:eastAsia="Symbol" w:hAnsi="Times New Roman" w:cs="Times New Roman"/>
          <w:color w:val="000000"/>
          <w:sz w:val="24"/>
          <w:szCs w:val="24"/>
          <w:lang w:eastAsia="en-GB"/>
        </w:rPr>
        <w:t xml:space="preserve"> 503, 535–538 (2013).  This paper provides the first identification of human ACE2 as the receptor for bat SARS-l ike coronavirus.</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Yang, X. L. et al. Isolation and characterization of a novel bat coronavirus closely related to the direct progenitor of severe acute respiratory syndrome coronavirus. </w:t>
      </w:r>
      <w:r w:rsidRPr="001D349C">
        <w:rPr>
          <w:rFonts w:ascii="Times New Roman" w:eastAsia="Symbol" w:hAnsi="Times New Roman" w:cs="Times New Roman"/>
          <w:i/>
          <w:color w:val="000000"/>
          <w:sz w:val="24"/>
          <w:szCs w:val="24"/>
          <w:lang w:eastAsia="en-GB"/>
        </w:rPr>
        <w:t>J. Virol.</w:t>
      </w:r>
      <w:r w:rsidRPr="001D349C">
        <w:rPr>
          <w:rFonts w:ascii="Times New Roman" w:eastAsia="Symbol" w:hAnsi="Times New Roman" w:cs="Times New Roman"/>
          <w:color w:val="000000"/>
          <w:sz w:val="24"/>
          <w:szCs w:val="24"/>
          <w:lang w:eastAsia="en-GB"/>
        </w:rPr>
        <w:t xml:space="preserve"> 90, 3253–3256 (2016).</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Hu, B. et al. Discovery of a rich gene pool of bat SARS- related coronaviruses provides new insights into the origin of SARS coronavirus. </w:t>
      </w:r>
      <w:r w:rsidRPr="001D349C">
        <w:rPr>
          <w:rFonts w:ascii="Times New Roman" w:eastAsia="Symbol" w:hAnsi="Times New Roman" w:cs="Times New Roman"/>
          <w:i/>
          <w:color w:val="000000"/>
          <w:sz w:val="24"/>
          <w:szCs w:val="24"/>
          <w:lang w:eastAsia="en-GB"/>
        </w:rPr>
        <w:t>PLOS Pathog.</w:t>
      </w:r>
      <w:r w:rsidRPr="001D349C">
        <w:rPr>
          <w:rFonts w:ascii="Times New Roman" w:eastAsia="Symbol" w:hAnsi="Times New Roman" w:cs="Times New Roman"/>
          <w:color w:val="000000"/>
          <w:sz w:val="24"/>
          <w:szCs w:val="24"/>
          <w:lang w:eastAsia="en-GB"/>
        </w:rPr>
        <w:t xml:space="preserve"> 13, e1006698 (2017).  </w:t>
      </w:r>
    </w:p>
    <w:p w:rsidR="001D349C" w:rsidRPr="001D349C" w:rsidRDefault="001D349C" w:rsidP="001D349C">
      <w:pPr>
        <w:spacing w:after="1" w:line="244" w:lineRule="auto"/>
        <w:ind w:left="290" w:hanging="10"/>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This paper identifies a gene pool of SARS-C oVs in bats.</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Lau, S. K. et al. Genetic characterization of Betacoronavirus lineage C viruses in bats reveals marked sequence divergence in the spike protein of pipistrellus bat coronavirus HKU5 in Japanese pipistrelle: implications for the origin of the novel Middle East respiratory syndrome coronavirus.  </w:t>
      </w:r>
      <w:r w:rsidRPr="001D349C">
        <w:rPr>
          <w:rFonts w:ascii="Times New Roman" w:eastAsia="Symbol" w:hAnsi="Times New Roman" w:cs="Times New Roman"/>
          <w:i/>
          <w:color w:val="000000"/>
          <w:sz w:val="24"/>
          <w:szCs w:val="24"/>
          <w:lang w:eastAsia="en-GB"/>
        </w:rPr>
        <w:t>J. Virol.</w:t>
      </w:r>
      <w:r w:rsidRPr="001D349C">
        <w:rPr>
          <w:rFonts w:ascii="Times New Roman" w:eastAsia="Symbol" w:hAnsi="Times New Roman" w:cs="Times New Roman"/>
          <w:color w:val="000000"/>
          <w:sz w:val="24"/>
          <w:szCs w:val="24"/>
          <w:lang w:eastAsia="en-GB"/>
        </w:rPr>
        <w:t xml:space="preserve"> 87, 8638–8650 (2013).</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Woo, P. C., Lau, S. K., Huang, Y. &amp; Yuen, K. Y. Coronavirus diversity, phylogeny and interspecies jumping. </w:t>
      </w:r>
      <w:r w:rsidRPr="001D349C">
        <w:rPr>
          <w:rFonts w:ascii="Times New Roman" w:eastAsia="Symbol" w:hAnsi="Times New Roman" w:cs="Times New Roman"/>
          <w:i/>
          <w:color w:val="000000"/>
          <w:sz w:val="24"/>
          <w:szCs w:val="24"/>
          <w:lang w:eastAsia="en-GB"/>
        </w:rPr>
        <w:t>Exp. Biol. Med. (Maywood)</w:t>
      </w:r>
      <w:r w:rsidRPr="001D349C">
        <w:rPr>
          <w:rFonts w:ascii="Times New Roman" w:eastAsia="Symbol" w:hAnsi="Times New Roman" w:cs="Times New Roman"/>
          <w:color w:val="000000"/>
          <w:sz w:val="24"/>
          <w:szCs w:val="24"/>
          <w:lang w:eastAsia="en-GB"/>
        </w:rPr>
        <w:t xml:space="preserve"> 234, 1117–1127 (2009).</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Perlman, S. &amp; Netland, J. Coronaviruses post- SARS: update on replication and pathogenesis. </w:t>
      </w:r>
      <w:r w:rsidRPr="001D349C">
        <w:rPr>
          <w:rFonts w:ascii="Times New Roman" w:eastAsia="Symbol" w:hAnsi="Times New Roman" w:cs="Times New Roman"/>
          <w:i/>
          <w:color w:val="000000"/>
          <w:sz w:val="24"/>
          <w:szCs w:val="24"/>
          <w:lang w:eastAsia="en-GB"/>
        </w:rPr>
        <w:t>Nat. Rev. Microbiol.</w:t>
      </w:r>
      <w:r w:rsidRPr="001D349C">
        <w:rPr>
          <w:rFonts w:ascii="Times New Roman" w:eastAsia="Symbol" w:hAnsi="Times New Roman" w:cs="Times New Roman"/>
          <w:color w:val="000000"/>
          <w:sz w:val="24"/>
          <w:szCs w:val="24"/>
          <w:lang w:eastAsia="en-GB"/>
        </w:rPr>
        <w:t xml:space="preserve"> 7, 439–450 (2009).</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Woo, P. C. et al. Discovery of seven novel mammalian and avian coronaviruses in the genus deltacoronavirus supports bat coronaviruses as the gene source of alphacoronavirus and betacoronavirus and avian coronaviruses as the gene source of gammacoronavirus and deltacoronavirus. </w:t>
      </w:r>
      <w:r w:rsidRPr="001D349C">
        <w:rPr>
          <w:rFonts w:ascii="Times New Roman" w:eastAsia="Symbol" w:hAnsi="Times New Roman" w:cs="Times New Roman"/>
          <w:i/>
          <w:color w:val="000000"/>
          <w:sz w:val="24"/>
          <w:szCs w:val="24"/>
          <w:lang w:eastAsia="en-GB"/>
        </w:rPr>
        <w:t>J. Virol.</w:t>
      </w:r>
      <w:r w:rsidRPr="001D349C">
        <w:rPr>
          <w:rFonts w:ascii="Times New Roman" w:eastAsia="Symbol" w:hAnsi="Times New Roman" w:cs="Times New Roman"/>
          <w:color w:val="000000"/>
          <w:sz w:val="24"/>
          <w:szCs w:val="24"/>
          <w:lang w:eastAsia="en-GB"/>
        </w:rPr>
        <w:t xml:space="preserve"> 86, 3995–4008 (2012). </w:t>
      </w:r>
    </w:p>
    <w:p w:rsidR="001D349C" w:rsidRPr="001D349C" w:rsidRDefault="001D349C" w:rsidP="001D349C">
      <w:pPr>
        <w:spacing w:after="1" w:line="244" w:lineRule="auto"/>
        <w:ind w:left="290" w:hanging="10"/>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 This paper describes coronavirus origins by phylogenetic analysis.</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Graham, R. L., Donaldson, E. F. &amp; Baric, R. S. A decade after SARS: strategies for controlling emerging coronaviruses. </w:t>
      </w:r>
      <w:r w:rsidRPr="001D349C">
        <w:rPr>
          <w:rFonts w:ascii="Times New Roman" w:eastAsia="Symbol" w:hAnsi="Times New Roman" w:cs="Times New Roman"/>
          <w:i/>
          <w:color w:val="000000"/>
          <w:sz w:val="24"/>
          <w:szCs w:val="24"/>
          <w:lang w:eastAsia="en-GB"/>
        </w:rPr>
        <w:t>Nat. Rev. Microbiol.</w:t>
      </w:r>
      <w:r w:rsidRPr="001D349C">
        <w:rPr>
          <w:rFonts w:ascii="Times New Roman" w:eastAsia="Symbol" w:hAnsi="Times New Roman" w:cs="Times New Roman"/>
          <w:color w:val="000000"/>
          <w:sz w:val="24"/>
          <w:szCs w:val="24"/>
          <w:lang w:eastAsia="en-GB"/>
        </w:rPr>
        <w:t xml:space="preserve"> 11, 836–848 (2013).</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Hu, B., Ge, X., Wang, L. F. &amp; Shi, Z. Bat origin of human coronaviruses. </w:t>
      </w:r>
      <w:r w:rsidRPr="001D349C">
        <w:rPr>
          <w:rFonts w:ascii="Times New Roman" w:eastAsia="Symbol" w:hAnsi="Times New Roman" w:cs="Times New Roman"/>
          <w:i/>
          <w:color w:val="000000"/>
          <w:sz w:val="24"/>
          <w:szCs w:val="24"/>
          <w:lang w:eastAsia="en-GB"/>
        </w:rPr>
        <w:t>Virol. J.</w:t>
      </w:r>
      <w:r w:rsidRPr="001D349C">
        <w:rPr>
          <w:rFonts w:ascii="Times New Roman" w:eastAsia="Symbol" w:hAnsi="Times New Roman" w:cs="Times New Roman"/>
          <w:color w:val="000000"/>
          <w:sz w:val="24"/>
          <w:szCs w:val="24"/>
          <w:lang w:eastAsia="en-GB"/>
        </w:rPr>
        <w:t xml:space="preserve"> 12, 221 (2015). 27. de Wit, E., van Doremalen, N., Falzarano, D. &amp; Munster, V. J. SARS and MERS: recent insights into emerging coronaviruses. </w:t>
      </w:r>
      <w:r w:rsidRPr="001D349C">
        <w:rPr>
          <w:rFonts w:ascii="Times New Roman" w:eastAsia="Symbol" w:hAnsi="Times New Roman" w:cs="Times New Roman"/>
          <w:i/>
          <w:color w:val="000000"/>
          <w:sz w:val="24"/>
          <w:szCs w:val="24"/>
          <w:lang w:eastAsia="en-GB"/>
        </w:rPr>
        <w:t>Nat. Rev. Microbiol.</w:t>
      </w:r>
      <w:r w:rsidRPr="001D349C">
        <w:rPr>
          <w:rFonts w:ascii="Times New Roman" w:eastAsia="Symbol" w:hAnsi="Times New Roman" w:cs="Times New Roman"/>
          <w:color w:val="000000"/>
          <w:sz w:val="24"/>
          <w:szCs w:val="24"/>
          <w:lang w:eastAsia="en-GB"/>
        </w:rPr>
        <w:t xml:space="preserve"> 14, 523–534 (2016).</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lastRenderedPageBreak/>
        <w:t xml:space="preserve">Su, S. et al. Epidemiology, genetic recombination, and pathogenesis of coronaviruses. </w:t>
      </w:r>
      <w:r w:rsidRPr="001D349C">
        <w:rPr>
          <w:rFonts w:ascii="Times New Roman" w:eastAsia="Symbol" w:hAnsi="Times New Roman" w:cs="Times New Roman"/>
          <w:i/>
          <w:color w:val="000000"/>
          <w:sz w:val="24"/>
          <w:szCs w:val="24"/>
          <w:lang w:eastAsia="en-GB"/>
        </w:rPr>
        <w:t>Trends Microbiol.</w:t>
      </w:r>
      <w:r w:rsidRPr="001D349C">
        <w:rPr>
          <w:rFonts w:ascii="Times New Roman" w:eastAsia="Symbol" w:hAnsi="Times New Roman" w:cs="Times New Roman"/>
          <w:color w:val="000000"/>
          <w:sz w:val="24"/>
          <w:szCs w:val="24"/>
          <w:lang w:eastAsia="en-GB"/>
        </w:rPr>
        <w:t xml:space="preserve"> 24, 490–502 (2016).</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Forni, D., Cagliani, R., Clerici, M. &amp; Sironi, M. </w:t>
      </w:r>
    </w:p>
    <w:p w:rsidR="001D349C" w:rsidRPr="001D349C" w:rsidRDefault="001D349C" w:rsidP="001D349C">
      <w:pPr>
        <w:spacing w:after="2" w:line="250" w:lineRule="auto"/>
        <w:ind w:left="295"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Molecular evolution of human coronavirus genomes. </w:t>
      </w:r>
      <w:r w:rsidRPr="001D349C">
        <w:rPr>
          <w:rFonts w:ascii="Times New Roman" w:eastAsia="Symbol" w:hAnsi="Times New Roman" w:cs="Times New Roman"/>
          <w:i/>
          <w:color w:val="000000"/>
          <w:sz w:val="24"/>
          <w:szCs w:val="24"/>
          <w:lang w:eastAsia="en-GB"/>
        </w:rPr>
        <w:t>Trends Microbiol.</w:t>
      </w:r>
      <w:r w:rsidRPr="001D349C">
        <w:rPr>
          <w:rFonts w:ascii="Times New Roman" w:eastAsia="Symbol" w:hAnsi="Times New Roman" w:cs="Times New Roman"/>
          <w:color w:val="000000"/>
          <w:sz w:val="24"/>
          <w:szCs w:val="24"/>
          <w:lang w:eastAsia="en-GB"/>
        </w:rPr>
        <w:t xml:space="preserve"> 25, 35–48 (2017).</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Anthony, S. J. et al. Global patterns in coronavirus diversity. </w:t>
      </w:r>
      <w:r w:rsidRPr="001D349C">
        <w:rPr>
          <w:rFonts w:ascii="Times New Roman" w:eastAsia="Symbol" w:hAnsi="Times New Roman" w:cs="Times New Roman"/>
          <w:i/>
          <w:color w:val="000000"/>
          <w:sz w:val="24"/>
          <w:szCs w:val="24"/>
          <w:lang w:eastAsia="en-GB"/>
        </w:rPr>
        <w:t>Virus Evol.</w:t>
      </w:r>
      <w:r w:rsidRPr="001D349C">
        <w:rPr>
          <w:rFonts w:ascii="Times New Roman" w:eastAsia="Symbol" w:hAnsi="Times New Roman" w:cs="Times New Roman"/>
          <w:color w:val="000000"/>
          <w:sz w:val="24"/>
          <w:szCs w:val="24"/>
          <w:lang w:eastAsia="en-GB"/>
        </w:rPr>
        <w:t xml:space="preserve"> 3, vex012 (2017).</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Wang, L., Su, S., Bi, Y., Wong, G. &amp; Gao, G. F.  Bat- origin coronaviruses expand their host range to pigs. </w:t>
      </w:r>
      <w:r w:rsidRPr="001D349C">
        <w:rPr>
          <w:rFonts w:ascii="Times New Roman" w:eastAsia="Symbol" w:hAnsi="Times New Roman" w:cs="Times New Roman"/>
          <w:i/>
          <w:color w:val="000000"/>
          <w:sz w:val="24"/>
          <w:szCs w:val="24"/>
          <w:lang w:eastAsia="en-GB"/>
        </w:rPr>
        <w:t>Trends Microbiol.</w:t>
      </w:r>
      <w:r w:rsidRPr="001D349C">
        <w:rPr>
          <w:rFonts w:ascii="Times New Roman" w:eastAsia="Symbol" w:hAnsi="Times New Roman" w:cs="Times New Roman"/>
          <w:color w:val="000000"/>
          <w:sz w:val="24"/>
          <w:szCs w:val="24"/>
          <w:lang w:eastAsia="en-GB"/>
        </w:rPr>
        <w:t xml:space="preserve"> 26, 466–470 (2018).</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Brian, D. A. &amp; Baric, R. S. Coronavirus genome structure and replication. </w:t>
      </w:r>
      <w:r w:rsidRPr="001D349C">
        <w:rPr>
          <w:rFonts w:ascii="Times New Roman" w:eastAsia="Symbol" w:hAnsi="Times New Roman" w:cs="Times New Roman"/>
          <w:i/>
          <w:color w:val="000000"/>
          <w:sz w:val="24"/>
          <w:szCs w:val="24"/>
          <w:lang w:eastAsia="en-GB"/>
        </w:rPr>
        <w:t>Curr. Top. Microbiol. Immunol.</w:t>
      </w:r>
      <w:r w:rsidRPr="001D349C">
        <w:rPr>
          <w:rFonts w:ascii="Times New Roman" w:eastAsia="Symbol" w:hAnsi="Times New Roman" w:cs="Times New Roman"/>
          <w:color w:val="000000"/>
          <w:sz w:val="24"/>
          <w:szCs w:val="24"/>
          <w:lang w:eastAsia="en-GB"/>
        </w:rPr>
        <w:t xml:space="preserve"> 287, 1–30 (2005).</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Lin, C. M., Saif, L. J., Marthaler, D. &amp; Wang, Q. Evolution, antigenicity and pathogenicity of global porcine epidemic diarrhea virus strains. </w:t>
      </w:r>
      <w:r w:rsidRPr="001D349C">
        <w:rPr>
          <w:rFonts w:ascii="Times New Roman" w:eastAsia="Symbol" w:hAnsi="Times New Roman" w:cs="Times New Roman"/>
          <w:i/>
          <w:color w:val="000000"/>
          <w:sz w:val="24"/>
          <w:szCs w:val="24"/>
          <w:lang w:eastAsia="en-GB"/>
        </w:rPr>
        <w:t>Virus Res.</w:t>
      </w:r>
      <w:r w:rsidRPr="001D349C">
        <w:rPr>
          <w:rFonts w:ascii="Times New Roman" w:eastAsia="Symbol" w:hAnsi="Times New Roman" w:cs="Times New Roman"/>
          <w:color w:val="000000"/>
          <w:sz w:val="24"/>
          <w:szCs w:val="24"/>
          <w:lang w:eastAsia="en-GB"/>
        </w:rPr>
        <w:t xml:space="preserve"> 226, 20–39 (2016).</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Zhou, P. et al. Fatal swine acute diarrhoea syndrome caused by an HKU2-related coronavirus of bat origin. </w:t>
      </w:r>
    </w:p>
    <w:p w:rsidR="001D349C" w:rsidRPr="001D349C" w:rsidRDefault="001D349C" w:rsidP="001D349C">
      <w:pPr>
        <w:spacing w:after="2" w:line="242" w:lineRule="auto"/>
        <w:ind w:left="295" w:right="580"/>
        <w:rPr>
          <w:rFonts w:ascii="Times New Roman" w:eastAsia="Calibri" w:hAnsi="Times New Roman" w:cs="Times New Roman"/>
          <w:color w:val="000000"/>
          <w:sz w:val="24"/>
          <w:szCs w:val="24"/>
          <w:lang w:eastAsia="en-GB"/>
        </w:rPr>
      </w:pPr>
      <w:r w:rsidRPr="001D349C">
        <w:rPr>
          <w:rFonts w:ascii="Times New Roman" w:eastAsia="Symbol" w:hAnsi="Times New Roman" w:cs="Times New Roman"/>
          <w:i/>
          <w:color w:val="000000"/>
          <w:sz w:val="24"/>
          <w:szCs w:val="24"/>
          <w:lang w:eastAsia="en-GB"/>
        </w:rPr>
        <w:t>Nature</w:t>
      </w:r>
      <w:r w:rsidRPr="001D349C">
        <w:rPr>
          <w:rFonts w:ascii="Times New Roman" w:eastAsia="Symbol" w:hAnsi="Times New Roman" w:cs="Times New Roman"/>
          <w:color w:val="000000"/>
          <w:sz w:val="24"/>
          <w:szCs w:val="24"/>
          <w:lang w:eastAsia="en-GB"/>
        </w:rPr>
        <w:t xml:space="preserve"> 556, 255–258 (2018).  This paper describes bat origin of a swine coronavirus.</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Huang, Y. W. et al. Origin, evolution, and genotyping of emergent porcine epidemic diarrhea virus strains in the United States. </w:t>
      </w:r>
      <w:r w:rsidRPr="001D349C">
        <w:rPr>
          <w:rFonts w:ascii="Times New Roman" w:eastAsia="Symbol" w:hAnsi="Times New Roman" w:cs="Times New Roman"/>
          <w:i/>
          <w:color w:val="000000"/>
          <w:sz w:val="24"/>
          <w:szCs w:val="24"/>
          <w:lang w:eastAsia="en-GB"/>
        </w:rPr>
        <w:t>MBio</w:t>
      </w:r>
      <w:r w:rsidRPr="001D349C">
        <w:rPr>
          <w:rFonts w:ascii="Times New Roman" w:eastAsia="Symbol" w:hAnsi="Times New Roman" w:cs="Times New Roman"/>
          <w:color w:val="000000"/>
          <w:sz w:val="24"/>
          <w:szCs w:val="24"/>
          <w:lang w:eastAsia="en-GB"/>
        </w:rPr>
        <w:t xml:space="preserve"> 4, e00737–00713 (2013).</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Liu, C. et al. Receptor usage and cell entry of porcine epidemic diarrhea coronavirus. </w:t>
      </w:r>
      <w:r w:rsidRPr="001D349C">
        <w:rPr>
          <w:rFonts w:ascii="Times New Roman" w:eastAsia="Symbol" w:hAnsi="Times New Roman" w:cs="Times New Roman"/>
          <w:i/>
          <w:color w:val="000000"/>
          <w:sz w:val="24"/>
          <w:szCs w:val="24"/>
          <w:lang w:eastAsia="en-GB"/>
        </w:rPr>
        <w:t>J. Virol.</w:t>
      </w:r>
      <w:r w:rsidRPr="001D349C">
        <w:rPr>
          <w:rFonts w:ascii="Times New Roman" w:eastAsia="Symbol" w:hAnsi="Times New Roman" w:cs="Times New Roman"/>
          <w:color w:val="000000"/>
          <w:sz w:val="24"/>
          <w:szCs w:val="24"/>
          <w:lang w:eastAsia="en-GB"/>
        </w:rPr>
        <w:t xml:space="preserve"> 89, 6121–6125 (2015).</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Simas, P. V. et al. Bat coronavirus in Brazil related to appalachian ridge and porcine epidemic diarrhea viruses. </w:t>
      </w:r>
      <w:r w:rsidRPr="001D349C">
        <w:rPr>
          <w:rFonts w:ascii="Times New Roman" w:eastAsia="Symbol" w:hAnsi="Times New Roman" w:cs="Times New Roman"/>
          <w:i/>
          <w:color w:val="000000"/>
          <w:sz w:val="24"/>
          <w:szCs w:val="24"/>
          <w:lang w:eastAsia="en-GB"/>
        </w:rPr>
        <w:t>Emerg. Infect. Dis.</w:t>
      </w:r>
      <w:r w:rsidRPr="001D349C">
        <w:rPr>
          <w:rFonts w:ascii="Times New Roman" w:eastAsia="Symbol" w:hAnsi="Times New Roman" w:cs="Times New Roman"/>
          <w:color w:val="000000"/>
          <w:sz w:val="24"/>
          <w:szCs w:val="24"/>
          <w:lang w:eastAsia="en-GB"/>
        </w:rPr>
        <w:t xml:space="preserve"> 21, 729–731 (2015).</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Lacroix, A. et al. Genetic diversity of coronaviruses in bats in Lao PDR and Cambodia. </w:t>
      </w:r>
      <w:r w:rsidRPr="001D349C">
        <w:rPr>
          <w:rFonts w:ascii="Times New Roman" w:eastAsia="Symbol" w:hAnsi="Times New Roman" w:cs="Times New Roman"/>
          <w:i/>
          <w:color w:val="000000"/>
          <w:sz w:val="24"/>
          <w:szCs w:val="24"/>
          <w:lang w:eastAsia="en-GB"/>
        </w:rPr>
        <w:t>Infect. Genet. Evol.</w:t>
      </w:r>
      <w:r w:rsidRPr="001D349C">
        <w:rPr>
          <w:rFonts w:ascii="Times New Roman" w:eastAsia="Symbol" w:hAnsi="Times New Roman" w:cs="Times New Roman"/>
          <w:color w:val="000000"/>
          <w:sz w:val="24"/>
          <w:szCs w:val="24"/>
          <w:lang w:eastAsia="en-GB"/>
        </w:rPr>
        <w:t xml:space="preserve"> 48, 10–18 (2017).</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Tu, C. et al. Antibodies to SARS coronavirus in civets. </w:t>
      </w:r>
      <w:r w:rsidRPr="001D349C">
        <w:rPr>
          <w:rFonts w:ascii="Times New Roman" w:eastAsia="Symbol" w:hAnsi="Times New Roman" w:cs="Times New Roman"/>
          <w:i/>
          <w:color w:val="000000"/>
          <w:sz w:val="24"/>
          <w:szCs w:val="24"/>
          <w:lang w:eastAsia="en-GB"/>
        </w:rPr>
        <w:t>Emerg. Infect. Dis.</w:t>
      </w:r>
      <w:r w:rsidRPr="001D349C">
        <w:rPr>
          <w:rFonts w:ascii="Times New Roman" w:eastAsia="Symbol" w:hAnsi="Times New Roman" w:cs="Times New Roman"/>
          <w:color w:val="000000"/>
          <w:sz w:val="24"/>
          <w:szCs w:val="24"/>
          <w:lang w:eastAsia="en-GB"/>
        </w:rPr>
        <w:t xml:space="preserve"> 10, 2244–2248 (2004).</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Wang, M. et al. [Analysis on the risk factors of severe acute respiratory syndromes coronavirus infection in workers from animal markets]. </w:t>
      </w:r>
      <w:r w:rsidRPr="001D349C">
        <w:rPr>
          <w:rFonts w:ascii="Times New Roman" w:eastAsia="Symbol" w:hAnsi="Times New Roman" w:cs="Times New Roman"/>
          <w:i/>
          <w:color w:val="000000"/>
          <w:sz w:val="24"/>
          <w:szCs w:val="24"/>
          <w:lang w:eastAsia="en-GB"/>
        </w:rPr>
        <w:t>Zhonghua Liu Xing Bing Xue Za Zhi</w:t>
      </w:r>
      <w:r w:rsidRPr="001D349C">
        <w:rPr>
          <w:rFonts w:ascii="Times New Roman" w:eastAsia="Symbol" w:hAnsi="Times New Roman" w:cs="Times New Roman"/>
          <w:color w:val="000000"/>
          <w:sz w:val="24"/>
          <w:szCs w:val="24"/>
          <w:lang w:eastAsia="en-GB"/>
        </w:rPr>
        <w:t xml:space="preserve"> 25, 503–505 (2004).</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Xu, H. F. et al. [An epidemiologic investigation on infection with severe acute respiratory syndrome coronavirus in wild animal’s traders in Guangzhou]. </w:t>
      </w:r>
      <w:r w:rsidRPr="001D349C">
        <w:rPr>
          <w:rFonts w:ascii="Times New Roman" w:eastAsia="Symbol" w:hAnsi="Times New Roman" w:cs="Times New Roman"/>
          <w:i/>
          <w:color w:val="000000"/>
          <w:sz w:val="24"/>
          <w:szCs w:val="24"/>
          <w:lang w:eastAsia="en-GB"/>
        </w:rPr>
        <w:t>Zhonghua Yu Fang Yi Xue Za Zhi</w:t>
      </w:r>
      <w:r w:rsidRPr="001D349C">
        <w:rPr>
          <w:rFonts w:ascii="Times New Roman" w:eastAsia="Symbol" w:hAnsi="Times New Roman" w:cs="Times New Roman"/>
          <w:color w:val="000000"/>
          <w:sz w:val="24"/>
          <w:szCs w:val="24"/>
          <w:lang w:eastAsia="en-GB"/>
        </w:rPr>
        <w:t xml:space="preserve"> 38, 81–83 (2004).</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Song, H. D. et al. Cross- host evolution of severe acute respiratory syndrome coronavirus in palm civet and human. </w:t>
      </w:r>
      <w:r w:rsidRPr="001D349C">
        <w:rPr>
          <w:rFonts w:ascii="Times New Roman" w:eastAsia="Symbol" w:hAnsi="Times New Roman" w:cs="Times New Roman"/>
          <w:i/>
          <w:color w:val="000000"/>
          <w:sz w:val="24"/>
          <w:szCs w:val="24"/>
          <w:lang w:eastAsia="en-GB"/>
        </w:rPr>
        <w:t>Proc. Natl Acad. Sci. USA</w:t>
      </w:r>
      <w:r w:rsidRPr="001D349C">
        <w:rPr>
          <w:rFonts w:ascii="Times New Roman" w:eastAsia="Symbol" w:hAnsi="Times New Roman" w:cs="Times New Roman"/>
          <w:color w:val="000000"/>
          <w:sz w:val="24"/>
          <w:szCs w:val="24"/>
          <w:lang w:eastAsia="en-GB"/>
        </w:rPr>
        <w:t xml:space="preserve"> 102, 2430–2435 (2005).  </w:t>
      </w:r>
    </w:p>
    <w:p w:rsidR="001D349C" w:rsidRPr="001D349C" w:rsidRDefault="001D349C" w:rsidP="001D349C">
      <w:pPr>
        <w:spacing w:after="1" w:line="244" w:lineRule="auto"/>
        <w:ind w:left="290" w:hanging="10"/>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This paper describes genetic evolution of SARS- CoV during transmission from animals and humans.</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Li, W. et al. Bats are natural reservoirs of SARS- like coronaviruses. </w:t>
      </w:r>
      <w:r w:rsidRPr="001D349C">
        <w:rPr>
          <w:rFonts w:ascii="Times New Roman" w:eastAsia="Symbol" w:hAnsi="Times New Roman" w:cs="Times New Roman"/>
          <w:i/>
          <w:color w:val="000000"/>
          <w:sz w:val="24"/>
          <w:szCs w:val="24"/>
          <w:lang w:eastAsia="en-GB"/>
        </w:rPr>
        <w:t>Science</w:t>
      </w:r>
      <w:r w:rsidRPr="001D349C">
        <w:rPr>
          <w:rFonts w:ascii="Times New Roman" w:eastAsia="Symbol" w:hAnsi="Times New Roman" w:cs="Times New Roman"/>
          <w:color w:val="000000"/>
          <w:sz w:val="24"/>
          <w:szCs w:val="24"/>
          <w:lang w:eastAsia="en-GB"/>
        </w:rPr>
        <w:t xml:space="preserve"> 310, 676–679 (2005).</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Ren, W. et al. Full- length genome sequences of two SARS- like coronaviruses in horseshoe bats and genetic variation analysis. </w:t>
      </w:r>
      <w:r w:rsidRPr="001D349C">
        <w:rPr>
          <w:rFonts w:ascii="Times New Roman" w:eastAsia="Symbol" w:hAnsi="Times New Roman" w:cs="Times New Roman"/>
          <w:i/>
          <w:color w:val="000000"/>
          <w:sz w:val="24"/>
          <w:szCs w:val="24"/>
          <w:lang w:eastAsia="en-GB"/>
        </w:rPr>
        <w:t>J. Gen. Virol.</w:t>
      </w:r>
      <w:r w:rsidRPr="001D349C">
        <w:rPr>
          <w:rFonts w:ascii="Times New Roman" w:eastAsia="Symbol" w:hAnsi="Times New Roman" w:cs="Times New Roman"/>
          <w:color w:val="000000"/>
          <w:sz w:val="24"/>
          <w:szCs w:val="24"/>
          <w:lang w:eastAsia="en-GB"/>
        </w:rPr>
        <w:t xml:space="preserve"> 87, 3355–3359 (2006).</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Drexler, J. F. et al. Genomic characterization of severe acute respiratory syndrome- related coronavirus in European bats and classification of coronaviruses based on partial RNA- dependent RNA polymerase gene sequences. </w:t>
      </w:r>
      <w:r w:rsidRPr="001D349C">
        <w:rPr>
          <w:rFonts w:ascii="Times New Roman" w:eastAsia="Symbol" w:hAnsi="Times New Roman" w:cs="Times New Roman"/>
          <w:i/>
          <w:color w:val="000000"/>
          <w:sz w:val="24"/>
          <w:szCs w:val="24"/>
          <w:lang w:eastAsia="en-GB"/>
        </w:rPr>
        <w:t>J. Virol.</w:t>
      </w:r>
      <w:r w:rsidRPr="001D349C">
        <w:rPr>
          <w:rFonts w:ascii="Times New Roman" w:eastAsia="Symbol" w:hAnsi="Times New Roman" w:cs="Times New Roman"/>
          <w:color w:val="000000"/>
          <w:sz w:val="24"/>
          <w:szCs w:val="24"/>
          <w:lang w:eastAsia="en-GB"/>
        </w:rPr>
        <w:t xml:space="preserve"> 84, 11336–11349 (2010).</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t xml:space="preserve">Lau, S. K. et al. Ecoepidemiology and complete genome comparison of different strains of severe acute respiratory syndrome- related Rhinolophus bat coronavirus in China reveal bats as a reservoir for acute, self- limiting infection that allows recombination events. </w:t>
      </w:r>
      <w:r w:rsidRPr="001D349C">
        <w:rPr>
          <w:rFonts w:ascii="Times New Roman" w:eastAsia="Symbol" w:hAnsi="Times New Roman" w:cs="Times New Roman"/>
          <w:i/>
          <w:color w:val="000000"/>
          <w:sz w:val="24"/>
          <w:szCs w:val="24"/>
          <w:lang w:eastAsia="en-GB"/>
        </w:rPr>
        <w:t>J. Virol.</w:t>
      </w:r>
      <w:r w:rsidRPr="001D349C">
        <w:rPr>
          <w:rFonts w:ascii="Times New Roman" w:eastAsia="Symbol" w:hAnsi="Times New Roman" w:cs="Times New Roman"/>
          <w:color w:val="000000"/>
          <w:sz w:val="24"/>
          <w:szCs w:val="24"/>
          <w:lang w:eastAsia="en-GB"/>
        </w:rPr>
        <w:t xml:space="preserve"> 84, 2808–2819 (2010).</w:t>
      </w:r>
    </w:p>
    <w:p w:rsidR="001D349C" w:rsidRPr="001D349C" w:rsidRDefault="001D349C" w:rsidP="001D349C">
      <w:pPr>
        <w:spacing w:after="2" w:line="250" w:lineRule="auto"/>
        <w:ind w:right="29"/>
        <w:rPr>
          <w:rFonts w:ascii="Times New Roman" w:eastAsia="Calibri" w:hAnsi="Times New Roman" w:cs="Times New Roman"/>
          <w:color w:val="000000"/>
          <w:sz w:val="24"/>
          <w:szCs w:val="24"/>
          <w:lang w:eastAsia="en-GB"/>
        </w:rPr>
      </w:pPr>
      <w:r w:rsidRPr="001D349C">
        <w:rPr>
          <w:rFonts w:ascii="Times New Roman" w:eastAsia="Symbol" w:hAnsi="Times New Roman" w:cs="Times New Roman"/>
          <w:color w:val="000000"/>
          <w:sz w:val="24"/>
          <w:szCs w:val="24"/>
          <w:lang w:eastAsia="en-GB"/>
        </w:rPr>
        <w:lastRenderedPageBreak/>
        <w:t xml:space="preserve">Rihtaric, D., Hostnik, P., Steyer, A., Grom, J. &amp; Toplak, I. Identification of SARS- like coronaviruses in horseshoe bats (Rhinolophus hipposideros) in Slovenia.  </w:t>
      </w:r>
      <w:r w:rsidRPr="001D349C">
        <w:rPr>
          <w:rFonts w:ascii="Times New Roman" w:eastAsia="Symbol" w:hAnsi="Times New Roman" w:cs="Times New Roman"/>
          <w:i/>
          <w:color w:val="000000"/>
          <w:sz w:val="24"/>
          <w:szCs w:val="24"/>
          <w:lang w:eastAsia="en-GB"/>
        </w:rPr>
        <w:t>Arch. Virol.</w:t>
      </w:r>
      <w:r w:rsidRPr="001D349C">
        <w:rPr>
          <w:rFonts w:ascii="Times New Roman" w:eastAsia="Symbol" w:hAnsi="Times New Roman" w:cs="Times New Roman"/>
          <w:color w:val="000000"/>
          <w:sz w:val="24"/>
          <w:szCs w:val="24"/>
          <w:lang w:eastAsia="en-GB"/>
        </w:rPr>
        <w:t xml:space="preserve"> 155, 507–514 (2010).</w:t>
      </w:r>
    </w:p>
    <w:p w:rsidR="001D349C" w:rsidRPr="001D349C" w:rsidRDefault="001D349C" w:rsidP="001D349C">
      <w:pPr>
        <w:spacing w:after="10" w:line="248" w:lineRule="auto"/>
        <w:ind w:right="11"/>
        <w:jc w:val="both"/>
        <w:rPr>
          <w:rFonts w:ascii="Times New Roman" w:eastAsia="Times New Roman" w:hAnsi="Times New Roman" w:cs="Times New Roman"/>
          <w:color w:val="131313"/>
          <w:sz w:val="24"/>
          <w:szCs w:val="24"/>
          <w:lang w:eastAsia="en-GB"/>
        </w:rPr>
      </w:pPr>
      <w:r w:rsidRPr="001D349C">
        <w:rPr>
          <w:rFonts w:ascii="Times New Roman" w:eastAsia="Calibri" w:hAnsi="Times New Roman" w:cs="Times New Roman"/>
          <w:color w:val="131313"/>
          <w:sz w:val="24"/>
          <w:szCs w:val="24"/>
          <w:lang w:eastAsia="en-GB"/>
        </w:rPr>
        <w:t xml:space="preserve">Wu YC, Chen CS, Chan YJ. Overview of the 2019 novel coronavirus (2019nCoV): the pathogen of severe specific contagious pneumonia (SSCP). J Chin Med Assoc. 2020. </w:t>
      </w:r>
      <w:hyperlink r:id="rId5">
        <w:r w:rsidRPr="001D349C">
          <w:rPr>
            <w:rFonts w:ascii="Times New Roman" w:eastAsia="Calibri" w:hAnsi="Times New Roman" w:cs="Times New Roman"/>
            <w:color w:val="0000FF"/>
            <w:sz w:val="24"/>
            <w:szCs w:val="24"/>
            <w:lang w:eastAsia="en-GB"/>
          </w:rPr>
          <w:t>https://doi.org/10.1097/JCMA.0000000000000270</w:t>
        </w:r>
      </w:hyperlink>
      <w:r w:rsidRPr="001D349C">
        <w:rPr>
          <w:rFonts w:ascii="Times New Roman" w:eastAsia="Calibri" w:hAnsi="Times New Roman" w:cs="Times New Roman"/>
          <w:color w:val="131313"/>
          <w:sz w:val="24"/>
          <w:szCs w:val="24"/>
          <w:lang w:eastAsia="en-GB"/>
        </w:rPr>
        <w:t>.</w:t>
      </w:r>
    </w:p>
    <w:p w:rsidR="001D349C" w:rsidRPr="001D349C" w:rsidRDefault="001D349C" w:rsidP="001D349C">
      <w:pPr>
        <w:spacing w:after="10" w:line="248" w:lineRule="auto"/>
        <w:ind w:right="11"/>
        <w:jc w:val="both"/>
        <w:rPr>
          <w:rFonts w:ascii="Times New Roman" w:eastAsia="Times New Roman" w:hAnsi="Times New Roman" w:cs="Times New Roman"/>
          <w:color w:val="131313"/>
          <w:sz w:val="24"/>
          <w:szCs w:val="24"/>
          <w:lang w:eastAsia="en-GB"/>
        </w:rPr>
      </w:pPr>
      <w:r w:rsidRPr="001D349C">
        <w:rPr>
          <w:rFonts w:ascii="Times New Roman" w:eastAsia="Calibri" w:hAnsi="Times New Roman" w:cs="Times New Roman"/>
          <w:color w:val="131313"/>
          <w:sz w:val="24"/>
          <w:szCs w:val="24"/>
          <w:lang w:eastAsia="en-GB"/>
        </w:rPr>
        <w:t>Wu F, Zhao S, Yu B, Chen YM, Wang W, Song ZG, et al. A new coronavirus</w:t>
      </w:r>
    </w:p>
    <w:p w:rsidR="001D349C" w:rsidRPr="001D349C" w:rsidRDefault="001D349C" w:rsidP="001D349C">
      <w:pPr>
        <w:spacing w:after="4"/>
        <w:ind w:right="32"/>
        <w:rPr>
          <w:rFonts w:ascii="Times New Roman" w:eastAsia="Times New Roman" w:hAnsi="Times New Roman" w:cs="Times New Roman"/>
          <w:color w:val="131313"/>
          <w:sz w:val="24"/>
          <w:szCs w:val="24"/>
          <w:lang w:eastAsia="en-GB"/>
        </w:rPr>
      </w:pPr>
      <w:r w:rsidRPr="001D349C">
        <w:rPr>
          <w:rFonts w:ascii="Times New Roman" w:eastAsia="Calibri" w:hAnsi="Times New Roman" w:cs="Times New Roman"/>
          <w:color w:val="131313"/>
          <w:sz w:val="24"/>
          <w:szCs w:val="24"/>
          <w:lang w:eastAsia="en-GB"/>
        </w:rPr>
        <w:t>associated with human respiratory disease in China. Nature. 2020; 579:265–9.</w:t>
      </w:r>
    </w:p>
    <w:p w:rsidR="001D349C" w:rsidRPr="001D349C" w:rsidRDefault="001D349C" w:rsidP="001D349C">
      <w:pPr>
        <w:spacing w:after="10" w:line="248" w:lineRule="auto"/>
        <w:ind w:right="11"/>
        <w:jc w:val="both"/>
        <w:rPr>
          <w:rFonts w:ascii="Times New Roman" w:eastAsia="Times New Roman" w:hAnsi="Times New Roman" w:cs="Times New Roman"/>
          <w:color w:val="131313"/>
          <w:sz w:val="24"/>
          <w:szCs w:val="24"/>
          <w:lang w:eastAsia="en-GB"/>
        </w:rPr>
      </w:pPr>
      <w:r w:rsidRPr="001D349C">
        <w:rPr>
          <w:rFonts w:ascii="Times New Roman" w:eastAsia="Calibri" w:hAnsi="Times New Roman" w:cs="Times New Roman"/>
          <w:color w:val="131313"/>
          <w:sz w:val="24"/>
          <w:szCs w:val="24"/>
          <w:lang w:eastAsia="en-GB"/>
        </w:rPr>
        <w:t xml:space="preserve">World Health Organization: Coronavirus disease 2019 (COVID-19) situation Report-47. In. Edited by World Health Organization. Geneva. </w:t>
      </w:r>
      <w:hyperlink r:id="rId6">
        <w:r w:rsidRPr="001D349C">
          <w:rPr>
            <w:rFonts w:ascii="Times New Roman" w:eastAsia="Calibri" w:hAnsi="Times New Roman" w:cs="Times New Roman"/>
            <w:color w:val="0000FF"/>
            <w:sz w:val="24"/>
            <w:szCs w:val="24"/>
            <w:lang w:eastAsia="en-GB"/>
          </w:rPr>
          <w:t xml:space="preserve">https://www. </w:t>
        </w:r>
      </w:hyperlink>
      <w:hyperlink r:id="rId7">
        <w:r w:rsidRPr="001D349C">
          <w:rPr>
            <w:rFonts w:ascii="Times New Roman" w:eastAsia="Calibri" w:hAnsi="Times New Roman" w:cs="Times New Roman"/>
            <w:color w:val="0000FF"/>
            <w:sz w:val="24"/>
            <w:szCs w:val="24"/>
            <w:lang w:eastAsia="en-GB"/>
          </w:rPr>
          <w:t>who.int/docs/default-source/coronaviruse/situation-reports/20200307</w:t>
        </w:r>
      </w:hyperlink>
      <w:hyperlink r:id="rId8">
        <w:r w:rsidRPr="001D349C">
          <w:rPr>
            <w:rFonts w:ascii="Times New Roman" w:eastAsia="Calibri" w:hAnsi="Times New Roman" w:cs="Times New Roman"/>
            <w:color w:val="0000FF"/>
            <w:sz w:val="24"/>
            <w:szCs w:val="24"/>
            <w:lang w:eastAsia="en-GB"/>
          </w:rPr>
          <w:t>sitrep-47-covid-19.pdf?sfvrsn=27c364a4_2</w:t>
        </w:r>
      </w:hyperlink>
      <w:r w:rsidRPr="001D349C">
        <w:rPr>
          <w:rFonts w:ascii="Times New Roman" w:eastAsia="Calibri" w:hAnsi="Times New Roman" w:cs="Times New Roman"/>
          <w:color w:val="131313"/>
          <w:sz w:val="24"/>
          <w:szCs w:val="24"/>
          <w:lang w:eastAsia="en-GB"/>
        </w:rPr>
        <w:t>. Accessed 8 March 2020.</w:t>
      </w:r>
    </w:p>
    <w:p w:rsidR="001D349C" w:rsidRPr="001D349C" w:rsidRDefault="001D349C" w:rsidP="001D349C">
      <w:pPr>
        <w:spacing w:after="10" w:line="248" w:lineRule="auto"/>
        <w:ind w:right="11"/>
        <w:jc w:val="both"/>
        <w:rPr>
          <w:rFonts w:ascii="Times New Roman" w:eastAsia="Times New Roman" w:hAnsi="Times New Roman" w:cs="Times New Roman"/>
          <w:color w:val="131313"/>
          <w:sz w:val="24"/>
          <w:szCs w:val="24"/>
          <w:lang w:eastAsia="en-GB"/>
        </w:rPr>
      </w:pPr>
      <w:r w:rsidRPr="001D349C">
        <w:rPr>
          <w:rFonts w:ascii="Times New Roman" w:eastAsia="Calibri" w:hAnsi="Times New Roman" w:cs="Times New Roman"/>
          <w:color w:val="131313"/>
          <w:sz w:val="24"/>
          <w:szCs w:val="24"/>
          <w:lang w:eastAsia="en-GB"/>
        </w:rPr>
        <w:t>Zhao S, Lin Q, Ran J, Musa SS, Yang G, Wang W, et al. Preliminary estimation of the basic reproduction number of novel coronavirus (2019-nCoV) in China, from 2019 to 2020: a data-driven analysis in the early phase of the outbreak. Int J Infect Dis. 2020; 92:214–7.</w:t>
      </w:r>
    </w:p>
    <w:p w:rsidR="001D349C" w:rsidRPr="001D349C" w:rsidRDefault="001D349C" w:rsidP="001D349C">
      <w:pPr>
        <w:spacing w:after="10" w:line="248" w:lineRule="auto"/>
        <w:ind w:right="11"/>
        <w:jc w:val="both"/>
        <w:rPr>
          <w:rFonts w:ascii="Times New Roman" w:eastAsia="Times New Roman" w:hAnsi="Times New Roman" w:cs="Times New Roman"/>
          <w:color w:val="131313"/>
          <w:sz w:val="24"/>
          <w:szCs w:val="24"/>
          <w:lang w:eastAsia="en-GB"/>
        </w:rPr>
      </w:pPr>
      <w:r w:rsidRPr="001D349C">
        <w:rPr>
          <w:rFonts w:ascii="Times New Roman" w:eastAsia="Calibri" w:hAnsi="Times New Roman" w:cs="Times New Roman"/>
          <w:color w:val="131313"/>
          <w:sz w:val="24"/>
          <w:szCs w:val="24"/>
          <w:lang w:eastAsia="en-GB"/>
        </w:rPr>
        <w:t>Wang FS, Zhang C. What to do next to control the 2019-nCoV epidemic?</w:t>
      </w:r>
    </w:p>
    <w:p w:rsidR="001D349C" w:rsidRPr="001D349C" w:rsidRDefault="001D349C" w:rsidP="001D349C">
      <w:pPr>
        <w:spacing w:after="10" w:line="248" w:lineRule="auto"/>
        <w:ind w:left="300" w:right="11"/>
        <w:rPr>
          <w:rFonts w:ascii="Times New Roman" w:eastAsia="Times New Roman" w:hAnsi="Times New Roman" w:cs="Times New Roman"/>
          <w:color w:val="131313"/>
          <w:sz w:val="24"/>
          <w:szCs w:val="24"/>
          <w:lang w:eastAsia="en-GB"/>
        </w:rPr>
      </w:pPr>
      <w:r w:rsidRPr="001D349C">
        <w:rPr>
          <w:rFonts w:ascii="Times New Roman" w:eastAsia="Calibri" w:hAnsi="Times New Roman" w:cs="Times New Roman"/>
          <w:color w:val="131313"/>
          <w:sz w:val="24"/>
          <w:szCs w:val="24"/>
          <w:lang w:eastAsia="en-GB"/>
        </w:rPr>
        <w:t>Lancet. 2020;395(10222):391–3.</w:t>
      </w:r>
    </w:p>
    <w:p w:rsidR="001D349C" w:rsidRPr="001D349C" w:rsidRDefault="001D349C" w:rsidP="001D349C">
      <w:pPr>
        <w:spacing w:after="10" w:line="248" w:lineRule="auto"/>
        <w:ind w:right="11"/>
        <w:jc w:val="both"/>
        <w:rPr>
          <w:rFonts w:ascii="Times New Roman" w:eastAsia="Times New Roman" w:hAnsi="Times New Roman" w:cs="Times New Roman"/>
          <w:color w:val="131313"/>
          <w:sz w:val="24"/>
          <w:szCs w:val="24"/>
          <w:lang w:eastAsia="en-GB"/>
        </w:rPr>
      </w:pPr>
      <w:r w:rsidRPr="001D349C">
        <w:rPr>
          <w:rFonts w:ascii="Times New Roman" w:eastAsia="Calibri" w:hAnsi="Times New Roman" w:cs="Times New Roman"/>
          <w:color w:val="131313"/>
          <w:sz w:val="24"/>
          <w:szCs w:val="24"/>
          <w:lang w:eastAsia="en-GB"/>
        </w:rPr>
        <w:t>TNCPERE. The epidemiological characteristics of an outbreak of 2019 novel coronavirus diseases (COVID-19) — China, 2020. China CDC Weekly. 2020; 2(8):113–22.</w:t>
      </w:r>
    </w:p>
    <w:p w:rsidR="001D349C" w:rsidRPr="001D349C" w:rsidRDefault="001D349C" w:rsidP="001D349C">
      <w:pPr>
        <w:spacing w:after="10" w:line="248" w:lineRule="auto"/>
        <w:ind w:right="11"/>
        <w:jc w:val="both"/>
        <w:rPr>
          <w:rFonts w:ascii="Times New Roman" w:eastAsia="Times New Roman" w:hAnsi="Times New Roman" w:cs="Times New Roman"/>
          <w:color w:val="131313"/>
          <w:sz w:val="24"/>
          <w:szCs w:val="24"/>
          <w:lang w:eastAsia="en-GB"/>
        </w:rPr>
      </w:pPr>
      <w:r w:rsidRPr="001D349C">
        <w:rPr>
          <w:rFonts w:ascii="Times New Roman" w:eastAsia="Calibri" w:hAnsi="Times New Roman" w:cs="Times New Roman"/>
          <w:color w:val="131313"/>
          <w:sz w:val="24"/>
          <w:szCs w:val="24"/>
          <w:lang w:eastAsia="en-GB"/>
        </w:rPr>
        <w:t>Zhao S, Zhuang Z, Ran J, Lin J, Yang G, Yang L, He D. The association between domestic train transportation and novel coronavirus (2019-nCoV) outbreak in China from 2019 to 2020: a data-driven correlational report. Travel Med Infect Dis. 2020; 33:101568.</w:t>
      </w:r>
    </w:p>
    <w:p w:rsidR="001D349C" w:rsidRPr="001D349C" w:rsidRDefault="001D349C" w:rsidP="001D349C">
      <w:pPr>
        <w:spacing w:after="10" w:line="248" w:lineRule="auto"/>
        <w:ind w:right="11"/>
        <w:jc w:val="both"/>
        <w:rPr>
          <w:rFonts w:ascii="Times New Roman" w:eastAsia="Times New Roman" w:hAnsi="Times New Roman" w:cs="Times New Roman"/>
          <w:color w:val="131313"/>
          <w:sz w:val="24"/>
          <w:szCs w:val="24"/>
          <w:lang w:eastAsia="en-GB"/>
        </w:rPr>
      </w:pPr>
      <w:r w:rsidRPr="001D349C">
        <w:rPr>
          <w:rFonts w:ascii="Times New Roman" w:eastAsia="Calibri" w:hAnsi="Times New Roman" w:cs="Times New Roman"/>
          <w:color w:val="131313"/>
          <w:sz w:val="24"/>
          <w:szCs w:val="24"/>
          <w:lang w:eastAsia="en-GB"/>
        </w:rPr>
        <w:t>General Administration of Quality Supervision: Inspection and Quarantine of the People’s Republic of China, Standardization Administration of the People’s Republic of China. GB 19193–2015 Beijing: Standards Press of China; 2016.</w:t>
      </w:r>
    </w:p>
    <w:p w:rsidR="001D349C" w:rsidRPr="001D349C" w:rsidRDefault="001D349C" w:rsidP="001D349C">
      <w:pPr>
        <w:spacing w:after="10" w:line="248" w:lineRule="auto"/>
        <w:ind w:right="11"/>
        <w:jc w:val="both"/>
        <w:rPr>
          <w:rFonts w:ascii="Times New Roman" w:eastAsia="Times New Roman" w:hAnsi="Times New Roman" w:cs="Times New Roman"/>
          <w:color w:val="131313"/>
          <w:sz w:val="24"/>
          <w:szCs w:val="24"/>
          <w:lang w:eastAsia="en-GB"/>
        </w:rPr>
      </w:pPr>
      <w:r w:rsidRPr="001D349C">
        <w:rPr>
          <w:rFonts w:ascii="Times New Roman" w:eastAsia="Calibri" w:hAnsi="Times New Roman" w:cs="Times New Roman"/>
          <w:color w:val="131313"/>
          <w:sz w:val="24"/>
          <w:szCs w:val="24"/>
          <w:lang w:eastAsia="en-GB"/>
        </w:rPr>
        <w:t xml:space="preserve">Wilder-Smith A, Freedman DO. Isolation, quarantine, social distancing and community containment: pivotal role for old-style public health measures in the novel coronavirus (2019-nCoV) outbreak. J Travel Med. 2020. </w:t>
      </w:r>
      <w:hyperlink r:id="rId9">
        <w:r w:rsidRPr="001D349C">
          <w:rPr>
            <w:rFonts w:ascii="Times New Roman" w:eastAsia="Calibri" w:hAnsi="Times New Roman" w:cs="Times New Roman"/>
            <w:color w:val="0000FF"/>
            <w:sz w:val="24"/>
            <w:szCs w:val="24"/>
            <w:lang w:eastAsia="en-GB"/>
          </w:rPr>
          <w:t>https://doi.</w:t>
        </w:r>
      </w:hyperlink>
    </w:p>
    <w:p w:rsidR="001D349C" w:rsidRPr="001D349C" w:rsidRDefault="001D349C" w:rsidP="001D349C">
      <w:pPr>
        <w:spacing w:after="3" w:line="250" w:lineRule="auto"/>
        <w:ind w:left="295" w:hanging="10"/>
        <w:rPr>
          <w:rFonts w:ascii="Times New Roman" w:eastAsia="Times New Roman" w:hAnsi="Times New Roman" w:cs="Times New Roman"/>
          <w:color w:val="131313"/>
          <w:sz w:val="24"/>
          <w:szCs w:val="24"/>
          <w:lang w:eastAsia="en-GB"/>
        </w:rPr>
      </w:pPr>
      <w:hyperlink r:id="rId10">
        <w:r w:rsidRPr="001D349C">
          <w:rPr>
            <w:rFonts w:ascii="Times New Roman" w:eastAsia="Calibri" w:hAnsi="Times New Roman" w:cs="Times New Roman"/>
            <w:color w:val="0000FF"/>
            <w:sz w:val="24"/>
            <w:szCs w:val="24"/>
            <w:lang w:eastAsia="en-GB"/>
          </w:rPr>
          <w:t>org/10.1093/jtm/taaa020</w:t>
        </w:r>
      </w:hyperlink>
      <w:hyperlink r:id="rId11">
        <w:r w:rsidRPr="001D349C">
          <w:rPr>
            <w:rFonts w:ascii="Times New Roman" w:eastAsia="Calibri" w:hAnsi="Times New Roman" w:cs="Times New Roman"/>
            <w:color w:val="131313"/>
            <w:sz w:val="24"/>
            <w:szCs w:val="24"/>
            <w:lang w:eastAsia="en-GB"/>
          </w:rPr>
          <w:t>.</w:t>
        </w:r>
      </w:hyperlink>
    </w:p>
    <w:p w:rsidR="001D349C" w:rsidRPr="001D349C" w:rsidRDefault="001D349C" w:rsidP="001D349C">
      <w:pPr>
        <w:spacing w:after="10" w:line="248" w:lineRule="auto"/>
        <w:ind w:right="11"/>
        <w:jc w:val="both"/>
        <w:rPr>
          <w:rFonts w:ascii="Times New Roman" w:eastAsia="Times New Roman" w:hAnsi="Times New Roman" w:cs="Times New Roman"/>
          <w:color w:val="131313"/>
          <w:sz w:val="24"/>
          <w:szCs w:val="24"/>
          <w:lang w:eastAsia="en-GB"/>
        </w:rPr>
      </w:pPr>
      <w:r w:rsidRPr="001D349C">
        <w:rPr>
          <w:rFonts w:ascii="Times New Roman" w:eastAsia="Calibri" w:hAnsi="Times New Roman" w:cs="Times New Roman"/>
          <w:color w:val="131313"/>
          <w:sz w:val="24"/>
          <w:szCs w:val="24"/>
          <w:lang w:eastAsia="en-GB"/>
        </w:rPr>
        <w:t xml:space="preserve">Joint Prevention and Control Mechanism of the State Council. </w:t>
      </w:r>
      <w:hyperlink r:id="rId12">
        <w:r w:rsidRPr="001D349C">
          <w:rPr>
            <w:rFonts w:ascii="Times New Roman" w:eastAsia="Calibri" w:hAnsi="Times New Roman" w:cs="Times New Roman"/>
            <w:color w:val="0000FF"/>
            <w:sz w:val="24"/>
            <w:szCs w:val="24"/>
            <w:lang w:eastAsia="en-GB"/>
          </w:rPr>
          <w:t xml:space="preserve">http://society. </w:t>
        </w:r>
      </w:hyperlink>
      <w:hyperlink r:id="rId13">
        <w:r w:rsidRPr="001D349C">
          <w:rPr>
            <w:rFonts w:ascii="Times New Roman" w:eastAsia="Calibri" w:hAnsi="Times New Roman" w:cs="Times New Roman"/>
            <w:color w:val="0000FF"/>
            <w:sz w:val="24"/>
            <w:szCs w:val="24"/>
            <w:lang w:eastAsia="en-GB"/>
          </w:rPr>
          <w:t>people.com.cn/n1/2020/0122/c1008-31559160.html</w:t>
        </w:r>
      </w:hyperlink>
      <w:hyperlink r:id="rId14">
        <w:r w:rsidRPr="001D349C">
          <w:rPr>
            <w:rFonts w:ascii="Times New Roman" w:eastAsia="Calibri" w:hAnsi="Times New Roman" w:cs="Times New Roman"/>
            <w:color w:val="131313"/>
            <w:sz w:val="24"/>
            <w:szCs w:val="24"/>
            <w:lang w:eastAsia="en-GB"/>
          </w:rPr>
          <w:t>.</w:t>
        </w:r>
      </w:hyperlink>
      <w:r w:rsidRPr="001D349C">
        <w:rPr>
          <w:rFonts w:ascii="Times New Roman" w:eastAsia="Calibri" w:hAnsi="Times New Roman" w:cs="Times New Roman"/>
          <w:color w:val="131313"/>
          <w:sz w:val="24"/>
          <w:szCs w:val="24"/>
          <w:lang w:eastAsia="en-GB"/>
        </w:rPr>
        <w:t xml:space="preserve"> 2020.</w:t>
      </w:r>
    </w:p>
    <w:p w:rsidR="001D349C" w:rsidRPr="001D349C" w:rsidRDefault="001D349C" w:rsidP="001D349C">
      <w:pPr>
        <w:spacing w:after="10" w:line="248" w:lineRule="auto"/>
        <w:ind w:right="11"/>
        <w:jc w:val="both"/>
        <w:rPr>
          <w:rFonts w:ascii="Times New Roman" w:eastAsia="Times New Roman" w:hAnsi="Times New Roman" w:cs="Times New Roman"/>
          <w:color w:val="131313"/>
          <w:sz w:val="24"/>
          <w:szCs w:val="24"/>
          <w:lang w:eastAsia="en-GB"/>
        </w:rPr>
      </w:pPr>
      <w:r w:rsidRPr="001D349C">
        <w:rPr>
          <w:rFonts w:ascii="Times New Roman" w:eastAsia="Calibri" w:hAnsi="Times New Roman" w:cs="Times New Roman"/>
          <w:color w:val="131313"/>
          <w:sz w:val="24"/>
          <w:szCs w:val="24"/>
          <w:lang w:eastAsia="en-GB"/>
        </w:rPr>
        <w:t>Hu R, Liu R, Hu N. China's belt and road initiative from a global health perspective. Lancet Glob Health. 2017;5(8):e752–3.</w:t>
      </w:r>
    </w:p>
    <w:p w:rsidR="001D349C" w:rsidRPr="001D349C" w:rsidRDefault="001D349C" w:rsidP="001D349C">
      <w:pPr>
        <w:spacing w:after="10" w:line="248" w:lineRule="auto"/>
        <w:ind w:right="11"/>
        <w:jc w:val="both"/>
        <w:rPr>
          <w:rFonts w:ascii="Times New Roman" w:eastAsia="Times New Roman" w:hAnsi="Times New Roman" w:cs="Times New Roman"/>
          <w:color w:val="131313"/>
          <w:sz w:val="24"/>
          <w:szCs w:val="24"/>
          <w:lang w:eastAsia="en-GB"/>
        </w:rPr>
      </w:pPr>
      <w:r w:rsidRPr="001D349C">
        <w:rPr>
          <w:rFonts w:ascii="Times New Roman" w:eastAsia="Calibri" w:hAnsi="Times New Roman" w:cs="Times New Roman"/>
          <w:color w:val="131313"/>
          <w:sz w:val="24"/>
          <w:szCs w:val="24"/>
          <w:lang w:eastAsia="en-GB"/>
        </w:rPr>
        <w:t>China-WHO Expert Team. Report of the WHO-China Joint Mission on Coronavirus Disease 2019 (COVID-19). Beijing; 2020.</w:t>
      </w:r>
    </w:p>
    <w:p w:rsidR="001D349C" w:rsidRPr="001D349C" w:rsidRDefault="001D349C" w:rsidP="001D349C">
      <w:pPr>
        <w:spacing w:after="10" w:line="248" w:lineRule="auto"/>
        <w:ind w:right="11"/>
        <w:jc w:val="both"/>
        <w:rPr>
          <w:rFonts w:ascii="Times New Roman" w:eastAsia="Times New Roman" w:hAnsi="Times New Roman" w:cs="Times New Roman"/>
          <w:color w:val="131313"/>
          <w:sz w:val="24"/>
          <w:szCs w:val="24"/>
          <w:lang w:eastAsia="en-GB"/>
        </w:rPr>
      </w:pPr>
      <w:r w:rsidRPr="001D349C">
        <w:rPr>
          <w:rFonts w:ascii="Times New Roman" w:eastAsia="Calibri" w:hAnsi="Times New Roman" w:cs="Times New Roman"/>
          <w:color w:val="131313"/>
          <w:sz w:val="24"/>
          <w:szCs w:val="24"/>
          <w:lang w:eastAsia="en-GB"/>
        </w:rPr>
        <w:t>Chen N, Zhou M, Dong X, Qu J, Gong F, Han Y, et al. Epidemiological and clinical characteristics of 99 cases of 2019 novel coronavirus pneumonia in Wuhan, China: a descriptive study. Lancet. 2020;395(10223):507–13.</w:t>
      </w:r>
    </w:p>
    <w:p w:rsidR="001D349C" w:rsidRPr="001D349C" w:rsidRDefault="001D349C" w:rsidP="001D349C">
      <w:pPr>
        <w:rPr>
          <w:rFonts w:ascii="Times New Roman" w:eastAsia="Symbol" w:hAnsi="Times New Roman" w:cs="Times New Roman"/>
          <w:color w:val="000000"/>
          <w:sz w:val="24"/>
          <w:szCs w:val="24"/>
          <w:lang w:eastAsia="en-GB"/>
        </w:rPr>
      </w:pPr>
    </w:p>
    <w:p w:rsidR="001D349C" w:rsidRPr="00725DE5" w:rsidRDefault="001D349C" w:rsidP="00945923">
      <w:pPr>
        <w:jc w:val="both"/>
        <w:rPr>
          <w:rFonts w:ascii="Times New Roman" w:hAnsi="Times New Roman" w:cs="Times New Roman"/>
          <w:sz w:val="24"/>
          <w:szCs w:val="24"/>
        </w:rPr>
      </w:pPr>
    </w:p>
    <w:sectPr w:rsidR="001D349C" w:rsidRPr="00725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903B0"/>
    <w:multiLevelType w:val="hybridMultilevel"/>
    <w:tmpl w:val="F912E4D8"/>
    <w:lvl w:ilvl="0" w:tplc="D360CC02">
      <w:start w:val="1"/>
      <w:numFmt w:val="lowerRoman"/>
      <w:lvlText w:val="(%1)"/>
      <w:lvlJc w:val="left"/>
      <w:pPr>
        <w:ind w:left="430" w:hanging="445"/>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 w15:restartNumberingAfterBreak="0">
    <w:nsid w:val="46FD0C38"/>
    <w:multiLevelType w:val="hybridMultilevel"/>
    <w:tmpl w:val="D7E62EDC"/>
    <w:lvl w:ilvl="0" w:tplc="2AA45C86">
      <w:start w:val="1"/>
      <w:numFmt w:val="lowerRoman"/>
      <w:lvlText w:val="(%1)"/>
      <w:lvlJc w:val="left"/>
      <w:pPr>
        <w:ind w:left="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DC5940">
      <w:start w:val="1"/>
      <w:numFmt w:val="lowerLetter"/>
      <w:lvlText w:val="%2"/>
      <w:lvlJc w:val="left"/>
      <w:pPr>
        <w:ind w:left="1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2425E">
      <w:start w:val="1"/>
      <w:numFmt w:val="lowerRoman"/>
      <w:lvlText w:val="%3"/>
      <w:lvlJc w:val="left"/>
      <w:pPr>
        <w:ind w:left="1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885968">
      <w:start w:val="1"/>
      <w:numFmt w:val="decimal"/>
      <w:lvlText w:val="%4"/>
      <w:lvlJc w:val="left"/>
      <w:pPr>
        <w:ind w:left="2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70A2E8">
      <w:start w:val="1"/>
      <w:numFmt w:val="lowerLetter"/>
      <w:lvlText w:val="%5"/>
      <w:lvlJc w:val="left"/>
      <w:pPr>
        <w:ind w:left="3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2247E8">
      <w:start w:val="1"/>
      <w:numFmt w:val="lowerRoman"/>
      <w:lvlText w:val="%6"/>
      <w:lvlJc w:val="left"/>
      <w:pPr>
        <w:ind w:left="4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448C6A">
      <w:start w:val="1"/>
      <w:numFmt w:val="decimal"/>
      <w:lvlText w:val="%7"/>
      <w:lvlJc w:val="left"/>
      <w:pPr>
        <w:ind w:left="4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A0DF68">
      <w:start w:val="1"/>
      <w:numFmt w:val="lowerLetter"/>
      <w:lvlText w:val="%8"/>
      <w:lvlJc w:val="left"/>
      <w:pPr>
        <w:ind w:left="5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C29A5C">
      <w:start w:val="1"/>
      <w:numFmt w:val="lowerRoman"/>
      <w:lvlText w:val="%9"/>
      <w:lvlJc w:val="left"/>
      <w:pPr>
        <w:ind w:left="6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9DE1416"/>
    <w:multiLevelType w:val="hybridMultilevel"/>
    <w:tmpl w:val="F8CA053E"/>
    <w:lvl w:ilvl="0" w:tplc="EDBCD6D2">
      <w:start w:val="1"/>
      <w:numFmt w:val="lowerRoman"/>
      <w:lvlText w:val="(%1)"/>
      <w:lvlJc w:val="left"/>
      <w:pPr>
        <w:ind w:left="415" w:hanging="43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 w15:restartNumberingAfterBreak="0">
    <w:nsid w:val="4EE741B8"/>
    <w:multiLevelType w:val="hybridMultilevel"/>
    <w:tmpl w:val="E302594E"/>
    <w:lvl w:ilvl="0" w:tplc="08090009">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603C3555"/>
    <w:multiLevelType w:val="hybridMultilevel"/>
    <w:tmpl w:val="7C6E011A"/>
    <w:lvl w:ilvl="0" w:tplc="0809001B">
      <w:start w:val="1"/>
      <w:numFmt w:val="lowerRoman"/>
      <w:lvlText w:val="%1."/>
      <w:lvlJc w:val="righ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5" w15:restartNumberingAfterBreak="0">
    <w:nsid w:val="78DB35CD"/>
    <w:multiLevelType w:val="hybridMultilevel"/>
    <w:tmpl w:val="76BA55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B3"/>
    <w:rsid w:val="00030069"/>
    <w:rsid w:val="001D349C"/>
    <w:rsid w:val="001D7651"/>
    <w:rsid w:val="00243B67"/>
    <w:rsid w:val="00496A64"/>
    <w:rsid w:val="004C3124"/>
    <w:rsid w:val="00725DE5"/>
    <w:rsid w:val="00751DE5"/>
    <w:rsid w:val="007532F5"/>
    <w:rsid w:val="0079115F"/>
    <w:rsid w:val="007B1450"/>
    <w:rsid w:val="0081001E"/>
    <w:rsid w:val="00940C10"/>
    <w:rsid w:val="00945923"/>
    <w:rsid w:val="00983E20"/>
    <w:rsid w:val="009C52AD"/>
    <w:rsid w:val="00B27582"/>
    <w:rsid w:val="00B50265"/>
    <w:rsid w:val="00B665C6"/>
    <w:rsid w:val="00C76B8E"/>
    <w:rsid w:val="00E22175"/>
    <w:rsid w:val="00E240AC"/>
    <w:rsid w:val="00E82572"/>
    <w:rsid w:val="00F32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C6E9"/>
  <w15:chartTrackingRefBased/>
  <w15:docId w15:val="{64D974CB-2DF8-4E11-B6F8-4652DD07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945923"/>
    <w:pPr>
      <w:keepNext/>
      <w:keepLines/>
      <w:spacing w:after="0"/>
      <w:ind w:left="140" w:hanging="10"/>
      <w:outlineLvl w:val="0"/>
    </w:pPr>
    <w:rPr>
      <w:rFonts w:ascii="Calibri" w:eastAsia="Calibri" w:hAnsi="Calibri" w:cs="Calibri"/>
      <w:color w:val="131313"/>
      <w:sz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582"/>
    <w:pPr>
      <w:ind w:left="720"/>
      <w:contextualSpacing/>
    </w:pPr>
  </w:style>
  <w:style w:type="character" w:customStyle="1" w:styleId="Heading1Char">
    <w:name w:val="Heading 1 Char"/>
    <w:basedOn w:val="DefaultParagraphFont"/>
    <w:link w:val="Heading1"/>
    <w:uiPriority w:val="9"/>
    <w:rsid w:val="00945923"/>
    <w:rPr>
      <w:rFonts w:ascii="Calibri" w:eastAsia="Calibri" w:hAnsi="Calibri" w:cs="Calibri"/>
      <w:color w:val="131313"/>
      <w:sz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docs/default-source/coronaviruse/situation-reports/20200307-sitrep-47-covid-19.pdf?sfvrsn=27c364a4_2" TargetMode="External"/><Relationship Id="rId13" Type="http://schemas.openxmlformats.org/officeDocument/2006/relationships/hyperlink" Target="http://society.people.com.cn/n1/2020/0122/c1008-31559160.html" TargetMode="External"/><Relationship Id="rId3" Type="http://schemas.openxmlformats.org/officeDocument/2006/relationships/settings" Target="settings.xml"/><Relationship Id="rId7" Type="http://schemas.openxmlformats.org/officeDocument/2006/relationships/hyperlink" Target="https://www.who.int/docs/default-source/coronaviruse/situation-reports/20200307-sitrep-47-covid-19.pdf?sfvrsn=27c364a4_2" TargetMode="External"/><Relationship Id="rId12" Type="http://schemas.openxmlformats.org/officeDocument/2006/relationships/hyperlink" Target="http://society.people.com.cn/n1/2020/0122/c1008-31559160.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ho.int/docs/default-source/coronaviruse/situation-reports/20200307-sitrep-47-covid-19.pdf?sfvrsn=27c364a4_2" TargetMode="External"/><Relationship Id="rId11" Type="http://schemas.openxmlformats.org/officeDocument/2006/relationships/hyperlink" Target="https://doi.org/10.1093/jtm/taaa020" TargetMode="External"/><Relationship Id="rId5" Type="http://schemas.openxmlformats.org/officeDocument/2006/relationships/hyperlink" Target="https://doi.org/10.1097/JCMA.0000000000000270" TargetMode="External"/><Relationship Id="rId15" Type="http://schemas.openxmlformats.org/officeDocument/2006/relationships/fontTable" Target="fontTable.xml"/><Relationship Id="rId10" Type="http://schemas.openxmlformats.org/officeDocument/2006/relationships/hyperlink" Target="https://doi.org/10.1093/jtm/taaa020" TargetMode="External"/><Relationship Id="rId4" Type="http://schemas.openxmlformats.org/officeDocument/2006/relationships/webSettings" Target="webSettings.xml"/><Relationship Id="rId9" Type="http://schemas.openxmlformats.org/officeDocument/2006/relationships/hyperlink" Target="https://doi.org/10.1093/jtm/taaa020" TargetMode="External"/><Relationship Id="rId14" Type="http://schemas.openxmlformats.org/officeDocument/2006/relationships/hyperlink" Target="http://society.people.com.cn/n1/2020/0122/c1008-3155916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14</Pages>
  <Words>6270</Words>
  <Characters>35745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2020-04-09T15:14:00Z</dcterms:created>
  <dcterms:modified xsi:type="dcterms:W3CDTF">2020-04-13T16:41:00Z</dcterms:modified>
</cp:coreProperties>
</file>