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themeColor="accent4" w:themeTint="33"/>
  <w:body>
    <w:p w:rsidR="004B364A" w:rsidRDefault="004B364A">
      <w:pPr>
        <w:rPr>
          <w:sz w:val="36"/>
          <w:szCs w:val="36"/>
        </w:rPr>
      </w:pPr>
      <w:bookmarkStart w:id="0" w:name="_GoBack"/>
      <w:bookmarkEnd w:id="0"/>
    </w:p>
    <w:p w:rsidR="00A32851" w:rsidRDefault="00A32851">
      <w:pPr>
        <w:rPr>
          <w:sz w:val="36"/>
          <w:szCs w:val="36"/>
        </w:rPr>
      </w:pPr>
    </w:p>
    <w:p w:rsidR="00A32851" w:rsidRDefault="00A32851">
      <w:pPr>
        <w:rPr>
          <w:b/>
          <w:sz w:val="52"/>
          <w:szCs w:val="52"/>
        </w:rPr>
      </w:pPr>
    </w:p>
    <w:p w:rsidR="00A32851" w:rsidRPr="00A32851" w:rsidRDefault="002B6E50">
      <w:pPr>
        <w:rPr>
          <w:sz w:val="52"/>
          <w:szCs w:val="52"/>
        </w:rPr>
      </w:pPr>
      <w:r>
        <w:rPr>
          <w:b/>
          <w:sz w:val="52"/>
          <w:szCs w:val="52"/>
        </w:rPr>
        <w:t>NAME</w:t>
      </w:r>
      <w:r w:rsidR="00A32851" w:rsidRPr="00A32851">
        <w:rPr>
          <w:b/>
          <w:sz w:val="52"/>
          <w:szCs w:val="52"/>
        </w:rPr>
        <w:t>:</w:t>
      </w:r>
      <w:r>
        <w:rPr>
          <w:sz w:val="52"/>
          <w:szCs w:val="52"/>
        </w:rPr>
        <w:t xml:space="preserve"> UDOH, DANIEL G.</w:t>
      </w:r>
    </w:p>
    <w:p w:rsidR="00A32851" w:rsidRPr="00A32851" w:rsidRDefault="002B6E50">
      <w:pPr>
        <w:rPr>
          <w:sz w:val="52"/>
          <w:szCs w:val="52"/>
        </w:rPr>
      </w:pPr>
      <w:r>
        <w:rPr>
          <w:b/>
          <w:sz w:val="52"/>
          <w:szCs w:val="52"/>
        </w:rPr>
        <w:t>DEPARTMENT</w:t>
      </w:r>
      <w:r w:rsidR="00A32851" w:rsidRPr="00A32851">
        <w:rPr>
          <w:b/>
          <w:sz w:val="52"/>
          <w:szCs w:val="52"/>
        </w:rPr>
        <w:t>:</w:t>
      </w:r>
      <w:r>
        <w:rPr>
          <w:sz w:val="52"/>
          <w:szCs w:val="52"/>
        </w:rPr>
        <w:t xml:space="preserve"> MECHATRONICS ENGINEERING</w:t>
      </w:r>
      <w:r w:rsidR="00A32851" w:rsidRPr="00A32851">
        <w:rPr>
          <w:sz w:val="52"/>
          <w:szCs w:val="52"/>
        </w:rPr>
        <w:t>.</w:t>
      </w:r>
    </w:p>
    <w:p w:rsidR="00A32851" w:rsidRPr="00A32851" w:rsidRDefault="002B6E50">
      <w:pPr>
        <w:rPr>
          <w:sz w:val="52"/>
          <w:szCs w:val="52"/>
        </w:rPr>
      </w:pPr>
      <w:r>
        <w:rPr>
          <w:b/>
          <w:sz w:val="52"/>
          <w:szCs w:val="52"/>
        </w:rPr>
        <w:t>MATRIC NO</w:t>
      </w:r>
      <w:r w:rsidR="00A32851" w:rsidRPr="00A32851">
        <w:rPr>
          <w:b/>
          <w:sz w:val="52"/>
          <w:szCs w:val="52"/>
        </w:rPr>
        <w:t>:</w:t>
      </w:r>
      <w:r>
        <w:rPr>
          <w:sz w:val="52"/>
          <w:szCs w:val="52"/>
        </w:rPr>
        <w:t xml:space="preserve"> 18/ENG05/062</w:t>
      </w:r>
      <w:r w:rsidR="00A32851" w:rsidRPr="00A32851">
        <w:rPr>
          <w:sz w:val="52"/>
          <w:szCs w:val="52"/>
        </w:rPr>
        <w:t>.</w:t>
      </w:r>
    </w:p>
    <w:p w:rsidR="00A32851" w:rsidRDefault="002B6E50">
      <w:pPr>
        <w:rPr>
          <w:sz w:val="52"/>
          <w:szCs w:val="52"/>
        </w:rPr>
      </w:pPr>
      <w:r>
        <w:rPr>
          <w:b/>
          <w:sz w:val="52"/>
          <w:szCs w:val="52"/>
        </w:rPr>
        <w:t>COURSE</w:t>
      </w:r>
      <w:r w:rsidR="00A32851" w:rsidRPr="00A32851">
        <w:rPr>
          <w:b/>
          <w:sz w:val="52"/>
          <w:szCs w:val="52"/>
        </w:rPr>
        <w:t>:</w:t>
      </w:r>
      <w:r>
        <w:rPr>
          <w:sz w:val="52"/>
          <w:szCs w:val="52"/>
        </w:rPr>
        <w:t xml:space="preserve"> ENG 284 ENGINEER IN SOCIETY</w:t>
      </w:r>
      <w:r w:rsidR="00A32851" w:rsidRPr="00A32851">
        <w:rPr>
          <w:sz w:val="52"/>
          <w:szCs w:val="52"/>
        </w:rPr>
        <w:t>.</w:t>
      </w: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pPr>
        <w:rPr>
          <w:sz w:val="52"/>
          <w:szCs w:val="52"/>
        </w:rPr>
      </w:pPr>
    </w:p>
    <w:p w:rsidR="00A32851" w:rsidRDefault="00A32851" w:rsidP="00A32851">
      <w:pPr>
        <w:jc w:val="center"/>
        <w:rPr>
          <w:b/>
          <w:sz w:val="40"/>
          <w:szCs w:val="40"/>
          <w:u w:val="single"/>
        </w:rPr>
      </w:pPr>
      <w:r>
        <w:rPr>
          <w:b/>
          <w:sz w:val="40"/>
          <w:szCs w:val="40"/>
          <w:u w:val="single"/>
        </w:rPr>
        <w:t>PROJECT TITLE: ALFA BELGORE REHABILITATION PROJECT.</w:t>
      </w:r>
    </w:p>
    <w:p w:rsidR="00A32851" w:rsidRDefault="00A32851" w:rsidP="00A32851">
      <w:pPr>
        <w:rPr>
          <w:b/>
          <w:sz w:val="40"/>
          <w:szCs w:val="40"/>
          <w:u w:val="single"/>
        </w:rPr>
      </w:pPr>
      <w:r>
        <w:rPr>
          <w:b/>
          <w:sz w:val="40"/>
          <w:szCs w:val="40"/>
          <w:u w:val="single"/>
        </w:rPr>
        <w:t>Scope of Works:</w:t>
      </w:r>
    </w:p>
    <w:p w:rsidR="00D43E8D" w:rsidRDefault="002B6E50" w:rsidP="00B67148">
      <w:pPr>
        <w:pStyle w:val="Default"/>
        <w:rPr>
          <w:rFonts w:asciiTheme="minorHAnsi" w:hAnsiTheme="minorHAnsi" w:cstheme="minorHAnsi"/>
          <w:sz w:val="32"/>
          <w:szCs w:val="32"/>
        </w:rPr>
      </w:pPr>
      <w:r>
        <w:rPr>
          <w:rFonts w:asciiTheme="minorHAnsi" w:hAnsiTheme="minorHAnsi" w:cstheme="minorHAnsi"/>
          <w:sz w:val="32"/>
          <w:szCs w:val="32"/>
        </w:rPr>
        <w:t>The Administration</w:t>
      </w:r>
      <w:r w:rsidR="00B67148" w:rsidRPr="00EB4653">
        <w:rPr>
          <w:rFonts w:asciiTheme="minorHAnsi" w:hAnsiTheme="minorHAnsi" w:cstheme="minorHAnsi"/>
          <w:sz w:val="32"/>
          <w:szCs w:val="32"/>
        </w:rPr>
        <w:t xml:space="preserve"> of Afe Babalola University, Ado Ekiti, Ekiti State, Nigeria are interested in the rehabilitation</w:t>
      </w:r>
      <w:r>
        <w:rPr>
          <w:rFonts w:asciiTheme="minorHAnsi" w:hAnsiTheme="minorHAnsi" w:cstheme="minorHAnsi"/>
          <w:sz w:val="32"/>
          <w:szCs w:val="32"/>
        </w:rPr>
        <w:t>, reconstruction and advancement</w:t>
      </w:r>
      <w:r w:rsidR="00B67148" w:rsidRPr="00EB4653">
        <w:rPr>
          <w:rFonts w:asciiTheme="minorHAnsi" w:hAnsiTheme="minorHAnsi" w:cstheme="minorHAnsi"/>
          <w:sz w:val="32"/>
          <w:szCs w:val="32"/>
        </w:rPr>
        <w:t xml:space="preserve"> of the Alfa Belgore Hall in the </w:t>
      </w:r>
      <w:r w:rsidR="00307639" w:rsidRPr="00EB4653">
        <w:rPr>
          <w:rFonts w:asciiTheme="minorHAnsi" w:hAnsiTheme="minorHAnsi" w:cstheme="minorHAnsi"/>
          <w:sz w:val="32"/>
          <w:szCs w:val="32"/>
        </w:rPr>
        <w:t>University</w:t>
      </w:r>
      <w:r w:rsidR="00D43E8D">
        <w:rPr>
          <w:rFonts w:asciiTheme="minorHAnsi" w:hAnsiTheme="minorHAnsi" w:cstheme="minorHAnsi"/>
          <w:sz w:val="32"/>
          <w:szCs w:val="32"/>
        </w:rPr>
        <w:t xml:space="preserve"> and they have employed the best consulting firm in Africa which is th</w:t>
      </w:r>
      <w:r w:rsidR="00DF471F">
        <w:rPr>
          <w:rFonts w:asciiTheme="minorHAnsi" w:hAnsiTheme="minorHAnsi" w:cstheme="minorHAnsi"/>
          <w:sz w:val="32"/>
          <w:szCs w:val="32"/>
        </w:rPr>
        <w:t>e Westman</w:t>
      </w:r>
      <w:r w:rsidR="0077156F">
        <w:rPr>
          <w:rFonts w:asciiTheme="minorHAnsi" w:hAnsiTheme="minorHAnsi" w:cstheme="minorHAnsi"/>
          <w:sz w:val="32"/>
          <w:szCs w:val="32"/>
        </w:rPr>
        <w:t xml:space="preserve"> </w:t>
      </w:r>
      <w:r w:rsidR="00DF471F">
        <w:rPr>
          <w:rFonts w:asciiTheme="minorHAnsi" w:hAnsiTheme="minorHAnsi" w:cstheme="minorHAnsi"/>
          <w:sz w:val="32"/>
          <w:szCs w:val="32"/>
        </w:rPr>
        <w:t>Consulting Group</w:t>
      </w:r>
      <w:r w:rsidR="00D43E8D">
        <w:rPr>
          <w:rFonts w:asciiTheme="minorHAnsi" w:hAnsiTheme="minorHAnsi" w:cstheme="minorHAnsi"/>
          <w:sz w:val="32"/>
          <w:szCs w:val="32"/>
        </w:rPr>
        <w:t xml:space="preserve"> to </w:t>
      </w:r>
      <w:r w:rsidR="00C023FB">
        <w:rPr>
          <w:rFonts w:asciiTheme="minorHAnsi" w:hAnsiTheme="minorHAnsi" w:cstheme="minorHAnsi"/>
          <w:sz w:val="32"/>
          <w:szCs w:val="32"/>
        </w:rPr>
        <w:t>undergo</w:t>
      </w:r>
      <w:r w:rsidR="00D43E8D">
        <w:rPr>
          <w:rFonts w:asciiTheme="minorHAnsi" w:hAnsiTheme="minorHAnsi" w:cstheme="minorHAnsi"/>
          <w:sz w:val="32"/>
          <w:szCs w:val="32"/>
        </w:rPr>
        <w:t xml:space="preserve"> this Project.</w:t>
      </w:r>
    </w:p>
    <w:p w:rsidR="00D43E8D" w:rsidRPr="00EB4653" w:rsidRDefault="00D43E8D" w:rsidP="00B67148">
      <w:pPr>
        <w:pStyle w:val="Default"/>
        <w:rPr>
          <w:rFonts w:asciiTheme="minorHAnsi" w:hAnsiTheme="minorHAnsi" w:cstheme="minorHAnsi"/>
          <w:sz w:val="32"/>
          <w:szCs w:val="32"/>
        </w:rPr>
      </w:pPr>
    </w:p>
    <w:p w:rsidR="00B67148" w:rsidRDefault="00DF471F" w:rsidP="00B67148">
      <w:pPr>
        <w:pStyle w:val="Default"/>
        <w:rPr>
          <w:rFonts w:asciiTheme="minorHAnsi" w:hAnsiTheme="minorHAnsi" w:cstheme="minorHAnsi"/>
          <w:sz w:val="32"/>
          <w:szCs w:val="32"/>
        </w:rPr>
      </w:pPr>
      <w:r>
        <w:rPr>
          <w:rFonts w:asciiTheme="minorHAnsi" w:hAnsiTheme="minorHAnsi" w:cstheme="minorHAnsi"/>
          <w:sz w:val="32"/>
          <w:szCs w:val="32"/>
        </w:rPr>
        <w:t>The Administration</w:t>
      </w:r>
      <w:r w:rsidR="00307639" w:rsidRPr="00EB4653">
        <w:rPr>
          <w:rFonts w:asciiTheme="minorHAnsi" w:hAnsiTheme="minorHAnsi" w:cstheme="minorHAnsi"/>
          <w:sz w:val="32"/>
          <w:szCs w:val="32"/>
        </w:rPr>
        <w:t xml:space="preserve"> an</w:t>
      </w:r>
      <w:r>
        <w:rPr>
          <w:rFonts w:asciiTheme="minorHAnsi" w:hAnsiTheme="minorHAnsi" w:cstheme="minorHAnsi"/>
          <w:sz w:val="32"/>
          <w:szCs w:val="32"/>
        </w:rPr>
        <w:t>d the Consulting Firm (Westman Consulting Group</w:t>
      </w:r>
      <w:r w:rsidR="00307639" w:rsidRPr="00EB4653">
        <w:rPr>
          <w:rFonts w:asciiTheme="minorHAnsi" w:hAnsiTheme="minorHAnsi" w:cstheme="minorHAnsi"/>
          <w:sz w:val="32"/>
          <w:szCs w:val="32"/>
        </w:rPr>
        <w:t xml:space="preserve">) </w:t>
      </w:r>
      <w:r w:rsidR="00B67148" w:rsidRPr="00EB4653">
        <w:rPr>
          <w:rFonts w:asciiTheme="minorHAnsi" w:hAnsiTheme="minorHAnsi" w:cstheme="minorHAnsi"/>
          <w:sz w:val="32"/>
          <w:szCs w:val="32"/>
        </w:rPr>
        <w:t>concluded the focus wo</w:t>
      </w:r>
      <w:r w:rsidR="00307639" w:rsidRPr="00EB4653">
        <w:rPr>
          <w:rFonts w:asciiTheme="minorHAnsi" w:hAnsiTheme="minorHAnsi" w:cstheme="minorHAnsi"/>
          <w:sz w:val="32"/>
          <w:szCs w:val="32"/>
        </w:rPr>
        <w:t xml:space="preserve">uld be made on the existing Hall </w:t>
      </w:r>
      <w:r w:rsidR="00B67148" w:rsidRPr="00EB4653">
        <w:rPr>
          <w:rFonts w:asciiTheme="minorHAnsi" w:hAnsiTheme="minorHAnsi" w:cstheme="minorHAnsi"/>
          <w:sz w:val="32"/>
          <w:szCs w:val="32"/>
        </w:rPr>
        <w:t>and that further investigation was required regarding the improvement o</w:t>
      </w:r>
      <w:r w:rsidR="00307639" w:rsidRPr="00EB4653">
        <w:rPr>
          <w:rFonts w:asciiTheme="minorHAnsi" w:hAnsiTheme="minorHAnsi" w:cstheme="minorHAnsi"/>
          <w:sz w:val="32"/>
          <w:szCs w:val="32"/>
        </w:rPr>
        <w:t>f operations in the existing Hall</w:t>
      </w:r>
      <w:r w:rsidR="00B67148" w:rsidRPr="00EB4653">
        <w:rPr>
          <w:rFonts w:asciiTheme="minorHAnsi" w:hAnsiTheme="minorHAnsi" w:cstheme="minorHAnsi"/>
          <w:sz w:val="32"/>
          <w:szCs w:val="32"/>
        </w:rPr>
        <w:t>. This investigation would e</w:t>
      </w:r>
      <w:r w:rsidR="00307639" w:rsidRPr="00EB4653">
        <w:rPr>
          <w:rFonts w:asciiTheme="minorHAnsi" w:hAnsiTheme="minorHAnsi" w:cstheme="minorHAnsi"/>
          <w:sz w:val="32"/>
          <w:szCs w:val="32"/>
        </w:rPr>
        <w:t>ntail rehabilitation of the Alfa Belgore</w:t>
      </w:r>
      <w:r w:rsidR="00B67148" w:rsidRPr="00EB4653">
        <w:rPr>
          <w:rFonts w:asciiTheme="minorHAnsi" w:hAnsiTheme="minorHAnsi" w:cstheme="minorHAnsi"/>
          <w:sz w:val="32"/>
          <w:szCs w:val="32"/>
        </w:rPr>
        <w:t xml:space="preserve"> infras</w:t>
      </w:r>
      <w:r w:rsidR="00307639" w:rsidRPr="00EB4653">
        <w:rPr>
          <w:rFonts w:asciiTheme="minorHAnsi" w:hAnsiTheme="minorHAnsi" w:cstheme="minorHAnsi"/>
          <w:sz w:val="32"/>
          <w:szCs w:val="32"/>
        </w:rPr>
        <w:t xml:space="preserve">tructure, improved Hall space, </w:t>
      </w:r>
      <w:r w:rsidR="00B67148" w:rsidRPr="00EB4653">
        <w:rPr>
          <w:rFonts w:asciiTheme="minorHAnsi" w:hAnsiTheme="minorHAnsi" w:cstheme="minorHAnsi"/>
          <w:sz w:val="32"/>
          <w:szCs w:val="32"/>
        </w:rPr>
        <w:t xml:space="preserve">and </w:t>
      </w:r>
      <w:r w:rsidR="00307639" w:rsidRPr="00EB4653">
        <w:rPr>
          <w:rFonts w:asciiTheme="minorHAnsi" w:hAnsiTheme="minorHAnsi" w:cstheme="minorHAnsi"/>
          <w:sz w:val="32"/>
          <w:szCs w:val="32"/>
        </w:rPr>
        <w:t>improved road access to the Belgore hall</w:t>
      </w:r>
      <w:r w:rsidR="00B67148" w:rsidRPr="00EB4653">
        <w:rPr>
          <w:rFonts w:asciiTheme="minorHAnsi" w:hAnsiTheme="minorHAnsi" w:cstheme="minorHAnsi"/>
          <w:sz w:val="32"/>
          <w:szCs w:val="32"/>
        </w:rPr>
        <w:t>, as a short to medium term alternative, w</w:t>
      </w:r>
      <w:r w:rsidR="00307639" w:rsidRPr="00EB4653">
        <w:rPr>
          <w:rFonts w:asciiTheme="minorHAnsi" w:hAnsiTheme="minorHAnsi" w:cstheme="minorHAnsi"/>
          <w:sz w:val="32"/>
          <w:szCs w:val="32"/>
        </w:rPr>
        <w:t>hile demand in the Hall’s need for an Increase in space(area) and ventilation.</w:t>
      </w:r>
    </w:p>
    <w:p w:rsidR="00EB4653" w:rsidRPr="00EB4653" w:rsidRDefault="00EB4653" w:rsidP="00B67148">
      <w:pPr>
        <w:pStyle w:val="Default"/>
        <w:rPr>
          <w:rFonts w:asciiTheme="minorHAnsi" w:hAnsiTheme="minorHAnsi" w:cstheme="minorHAnsi"/>
          <w:sz w:val="32"/>
          <w:szCs w:val="32"/>
        </w:rPr>
      </w:pPr>
    </w:p>
    <w:p w:rsidR="00B67148" w:rsidRPr="00EB4653" w:rsidRDefault="00DF471F" w:rsidP="00B67148">
      <w:pPr>
        <w:pStyle w:val="Default"/>
        <w:rPr>
          <w:rFonts w:asciiTheme="minorHAnsi" w:hAnsiTheme="minorHAnsi" w:cstheme="minorHAnsi"/>
          <w:sz w:val="32"/>
          <w:szCs w:val="32"/>
        </w:rPr>
      </w:pPr>
      <w:r>
        <w:rPr>
          <w:rFonts w:asciiTheme="minorHAnsi" w:hAnsiTheme="minorHAnsi" w:cstheme="minorHAnsi"/>
          <w:sz w:val="32"/>
          <w:szCs w:val="32"/>
        </w:rPr>
        <w:t>Westman Consulting Group</w:t>
      </w:r>
      <w:r w:rsidR="00B67148" w:rsidRPr="00EB4653">
        <w:rPr>
          <w:rFonts w:asciiTheme="minorHAnsi" w:hAnsiTheme="minorHAnsi" w:cstheme="minorHAnsi"/>
          <w:sz w:val="32"/>
          <w:szCs w:val="32"/>
        </w:rPr>
        <w:t xml:space="preserve"> has signed an agreement wi</w:t>
      </w:r>
      <w:r w:rsidR="00307639" w:rsidRPr="00EB4653">
        <w:rPr>
          <w:rFonts w:asciiTheme="minorHAnsi" w:hAnsiTheme="minorHAnsi" w:cstheme="minorHAnsi"/>
          <w:sz w:val="32"/>
          <w:szCs w:val="32"/>
        </w:rPr>
        <w:t>th the School Management</w:t>
      </w:r>
      <w:r w:rsidR="00B67148" w:rsidRPr="00EB4653">
        <w:rPr>
          <w:rFonts w:asciiTheme="minorHAnsi" w:hAnsiTheme="minorHAnsi" w:cstheme="minorHAnsi"/>
          <w:sz w:val="32"/>
          <w:szCs w:val="32"/>
        </w:rPr>
        <w:t xml:space="preserve"> f</w:t>
      </w:r>
      <w:r w:rsidR="00307639" w:rsidRPr="00EB4653">
        <w:rPr>
          <w:rFonts w:asciiTheme="minorHAnsi" w:hAnsiTheme="minorHAnsi" w:cstheme="minorHAnsi"/>
          <w:sz w:val="32"/>
          <w:szCs w:val="32"/>
        </w:rPr>
        <w:t>or the rehabil</w:t>
      </w:r>
      <w:r>
        <w:rPr>
          <w:rFonts w:asciiTheme="minorHAnsi" w:hAnsiTheme="minorHAnsi" w:cstheme="minorHAnsi"/>
          <w:sz w:val="32"/>
          <w:szCs w:val="32"/>
        </w:rPr>
        <w:t>itation of the Hall and Westman</w:t>
      </w:r>
      <w:r w:rsidR="00307639" w:rsidRPr="00EB4653">
        <w:rPr>
          <w:rFonts w:asciiTheme="minorHAnsi" w:hAnsiTheme="minorHAnsi" w:cstheme="minorHAnsi"/>
          <w:sz w:val="32"/>
          <w:szCs w:val="32"/>
        </w:rPr>
        <w:t xml:space="preserve"> </w:t>
      </w:r>
      <w:r>
        <w:rPr>
          <w:rFonts w:asciiTheme="minorHAnsi" w:hAnsiTheme="minorHAnsi" w:cstheme="minorHAnsi"/>
          <w:sz w:val="32"/>
          <w:szCs w:val="32"/>
        </w:rPr>
        <w:t>Consulting Group (WCG</w:t>
      </w:r>
      <w:r w:rsidR="00EA2193" w:rsidRPr="00EB4653">
        <w:rPr>
          <w:rFonts w:asciiTheme="minorHAnsi" w:hAnsiTheme="minorHAnsi" w:cstheme="minorHAnsi"/>
          <w:sz w:val="32"/>
          <w:szCs w:val="32"/>
        </w:rPr>
        <w:t>) has agreed with the Management</w:t>
      </w:r>
      <w:r w:rsidR="00B67148" w:rsidRPr="00EB4653">
        <w:rPr>
          <w:rFonts w:asciiTheme="minorHAnsi" w:hAnsiTheme="minorHAnsi" w:cstheme="minorHAnsi"/>
          <w:sz w:val="32"/>
          <w:szCs w:val="32"/>
        </w:rPr>
        <w:t xml:space="preserve"> to implement early construction and procurement activities as a means to expedite completion of the over</w:t>
      </w:r>
      <w:r w:rsidR="00EA2193" w:rsidRPr="00EB4653">
        <w:rPr>
          <w:rFonts w:asciiTheme="minorHAnsi" w:hAnsiTheme="minorHAnsi" w:cstheme="minorHAnsi"/>
          <w:sz w:val="32"/>
          <w:szCs w:val="32"/>
        </w:rPr>
        <w:t xml:space="preserve">all project. </w:t>
      </w:r>
    </w:p>
    <w:p w:rsidR="009709C3" w:rsidRDefault="00B67148" w:rsidP="00B67148">
      <w:pPr>
        <w:pStyle w:val="Default"/>
        <w:rPr>
          <w:rFonts w:asciiTheme="minorHAnsi" w:hAnsiTheme="minorHAnsi" w:cstheme="minorHAnsi"/>
          <w:sz w:val="32"/>
          <w:szCs w:val="32"/>
        </w:rPr>
      </w:pPr>
      <w:r w:rsidRPr="00EB4653">
        <w:rPr>
          <w:rFonts w:asciiTheme="minorHAnsi" w:hAnsiTheme="minorHAnsi" w:cstheme="minorHAnsi"/>
          <w:sz w:val="32"/>
          <w:szCs w:val="32"/>
        </w:rPr>
        <w:t xml:space="preserve">This agreement will be an effective instrument to facilitate a flexible funding mechanism that will reduce significantly implementation costs and time for construction and related services in support of the Project. Key aspects of this Cooperative Agreement will be initial site investigations and a simplified project design process, followed by the cost efficient delivery of a varied array of activities to be </w:t>
      </w:r>
      <w:r w:rsidRPr="00EB4653">
        <w:rPr>
          <w:rFonts w:asciiTheme="minorHAnsi" w:hAnsiTheme="minorHAnsi" w:cstheme="minorHAnsi"/>
          <w:sz w:val="32"/>
          <w:szCs w:val="32"/>
        </w:rPr>
        <w:lastRenderedPageBreak/>
        <w:t>imp</w:t>
      </w:r>
      <w:r w:rsidR="0077156F">
        <w:rPr>
          <w:rFonts w:asciiTheme="minorHAnsi" w:hAnsiTheme="minorHAnsi" w:cstheme="minorHAnsi"/>
          <w:sz w:val="32"/>
          <w:szCs w:val="32"/>
        </w:rPr>
        <w:t>lemented at the request of</w:t>
      </w:r>
      <w:r w:rsidR="00DF471F">
        <w:rPr>
          <w:rFonts w:asciiTheme="minorHAnsi" w:hAnsiTheme="minorHAnsi" w:cstheme="minorHAnsi"/>
          <w:sz w:val="32"/>
          <w:szCs w:val="32"/>
        </w:rPr>
        <w:t xml:space="preserve"> WCG</w:t>
      </w:r>
      <w:r w:rsidRPr="00EB4653">
        <w:rPr>
          <w:rFonts w:asciiTheme="minorHAnsi" w:hAnsiTheme="minorHAnsi" w:cstheme="minorHAnsi"/>
          <w:sz w:val="32"/>
          <w:szCs w:val="32"/>
        </w:rPr>
        <w:t xml:space="preserve">. The overall management will be </w:t>
      </w:r>
    </w:p>
    <w:p w:rsidR="009709C3" w:rsidRDefault="00B67148" w:rsidP="00B67148">
      <w:pPr>
        <w:pStyle w:val="Default"/>
        <w:rPr>
          <w:rFonts w:asciiTheme="minorHAnsi" w:hAnsiTheme="minorHAnsi" w:cstheme="minorHAnsi"/>
          <w:sz w:val="32"/>
          <w:szCs w:val="32"/>
        </w:rPr>
      </w:pPr>
      <w:r w:rsidRPr="00EB4653">
        <w:rPr>
          <w:rFonts w:asciiTheme="minorHAnsi" w:hAnsiTheme="minorHAnsi" w:cstheme="minorHAnsi"/>
          <w:sz w:val="32"/>
          <w:szCs w:val="32"/>
        </w:rPr>
        <w:t xml:space="preserve">provided by a core management team with project specific resources </w:t>
      </w:r>
    </w:p>
    <w:p w:rsidR="00D43E8D" w:rsidRDefault="00D43E8D" w:rsidP="00B67148">
      <w:pPr>
        <w:pStyle w:val="Default"/>
        <w:rPr>
          <w:rFonts w:asciiTheme="minorHAnsi" w:hAnsiTheme="minorHAnsi" w:cstheme="minorHAnsi"/>
          <w:sz w:val="32"/>
          <w:szCs w:val="32"/>
        </w:rPr>
      </w:pPr>
    </w:p>
    <w:p w:rsidR="00B67148" w:rsidRPr="00EB4653" w:rsidRDefault="00B67148" w:rsidP="00B67148">
      <w:pPr>
        <w:pStyle w:val="Default"/>
        <w:rPr>
          <w:rFonts w:asciiTheme="minorHAnsi" w:hAnsiTheme="minorHAnsi" w:cstheme="minorHAnsi"/>
          <w:sz w:val="32"/>
          <w:szCs w:val="32"/>
        </w:rPr>
      </w:pPr>
      <w:r w:rsidRPr="00EB4653">
        <w:rPr>
          <w:rFonts w:asciiTheme="minorHAnsi" w:hAnsiTheme="minorHAnsi" w:cstheme="minorHAnsi"/>
          <w:sz w:val="32"/>
          <w:szCs w:val="32"/>
        </w:rPr>
        <w:t>allocated to the activities defin</w:t>
      </w:r>
      <w:r w:rsidR="00D43E8D">
        <w:rPr>
          <w:rFonts w:asciiTheme="minorHAnsi" w:hAnsiTheme="minorHAnsi" w:cstheme="minorHAnsi"/>
          <w:sz w:val="32"/>
          <w:szCs w:val="32"/>
        </w:rPr>
        <w:t>ed in the Scope of Construction a</w:t>
      </w:r>
      <w:r w:rsidRPr="00EB4653">
        <w:rPr>
          <w:rFonts w:asciiTheme="minorHAnsi" w:hAnsiTheme="minorHAnsi" w:cstheme="minorHAnsi"/>
          <w:sz w:val="32"/>
          <w:szCs w:val="32"/>
        </w:rPr>
        <w:t xml:space="preserve">ctivities of this Cooperative Agreement within the agreement time frame. </w:t>
      </w:r>
    </w:p>
    <w:p w:rsidR="00A32851" w:rsidRPr="00EB4653" w:rsidRDefault="00A32851">
      <w:pPr>
        <w:rPr>
          <w:sz w:val="32"/>
          <w:szCs w:val="32"/>
        </w:rPr>
      </w:pPr>
    </w:p>
    <w:p w:rsidR="00EB4653" w:rsidRPr="00EB4653" w:rsidRDefault="0077156F" w:rsidP="00EB4653">
      <w:pPr>
        <w:rPr>
          <w:sz w:val="32"/>
          <w:szCs w:val="32"/>
        </w:rPr>
      </w:pPr>
      <w:r>
        <w:rPr>
          <w:sz w:val="32"/>
          <w:szCs w:val="32"/>
        </w:rPr>
        <w:t xml:space="preserve">The </w:t>
      </w:r>
      <w:r w:rsidR="00DF471F">
        <w:rPr>
          <w:sz w:val="32"/>
          <w:szCs w:val="32"/>
        </w:rPr>
        <w:t>Consultancy Firm(WCG</w:t>
      </w:r>
      <w:r w:rsidR="00EB4653" w:rsidRPr="00EB4653">
        <w:rPr>
          <w:sz w:val="32"/>
          <w:szCs w:val="32"/>
        </w:rPr>
        <w:t>) has prepared a Drawing &amp; Specifications(D&amp;S) which would be specific on the following points;</w:t>
      </w:r>
    </w:p>
    <w:p w:rsidR="00EB4653" w:rsidRPr="00EB4653" w:rsidRDefault="00DF471F" w:rsidP="00EB4653">
      <w:pPr>
        <w:autoSpaceDE w:val="0"/>
        <w:autoSpaceDN w:val="0"/>
        <w:adjustRightInd w:val="0"/>
        <w:spacing w:after="3" w:line="240" w:lineRule="auto"/>
        <w:rPr>
          <w:rFonts w:cstheme="minorHAnsi"/>
          <w:color w:val="000000"/>
          <w:sz w:val="32"/>
          <w:szCs w:val="32"/>
        </w:rPr>
      </w:pPr>
      <w:r>
        <w:rPr>
          <w:rFonts w:cstheme="minorHAnsi"/>
          <w:color w:val="000000"/>
          <w:sz w:val="32"/>
          <w:szCs w:val="32"/>
        </w:rPr>
        <w:t>- Health and Safety as per WCG</w:t>
      </w:r>
      <w:r w:rsidR="00EB4653" w:rsidRPr="00EB4653">
        <w:rPr>
          <w:rFonts w:cstheme="minorHAnsi"/>
          <w:color w:val="000000"/>
          <w:sz w:val="32"/>
          <w:szCs w:val="32"/>
        </w:rPr>
        <w:t xml:space="preserve"> requirements and international standards; </w:t>
      </w:r>
    </w:p>
    <w:p w:rsidR="00EB4653" w:rsidRPr="00EB4653" w:rsidRDefault="00EB4653" w:rsidP="00EB4653">
      <w:pPr>
        <w:autoSpaceDE w:val="0"/>
        <w:autoSpaceDN w:val="0"/>
        <w:adjustRightInd w:val="0"/>
        <w:spacing w:after="3" w:line="240" w:lineRule="auto"/>
        <w:rPr>
          <w:rFonts w:cstheme="minorHAnsi"/>
          <w:color w:val="000000"/>
          <w:sz w:val="32"/>
          <w:szCs w:val="32"/>
        </w:rPr>
      </w:pPr>
    </w:p>
    <w:p w:rsidR="00EB4653" w:rsidRPr="00EB4653" w:rsidRDefault="00EB4653" w:rsidP="00EB4653">
      <w:pPr>
        <w:autoSpaceDE w:val="0"/>
        <w:autoSpaceDN w:val="0"/>
        <w:adjustRightInd w:val="0"/>
        <w:spacing w:after="3" w:line="240" w:lineRule="auto"/>
        <w:rPr>
          <w:rFonts w:cstheme="minorHAnsi"/>
          <w:color w:val="000000"/>
          <w:sz w:val="32"/>
          <w:szCs w:val="32"/>
        </w:rPr>
      </w:pPr>
      <w:r w:rsidRPr="00EB4653">
        <w:rPr>
          <w:rFonts w:cstheme="minorHAnsi"/>
          <w:color w:val="000000"/>
          <w:sz w:val="32"/>
          <w:szCs w:val="32"/>
        </w:rPr>
        <w:t xml:space="preserve">- Respect of environmental standards; </w:t>
      </w:r>
    </w:p>
    <w:p w:rsidR="00EB4653" w:rsidRPr="00EB4653" w:rsidRDefault="00EB4653" w:rsidP="00EB4653">
      <w:pPr>
        <w:autoSpaceDE w:val="0"/>
        <w:autoSpaceDN w:val="0"/>
        <w:adjustRightInd w:val="0"/>
        <w:spacing w:after="3" w:line="240" w:lineRule="auto"/>
        <w:rPr>
          <w:rFonts w:cstheme="minorHAnsi"/>
          <w:color w:val="000000"/>
          <w:sz w:val="32"/>
          <w:szCs w:val="32"/>
        </w:rPr>
      </w:pPr>
    </w:p>
    <w:p w:rsidR="00EB4653" w:rsidRPr="00EB4653" w:rsidRDefault="00EB4653" w:rsidP="00EB4653">
      <w:pPr>
        <w:autoSpaceDE w:val="0"/>
        <w:autoSpaceDN w:val="0"/>
        <w:adjustRightInd w:val="0"/>
        <w:spacing w:after="3" w:line="240" w:lineRule="auto"/>
        <w:rPr>
          <w:rFonts w:cstheme="minorHAnsi"/>
          <w:color w:val="000000"/>
          <w:sz w:val="32"/>
          <w:szCs w:val="32"/>
        </w:rPr>
      </w:pPr>
      <w:r w:rsidRPr="00EB4653">
        <w:rPr>
          <w:rFonts w:cstheme="minorHAnsi"/>
          <w:color w:val="000000"/>
          <w:sz w:val="32"/>
          <w:szCs w:val="32"/>
        </w:rPr>
        <w:t xml:space="preserve">- The contractor has to haul out the demolition products and dispose </w:t>
      </w:r>
      <w:r>
        <w:rPr>
          <w:rFonts w:cstheme="minorHAnsi"/>
          <w:color w:val="000000"/>
          <w:sz w:val="32"/>
          <w:szCs w:val="32"/>
        </w:rPr>
        <w:t xml:space="preserve">   </w:t>
      </w:r>
      <w:r w:rsidRPr="00EB4653">
        <w:rPr>
          <w:rFonts w:cstheme="minorHAnsi"/>
          <w:color w:val="000000"/>
          <w:sz w:val="32"/>
          <w:szCs w:val="32"/>
        </w:rPr>
        <w:t xml:space="preserve">of it in accordance with local </w:t>
      </w:r>
      <w:r>
        <w:rPr>
          <w:rFonts w:cstheme="minorHAnsi"/>
          <w:color w:val="000000"/>
          <w:sz w:val="32"/>
          <w:szCs w:val="32"/>
        </w:rPr>
        <w:t>regulations.</w:t>
      </w:r>
    </w:p>
    <w:p w:rsidR="00EB4653" w:rsidRPr="00EB4653" w:rsidRDefault="00EB4653" w:rsidP="00EB4653">
      <w:pPr>
        <w:autoSpaceDE w:val="0"/>
        <w:autoSpaceDN w:val="0"/>
        <w:adjustRightInd w:val="0"/>
        <w:spacing w:after="3" w:line="240" w:lineRule="auto"/>
        <w:rPr>
          <w:rFonts w:cstheme="minorHAnsi"/>
          <w:color w:val="000000"/>
          <w:sz w:val="32"/>
          <w:szCs w:val="32"/>
        </w:rPr>
      </w:pPr>
    </w:p>
    <w:p w:rsidR="00EB4653" w:rsidRPr="00EB4653" w:rsidRDefault="00EB4653" w:rsidP="00EB4653">
      <w:pPr>
        <w:autoSpaceDE w:val="0"/>
        <w:autoSpaceDN w:val="0"/>
        <w:adjustRightInd w:val="0"/>
        <w:spacing w:after="0" w:line="240" w:lineRule="auto"/>
        <w:rPr>
          <w:rFonts w:cstheme="minorHAnsi"/>
          <w:color w:val="000000"/>
          <w:sz w:val="32"/>
          <w:szCs w:val="32"/>
        </w:rPr>
      </w:pPr>
      <w:r w:rsidRPr="00EB4653">
        <w:rPr>
          <w:rFonts w:cstheme="minorHAnsi"/>
          <w:color w:val="000000"/>
          <w:sz w:val="32"/>
          <w:szCs w:val="32"/>
        </w:rPr>
        <w:t xml:space="preserve">- There shall be no sale of salvaged material within the Port’s property limits. </w:t>
      </w:r>
    </w:p>
    <w:p w:rsidR="00EB4653" w:rsidRDefault="00EB4653">
      <w:pPr>
        <w:rPr>
          <w:sz w:val="24"/>
          <w:szCs w:val="24"/>
        </w:rPr>
      </w:pPr>
    </w:p>
    <w:p w:rsidR="00EB4653" w:rsidRDefault="00EB4653" w:rsidP="00EB4653">
      <w:pPr>
        <w:pStyle w:val="Default"/>
      </w:pPr>
    </w:p>
    <w:p w:rsidR="00EB4653" w:rsidRPr="0035038B" w:rsidRDefault="00EB4653" w:rsidP="00EB4653">
      <w:pPr>
        <w:pStyle w:val="Default"/>
        <w:rPr>
          <w:rFonts w:asciiTheme="minorHAnsi" w:hAnsiTheme="minorHAnsi" w:cstheme="minorHAnsi"/>
          <w:sz w:val="32"/>
          <w:szCs w:val="32"/>
          <w:u w:val="single"/>
        </w:rPr>
      </w:pPr>
      <w:r w:rsidRPr="0035038B">
        <w:rPr>
          <w:rFonts w:asciiTheme="minorHAnsi" w:hAnsiTheme="minorHAnsi" w:cstheme="minorHAnsi"/>
          <w:b/>
          <w:bCs/>
          <w:sz w:val="32"/>
          <w:szCs w:val="32"/>
          <w:u w:val="single"/>
        </w:rPr>
        <w:t xml:space="preserve">Description of Services </w:t>
      </w:r>
    </w:p>
    <w:p w:rsidR="00EB4653" w:rsidRPr="0035038B" w:rsidRDefault="00EB4653" w:rsidP="00EB4653">
      <w:pPr>
        <w:pStyle w:val="Default"/>
        <w:rPr>
          <w:rFonts w:asciiTheme="minorHAnsi" w:hAnsiTheme="minorHAnsi" w:cstheme="minorHAnsi"/>
          <w:sz w:val="32"/>
          <w:szCs w:val="32"/>
        </w:rPr>
      </w:pPr>
    </w:p>
    <w:p w:rsidR="00EB4653" w:rsidRPr="0035038B" w:rsidRDefault="00DF471F" w:rsidP="00EB4653">
      <w:pPr>
        <w:pStyle w:val="Default"/>
        <w:rPr>
          <w:rFonts w:asciiTheme="minorHAnsi" w:hAnsiTheme="minorHAnsi" w:cstheme="minorHAnsi"/>
          <w:sz w:val="32"/>
          <w:szCs w:val="32"/>
        </w:rPr>
      </w:pPr>
      <w:r>
        <w:rPr>
          <w:rFonts w:asciiTheme="minorHAnsi" w:hAnsiTheme="minorHAnsi" w:cstheme="minorHAnsi"/>
          <w:sz w:val="32"/>
          <w:szCs w:val="32"/>
        </w:rPr>
        <w:t>Westman Consulting Group(WCG</w:t>
      </w:r>
      <w:r w:rsidR="0035038B" w:rsidRPr="0035038B">
        <w:rPr>
          <w:rFonts w:asciiTheme="minorHAnsi" w:hAnsiTheme="minorHAnsi" w:cstheme="minorHAnsi"/>
          <w:sz w:val="32"/>
          <w:szCs w:val="32"/>
        </w:rPr>
        <w:t>)</w:t>
      </w:r>
      <w:r w:rsidR="00EB4653" w:rsidRPr="0035038B">
        <w:rPr>
          <w:rFonts w:asciiTheme="minorHAnsi" w:hAnsiTheme="minorHAnsi" w:cstheme="minorHAnsi"/>
          <w:sz w:val="32"/>
          <w:szCs w:val="32"/>
        </w:rPr>
        <w:t xml:space="preserve"> will perform the work set out in this</w:t>
      </w:r>
      <w:r w:rsidR="0035038B" w:rsidRPr="0035038B">
        <w:rPr>
          <w:rFonts w:asciiTheme="minorHAnsi" w:hAnsiTheme="minorHAnsi" w:cstheme="minorHAnsi"/>
          <w:sz w:val="32"/>
          <w:szCs w:val="32"/>
        </w:rPr>
        <w:t xml:space="preserve"> Schedule of Requirement(</w:t>
      </w:r>
      <w:r w:rsidR="00EB4653" w:rsidRPr="0035038B">
        <w:rPr>
          <w:rFonts w:asciiTheme="minorHAnsi" w:hAnsiTheme="minorHAnsi" w:cstheme="minorHAnsi"/>
          <w:sz w:val="32"/>
          <w:szCs w:val="32"/>
        </w:rPr>
        <w:t>SOR</w:t>
      </w:r>
      <w:r w:rsidR="0035038B" w:rsidRPr="0035038B">
        <w:rPr>
          <w:rFonts w:asciiTheme="minorHAnsi" w:hAnsiTheme="minorHAnsi" w:cstheme="minorHAnsi"/>
          <w:sz w:val="32"/>
          <w:szCs w:val="32"/>
        </w:rPr>
        <w:t>). We</w:t>
      </w:r>
      <w:r w:rsidR="00EB4653" w:rsidRPr="0035038B">
        <w:rPr>
          <w:rFonts w:asciiTheme="minorHAnsi" w:hAnsiTheme="minorHAnsi" w:cstheme="minorHAnsi"/>
          <w:sz w:val="32"/>
          <w:szCs w:val="32"/>
        </w:rPr>
        <w:t xml:space="preserve"> will</w:t>
      </w:r>
      <w:r w:rsidR="0035038B" w:rsidRPr="0035038B">
        <w:rPr>
          <w:rFonts w:asciiTheme="minorHAnsi" w:hAnsiTheme="minorHAnsi" w:cstheme="minorHAnsi"/>
          <w:sz w:val="32"/>
          <w:szCs w:val="32"/>
        </w:rPr>
        <w:t xml:space="preserve"> also</w:t>
      </w:r>
      <w:r w:rsidR="00EB4653" w:rsidRPr="0035038B">
        <w:rPr>
          <w:rFonts w:asciiTheme="minorHAnsi" w:hAnsiTheme="minorHAnsi" w:cstheme="minorHAnsi"/>
          <w:sz w:val="32"/>
          <w:szCs w:val="32"/>
        </w:rPr>
        <w:t xml:space="preserve"> assume the site supervision during the built. Accordingly, the Consultant may not be associated in any way, including an overlap of principal subco</w:t>
      </w:r>
      <w:r w:rsidR="0077156F">
        <w:rPr>
          <w:rFonts w:asciiTheme="minorHAnsi" w:hAnsiTheme="minorHAnsi" w:cstheme="minorHAnsi"/>
          <w:sz w:val="32"/>
          <w:szCs w:val="32"/>
        </w:rPr>
        <w:t>ntractors as determined by</w:t>
      </w:r>
      <w:r>
        <w:rPr>
          <w:rFonts w:asciiTheme="minorHAnsi" w:hAnsiTheme="minorHAnsi" w:cstheme="minorHAnsi"/>
          <w:sz w:val="32"/>
          <w:szCs w:val="32"/>
        </w:rPr>
        <w:t xml:space="preserve"> WCG</w:t>
      </w:r>
      <w:r w:rsidR="00EB4653" w:rsidRPr="0035038B">
        <w:rPr>
          <w:rFonts w:asciiTheme="minorHAnsi" w:hAnsiTheme="minorHAnsi" w:cstheme="minorHAnsi"/>
          <w:sz w:val="32"/>
          <w:szCs w:val="32"/>
        </w:rPr>
        <w:t>, with any entity or team that submits an offer/proposal on the execution of the work. By making a submitting an off</w:t>
      </w:r>
      <w:r w:rsidR="0035038B" w:rsidRPr="0035038B">
        <w:rPr>
          <w:rFonts w:asciiTheme="minorHAnsi" w:hAnsiTheme="minorHAnsi" w:cstheme="minorHAnsi"/>
          <w:sz w:val="32"/>
          <w:szCs w:val="32"/>
        </w:rPr>
        <w:t>er/proposal, we will agree</w:t>
      </w:r>
      <w:r w:rsidR="00EB4653" w:rsidRPr="0035038B">
        <w:rPr>
          <w:rFonts w:asciiTheme="minorHAnsi" w:hAnsiTheme="minorHAnsi" w:cstheme="minorHAnsi"/>
          <w:sz w:val="32"/>
          <w:szCs w:val="32"/>
        </w:rPr>
        <w:t xml:space="preserve"> to this separation. </w:t>
      </w:r>
    </w:p>
    <w:p w:rsidR="00EB4653" w:rsidRPr="0035038B" w:rsidRDefault="00EB4653" w:rsidP="00EB4653">
      <w:pPr>
        <w:pStyle w:val="Default"/>
        <w:rPr>
          <w:rFonts w:asciiTheme="minorHAnsi" w:hAnsiTheme="minorHAnsi" w:cstheme="minorHAnsi"/>
          <w:sz w:val="32"/>
          <w:szCs w:val="32"/>
        </w:rPr>
      </w:pPr>
    </w:p>
    <w:p w:rsidR="00EB4653" w:rsidRPr="0035038B" w:rsidRDefault="00EB4653" w:rsidP="00EB4653">
      <w:pPr>
        <w:pStyle w:val="Default"/>
        <w:rPr>
          <w:rFonts w:asciiTheme="minorHAnsi" w:hAnsiTheme="minorHAnsi" w:cstheme="minorHAnsi"/>
          <w:sz w:val="32"/>
          <w:szCs w:val="32"/>
        </w:rPr>
      </w:pPr>
      <w:r w:rsidRPr="0035038B">
        <w:rPr>
          <w:rFonts w:asciiTheme="minorHAnsi" w:hAnsiTheme="minorHAnsi" w:cstheme="minorHAnsi"/>
          <w:sz w:val="32"/>
          <w:szCs w:val="32"/>
        </w:rPr>
        <w:t>Tasks to be perform</w:t>
      </w:r>
      <w:r w:rsidR="00DF471F">
        <w:rPr>
          <w:rFonts w:asciiTheme="minorHAnsi" w:hAnsiTheme="minorHAnsi" w:cstheme="minorHAnsi"/>
          <w:sz w:val="32"/>
          <w:szCs w:val="32"/>
        </w:rPr>
        <w:t>ed or arranged by Westman Consulting Group(WCG</w:t>
      </w:r>
      <w:r w:rsidR="0035038B" w:rsidRPr="0035038B">
        <w:rPr>
          <w:rFonts w:asciiTheme="minorHAnsi" w:hAnsiTheme="minorHAnsi" w:cstheme="minorHAnsi"/>
          <w:sz w:val="32"/>
          <w:szCs w:val="32"/>
        </w:rPr>
        <w:t>)</w:t>
      </w:r>
      <w:r w:rsidRPr="0035038B">
        <w:rPr>
          <w:rFonts w:asciiTheme="minorHAnsi" w:hAnsiTheme="minorHAnsi" w:cstheme="minorHAnsi"/>
          <w:sz w:val="32"/>
          <w:szCs w:val="32"/>
        </w:rPr>
        <w:t xml:space="preserve"> include but are not limited to: </w:t>
      </w:r>
    </w:p>
    <w:p w:rsidR="00EB4653" w:rsidRPr="0035038B" w:rsidRDefault="00EB4653" w:rsidP="00EB4653">
      <w:pPr>
        <w:pStyle w:val="Default"/>
        <w:rPr>
          <w:rFonts w:asciiTheme="minorHAnsi" w:hAnsiTheme="minorHAnsi" w:cstheme="minorHAnsi"/>
          <w:sz w:val="32"/>
          <w:szCs w:val="32"/>
        </w:rPr>
      </w:pPr>
    </w:p>
    <w:p w:rsidR="00EB4653" w:rsidRDefault="00EB4653" w:rsidP="0035038B">
      <w:pPr>
        <w:pStyle w:val="Default"/>
        <w:numPr>
          <w:ilvl w:val="0"/>
          <w:numId w:val="1"/>
        </w:numPr>
        <w:spacing w:after="13"/>
        <w:rPr>
          <w:rFonts w:asciiTheme="minorHAnsi" w:hAnsiTheme="minorHAnsi" w:cstheme="minorHAnsi"/>
          <w:sz w:val="32"/>
          <w:szCs w:val="32"/>
        </w:rPr>
      </w:pPr>
      <w:r w:rsidRPr="0035038B">
        <w:rPr>
          <w:rFonts w:asciiTheme="minorHAnsi" w:hAnsiTheme="minorHAnsi" w:cstheme="minorHAnsi"/>
          <w:sz w:val="32"/>
          <w:szCs w:val="32"/>
        </w:rPr>
        <w:t xml:space="preserve">Provide a complete review and assessment of the required elements based on the recent studies; </w:t>
      </w:r>
    </w:p>
    <w:p w:rsidR="0035038B" w:rsidRPr="0035038B" w:rsidRDefault="0035038B" w:rsidP="0035038B">
      <w:pPr>
        <w:pStyle w:val="Default"/>
        <w:spacing w:after="13"/>
        <w:ind w:left="720"/>
        <w:rPr>
          <w:rFonts w:asciiTheme="minorHAnsi" w:hAnsiTheme="minorHAnsi" w:cstheme="minorHAnsi"/>
          <w:sz w:val="32"/>
          <w:szCs w:val="32"/>
        </w:rPr>
      </w:pPr>
    </w:p>
    <w:p w:rsidR="0035038B" w:rsidRDefault="0035038B" w:rsidP="00EB4653">
      <w:pPr>
        <w:pStyle w:val="Default"/>
        <w:spacing w:after="13"/>
        <w:rPr>
          <w:rFonts w:asciiTheme="minorHAnsi" w:hAnsiTheme="minorHAnsi" w:cstheme="minorHAnsi"/>
          <w:sz w:val="32"/>
          <w:szCs w:val="32"/>
        </w:rPr>
      </w:pPr>
    </w:p>
    <w:p w:rsidR="0035038B" w:rsidRDefault="0035038B" w:rsidP="00EB4653">
      <w:pPr>
        <w:pStyle w:val="Default"/>
        <w:spacing w:after="13"/>
        <w:rPr>
          <w:rFonts w:asciiTheme="minorHAnsi" w:hAnsiTheme="minorHAnsi" w:cstheme="minorHAnsi"/>
          <w:sz w:val="32"/>
          <w:szCs w:val="32"/>
        </w:rPr>
      </w:pPr>
    </w:p>
    <w:p w:rsidR="00EB4653" w:rsidRDefault="00EB4653" w:rsidP="0035038B">
      <w:pPr>
        <w:pStyle w:val="Default"/>
        <w:numPr>
          <w:ilvl w:val="0"/>
          <w:numId w:val="1"/>
        </w:numPr>
        <w:spacing w:after="13"/>
        <w:rPr>
          <w:rFonts w:asciiTheme="minorHAnsi" w:hAnsiTheme="minorHAnsi" w:cstheme="minorHAnsi"/>
          <w:sz w:val="32"/>
          <w:szCs w:val="32"/>
        </w:rPr>
      </w:pPr>
      <w:r w:rsidRPr="0035038B">
        <w:rPr>
          <w:rFonts w:asciiTheme="minorHAnsi" w:hAnsiTheme="minorHAnsi" w:cstheme="minorHAnsi"/>
          <w:sz w:val="32"/>
          <w:szCs w:val="32"/>
        </w:rPr>
        <w:t>Execute a detailed topographical survey, compile the data, update the existing topographical plan and</w:t>
      </w:r>
      <w:r w:rsidR="0035038B" w:rsidRPr="0035038B">
        <w:rPr>
          <w:rFonts w:asciiTheme="minorHAnsi" w:hAnsiTheme="minorHAnsi" w:cstheme="minorHAnsi"/>
          <w:sz w:val="32"/>
          <w:szCs w:val="32"/>
        </w:rPr>
        <w:t xml:space="preserve"> calculate the offset from the</w:t>
      </w:r>
      <w:r w:rsidRPr="0035038B">
        <w:rPr>
          <w:rFonts w:asciiTheme="minorHAnsi" w:hAnsiTheme="minorHAnsi" w:cstheme="minorHAnsi"/>
          <w:sz w:val="32"/>
          <w:szCs w:val="32"/>
        </w:rPr>
        <w:t xml:space="preserve"> topographical survey; </w:t>
      </w:r>
    </w:p>
    <w:p w:rsidR="0035038B" w:rsidRPr="0035038B" w:rsidRDefault="0035038B" w:rsidP="0035038B">
      <w:pPr>
        <w:pStyle w:val="Default"/>
        <w:spacing w:after="13"/>
        <w:ind w:left="720"/>
        <w:rPr>
          <w:rFonts w:asciiTheme="minorHAnsi" w:hAnsiTheme="minorHAnsi" w:cstheme="minorHAnsi"/>
          <w:sz w:val="32"/>
          <w:szCs w:val="32"/>
        </w:rPr>
      </w:pPr>
    </w:p>
    <w:p w:rsidR="00EB4653" w:rsidRDefault="00EB4653" w:rsidP="0035038B">
      <w:pPr>
        <w:pStyle w:val="Default"/>
        <w:numPr>
          <w:ilvl w:val="0"/>
          <w:numId w:val="1"/>
        </w:numPr>
        <w:rPr>
          <w:rFonts w:asciiTheme="minorHAnsi" w:hAnsiTheme="minorHAnsi" w:cstheme="minorHAnsi"/>
          <w:sz w:val="32"/>
          <w:szCs w:val="32"/>
        </w:rPr>
      </w:pPr>
      <w:r w:rsidRPr="0035038B">
        <w:rPr>
          <w:rFonts w:asciiTheme="minorHAnsi" w:hAnsiTheme="minorHAnsi" w:cstheme="minorHAnsi"/>
          <w:sz w:val="32"/>
          <w:szCs w:val="32"/>
        </w:rPr>
        <w:t>Review of relevant available information to characterize the anti</w:t>
      </w:r>
      <w:r w:rsidR="0035038B">
        <w:rPr>
          <w:rFonts w:asciiTheme="minorHAnsi" w:hAnsiTheme="minorHAnsi" w:cstheme="minorHAnsi"/>
          <w:sz w:val="32"/>
          <w:szCs w:val="32"/>
        </w:rPr>
        <w:t>cipated subsurface conditions;</w:t>
      </w:r>
    </w:p>
    <w:p w:rsidR="0035038B" w:rsidRPr="0035038B" w:rsidRDefault="0035038B" w:rsidP="0035038B">
      <w:pPr>
        <w:pStyle w:val="Default"/>
        <w:rPr>
          <w:rFonts w:asciiTheme="minorHAnsi" w:hAnsiTheme="minorHAnsi" w:cstheme="minorHAnsi"/>
          <w:sz w:val="32"/>
          <w:szCs w:val="32"/>
        </w:rPr>
      </w:pPr>
    </w:p>
    <w:p w:rsidR="0035038B" w:rsidRDefault="00EB4653" w:rsidP="0035038B">
      <w:pPr>
        <w:pStyle w:val="Default"/>
        <w:numPr>
          <w:ilvl w:val="0"/>
          <w:numId w:val="1"/>
        </w:numPr>
        <w:spacing w:after="13"/>
        <w:rPr>
          <w:rFonts w:asciiTheme="minorHAnsi" w:hAnsiTheme="minorHAnsi" w:cstheme="minorHAnsi"/>
          <w:sz w:val="32"/>
          <w:szCs w:val="32"/>
        </w:rPr>
      </w:pPr>
      <w:r w:rsidRPr="0035038B">
        <w:rPr>
          <w:rFonts w:asciiTheme="minorHAnsi" w:hAnsiTheme="minorHAnsi" w:cstheme="minorHAnsi"/>
          <w:sz w:val="32"/>
          <w:szCs w:val="32"/>
        </w:rPr>
        <w:t>P</w:t>
      </w:r>
      <w:r w:rsidR="0035038B" w:rsidRPr="0035038B">
        <w:rPr>
          <w:rFonts w:asciiTheme="minorHAnsi" w:hAnsiTheme="minorHAnsi" w:cstheme="minorHAnsi"/>
          <w:sz w:val="32"/>
          <w:szCs w:val="32"/>
        </w:rPr>
        <w:t>rovide detailed Drawings</w:t>
      </w:r>
      <w:r w:rsidR="0035038B">
        <w:rPr>
          <w:rFonts w:asciiTheme="minorHAnsi" w:hAnsiTheme="minorHAnsi" w:cstheme="minorHAnsi"/>
          <w:sz w:val="32"/>
          <w:szCs w:val="32"/>
        </w:rPr>
        <w:t xml:space="preserve"> &amp; Specifications;</w:t>
      </w:r>
    </w:p>
    <w:p w:rsidR="00EB4653" w:rsidRPr="0035038B" w:rsidRDefault="00EB4653" w:rsidP="0035038B">
      <w:pPr>
        <w:pStyle w:val="Default"/>
        <w:spacing w:after="13"/>
        <w:ind w:left="720"/>
        <w:rPr>
          <w:rFonts w:asciiTheme="minorHAnsi" w:hAnsiTheme="minorHAnsi" w:cstheme="minorHAnsi"/>
          <w:sz w:val="32"/>
          <w:szCs w:val="32"/>
        </w:rPr>
      </w:pPr>
    </w:p>
    <w:p w:rsidR="00EB4653" w:rsidRDefault="00EB4653" w:rsidP="0035038B">
      <w:pPr>
        <w:pStyle w:val="Default"/>
        <w:numPr>
          <w:ilvl w:val="0"/>
          <w:numId w:val="1"/>
        </w:numPr>
        <w:spacing w:after="13"/>
        <w:rPr>
          <w:rFonts w:asciiTheme="minorHAnsi" w:hAnsiTheme="minorHAnsi" w:cstheme="minorHAnsi"/>
          <w:sz w:val="32"/>
          <w:szCs w:val="32"/>
        </w:rPr>
      </w:pPr>
      <w:r w:rsidRPr="0035038B">
        <w:rPr>
          <w:rFonts w:asciiTheme="minorHAnsi" w:hAnsiTheme="minorHAnsi" w:cstheme="minorHAnsi"/>
          <w:sz w:val="32"/>
          <w:szCs w:val="32"/>
        </w:rPr>
        <w:t>Pr</w:t>
      </w:r>
      <w:r w:rsidR="0035038B" w:rsidRPr="0035038B">
        <w:rPr>
          <w:rFonts w:asciiTheme="minorHAnsi" w:hAnsiTheme="minorHAnsi" w:cstheme="minorHAnsi"/>
          <w:sz w:val="32"/>
          <w:szCs w:val="32"/>
        </w:rPr>
        <w:t>ovide a Bill of Engineering Measurement and Evaluation(BEME).</w:t>
      </w:r>
    </w:p>
    <w:p w:rsidR="0035038B" w:rsidRPr="0035038B" w:rsidRDefault="0035038B" w:rsidP="0035038B">
      <w:pPr>
        <w:pStyle w:val="Default"/>
        <w:spacing w:after="13"/>
        <w:rPr>
          <w:rFonts w:asciiTheme="minorHAnsi" w:hAnsiTheme="minorHAnsi" w:cstheme="minorHAnsi"/>
          <w:sz w:val="32"/>
          <w:szCs w:val="32"/>
        </w:rPr>
      </w:pPr>
    </w:p>
    <w:p w:rsidR="0035038B" w:rsidRDefault="0035038B" w:rsidP="0035038B">
      <w:pPr>
        <w:pStyle w:val="Default"/>
        <w:numPr>
          <w:ilvl w:val="0"/>
          <w:numId w:val="1"/>
        </w:numPr>
        <w:spacing w:after="13"/>
        <w:rPr>
          <w:rFonts w:asciiTheme="minorHAnsi" w:hAnsiTheme="minorHAnsi" w:cstheme="minorHAnsi"/>
          <w:sz w:val="32"/>
          <w:szCs w:val="32"/>
        </w:rPr>
      </w:pPr>
      <w:r w:rsidRPr="0035038B">
        <w:rPr>
          <w:rFonts w:asciiTheme="minorHAnsi" w:hAnsiTheme="minorHAnsi" w:cstheme="minorHAnsi"/>
          <w:sz w:val="32"/>
          <w:szCs w:val="32"/>
        </w:rPr>
        <w:t>We are</w:t>
      </w:r>
      <w:r w:rsidR="00EB4653" w:rsidRPr="0035038B">
        <w:rPr>
          <w:rFonts w:asciiTheme="minorHAnsi" w:hAnsiTheme="minorHAnsi" w:cstheme="minorHAnsi"/>
          <w:sz w:val="32"/>
          <w:szCs w:val="32"/>
        </w:rPr>
        <w:t xml:space="preserve"> to generate a detailed project sc</w:t>
      </w:r>
      <w:r w:rsidRPr="0035038B">
        <w:rPr>
          <w:rFonts w:asciiTheme="minorHAnsi" w:hAnsiTheme="minorHAnsi" w:cstheme="minorHAnsi"/>
          <w:sz w:val="32"/>
          <w:szCs w:val="32"/>
        </w:rPr>
        <w:t>hedule in conjunction with the Management</w:t>
      </w:r>
      <w:r w:rsidR="00EB4653" w:rsidRPr="0035038B">
        <w:rPr>
          <w:rFonts w:asciiTheme="minorHAnsi" w:hAnsiTheme="minorHAnsi" w:cstheme="minorHAnsi"/>
          <w:sz w:val="32"/>
          <w:szCs w:val="32"/>
        </w:rPr>
        <w:t xml:space="preserve"> that will be incorporated into the SOR. The schedule will include key milestones for the complete project delivery; </w:t>
      </w:r>
    </w:p>
    <w:p w:rsidR="0035038B" w:rsidRDefault="0035038B" w:rsidP="00EB4653">
      <w:pPr>
        <w:pStyle w:val="Default"/>
        <w:spacing w:after="13"/>
        <w:rPr>
          <w:rFonts w:asciiTheme="minorHAnsi" w:hAnsiTheme="minorHAnsi" w:cstheme="minorHAnsi"/>
          <w:color w:val="auto"/>
          <w:sz w:val="32"/>
          <w:szCs w:val="32"/>
        </w:rPr>
      </w:pPr>
    </w:p>
    <w:p w:rsidR="0035038B" w:rsidRPr="0035038B" w:rsidRDefault="00EB4653" w:rsidP="0035038B">
      <w:pPr>
        <w:pStyle w:val="Default"/>
        <w:numPr>
          <w:ilvl w:val="0"/>
          <w:numId w:val="1"/>
        </w:numPr>
        <w:spacing w:after="13"/>
        <w:rPr>
          <w:rFonts w:asciiTheme="minorHAnsi" w:hAnsiTheme="minorHAnsi" w:cstheme="minorHAnsi"/>
          <w:sz w:val="32"/>
          <w:szCs w:val="32"/>
        </w:rPr>
      </w:pPr>
      <w:r w:rsidRPr="0035038B">
        <w:rPr>
          <w:rFonts w:asciiTheme="minorHAnsi" w:hAnsiTheme="minorHAnsi" w:cstheme="minorHAnsi"/>
          <w:sz w:val="32"/>
          <w:szCs w:val="32"/>
        </w:rPr>
        <w:t>Coordination and the cooperati</w:t>
      </w:r>
      <w:r w:rsidR="0035038B" w:rsidRPr="0035038B">
        <w:rPr>
          <w:rFonts w:asciiTheme="minorHAnsi" w:hAnsiTheme="minorHAnsi" w:cstheme="minorHAnsi"/>
          <w:sz w:val="32"/>
          <w:szCs w:val="32"/>
        </w:rPr>
        <w:t xml:space="preserve">on of the Consultant with the </w:t>
      </w:r>
    </w:p>
    <w:p w:rsidR="00EB4653" w:rsidRPr="0035038B" w:rsidRDefault="0035038B" w:rsidP="0035038B">
      <w:pPr>
        <w:pStyle w:val="Default"/>
        <w:spacing w:after="13"/>
        <w:rPr>
          <w:rFonts w:asciiTheme="minorHAnsi" w:hAnsiTheme="minorHAnsi" w:cstheme="minorHAnsi"/>
          <w:sz w:val="32"/>
          <w:szCs w:val="32"/>
        </w:rPr>
      </w:pPr>
      <w:r>
        <w:rPr>
          <w:rFonts w:asciiTheme="minorHAnsi" w:hAnsiTheme="minorHAnsi" w:cstheme="minorHAnsi"/>
          <w:sz w:val="32"/>
          <w:szCs w:val="32"/>
        </w:rPr>
        <w:t xml:space="preserve">          </w:t>
      </w:r>
      <w:r w:rsidRPr="0035038B">
        <w:rPr>
          <w:rFonts w:asciiTheme="minorHAnsi" w:hAnsiTheme="minorHAnsi" w:cstheme="minorHAnsi"/>
          <w:sz w:val="32"/>
          <w:szCs w:val="32"/>
        </w:rPr>
        <w:t xml:space="preserve">School Management </w:t>
      </w:r>
      <w:r w:rsidR="00EB4653" w:rsidRPr="0035038B">
        <w:rPr>
          <w:rFonts w:asciiTheme="minorHAnsi" w:hAnsiTheme="minorHAnsi" w:cstheme="minorHAnsi"/>
          <w:sz w:val="32"/>
          <w:szCs w:val="32"/>
        </w:rPr>
        <w:t xml:space="preserve">will be paramount for the implementation </w:t>
      </w:r>
      <w:r>
        <w:rPr>
          <w:rFonts w:asciiTheme="minorHAnsi" w:hAnsiTheme="minorHAnsi" w:cstheme="minorHAnsi"/>
          <w:sz w:val="32"/>
          <w:szCs w:val="32"/>
        </w:rPr>
        <w:t xml:space="preserve">  </w:t>
      </w:r>
    </w:p>
    <w:p w:rsidR="00EB4653" w:rsidRDefault="0035038B" w:rsidP="00EB4653">
      <w:pPr>
        <w:pStyle w:val="Default"/>
        <w:rPr>
          <w:rFonts w:asciiTheme="minorHAnsi" w:hAnsiTheme="minorHAnsi" w:cstheme="minorHAnsi"/>
          <w:sz w:val="32"/>
          <w:szCs w:val="32"/>
        </w:rPr>
      </w:pPr>
      <w:r>
        <w:rPr>
          <w:rFonts w:asciiTheme="minorHAnsi" w:hAnsiTheme="minorHAnsi" w:cstheme="minorHAnsi"/>
          <w:sz w:val="32"/>
          <w:szCs w:val="32"/>
        </w:rPr>
        <w:t xml:space="preserve">          of this project.</w:t>
      </w:r>
    </w:p>
    <w:p w:rsidR="007A3FEB" w:rsidRDefault="007A3FEB" w:rsidP="00EB4653">
      <w:pPr>
        <w:pStyle w:val="Default"/>
        <w:rPr>
          <w:rFonts w:asciiTheme="minorHAnsi" w:hAnsiTheme="minorHAnsi" w:cstheme="minorHAnsi"/>
          <w:sz w:val="32"/>
          <w:szCs w:val="32"/>
        </w:rPr>
      </w:pPr>
    </w:p>
    <w:p w:rsidR="007A3FEB" w:rsidRDefault="007A3FEB" w:rsidP="00EB4653">
      <w:pPr>
        <w:pStyle w:val="Default"/>
        <w:rPr>
          <w:rFonts w:asciiTheme="minorHAnsi" w:hAnsiTheme="minorHAnsi" w:cstheme="minorHAnsi"/>
          <w:sz w:val="32"/>
          <w:szCs w:val="32"/>
        </w:rPr>
      </w:pPr>
    </w:p>
    <w:p w:rsidR="00D43E8D" w:rsidRDefault="00D43E8D" w:rsidP="007A3FEB">
      <w:pPr>
        <w:pStyle w:val="Default"/>
        <w:rPr>
          <w:rFonts w:asciiTheme="minorHAnsi" w:hAnsiTheme="minorHAnsi" w:cstheme="minorHAnsi"/>
          <w:b/>
          <w:bCs/>
          <w:sz w:val="32"/>
          <w:szCs w:val="32"/>
        </w:rPr>
      </w:pPr>
    </w:p>
    <w:p w:rsidR="00D43E8D" w:rsidRDefault="00D43E8D" w:rsidP="007A3FEB">
      <w:pPr>
        <w:pStyle w:val="Default"/>
        <w:rPr>
          <w:rFonts w:asciiTheme="minorHAnsi" w:hAnsiTheme="minorHAnsi" w:cstheme="minorHAnsi"/>
          <w:b/>
          <w:bCs/>
          <w:sz w:val="32"/>
          <w:szCs w:val="32"/>
        </w:rPr>
      </w:pPr>
      <w:r w:rsidRPr="00D43E8D">
        <w:rPr>
          <w:rFonts w:asciiTheme="minorHAnsi" w:hAnsiTheme="minorHAnsi" w:cstheme="minorHAnsi"/>
          <w:b/>
          <w:bCs/>
          <w:noProof/>
          <w:sz w:val="32"/>
          <w:szCs w:val="32"/>
          <w:lang w:val="en-US"/>
        </w:rPr>
        <w:lastRenderedPageBreak/>
        <w:drawing>
          <wp:inline distT="0" distB="0" distL="0" distR="0">
            <wp:extent cx="5731510" cy="4686779"/>
            <wp:effectExtent l="0" t="0" r="2540" b="0"/>
            <wp:docPr id="1" name="Picture 1" descr="C:\Users\BENJAMIN SUNDAY UNAH\Pictures\Screenshots\Alf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MIN SUNDAY UNAH\Pictures\Screenshots\Alfa 3.PN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4686779"/>
                    </a:xfrm>
                    <a:prstGeom prst="rect">
                      <a:avLst/>
                    </a:prstGeom>
                    <a:noFill/>
                    <a:ln>
                      <a:noFill/>
                    </a:ln>
                  </pic:spPr>
                </pic:pic>
              </a:graphicData>
            </a:graphic>
          </wp:inline>
        </w:drawing>
      </w:r>
    </w:p>
    <w:p w:rsidR="00D43E8D" w:rsidRPr="00D43E8D" w:rsidRDefault="00D43E8D" w:rsidP="00D43E8D">
      <w:pPr>
        <w:pStyle w:val="Default"/>
        <w:jc w:val="center"/>
        <w:rPr>
          <w:rFonts w:asciiTheme="minorHAnsi" w:hAnsiTheme="minorHAnsi" w:cstheme="minorHAnsi"/>
          <w:b/>
          <w:bCs/>
          <w:sz w:val="32"/>
          <w:szCs w:val="32"/>
          <w:u w:val="single"/>
        </w:rPr>
      </w:pPr>
      <w:r w:rsidRPr="00D43E8D">
        <w:rPr>
          <w:rFonts w:asciiTheme="minorHAnsi" w:hAnsiTheme="minorHAnsi" w:cstheme="minorHAnsi"/>
          <w:b/>
          <w:bCs/>
          <w:sz w:val="32"/>
          <w:szCs w:val="32"/>
          <w:u w:val="single"/>
        </w:rPr>
        <w:t>Aerial View of the Alfa Belgore Hall</w:t>
      </w:r>
    </w:p>
    <w:p w:rsidR="00D43E8D" w:rsidRPr="00D43E8D" w:rsidRDefault="00D43E8D" w:rsidP="00D43E8D">
      <w:pPr>
        <w:pStyle w:val="Default"/>
        <w:jc w:val="center"/>
        <w:rPr>
          <w:rFonts w:asciiTheme="minorHAnsi" w:hAnsiTheme="minorHAnsi" w:cstheme="minorHAnsi"/>
          <w:b/>
          <w:bCs/>
          <w:sz w:val="32"/>
          <w:szCs w:val="32"/>
          <w:u w:val="single"/>
        </w:rPr>
      </w:pPr>
    </w:p>
    <w:p w:rsidR="00D43E8D" w:rsidRDefault="00D43E8D" w:rsidP="007A3FEB">
      <w:pPr>
        <w:pStyle w:val="Default"/>
        <w:rPr>
          <w:rFonts w:asciiTheme="minorHAnsi" w:hAnsiTheme="minorHAnsi" w:cstheme="minorHAnsi"/>
          <w:b/>
          <w:bCs/>
          <w:sz w:val="32"/>
          <w:szCs w:val="32"/>
        </w:rPr>
      </w:pPr>
    </w:p>
    <w:p w:rsidR="007A3FEB" w:rsidRPr="00D43E8D" w:rsidRDefault="007A3FEB" w:rsidP="007A3FEB">
      <w:pPr>
        <w:pStyle w:val="Default"/>
        <w:rPr>
          <w:rFonts w:asciiTheme="minorHAnsi" w:hAnsiTheme="minorHAnsi" w:cstheme="minorHAnsi"/>
          <w:sz w:val="32"/>
          <w:szCs w:val="32"/>
          <w:u w:val="single"/>
        </w:rPr>
      </w:pPr>
      <w:r w:rsidRPr="00D43E8D">
        <w:rPr>
          <w:rFonts w:asciiTheme="minorHAnsi" w:hAnsiTheme="minorHAnsi" w:cstheme="minorHAnsi"/>
          <w:b/>
          <w:bCs/>
          <w:sz w:val="32"/>
          <w:szCs w:val="32"/>
          <w:u w:val="single"/>
        </w:rPr>
        <w:t xml:space="preserve">Required works: </w:t>
      </w:r>
    </w:p>
    <w:p w:rsidR="007A3FEB" w:rsidRPr="007A3FEB" w:rsidRDefault="007A3FEB" w:rsidP="007A3FEB">
      <w:pPr>
        <w:pStyle w:val="Default"/>
        <w:rPr>
          <w:rFonts w:asciiTheme="minorHAnsi" w:hAnsiTheme="minorHAnsi" w:cstheme="minorHAnsi"/>
          <w:sz w:val="32"/>
          <w:szCs w:val="32"/>
        </w:rPr>
      </w:pPr>
      <w:r w:rsidRPr="007A3FEB">
        <w:rPr>
          <w:rFonts w:asciiTheme="minorHAnsi" w:hAnsiTheme="minorHAnsi" w:cstheme="minorHAnsi"/>
          <w:sz w:val="32"/>
          <w:szCs w:val="32"/>
        </w:rPr>
        <w:t xml:space="preserve">The required works that need to be done is mainly the concrete repair works as some parts of the building slabs and beams have been directly targeted and need to be restored. Some of the building walls have been either destroyed or heavily cracked which triggers a demolition and re-building works associated with plastering and painting works. </w:t>
      </w:r>
    </w:p>
    <w:p w:rsidR="007A3FEB" w:rsidRPr="007A3FEB" w:rsidRDefault="007A3FEB" w:rsidP="007A3FEB">
      <w:pPr>
        <w:pStyle w:val="Default"/>
        <w:rPr>
          <w:rFonts w:asciiTheme="minorHAnsi" w:hAnsiTheme="minorHAnsi" w:cstheme="minorHAnsi"/>
          <w:sz w:val="32"/>
          <w:szCs w:val="32"/>
        </w:rPr>
      </w:pPr>
    </w:p>
    <w:p w:rsidR="00D43E8D" w:rsidRDefault="007A3FEB" w:rsidP="007A3FEB">
      <w:pPr>
        <w:pStyle w:val="Default"/>
        <w:rPr>
          <w:rFonts w:asciiTheme="minorHAnsi" w:hAnsiTheme="minorHAnsi" w:cstheme="minorHAnsi"/>
          <w:sz w:val="32"/>
          <w:szCs w:val="32"/>
        </w:rPr>
      </w:pPr>
      <w:r w:rsidRPr="007A3FEB">
        <w:rPr>
          <w:rFonts w:asciiTheme="minorHAnsi" w:hAnsiTheme="minorHAnsi" w:cstheme="minorHAnsi"/>
          <w:sz w:val="32"/>
          <w:szCs w:val="32"/>
        </w:rPr>
        <w:t xml:space="preserve">The building needs to be totally painted internally and externally and its wooden doors and windows in addition to the metal protection doors need to be either repaired or replaced. The female and male toilets are in very bad shape due to the theft acts that targeted the </w:t>
      </w:r>
    </w:p>
    <w:p w:rsidR="00D43E8D" w:rsidRDefault="00D43E8D" w:rsidP="007A3FEB">
      <w:pPr>
        <w:pStyle w:val="Default"/>
        <w:rPr>
          <w:rFonts w:asciiTheme="minorHAnsi" w:hAnsiTheme="minorHAnsi" w:cstheme="minorHAnsi"/>
          <w:sz w:val="32"/>
          <w:szCs w:val="32"/>
        </w:rPr>
      </w:pPr>
    </w:p>
    <w:p w:rsidR="00D43E8D" w:rsidRDefault="00D43E8D" w:rsidP="007A3FEB">
      <w:pPr>
        <w:pStyle w:val="Default"/>
        <w:rPr>
          <w:rFonts w:asciiTheme="minorHAnsi" w:hAnsiTheme="minorHAnsi" w:cstheme="minorHAnsi"/>
          <w:sz w:val="32"/>
          <w:szCs w:val="32"/>
        </w:rPr>
      </w:pPr>
    </w:p>
    <w:p w:rsidR="007A3FEB" w:rsidRPr="007A3FEB" w:rsidRDefault="007A3FEB" w:rsidP="007A3FEB">
      <w:pPr>
        <w:pStyle w:val="Default"/>
        <w:rPr>
          <w:rFonts w:asciiTheme="minorHAnsi" w:hAnsiTheme="minorHAnsi" w:cstheme="minorHAnsi"/>
          <w:sz w:val="32"/>
          <w:szCs w:val="32"/>
        </w:rPr>
      </w:pPr>
      <w:r w:rsidRPr="007A3FEB">
        <w:rPr>
          <w:rFonts w:asciiTheme="minorHAnsi" w:hAnsiTheme="minorHAnsi" w:cstheme="minorHAnsi"/>
          <w:sz w:val="32"/>
          <w:szCs w:val="32"/>
        </w:rPr>
        <w:t xml:space="preserve">water mixers and water boilers so, new basins, including water mixers, and toilet seats need to be installed in addition to the water network of the building that needs to be taken care of by replacement of the existing punctured water lines and water tanks. The floor and wall ceramic is either demolished or cracked and need to be replaced. </w:t>
      </w:r>
    </w:p>
    <w:p w:rsidR="007A3FEB" w:rsidRPr="007A3FEB" w:rsidRDefault="007A3FEB" w:rsidP="007A3FEB">
      <w:pPr>
        <w:pStyle w:val="Default"/>
        <w:rPr>
          <w:rFonts w:asciiTheme="minorHAnsi" w:hAnsiTheme="minorHAnsi" w:cstheme="minorHAnsi"/>
          <w:sz w:val="32"/>
          <w:szCs w:val="32"/>
        </w:rPr>
      </w:pPr>
    </w:p>
    <w:p w:rsidR="007A3FEB" w:rsidRPr="007A3FEB" w:rsidRDefault="007A3FEB" w:rsidP="007A3FEB">
      <w:pPr>
        <w:pStyle w:val="Default"/>
        <w:rPr>
          <w:rFonts w:asciiTheme="minorHAnsi" w:hAnsiTheme="minorHAnsi" w:cstheme="minorHAnsi"/>
          <w:sz w:val="32"/>
          <w:szCs w:val="32"/>
        </w:rPr>
      </w:pPr>
      <w:r w:rsidRPr="007A3FEB">
        <w:rPr>
          <w:rFonts w:asciiTheme="minorHAnsi" w:hAnsiTheme="minorHAnsi" w:cstheme="minorHAnsi"/>
          <w:sz w:val="32"/>
          <w:szCs w:val="32"/>
        </w:rPr>
        <w:t xml:space="preserve">Most of the lighting fixtures are missing in addition to electrical panels and switches which need to be compensated. Installation of new air-conditioning is required to replace the stolen and damaged ones. </w:t>
      </w:r>
    </w:p>
    <w:p w:rsidR="007A3FEB" w:rsidRPr="007A3FEB" w:rsidRDefault="007A3FEB" w:rsidP="007A3FEB">
      <w:pPr>
        <w:pStyle w:val="Default"/>
        <w:rPr>
          <w:rFonts w:asciiTheme="minorHAnsi" w:hAnsiTheme="minorHAnsi" w:cstheme="minorHAnsi"/>
          <w:sz w:val="32"/>
          <w:szCs w:val="32"/>
        </w:rPr>
      </w:pPr>
    </w:p>
    <w:p w:rsidR="007A3FEB" w:rsidRPr="007A3FEB" w:rsidRDefault="007A3FEB" w:rsidP="007A3FEB">
      <w:pPr>
        <w:pStyle w:val="Default"/>
        <w:rPr>
          <w:rFonts w:asciiTheme="minorHAnsi" w:hAnsiTheme="minorHAnsi" w:cstheme="minorHAnsi"/>
          <w:sz w:val="32"/>
          <w:szCs w:val="32"/>
        </w:rPr>
      </w:pPr>
      <w:r w:rsidRPr="007A3FEB">
        <w:rPr>
          <w:rFonts w:asciiTheme="minorHAnsi" w:hAnsiTheme="minorHAnsi" w:cstheme="minorHAnsi"/>
          <w:sz w:val="32"/>
          <w:szCs w:val="32"/>
        </w:rPr>
        <w:t>Below are the important and summary of the required rehabilitation works;</w:t>
      </w:r>
    </w:p>
    <w:p w:rsidR="007A3FEB" w:rsidRPr="007A3FEB" w:rsidRDefault="007A3FEB" w:rsidP="007A3FEB">
      <w:pPr>
        <w:pStyle w:val="Default"/>
        <w:rPr>
          <w:rFonts w:asciiTheme="minorHAnsi" w:hAnsiTheme="minorHAnsi" w:cstheme="minorHAnsi"/>
          <w:sz w:val="32"/>
          <w:szCs w:val="32"/>
        </w:rPr>
      </w:pPr>
    </w:p>
    <w:p w:rsidR="007A3FEB" w:rsidRPr="007A3FEB" w:rsidRDefault="00D43E8D" w:rsidP="007A3FEB">
      <w:pPr>
        <w:pStyle w:val="Default"/>
        <w:rPr>
          <w:rFonts w:asciiTheme="minorHAnsi" w:hAnsiTheme="minorHAnsi" w:cstheme="minorHAnsi"/>
          <w:sz w:val="32"/>
          <w:szCs w:val="32"/>
        </w:rPr>
      </w:pPr>
      <w:r>
        <w:rPr>
          <w:rFonts w:asciiTheme="minorHAnsi" w:hAnsiTheme="minorHAnsi" w:cstheme="minorHAnsi"/>
          <w:sz w:val="32"/>
          <w:szCs w:val="32"/>
        </w:rPr>
        <w:t xml:space="preserve">(I) </w:t>
      </w:r>
      <w:r w:rsidR="007A3FEB" w:rsidRPr="007A3FEB">
        <w:rPr>
          <w:rFonts w:asciiTheme="minorHAnsi" w:hAnsiTheme="minorHAnsi" w:cstheme="minorHAnsi"/>
          <w:sz w:val="32"/>
          <w:szCs w:val="32"/>
        </w:rPr>
        <w:t>Demolishing, di</w:t>
      </w:r>
      <w:r>
        <w:rPr>
          <w:rFonts w:asciiTheme="minorHAnsi" w:hAnsiTheme="minorHAnsi" w:cstheme="minorHAnsi"/>
          <w:sz w:val="32"/>
          <w:szCs w:val="32"/>
        </w:rPr>
        <w:t>smantling and Preparation Works.</w:t>
      </w:r>
    </w:p>
    <w:p w:rsidR="007A3FEB" w:rsidRDefault="00D43E8D" w:rsidP="007A3FEB">
      <w:pPr>
        <w:pStyle w:val="Default"/>
        <w:rPr>
          <w:rFonts w:asciiTheme="minorHAnsi" w:hAnsiTheme="minorHAnsi" w:cstheme="minorHAnsi"/>
          <w:sz w:val="32"/>
          <w:szCs w:val="32"/>
        </w:rPr>
      </w:pPr>
      <w:r>
        <w:rPr>
          <w:rFonts w:asciiTheme="minorHAnsi" w:hAnsiTheme="minorHAnsi" w:cstheme="minorHAnsi"/>
          <w:sz w:val="32"/>
          <w:szCs w:val="32"/>
        </w:rPr>
        <w:t xml:space="preserve">(II) </w:t>
      </w:r>
      <w:r w:rsidR="007A3FEB" w:rsidRPr="007A3FEB">
        <w:rPr>
          <w:rFonts w:asciiTheme="minorHAnsi" w:hAnsiTheme="minorHAnsi" w:cstheme="minorHAnsi"/>
          <w:sz w:val="32"/>
          <w:szCs w:val="32"/>
        </w:rPr>
        <w:t>Concr</w:t>
      </w:r>
      <w:r>
        <w:rPr>
          <w:rFonts w:asciiTheme="minorHAnsi" w:hAnsiTheme="minorHAnsi" w:cstheme="minorHAnsi"/>
          <w:sz w:val="32"/>
          <w:szCs w:val="32"/>
        </w:rPr>
        <w:t>ete, Block and Plastering Works.</w:t>
      </w:r>
    </w:p>
    <w:p w:rsidR="00D43E8D" w:rsidRPr="00D43E8D" w:rsidRDefault="00D43E8D" w:rsidP="00D43E8D">
      <w:pPr>
        <w:pStyle w:val="Default"/>
        <w:rPr>
          <w:rFonts w:asciiTheme="minorHAnsi" w:hAnsiTheme="minorHAnsi" w:cstheme="minorHAnsi"/>
          <w:sz w:val="32"/>
          <w:szCs w:val="32"/>
        </w:rPr>
      </w:pPr>
      <w:r>
        <w:rPr>
          <w:rFonts w:asciiTheme="minorHAnsi" w:hAnsiTheme="minorHAnsi" w:cstheme="minorHAnsi"/>
          <w:sz w:val="32"/>
          <w:szCs w:val="32"/>
        </w:rPr>
        <w:t>(III)</w:t>
      </w:r>
      <w:r w:rsidRPr="00D43E8D">
        <w:rPr>
          <w:rFonts w:asciiTheme="minorHAnsi" w:hAnsiTheme="minorHAnsi" w:cstheme="minorHAnsi"/>
          <w:sz w:val="32"/>
          <w:szCs w:val="32"/>
        </w:rPr>
        <w:t xml:space="preserve"> Paintin</w:t>
      </w:r>
      <w:r>
        <w:rPr>
          <w:rFonts w:asciiTheme="minorHAnsi" w:hAnsiTheme="minorHAnsi" w:cstheme="minorHAnsi"/>
          <w:sz w:val="32"/>
          <w:szCs w:val="32"/>
        </w:rPr>
        <w:t>g and Coating works.</w:t>
      </w:r>
    </w:p>
    <w:p w:rsidR="00D43E8D" w:rsidRPr="00D43E8D" w:rsidRDefault="00D43E8D" w:rsidP="00D43E8D">
      <w:pPr>
        <w:pStyle w:val="Default"/>
        <w:rPr>
          <w:rFonts w:asciiTheme="minorHAnsi" w:hAnsiTheme="minorHAnsi" w:cstheme="minorHAnsi"/>
          <w:sz w:val="32"/>
          <w:szCs w:val="32"/>
        </w:rPr>
      </w:pPr>
      <w:r>
        <w:rPr>
          <w:rFonts w:asciiTheme="minorHAnsi" w:hAnsiTheme="minorHAnsi" w:cstheme="minorHAnsi"/>
          <w:sz w:val="32"/>
          <w:szCs w:val="32"/>
        </w:rPr>
        <w:t>(IV) Doors, Windows and Metal Works.</w:t>
      </w:r>
    </w:p>
    <w:p w:rsidR="00D43E8D" w:rsidRPr="00D43E8D" w:rsidRDefault="00D43E8D" w:rsidP="00D43E8D">
      <w:pPr>
        <w:pStyle w:val="Default"/>
        <w:rPr>
          <w:rFonts w:asciiTheme="minorHAnsi" w:hAnsiTheme="minorHAnsi" w:cstheme="minorHAnsi"/>
          <w:sz w:val="32"/>
          <w:szCs w:val="32"/>
        </w:rPr>
      </w:pPr>
      <w:r>
        <w:rPr>
          <w:rFonts w:asciiTheme="minorHAnsi" w:hAnsiTheme="minorHAnsi" w:cstheme="minorHAnsi"/>
          <w:sz w:val="32"/>
          <w:szCs w:val="32"/>
        </w:rPr>
        <w:t>(V) Plumbing and Sanitary Works.</w:t>
      </w:r>
    </w:p>
    <w:p w:rsidR="00D43E8D" w:rsidRPr="00D43E8D" w:rsidRDefault="00D43E8D" w:rsidP="00D43E8D">
      <w:pPr>
        <w:pStyle w:val="Default"/>
        <w:rPr>
          <w:rFonts w:asciiTheme="minorHAnsi" w:hAnsiTheme="minorHAnsi" w:cstheme="minorHAnsi"/>
          <w:sz w:val="32"/>
          <w:szCs w:val="32"/>
        </w:rPr>
      </w:pPr>
      <w:r>
        <w:rPr>
          <w:rFonts w:asciiTheme="minorHAnsi" w:hAnsiTheme="minorHAnsi" w:cstheme="minorHAnsi"/>
          <w:sz w:val="32"/>
          <w:szCs w:val="32"/>
        </w:rPr>
        <w:t>(VI) Electrical Works.</w:t>
      </w:r>
    </w:p>
    <w:p w:rsidR="00D43E8D" w:rsidRDefault="00D43E8D" w:rsidP="00D43E8D">
      <w:pPr>
        <w:pStyle w:val="Default"/>
        <w:rPr>
          <w:rFonts w:asciiTheme="minorHAnsi" w:hAnsiTheme="minorHAnsi" w:cstheme="minorHAnsi"/>
          <w:sz w:val="32"/>
          <w:szCs w:val="32"/>
        </w:rPr>
      </w:pPr>
      <w:r>
        <w:rPr>
          <w:rFonts w:asciiTheme="minorHAnsi" w:hAnsiTheme="minorHAnsi" w:cstheme="minorHAnsi"/>
          <w:sz w:val="32"/>
          <w:szCs w:val="32"/>
        </w:rPr>
        <w:t>(VII)</w:t>
      </w:r>
      <w:r w:rsidRPr="00D43E8D">
        <w:rPr>
          <w:rFonts w:asciiTheme="minorHAnsi" w:hAnsiTheme="minorHAnsi" w:cstheme="minorHAnsi"/>
          <w:sz w:val="32"/>
          <w:szCs w:val="32"/>
        </w:rPr>
        <w:t xml:space="preserve"> Air Conditioning Works</w:t>
      </w:r>
      <w:r>
        <w:rPr>
          <w:rFonts w:asciiTheme="minorHAnsi" w:hAnsiTheme="minorHAnsi" w:cstheme="minorHAnsi"/>
          <w:sz w:val="32"/>
          <w:szCs w:val="32"/>
        </w:rPr>
        <w:t>.</w:t>
      </w:r>
    </w:p>
    <w:p w:rsidR="00BE4CBC" w:rsidRDefault="00BE4CBC" w:rsidP="00D43E8D">
      <w:pPr>
        <w:pStyle w:val="Default"/>
        <w:rPr>
          <w:rFonts w:asciiTheme="minorHAnsi" w:hAnsiTheme="minorHAnsi" w:cstheme="minorHAnsi"/>
          <w:sz w:val="32"/>
          <w:szCs w:val="32"/>
        </w:rPr>
      </w:pPr>
    </w:p>
    <w:p w:rsidR="00BE4CBC" w:rsidRPr="00300FAC" w:rsidRDefault="00BE4CBC" w:rsidP="00D43E8D">
      <w:pPr>
        <w:pStyle w:val="Default"/>
        <w:rPr>
          <w:rFonts w:asciiTheme="minorHAnsi" w:hAnsiTheme="minorHAnsi" w:cstheme="minorHAnsi"/>
          <w:b/>
          <w:color w:val="2E74B5" w:themeColor="accent1" w:themeShade="BF"/>
          <w:sz w:val="32"/>
          <w:szCs w:val="32"/>
          <w:u w:val="single"/>
        </w:rPr>
      </w:pPr>
      <w:r w:rsidRPr="00300FAC">
        <w:rPr>
          <w:rFonts w:asciiTheme="minorHAnsi" w:hAnsiTheme="minorHAnsi" w:cstheme="minorHAnsi"/>
          <w:b/>
          <w:color w:val="2E74B5" w:themeColor="accent1" w:themeShade="BF"/>
          <w:sz w:val="32"/>
          <w:szCs w:val="32"/>
          <w:u w:val="single"/>
        </w:rPr>
        <w:t>Schedule</w:t>
      </w:r>
      <w:r w:rsidR="00300FAC">
        <w:rPr>
          <w:rFonts w:asciiTheme="minorHAnsi" w:hAnsiTheme="minorHAnsi" w:cstheme="minorHAnsi"/>
          <w:b/>
          <w:color w:val="2E74B5" w:themeColor="accent1" w:themeShade="BF"/>
          <w:sz w:val="32"/>
          <w:szCs w:val="32"/>
          <w:u w:val="single"/>
        </w:rPr>
        <w:t>:</w:t>
      </w:r>
    </w:p>
    <w:tbl>
      <w:tblPr>
        <w:tblStyle w:val="TableGrid"/>
        <w:tblW w:w="0" w:type="auto"/>
        <w:tblLook w:val="04A0"/>
      </w:tblPr>
      <w:tblGrid>
        <w:gridCol w:w="562"/>
        <w:gridCol w:w="5245"/>
        <w:gridCol w:w="3209"/>
      </w:tblGrid>
      <w:tr w:rsidR="00BE4CBC" w:rsidTr="00BE4CBC">
        <w:tc>
          <w:tcPr>
            <w:tcW w:w="562" w:type="dxa"/>
          </w:tcPr>
          <w:p w:rsidR="00BE4CBC" w:rsidRPr="008A3D5E" w:rsidRDefault="00BE4CBC" w:rsidP="00D43E8D">
            <w:pPr>
              <w:pStyle w:val="Default"/>
              <w:rPr>
                <w:rFonts w:ascii="Agency FB" w:hAnsi="Agency FB" w:cstheme="minorHAnsi"/>
                <w:b/>
                <w:sz w:val="32"/>
                <w:szCs w:val="32"/>
                <w:u w:val="single"/>
              </w:rPr>
            </w:pPr>
          </w:p>
        </w:tc>
        <w:tc>
          <w:tcPr>
            <w:tcW w:w="5245"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Project allocation to</w:t>
            </w:r>
            <w:r w:rsidR="00DF471F">
              <w:rPr>
                <w:rFonts w:ascii="Agency FB" w:hAnsi="Agency FB" w:cstheme="minorHAnsi"/>
                <w:sz w:val="32"/>
                <w:szCs w:val="32"/>
              </w:rPr>
              <w:t xml:space="preserve"> WCG</w:t>
            </w:r>
            <w:r w:rsidRPr="008A3D5E">
              <w:rPr>
                <w:rFonts w:ascii="Agency FB" w:hAnsi="Agency FB" w:cstheme="minorHAnsi"/>
                <w:sz w:val="32"/>
                <w:szCs w:val="32"/>
              </w:rPr>
              <w:t>.</w:t>
            </w:r>
          </w:p>
        </w:tc>
        <w:tc>
          <w:tcPr>
            <w:tcW w:w="3209" w:type="dxa"/>
          </w:tcPr>
          <w:p w:rsidR="00BE4CBC" w:rsidRPr="008A3D5E" w:rsidRDefault="00DF471F" w:rsidP="00D43E8D">
            <w:pPr>
              <w:pStyle w:val="Default"/>
              <w:rPr>
                <w:rFonts w:ascii="Agency FB" w:hAnsi="Agency FB" w:cstheme="minorHAnsi"/>
                <w:sz w:val="32"/>
                <w:szCs w:val="32"/>
              </w:rPr>
            </w:pPr>
            <w:r>
              <w:rPr>
                <w:rFonts w:ascii="Agency FB" w:hAnsi="Agency FB" w:cstheme="minorHAnsi"/>
                <w:sz w:val="32"/>
                <w:szCs w:val="32"/>
              </w:rPr>
              <w:t>March 27</w:t>
            </w:r>
            <w:r w:rsidR="00BE4CBC" w:rsidRPr="008A3D5E">
              <w:rPr>
                <w:rFonts w:ascii="Agency FB" w:hAnsi="Agency FB" w:cstheme="minorHAnsi"/>
                <w:sz w:val="32"/>
                <w:szCs w:val="32"/>
              </w:rPr>
              <w:t>, 2020.</w:t>
            </w:r>
          </w:p>
        </w:tc>
      </w:tr>
      <w:tr w:rsidR="00BE4CBC" w:rsidTr="00BE4CBC">
        <w:tc>
          <w:tcPr>
            <w:tcW w:w="562"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1.</w:t>
            </w:r>
          </w:p>
        </w:tc>
        <w:tc>
          <w:tcPr>
            <w:tcW w:w="5245"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Project Start</w:t>
            </w:r>
          </w:p>
        </w:tc>
        <w:tc>
          <w:tcPr>
            <w:tcW w:w="3209"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April 1-</w:t>
            </w:r>
            <w:r w:rsidR="00B22AE2">
              <w:rPr>
                <w:rFonts w:ascii="Agency FB" w:hAnsi="Agency FB" w:cstheme="minorHAnsi"/>
                <w:sz w:val="32"/>
                <w:szCs w:val="32"/>
              </w:rPr>
              <w:t>7</w:t>
            </w:r>
          </w:p>
        </w:tc>
      </w:tr>
      <w:tr w:rsidR="00BE4CBC" w:rsidTr="00BE4CBC">
        <w:tc>
          <w:tcPr>
            <w:tcW w:w="562"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2.</w:t>
            </w:r>
          </w:p>
        </w:tc>
        <w:tc>
          <w:tcPr>
            <w:tcW w:w="5245"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On site Visit and Document Review</w:t>
            </w:r>
          </w:p>
        </w:tc>
        <w:tc>
          <w:tcPr>
            <w:tcW w:w="3209" w:type="dxa"/>
          </w:tcPr>
          <w:p w:rsidR="00BE4CBC" w:rsidRPr="008A3D5E" w:rsidRDefault="00B22AE2" w:rsidP="00D43E8D">
            <w:pPr>
              <w:pStyle w:val="Default"/>
              <w:rPr>
                <w:rFonts w:ascii="Agency FB" w:hAnsi="Agency FB" w:cstheme="minorHAnsi"/>
                <w:sz w:val="32"/>
                <w:szCs w:val="32"/>
              </w:rPr>
            </w:pPr>
            <w:r>
              <w:rPr>
                <w:rFonts w:ascii="Agency FB" w:hAnsi="Agency FB" w:cstheme="minorHAnsi"/>
                <w:sz w:val="32"/>
                <w:szCs w:val="32"/>
              </w:rPr>
              <w:t>April 8</w:t>
            </w:r>
            <w:r w:rsidR="00BE4CBC" w:rsidRPr="008A3D5E">
              <w:rPr>
                <w:rFonts w:ascii="Agency FB" w:hAnsi="Agency FB" w:cstheme="minorHAnsi"/>
                <w:sz w:val="32"/>
                <w:szCs w:val="32"/>
              </w:rPr>
              <w:t>-2</w:t>
            </w:r>
            <w:r>
              <w:rPr>
                <w:rFonts w:ascii="Agency FB" w:hAnsi="Agency FB" w:cstheme="minorHAnsi"/>
                <w:sz w:val="32"/>
                <w:szCs w:val="32"/>
              </w:rPr>
              <w:t>2</w:t>
            </w:r>
          </w:p>
        </w:tc>
      </w:tr>
      <w:tr w:rsidR="00BE4CBC" w:rsidTr="00BE4CBC">
        <w:tc>
          <w:tcPr>
            <w:tcW w:w="562"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3.</w:t>
            </w:r>
          </w:p>
        </w:tc>
        <w:tc>
          <w:tcPr>
            <w:tcW w:w="5245"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Submission of Draft D&amp;S (50%)</w:t>
            </w:r>
          </w:p>
        </w:tc>
        <w:tc>
          <w:tcPr>
            <w:tcW w:w="3209" w:type="dxa"/>
          </w:tcPr>
          <w:p w:rsidR="00BE4CBC" w:rsidRPr="008A3D5E" w:rsidRDefault="00B22AE2" w:rsidP="00D43E8D">
            <w:pPr>
              <w:pStyle w:val="Default"/>
              <w:rPr>
                <w:rFonts w:ascii="Agency FB" w:hAnsi="Agency FB" w:cstheme="minorHAnsi"/>
                <w:sz w:val="32"/>
                <w:szCs w:val="32"/>
              </w:rPr>
            </w:pPr>
            <w:r>
              <w:rPr>
                <w:rFonts w:ascii="Agency FB" w:hAnsi="Agency FB" w:cstheme="minorHAnsi"/>
                <w:sz w:val="32"/>
                <w:szCs w:val="32"/>
              </w:rPr>
              <w:t>April 23-29</w:t>
            </w:r>
            <w:r w:rsidR="00BE4CBC" w:rsidRPr="008A3D5E">
              <w:rPr>
                <w:rFonts w:ascii="Agency FB" w:hAnsi="Agency FB" w:cstheme="minorHAnsi"/>
                <w:sz w:val="32"/>
                <w:szCs w:val="32"/>
              </w:rPr>
              <w:t>.</w:t>
            </w:r>
          </w:p>
        </w:tc>
      </w:tr>
      <w:tr w:rsidR="00BE4CBC" w:rsidTr="00BE4CBC">
        <w:tc>
          <w:tcPr>
            <w:tcW w:w="562"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4.</w:t>
            </w:r>
          </w:p>
        </w:tc>
        <w:tc>
          <w:tcPr>
            <w:tcW w:w="5245" w:type="dxa"/>
          </w:tcPr>
          <w:p w:rsidR="00BE4CBC" w:rsidRPr="008A3D5E" w:rsidRDefault="0026360C" w:rsidP="00D43E8D">
            <w:pPr>
              <w:pStyle w:val="Default"/>
              <w:rPr>
                <w:rFonts w:ascii="Agency FB" w:hAnsi="Agency FB" w:cstheme="minorHAnsi"/>
                <w:sz w:val="32"/>
                <w:szCs w:val="32"/>
                <w:lang w:val="en-US"/>
              </w:rPr>
            </w:pPr>
            <w:r w:rsidRPr="008A3D5E">
              <w:rPr>
                <w:rFonts w:ascii="Agency FB" w:hAnsi="Agency FB" w:cstheme="minorHAnsi"/>
                <w:sz w:val="32"/>
                <w:szCs w:val="32"/>
                <w:lang w:val="en-US"/>
              </w:rPr>
              <w:t>Submission of Draft D&amp;S (90%)</w:t>
            </w:r>
          </w:p>
        </w:tc>
        <w:tc>
          <w:tcPr>
            <w:tcW w:w="3209" w:type="dxa"/>
          </w:tcPr>
          <w:p w:rsidR="00BE4CBC" w:rsidRPr="008A3D5E" w:rsidRDefault="00B22AE2" w:rsidP="00D43E8D">
            <w:pPr>
              <w:pStyle w:val="Default"/>
              <w:rPr>
                <w:rFonts w:ascii="Agency FB" w:hAnsi="Agency FB" w:cstheme="minorHAnsi"/>
                <w:sz w:val="32"/>
                <w:szCs w:val="32"/>
              </w:rPr>
            </w:pPr>
            <w:r>
              <w:rPr>
                <w:rFonts w:ascii="Agency FB" w:hAnsi="Agency FB" w:cstheme="minorHAnsi"/>
                <w:sz w:val="32"/>
                <w:szCs w:val="32"/>
              </w:rPr>
              <w:t>April 30</w:t>
            </w:r>
            <w:r w:rsidR="0026360C" w:rsidRPr="008A3D5E">
              <w:rPr>
                <w:rFonts w:ascii="Agency FB" w:hAnsi="Agency FB" w:cstheme="minorHAnsi"/>
                <w:sz w:val="32"/>
                <w:szCs w:val="32"/>
              </w:rPr>
              <w:t xml:space="preserve"> - May </w:t>
            </w:r>
            <w:r>
              <w:rPr>
                <w:rFonts w:ascii="Agency FB" w:hAnsi="Agency FB" w:cstheme="minorHAnsi"/>
                <w:sz w:val="32"/>
                <w:szCs w:val="32"/>
              </w:rPr>
              <w:t>7</w:t>
            </w:r>
          </w:p>
        </w:tc>
      </w:tr>
      <w:tr w:rsidR="00BE4CBC" w:rsidTr="00BE4CBC">
        <w:tc>
          <w:tcPr>
            <w:tcW w:w="562" w:type="dxa"/>
          </w:tcPr>
          <w:p w:rsidR="00BE4CBC" w:rsidRPr="008A3D5E" w:rsidRDefault="00BE4CBC" w:rsidP="00D43E8D">
            <w:pPr>
              <w:pStyle w:val="Default"/>
              <w:rPr>
                <w:rFonts w:ascii="Agency FB" w:hAnsi="Agency FB" w:cstheme="minorHAnsi"/>
                <w:sz w:val="32"/>
                <w:szCs w:val="32"/>
              </w:rPr>
            </w:pPr>
            <w:r w:rsidRPr="008A3D5E">
              <w:rPr>
                <w:rFonts w:ascii="Agency FB" w:hAnsi="Agency FB" w:cstheme="minorHAnsi"/>
                <w:sz w:val="32"/>
                <w:szCs w:val="32"/>
              </w:rPr>
              <w:t>5.</w:t>
            </w:r>
          </w:p>
        </w:tc>
        <w:tc>
          <w:tcPr>
            <w:tcW w:w="5245" w:type="dxa"/>
          </w:tcPr>
          <w:p w:rsidR="00BE4CBC" w:rsidRPr="008A3D5E" w:rsidRDefault="0026360C" w:rsidP="00D43E8D">
            <w:pPr>
              <w:pStyle w:val="Default"/>
              <w:rPr>
                <w:rFonts w:ascii="Agency FB" w:hAnsi="Agency FB" w:cstheme="minorHAnsi"/>
                <w:sz w:val="32"/>
                <w:szCs w:val="32"/>
              </w:rPr>
            </w:pPr>
            <w:r w:rsidRPr="008A3D5E">
              <w:rPr>
                <w:rFonts w:ascii="Agency FB" w:hAnsi="Agency FB" w:cstheme="minorHAnsi"/>
                <w:sz w:val="32"/>
                <w:szCs w:val="32"/>
              </w:rPr>
              <w:t>Submission of D&amp;S Final</w:t>
            </w:r>
          </w:p>
        </w:tc>
        <w:tc>
          <w:tcPr>
            <w:tcW w:w="3209" w:type="dxa"/>
          </w:tcPr>
          <w:p w:rsidR="00BE4CBC" w:rsidRPr="008A3D5E" w:rsidRDefault="00B22AE2" w:rsidP="00D43E8D">
            <w:pPr>
              <w:pStyle w:val="Default"/>
              <w:rPr>
                <w:rFonts w:ascii="Agency FB" w:hAnsi="Agency FB" w:cstheme="minorHAnsi"/>
                <w:sz w:val="32"/>
                <w:szCs w:val="32"/>
              </w:rPr>
            </w:pPr>
            <w:r>
              <w:rPr>
                <w:rFonts w:ascii="Agency FB" w:hAnsi="Agency FB" w:cstheme="minorHAnsi"/>
                <w:sz w:val="32"/>
                <w:szCs w:val="32"/>
              </w:rPr>
              <w:t>May 8</w:t>
            </w:r>
            <w:r w:rsidR="0026360C" w:rsidRPr="008A3D5E">
              <w:rPr>
                <w:rFonts w:ascii="Agency FB" w:hAnsi="Agency FB" w:cstheme="minorHAnsi"/>
                <w:sz w:val="32"/>
                <w:szCs w:val="32"/>
              </w:rPr>
              <w:t>-1</w:t>
            </w:r>
            <w:r>
              <w:rPr>
                <w:rFonts w:ascii="Agency FB" w:hAnsi="Agency FB" w:cstheme="minorHAnsi"/>
                <w:sz w:val="32"/>
                <w:szCs w:val="32"/>
              </w:rPr>
              <w:t>6</w:t>
            </w:r>
          </w:p>
        </w:tc>
      </w:tr>
    </w:tbl>
    <w:p w:rsidR="00D43E8D" w:rsidRDefault="00D43E8D" w:rsidP="007A3FEB">
      <w:pPr>
        <w:pStyle w:val="Default"/>
        <w:rPr>
          <w:rFonts w:asciiTheme="minorHAnsi" w:hAnsiTheme="minorHAnsi" w:cstheme="minorHAnsi"/>
          <w:sz w:val="32"/>
          <w:szCs w:val="32"/>
        </w:rPr>
      </w:pPr>
    </w:p>
    <w:p w:rsidR="00300FAC" w:rsidRDefault="00300FAC" w:rsidP="007A3FEB">
      <w:pPr>
        <w:pStyle w:val="Default"/>
        <w:rPr>
          <w:rFonts w:asciiTheme="minorHAnsi" w:hAnsiTheme="minorHAnsi" w:cstheme="minorHAnsi"/>
          <w:b/>
          <w:color w:val="2E74B5" w:themeColor="accent1" w:themeShade="BF"/>
          <w:sz w:val="32"/>
          <w:szCs w:val="32"/>
          <w:u w:val="single"/>
        </w:rPr>
      </w:pPr>
    </w:p>
    <w:p w:rsidR="003E6E34" w:rsidRPr="00300FAC" w:rsidRDefault="00300FAC" w:rsidP="007A3FEB">
      <w:pPr>
        <w:pStyle w:val="Default"/>
        <w:rPr>
          <w:rFonts w:asciiTheme="minorHAnsi" w:hAnsiTheme="minorHAnsi" w:cstheme="minorHAnsi"/>
          <w:b/>
          <w:color w:val="2E74B5" w:themeColor="accent1" w:themeShade="BF"/>
          <w:sz w:val="32"/>
          <w:szCs w:val="32"/>
          <w:u w:val="single"/>
        </w:rPr>
      </w:pPr>
      <w:proofErr w:type="gramStart"/>
      <w:r w:rsidRPr="00300FAC">
        <w:rPr>
          <w:rFonts w:asciiTheme="minorHAnsi" w:hAnsiTheme="minorHAnsi" w:cstheme="minorHAnsi"/>
          <w:b/>
          <w:color w:val="2E74B5" w:themeColor="accent1" w:themeShade="BF"/>
          <w:sz w:val="32"/>
          <w:szCs w:val="32"/>
          <w:u w:val="single"/>
        </w:rPr>
        <w:t>GANTT CHART FOR THE REHABILITATION PROJECT.</w:t>
      </w:r>
      <w:proofErr w:type="gramEnd"/>
    </w:p>
    <w:tbl>
      <w:tblPr>
        <w:tblStyle w:val="TableGrid"/>
        <w:tblW w:w="9918" w:type="dxa"/>
        <w:tblLook w:val="04A0"/>
      </w:tblPr>
      <w:tblGrid>
        <w:gridCol w:w="1860"/>
        <w:gridCol w:w="995"/>
        <w:gridCol w:w="2716"/>
        <w:gridCol w:w="1018"/>
        <w:gridCol w:w="1060"/>
        <w:gridCol w:w="2269"/>
      </w:tblGrid>
      <w:tr w:rsidR="003E6E34" w:rsidTr="00135169">
        <w:tc>
          <w:tcPr>
            <w:tcW w:w="1690" w:type="dxa"/>
          </w:tcPr>
          <w:p w:rsidR="0026360C" w:rsidRPr="008A3D5E" w:rsidRDefault="0026360C" w:rsidP="007A3FEB">
            <w:pPr>
              <w:pStyle w:val="Default"/>
              <w:rPr>
                <w:rFonts w:ascii="Agency FB" w:hAnsi="Agency FB" w:cstheme="minorHAnsi"/>
                <w:sz w:val="32"/>
                <w:szCs w:val="32"/>
              </w:rPr>
            </w:pPr>
            <w:r w:rsidRPr="008A3D5E">
              <w:rPr>
                <w:rFonts w:ascii="Agency FB" w:hAnsi="Agency FB" w:cstheme="minorHAnsi"/>
                <w:sz w:val="32"/>
                <w:szCs w:val="32"/>
              </w:rPr>
              <w:t>Works</w:t>
            </w:r>
          </w:p>
        </w:tc>
        <w:tc>
          <w:tcPr>
            <w:tcW w:w="999" w:type="dxa"/>
          </w:tcPr>
          <w:p w:rsidR="0026360C" w:rsidRPr="008A3D5E" w:rsidRDefault="00173CC8" w:rsidP="007A3FEB">
            <w:pPr>
              <w:pStyle w:val="Default"/>
              <w:rPr>
                <w:rFonts w:ascii="Agency FB" w:hAnsi="Agency FB" w:cstheme="minorHAnsi"/>
                <w:sz w:val="32"/>
                <w:szCs w:val="32"/>
              </w:rPr>
            </w:pPr>
            <w:r w:rsidRPr="008A3D5E">
              <w:rPr>
                <w:rFonts w:ascii="Agency FB" w:hAnsi="Agency FB" w:cstheme="minorHAnsi"/>
                <w:sz w:val="32"/>
                <w:szCs w:val="32"/>
              </w:rPr>
              <w:t>April 1-</w:t>
            </w:r>
            <w:r w:rsidR="00B22AE2">
              <w:rPr>
                <w:rFonts w:ascii="Agency FB" w:hAnsi="Agency FB" w:cstheme="minorHAnsi"/>
                <w:sz w:val="32"/>
                <w:szCs w:val="32"/>
              </w:rPr>
              <w:t>7</w:t>
            </w:r>
          </w:p>
        </w:tc>
        <w:tc>
          <w:tcPr>
            <w:tcW w:w="2797" w:type="dxa"/>
          </w:tcPr>
          <w:p w:rsidR="0026360C" w:rsidRPr="008A3D5E" w:rsidRDefault="00300FAC" w:rsidP="007A3FEB">
            <w:pPr>
              <w:pStyle w:val="Default"/>
              <w:rPr>
                <w:rFonts w:ascii="Agency FB" w:hAnsi="Agency FB" w:cstheme="minorHAnsi"/>
                <w:sz w:val="32"/>
                <w:szCs w:val="32"/>
              </w:rPr>
            </w:pPr>
            <w:r w:rsidRPr="008A3D5E">
              <w:rPr>
                <w:rFonts w:ascii="Agency FB" w:hAnsi="Agency FB" w:cstheme="minorHAnsi"/>
                <w:sz w:val="32"/>
                <w:szCs w:val="32"/>
              </w:rPr>
              <w:t xml:space="preserve">          </w:t>
            </w:r>
            <w:r w:rsidR="00B22AE2">
              <w:rPr>
                <w:rFonts w:ascii="Agency FB" w:hAnsi="Agency FB" w:cstheme="minorHAnsi"/>
                <w:sz w:val="32"/>
                <w:szCs w:val="32"/>
              </w:rPr>
              <w:t>8</w:t>
            </w:r>
            <w:r w:rsidR="00173CC8" w:rsidRPr="008A3D5E">
              <w:rPr>
                <w:rFonts w:ascii="Agency FB" w:hAnsi="Agency FB" w:cstheme="minorHAnsi"/>
                <w:sz w:val="32"/>
                <w:szCs w:val="32"/>
              </w:rPr>
              <w:t>-2</w:t>
            </w:r>
            <w:r w:rsidR="00B22AE2">
              <w:rPr>
                <w:rFonts w:ascii="Agency FB" w:hAnsi="Agency FB" w:cstheme="minorHAnsi"/>
                <w:sz w:val="32"/>
                <w:szCs w:val="32"/>
              </w:rPr>
              <w:t>2</w:t>
            </w:r>
          </w:p>
        </w:tc>
        <w:tc>
          <w:tcPr>
            <w:tcW w:w="1030" w:type="dxa"/>
          </w:tcPr>
          <w:p w:rsidR="0026360C" w:rsidRPr="008A3D5E" w:rsidRDefault="00B22AE2" w:rsidP="007A3FEB">
            <w:pPr>
              <w:pStyle w:val="Default"/>
              <w:rPr>
                <w:rFonts w:ascii="Agency FB" w:hAnsi="Agency FB" w:cstheme="minorHAnsi"/>
                <w:sz w:val="32"/>
                <w:szCs w:val="32"/>
              </w:rPr>
            </w:pPr>
            <w:r>
              <w:rPr>
                <w:rFonts w:ascii="Agency FB" w:hAnsi="Agency FB" w:cstheme="minorHAnsi"/>
                <w:sz w:val="32"/>
                <w:szCs w:val="32"/>
              </w:rPr>
              <w:t>23</w:t>
            </w:r>
            <w:r w:rsidR="00173CC8" w:rsidRPr="008A3D5E">
              <w:rPr>
                <w:rFonts w:ascii="Agency FB" w:hAnsi="Agency FB" w:cstheme="minorHAnsi"/>
                <w:sz w:val="32"/>
                <w:szCs w:val="32"/>
              </w:rPr>
              <w:t>-2</w:t>
            </w:r>
            <w:r>
              <w:rPr>
                <w:rFonts w:ascii="Agency FB" w:hAnsi="Agency FB" w:cstheme="minorHAnsi"/>
                <w:sz w:val="32"/>
                <w:szCs w:val="32"/>
              </w:rPr>
              <w:t>9</w:t>
            </w:r>
          </w:p>
        </w:tc>
        <w:tc>
          <w:tcPr>
            <w:tcW w:w="1069" w:type="dxa"/>
          </w:tcPr>
          <w:p w:rsidR="0026360C" w:rsidRPr="008A3D5E" w:rsidRDefault="00B22AE2" w:rsidP="007A3FEB">
            <w:pPr>
              <w:pStyle w:val="Default"/>
              <w:rPr>
                <w:rFonts w:ascii="Agency FB" w:hAnsi="Agency FB" w:cstheme="minorHAnsi"/>
                <w:sz w:val="32"/>
                <w:szCs w:val="32"/>
              </w:rPr>
            </w:pPr>
            <w:r>
              <w:rPr>
                <w:rFonts w:ascii="Agency FB" w:hAnsi="Agency FB" w:cstheme="minorHAnsi"/>
                <w:sz w:val="32"/>
                <w:szCs w:val="32"/>
              </w:rPr>
              <w:t>30</w:t>
            </w:r>
            <w:r w:rsidR="00173CC8" w:rsidRPr="008A3D5E">
              <w:rPr>
                <w:rFonts w:ascii="Agency FB" w:hAnsi="Agency FB" w:cstheme="minorHAnsi"/>
                <w:sz w:val="32"/>
                <w:szCs w:val="32"/>
              </w:rPr>
              <w:t xml:space="preserve">- May </w:t>
            </w:r>
            <w:r>
              <w:rPr>
                <w:rFonts w:ascii="Agency FB" w:hAnsi="Agency FB" w:cstheme="minorHAnsi"/>
                <w:sz w:val="32"/>
                <w:szCs w:val="32"/>
              </w:rPr>
              <w:t>7</w:t>
            </w:r>
          </w:p>
        </w:tc>
        <w:tc>
          <w:tcPr>
            <w:tcW w:w="2333" w:type="dxa"/>
            <w:shd w:val="clear" w:color="auto" w:fill="auto"/>
          </w:tcPr>
          <w:p w:rsidR="0026360C" w:rsidRPr="008A3D5E" w:rsidRDefault="00B22AE2" w:rsidP="00300FAC">
            <w:pPr>
              <w:pStyle w:val="Default"/>
              <w:jc w:val="center"/>
              <w:rPr>
                <w:rFonts w:ascii="Agency FB" w:hAnsi="Agency FB" w:cstheme="minorHAnsi"/>
                <w:sz w:val="32"/>
                <w:szCs w:val="32"/>
              </w:rPr>
            </w:pPr>
            <w:r>
              <w:rPr>
                <w:rFonts w:ascii="Agency FB" w:hAnsi="Agency FB" w:cstheme="minorHAnsi"/>
                <w:sz w:val="32"/>
                <w:szCs w:val="32"/>
              </w:rPr>
              <w:t>8</w:t>
            </w:r>
            <w:r w:rsidR="00173CC8" w:rsidRPr="008A3D5E">
              <w:rPr>
                <w:rFonts w:ascii="Agency FB" w:hAnsi="Agency FB" w:cstheme="minorHAnsi"/>
                <w:sz w:val="32"/>
                <w:szCs w:val="32"/>
              </w:rPr>
              <w:t>-1</w:t>
            </w:r>
            <w:r>
              <w:rPr>
                <w:rFonts w:ascii="Agency FB" w:hAnsi="Agency FB" w:cstheme="minorHAnsi"/>
                <w:sz w:val="32"/>
                <w:szCs w:val="32"/>
              </w:rPr>
              <w:t>6</w:t>
            </w:r>
          </w:p>
        </w:tc>
      </w:tr>
      <w:tr w:rsidR="003E6E34" w:rsidTr="00135169">
        <w:tc>
          <w:tcPr>
            <w:tcW w:w="1690" w:type="dxa"/>
          </w:tcPr>
          <w:p w:rsidR="0026360C" w:rsidRPr="008A3D5E" w:rsidRDefault="0026360C" w:rsidP="007A3FEB">
            <w:pPr>
              <w:pStyle w:val="Default"/>
              <w:rPr>
                <w:rFonts w:ascii="Agency FB" w:hAnsi="Agency FB" w:cstheme="minorHAnsi"/>
                <w:sz w:val="32"/>
                <w:szCs w:val="32"/>
              </w:rPr>
            </w:pPr>
            <w:r w:rsidRPr="008A3D5E">
              <w:rPr>
                <w:rFonts w:ascii="Agency FB" w:hAnsi="Agency FB" w:cstheme="minorHAnsi"/>
                <w:sz w:val="32"/>
                <w:szCs w:val="32"/>
              </w:rPr>
              <w:t>Project Start.</w:t>
            </w:r>
          </w:p>
        </w:tc>
        <w:tc>
          <w:tcPr>
            <w:tcW w:w="999" w:type="dxa"/>
            <w:shd w:val="clear" w:color="auto" w:fill="000000" w:themeFill="text1"/>
          </w:tcPr>
          <w:p w:rsidR="0026360C" w:rsidRPr="008A3D5E" w:rsidRDefault="0026360C" w:rsidP="007A3FEB">
            <w:pPr>
              <w:pStyle w:val="Default"/>
              <w:rPr>
                <w:rFonts w:ascii="Agency FB" w:hAnsi="Agency FB" w:cstheme="minorHAnsi"/>
                <w:sz w:val="32"/>
                <w:szCs w:val="32"/>
              </w:rPr>
            </w:pPr>
          </w:p>
        </w:tc>
        <w:tc>
          <w:tcPr>
            <w:tcW w:w="2797" w:type="dxa"/>
          </w:tcPr>
          <w:p w:rsidR="0026360C" w:rsidRPr="008A3D5E" w:rsidRDefault="0026360C" w:rsidP="007A3FEB">
            <w:pPr>
              <w:pStyle w:val="Default"/>
              <w:rPr>
                <w:rFonts w:ascii="Agency FB" w:hAnsi="Agency FB" w:cstheme="minorHAnsi"/>
                <w:sz w:val="32"/>
                <w:szCs w:val="32"/>
              </w:rPr>
            </w:pPr>
          </w:p>
        </w:tc>
        <w:tc>
          <w:tcPr>
            <w:tcW w:w="1030" w:type="dxa"/>
          </w:tcPr>
          <w:p w:rsidR="0026360C" w:rsidRPr="008A3D5E" w:rsidRDefault="0026360C" w:rsidP="007A3FEB">
            <w:pPr>
              <w:pStyle w:val="Default"/>
              <w:rPr>
                <w:rFonts w:ascii="Agency FB" w:hAnsi="Agency FB" w:cstheme="minorHAnsi"/>
                <w:sz w:val="32"/>
                <w:szCs w:val="32"/>
              </w:rPr>
            </w:pPr>
          </w:p>
        </w:tc>
        <w:tc>
          <w:tcPr>
            <w:tcW w:w="1069" w:type="dxa"/>
          </w:tcPr>
          <w:p w:rsidR="0026360C" w:rsidRPr="008A3D5E" w:rsidRDefault="0026360C" w:rsidP="007A3FEB">
            <w:pPr>
              <w:pStyle w:val="Default"/>
              <w:rPr>
                <w:rFonts w:ascii="Agency FB" w:hAnsi="Agency FB" w:cstheme="minorHAnsi"/>
                <w:sz w:val="32"/>
                <w:szCs w:val="32"/>
              </w:rPr>
            </w:pPr>
          </w:p>
        </w:tc>
        <w:tc>
          <w:tcPr>
            <w:tcW w:w="2333" w:type="dxa"/>
          </w:tcPr>
          <w:p w:rsidR="0026360C" w:rsidRPr="008A3D5E" w:rsidRDefault="0026360C" w:rsidP="007A3FEB">
            <w:pPr>
              <w:pStyle w:val="Default"/>
              <w:rPr>
                <w:rFonts w:ascii="Agency FB" w:hAnsi="Agency FB" w:cstheme="minorHAnsi"/>
                <w:sz w:val="32"/>
                <w:szCs w:val="32"/>
              </w:rPr>
            </w:pPr>
          </w:p>
        </w:tc>
      </w:tr>
      <w:tr w:rsidR="003E6E34" w:rsidTr="00135169">
        <w:tc>
          <w:tcPr>
            <w:tcW w:w="1690" w:type="dxa"/>
          </w:tcPr>
          <w:p w:rsidR="0026360C" w:rsidRPr="008A3D5E" w:rsidRDefault="0026360C" w:rsidP="007A3FEB">
            <w:pPr>
              <w:pStyle w:val="Default"/>
              <w:rPr>
                <w:rFonts w:ascii="Agency FB" w:hAnsi="Agency FB" w:cstheme="minorHAnsi"/>
                <w:sz w:val="32"/>
                <w:szCs w:val="32"/>
              </w:rPr>
            </w:pPr>
            <w:r w:rsidRPr="008A3D5E">
              <w:rPr>
                <w:rFonts w:ascii="Agency FB" w:hAnsi="Agency FB" w:cstheme="minorHAnsi"/>
                <w:sz w:val="32"/>
                <w:szCs w:val="32"/>
              </w:rPr>
              <w:t>On site Visit and Document Review.</w:t>
            </w:r>
          </w:p>
        </w:tc>
        <w:tc>
          <w:tcPr>
            <w:tcW w:w="999" w:type="dxa"/>
          </w:tcPr>
          <w:p w:rsidR="0026360C" w:rsidRPr="008A3D5E" w:rsidRDefault="0026360C" w:rsidP="007A3FEB">
            <w:pPr>
              <w:pStyle w:val="Default"/>
              <w:rPr>
                <w:rFonts w:ascii="Agency FB" w:hAnsi="Agency FB" w:cstheme="minorHAnsi"/>
                <w:sz w:val="32"/>
                <w:szCs w:val="32"/>
              </w:rPr>
            </w:pPr>
          </w:p>
        </w:tc>
        <w:tc>
          <w:tcPr>
            <w:tcW w:w="2797" w:type="dxa"/>
            <w:shd w:val="clear" w:color="auto" w:fill="000000" w:themeFill="text1"/>
          </w:tcPr>
          <w:p w:rsidR="0026360C" w:rsidRPr="008A3D5E" w:rsidRDefault="0026360C" w:rsidP="007A3FEB">
            <w:pPr>
              <w:pStyle w:val="Default"/>
              <w:rPr>
                <w:rFonts w:ascii="Agency FB" w:hAnsi="Agency FB" w:cstheme="minorHAnsi"/>
                <w:sz w:val="32"/>
                <w:szCs w:val="32"/>
              </w:rPr>
            </w:pPr>
          </w:p>
        </w:tc>
        <w:tc>
          <w:tcPr>
            <w:tcW w:w="1030" w:type="dxa"/>
          </w:tcPr>
          <w:p w:rsidR="0026360C" w:rsidRPr="008A3D5E" w:rsidRDefault="0026360C" w:rsidP="007A3FEB">
            <w:pPr>
              <w:pStyle w:val="Default"/>
              <w:rPr>
                <w:rFonts w:ascii="Agency FB" w:hAnsi="Agency FB" w:cstheme="minorHAnsi"/>
                <w:sz w:val="32"/>
                <w:szCs w:val="32"/>
              </w:rPr>
            </w:pPr>
          </w:p>
        </w:tc>
        <w:tc>
          <w:tcPr>
            <w:tcW w:w="1069" w:type="dxa"/>
          </w:tcPr>
          <w:p w:rsidR="0026360C" w:rsidRPr="008A3D5E" w:rsidRDefault="0026360C" w:rsidP="007A3FEB">
            <w:pPr>
              <w:pStyle w:val="Default"/>
              <w:rPr>
                <w:rFonts w:ascii="Agency FB" w:hAnsi="Agency FB" w:cstheme="minorHAnsi"/>
                <w:sz w:val="32"/>
                <w:szCs w:val="32"/>
              </w:rPr>
            </w:pPr>
          </w:p>
        </w:tc>
        <w:tc>
          <w:tcPr>
            <w:tcW w:w="2333" w:type="dxa"/>
          </w:tcPr>
          <w:p w:rsidR="0026360C" w:rsidRPr="008A3D5E" w:rsidRDefault="0026360C" w:rsidP="007A3FEB">
            <w:pPr>
              <w:pStyle w:val="Default"/>
              <w:rPr>
                <w:rFonts w:ascii="Agency FB" w:hAnsi="Agency FB" w:cstheme="minorHAnsi"/>
                <w:sz w:val="32"/>
                <w:szCs w:val="32"/>
              </w:rPr>
            </w:pPr>
          </w:p>
        </w:tc>
      </w:tr>
      <w:tr w:rsidR="003E6E34" w:rsidTr="00135169">
        <w:tc>
          <w:tcPr>
            <w:tcW w:w="1690" w:type="dxa"/>
          </w:tcPr>
          <w:p w:rsidR="0026360C" w:rsidRPr="008A3D5E" w:rsidRDefault="0026360C" w:rsidP="007A3FEB">
            <w:pPr>
              <w:pStyle w:val="Default"/>
              <w:rPr>
                <w:rFonts w:ascii="Agency FB" w:hAnsi="Agency FB" w:cstheme="minorHAnsi"/>
                <w:sz w:val="32"/>
                <w:szCs w:val="32"/>
              </w:rPr>
            </w:pPr>
            <w:r w:rsidRPr="008A3D5E">
              <w:rPr>
                <w:rFonts w:ascii="Agency FB" w:hAnsi="Agency FB" w:cstheme="minorHAnsi"/>
                <w:sz w:val="32"/>
                <w:szCs w:val="32"/>
              </w:rPr>
              <w:t>Submission of Draft D&amp;S(50%).</w:t>
            </w:r>
          </w:p>
        </w:tc>
        <w:tc>
          <w:tcPr>
            <w:tcW w:w="999" w:type="dxa"/>
          </w:tcPr>
          <w:p w:rsidR="0026360C" w:rsidRPr="008A3D5E" w:rsidRDefault="0026360C" w:rsidP="007A3FEB">
            <w:pPr>
              <w:pStyle w:val="Default"/>
              <w:rPr>
                <w:rFonts w:ascii="Agency FB" w:hAnsi="Agency FB" w:cstheme="minorHAnsi"/>
                <w:sz w:val="32"/>
                <w:szCs w:val="32"/>
              </w:rPr>
            </w:pPr>
          </w:p>
        </w:tc>
        <w:tc>
          <w:tcPr>
            <w:tcW w:w="2797" w:type="dxa"/>
          </w:tcPr>
          <w:p w:rsidR="0026360C" w:rsidRPr="008A3D5E" w:rsidRDefault="0026360C" w:rsidP="007A3FEB">
            <w:pPr>
              <w:pStyle w:val="Default"/>
              <w:rPr>
                <w:rFonts w:ascii="Agency FB" w:hAnsi="Agency FB" w:cstheme="minorHAnsi"/>
                <w:sz w:val="32"/>
                <w:szCs w:val="32"/>
              </w:rPr>
            </w:pPr>
          </w:p>
        </w:tc>
        <w:tc>
          <w:tcPr>
            <w:tcW w:w="1030" w:type="dxa"/>
            <w:shd w:val="clear" w:color="auto" w:fill="000000" w:themeFill="text1"/>
          </w:tcPr>
          <w:p w:rsidR="0026360C" w:rsidRPr="008A3D5E" w:rsidRDefault="0026360C" w:rsidP="007A3FEB">
            <w:pPr>
              <w:pStyle w:val="Default"/>
              <w:rPr>
                <w:rFonts w:ascii="Agency FB" w:hAnsi="Agency FB" w:cstheme="minorHAnsi"/>
                <w:sz w:val="32"/>
                <w:szCs w:val="32"/>
              </w:rPr>
            </w:pPr>
          </w:p>
        </w:tc>
        <w:tc>
          <w:tcPr>
            <w:tcW w:w="1069" w:type="dxa"/>
          </w:tcPr>
          <w:p w:rsidR="0026360C" w:rsidRPr="008A3D5E" w:rsidRDefault="0026360C" w:rsidP="007A3FEB">
            <w:pPr>
              <w:pStyle w:val="Default"/>
              <w:rPr>
                <w:rFonts w:ascii="Agency FB" w:hAnsi="Agency FB" w:cstheme="minorHAnsi"/>
                <w:sz w:val="32"/>
                <w:szCs w:val="32"/>
              </w:rPr>
            </w:pPr>
          </w:p>
        </w:tc>
        <w:tc>
          <w:tcPr>
            <w:tcW w:w="2333" w:type="dxa"/>
          </w:tcPr>
          <w:p w:rsidR="0026360C" w:rsidRPr="008A3D5E" w:rsidRDefault="0026360C" w:rsidP="007A3FEB">
            <w:pPr>
              <w:pStyle w:val="Default"/>
              <w:rPr>
                <w:rFonts w:ascii="Agency FB" w:hAnsi="Agency FB" w:cstheme="minorHAnsi"/>
                <w:sz w:val="32"/>
                <w:szCs w:val="32"/>
              </w:rPr>
            </w:pPr>
          </w:p>
        </w:tc>
      </w:tr>
      <w:tr w:rsidR="003E6E34" w:rsidTr="00135169">
        <w:tc>
          <w:tcPr>
            <w:tcW w:w="1690" w:type="dxa"/>
          </w:tcPr>
          <w:p w:rsidR="0026360C" w:rsidRPr="008A3D5E" w:rsidRDefault="0026360C" w:rsidP="007A3FEB">
            <w:pPr>
              <w:pStyle w:val="Default"/>
              <w:rPr>
                <w:rFonts w:ascii="Agency FB" w:hAnsi="Agency FB" w:cstheme="minorHAnsi"/>
                <w:sz w:val="32"/>
                <w:szCs w:val="32"/>
              </w:rPr>
            </w:pPr>
            <w:r w:rsidRPr="008A3D5E">
              <w:rPr>
                <w:rFonts w:ascii="Agency FB" w:hAnsi="Agency FB" w:cstheme="minorHAnsi"/>
                <w:sz w:val="32"/>
                <w:szCs w:val="32"/>
              </w:rPr>
              <w:t>Submission of Draft D&amp;S(90%).</w:t>
            </w:r>
          </w:p>
        </w:tc>
        <w:tc>
          <w:tcPr>
            <w:tcW w:w="999" w:type="dxa"/>
          </w:tcPr>
          <w:p w:rsidR="0026360C" w:rsidRPr="008A3D5E" w:rsidRDefault="0026360C" w:rsidP="007A3FEB">
            <w:pPr>
              <w:pStyle w:val="Default"/>
              <w:rPr>
                <w:rFonts w:ascii="Agency FB" w:hAnsi="Agency FB" w:cstheme="minorHAnsi"/>
                <w:sz w:val="32"/>
                <w:szCs w:val="32"/>
              </w:rPr>
            </w:pPr>
          </w:p>
        </w:tc>
        <w:tc>
          <w:tcPr>
            <w:tcW w:w="2797" w:type="dxa"/>
          </w:tcPr>
          <w:p w:rsidR="0026360C" w:rsidRPr="008A3D5E" w:rsidRDefault="0026360C" w:rsidP="007A3FEB">
            <w:pPr>
              <w:pStyle w:val="Default"/>
              <w:rPr>
                <w:rFonts w:ascii="Agency FB" w:hAnsi="Agency FB" w:cstheme="minorHAnsi"/>
                <w:sz w:val="32"/>
                <w:szCs w:val="32"/>
              </w:rPr>
            </w:pPr>
          </w:p>
        </w:tc>
        <w:tc>
          <w:tcPr>
            <w:tcW w:w="1030" w:type="dxa"/>
          </w:tcPr>
          <w:p w:rsidR="0026360C" w:rsidRPr="008A3D5E" w:rsidRDefault="0026360C" w:rsidP="007A3FEB">
            <w:pPr>
              <w:pStyle w:val="Default"/>
              <w:rPr>
                <w:rFonts w:ascii="Agency FB" w:hAnsi="Agency FB" w:cstheme="minorHAnsi"/>
                <w:sz w:val="32"/>
                <w:szCs w:val="32"/>
              </w:rPr>
            </w:pPr>
          </w:p>
        </w:tc>
        <w:tc>
          <w:tcPr>
            <w:tcW w:w="1069" w:type="dxa"/>
            <w:shd w:val="clear" w:color="auto" w:fill="000000" w:themeFill="text1"/>
          </w:tcPr>
          <w:p w:rsidR="0026360C" w:rsidRPr="008A3D5E" w:rsidRDefault="0026360C" w:rsidP="007A3FEB">
            <w:pPr>
              <w:pStyle w:val="Default"/>
              <w:rPr>
                <w:rFonts w:ascii="Agency FB" w:hAnsi="Agency FB" w:cstheme="minorHAnsi"/>
                <w:sz w:val="32"/>
                <w:szCs w:val="32"/>
              </w:rPr>
            </w:pPr>
          </w:p>
        </w:tc>
        <w:tc>
          <w:tcPr>
            <w:tcW w:w="2333" w:type="dxa"/>
          </w:tcPr>
          <w:p w:rsidR="0026360C" w:rsidRPr="008A3D5E" w:rsidRDefault="0026360C" w:rsidP="007A3FEB">
            <w:pPr>
              <w:pStyle w:val="Default"/>
              <w:rPr>
                <w:rFonts w:ascii="Agency FB" w:hAnsi="Agency FB" w:cstheme="minorHAnsi"/>
                <w:sz w:val="32"/>
                <w:szCs w:val="32"/>
              </w:rPr>
            </w:pPr>
          </w:p>
        </w:tc>
      </w:tr>
      <w:tr w:rsidR="003E6E34" w:rsidTr="00135169">
        <w:tc>
          <w:tcPr>
            <w:tcW w:w="1690" w:type="dxa"/>
          </w:tcPr>
          <w:p w:rsidR="0026360C" w:rsidRPr="008A3D5E" w:rsidRDefault="0026360C" w:rsidP="007A3FEB">
            <w:pPr>
              <w:pStyle w:val="Default"/>
              <w:rPr>
                <w:rFonts w:ascii="Agency FB" w:hAnsi="Agency FB" w:cstheme="minorHAnsi"/>
                <w:sz w:val="32"/>
                <w:szCs w:val="32"/>
              </w:rPr>
            </w:pPr>
            <w:r w:rsidRPr="008A3D5E">
              <w:rPr>
                <w:rFonts w:ascii="Agency FB" w:hAnsi="Agency FB" w:cstheme="minorHAnsi"/>
                <w:sz w:val="32"/>
                <w:szCs w:val="32"/>
              </w:rPr>
              <w:t>Submission of D&amp;S Final.</w:t>
            </w:r>
          </w:p>
        </w:tc>
        <w:tc>
          <w:tcPr>
            <w:tcW w:w="999" w:type="dxa"/>
          </w:tcPr>
          <w:p w:rsidR="0026360C" w:rsidRPr="008A3D5E" w:rsidRDefault="0026360C" w:rsidP="007A3FEB">
            <w:pPr>
              <w:pStyle w:val="Default"/>
              <w:rPr>
                <w:rFonts w:ascii="Agency FB" w:hAnsi="Agency FB" w:cstheme="minorHAnsi"/>
                <w:sz w:val="32"/>
                <w:szCs w:val="32"/>
              </w:rPr>
            </w:pPr>
          </w:p>
        </w:tc>
        <w:tc>
          <w:tcPr>
            <w:tcW w:w="2797" w:type="dxa"/>
          </w:tcPr>
          <w:p w:rsidR="0026360C" w:rsidRPr="008A3D5E" w:rsidRDefault="0026360C" w:rsidP="007A3FEB">
            <w:pPr>
              <w:pStyle w:val="Default"/>
              <w:rPr>
                <w:rFonts w:ascii="Agency FB" w:hAnsi="Agency FB" w:cstheme="minorHAnsi"/>
                <w:sz w:val="32"/>
                <w:szCs w:val="32"/>
              </w:rPr>
            </w:pPr>
          </w:p>
        </w:tc>
        <w:tc>
          <w:tcPr>
            <w:tcW w:w="1030" w:type="dxa"/>
          </w:tcPr>
          <w:p w:rsidR="0026360C" w:rsidRPr="008A3D5E" w:rsidRDefault="0026360C" w:rsidP="007A3FEB">
            <w:pPr>
              <w:pStyle w:val="Default"/>
              <w:rPr>
                <w:rFonts w:ascii="Agency FB" w:hAnsi="Agency FB" w:cstheme="minorHAnsi"/>
                <w:sz w:val="32"/>
                <w:szCs w:val="32"/>
              </w:rPr>
            </w:pPr>
          </w:p>
        </w:tc>
        <w:tc>
          <w:tcPr>
            <w:tcW w:w="1069" w:type="dxa"/>
          </w:tcPr>
          <w:p w:rsidR="0026360C" w:rsidRPr="008A3D5E" w:rsidRDefault="0026360C" w:rsidP="007A3FEB">
            <w:pPr>
              <w:pStyle w:val="Default"/>
              <w:rPr>
                <w:rFonts w:ascii="Agency FB" w:hAnsi="Agency FB" w:cstheme="minorHAnsi"/>
                <w:sz w:val="32"/>
                <w:szCs w:val="32"/>
              </w:rPr>
            </w:pPr>
          </w:p>
        </w:tc>
        <w:tc>
          <w:tcPr>
            <w:tcW w:w="2333" w:type="dxa"/>
            <w:shd w:val="clear" w:color="auto" w:fill="000000" w:themeFill="text1"/>
          </w:tcPr>
          <w:p w:rsidR="0026360C" w:rsidRPr="008A3D5E" w:rsidRDefault="0026360C" w:rsidP="007A3FEB">
            <w:pPr>
              <w:pStyle w:val="Default"/>
              <w:rPr>
                <w:rFonts w:ascii="Agency FB" w:hAnsi="Agency FB" w:cstheme="minorHAnsi"/>
                <w:sz w:val="32"/>
                <w:szCs w:val="32"/>
              </w:rPr>
            </w:pPr>
          </w:p>
        </w:tc>
      </w:tr>
    </w:tbl>
    <w:p w:rsidR="00D43E8D" w:rsidRDefault="00D43E8D" w:rsidP="007A3FEB">
      <w:pPr>
        <w:pStyle w:val="Default"/>
        <w:rPr>
          <w:rFonts w:asciiTheme="minorHAnsi" w:hAnsiTheme="minorHAnsi" w:cstheme="minorHAnsi"/>
          <w:sz w:val="32"/>
          <w:szCs w:val="32"/>
        </w:rPr>
      </w:pPr>
    </w:p>
    <w:p w:rsidR="008A3D5E" w:rsidRDefault="008A3D5E" w:rsidP="007A3FEB">
      <w:pPr>
        <w:pStyle w:val="Default"/>
        <w:rPr>
          <w:rFonts w:asciiTheme="minorHAnsi" w:hAnsiTheme="minorHAnsi" w:cstheme="minorHAnsi"/>
          <w:sz w:val="32"/>
          <w:szCs w:val="32"/>
        </w:rPr>
      </w:pPr>
    </w:p>
    <w:p w:rsidR="00D43E8D" w:rsidRDefault="009709C3" w:rsidP="007A3FEB">
      <w:pPr>
        <w:pStyle w:val="Default"/>
        <w:rPr>
          <w:rFonts w:asciiTheme="minorHAnsi" w:hAnsiTheme="minorHAnsi" w:cstheme="minorHAnsi"/>
          <w:sz w:val="32"/>
          <w:szCs w:val="32"/>
        </w:rPr>
      </w:pPr>
      <w:r>
        <w:rPr>
          <w:rFonts w:asciiTheme="minorHAnsi" w:hAnsiTheme="minorHAnsi" w:cstheme="minorHAnsi"/>
          <w:sz w:val="32"/>
          <w:szCs w:val="32"/>
        </w:rPr>
        <w:t>The lead consultant</w:t>
      </w:r>
      <w:r w:rsidR="00B22AE2">
        <w:rPr>
          <w:rFonts w:asciiTheme="minorHAnsi" w:hAnsiTheme="minorHAnsi" w:cstheme="minorHAnsi"/>
          <w:sz w:val="32"/>
          <w:szCs w:val="32"/>
        </w:rPr>
        <w:t>s</w:t>
      </w:r>
      <w:r>
        <w:rPr>
          <w:rFonts w:asciiTheme="minorHAnsi" w:hAnsiTheme="minorHAnsi" w:cstheme="minorHAnsi"/>
          <w:sz w:val="32"/>
          <w:szCs w:val="32"/>
        </w:rPr>
        <w:t xml:space="preserve"> for this</w:t>
      </w:r>
      <w:r w:rsidR="00B22AE2">
        <w:rPr>
          <w:rFonts w:asciiTheme="minorHAnsi" w:hAnsiTheme="minorHAnsi" w:cstheme="minorHAnsi"/>
          <w:sz w:val="32"/>
          <w:szCs w:val="32"/>
        </w:rPr>
        <w:t xml:space="preserve"> Project would be Engr. Prof. Wara Samuel, Engr</w:t>
      </w:r>
      <w:r w:rsidR="002431B1">
        <w:rPr>
          <w:rFonts w:asciiTheme="minorHAnsi" w:hAnsiTheme="minorHAnsi" w:cstheme="minorHAnsi"/>
          <w:sz w:val="32"/>
          <w:szCs w:val="32"/>
        </w:rPr>
        <w:t>.</w:t>
      </w:r>
      <w:r w:rsidR="00B22AE2">
        <w:rPr>
          <w:rFonts w:asciiTheme="minorHAnsi" w:hAnsiTheme="minorHAnsi" w:cstheme="minorHAnsi"/>
          <w:sz w:val="32"/>
          <w:szCs w:val="32"/>
        </w:rPr>
        <w:t xml:space="preserve"> Victor Babafemi</w:t>
      </w:r>
      <w:r w:rsidR="002431B1">
        <w:rPr>
          <w:rFonts w:asciiTheme="minorHAnsi" w:hAnsiTheme="minorHAnsi" w:cstheme="minorHAnsi"/>
          <w:sz w:val="32"/>
          <w:szCs w:val="32"/>
        </w:rPr>
        <w:t xml:space="preserve"> and Engr. Oyebode Oluwadara who are the Founder, CEO,</w:t>
      </w:r>
      <w:r w:rsidR="00C023FB">
        <w:rPr>
          <w:rFonts w:asciiTheme="minorHAnsi" w:hAnsiTheme="minorHAnsi" w:cstheme="minorHAnsi"/>
          <w:sz w:val="32"/>
          <w:szCs w:val="32"/>
        </w:rPr>
        <w:t xml:space="preserve"> and P</w:t>
      </w:r>
      <w:r w:rsidR="002431B1">
        <w:rPr>
          <w:rFonts w:asciiTheme="minorHAnsi" w:hAnsiTheme="minorHAnsi" w:cstheme="minorHAnsi"/>
          <w:sz w:val="32"/>
          <w:szCs w:val="32"/>
        </w:rPr>
        <w:t>resident of Westman Consulting Group(WCG</w:t>
      </w:r>
      <w:r>
        <w:rPr>
          <w:rFonts w:asciiTheme="minorHAnsi" w:hAnsiTheme="minorHAnsi" w:cstheme="minorHAnsi"/>
          <w:sz w:val="32"/>
          <w:szCs w:val="32"/>
        </w:rPr>
        <w:t>) and the</w:t>
      </w:r>
      <w:r w:rsidR="00A01431">
        <w:rPr>
          <w:rFonts w:asciiTheme="minorHAnsi" w:hAnsiTheme="minorHAnsi" w:cstheme="minorHAnsi"/>
          <w:sz w:val="32"/>
          <w:szCs w:val="32"/>
        </w:rPr>
        <w:t xml:space="preserve"> Human Resources provided by our agency that </w:t>
      </w:r>
      <w:r w:rsidR="00A01431">
        <w:rPr>
          <w:rFonts w:asciiTheme="minorHAnsi" w:hAnsiTheme="minorHAnsi" w:cstheme="minorHAnsi"/>
          <w:sz w:val="32"/>
          <w:szCs w:val="32"/>
        </w:rPr>
        <w:lastRenderedPageBreak/>
        <w:t>are involved and the professionals that constitute the Project team are;</w:t>
      </w:r>
    </w:p>
    <w:p w:rsidR="00A01431" w:rsidRDefault="00A01431" w:rsidP="007A3FEB">
      <w:pPr>
        <w:pStyle w:val="Default"/>
        <w:rPr>
          <w:rFonts w:asciiTheme="minorHAnsi" w:hAnsiTheme="minorHAnsi" w:cstheme="minorHAnsi"/>
          <w:sz w:val="32"/>
          <w:szCs w:val="32"/>
        </w:rPr>
      </w:pPr>
    </w:p>
    <w:p w:rsidR="00A01431" w:rsidRDefault="00A01431" w:rsidP="000C2A66">
      <w:pPr>
        <w:pStyle w:val="Default"/>
        <w:numPr>
          <w:ilvl w:val="0"/>
          <w:numId w:val="5"/>
        </w:numPr>
        <w:rPr>
          <w:rFonts w:asciiTheme="minorHAnsi" w:hAnsiTheme="minorHAnsi" w:cstheme="minorHAnsi"/>
          <w:sz w:val="32"/>
          <w:szCs w:val="32"/>
        </w:rPr>
      </w:pPr>
      <w:r w:rsidRPr="00F7102F">
        <w:rPr>
          <w:rFonts w:asciiTheme="minorHAnsi" w:hAnsiTheme="minorHAnsi" w:cstheme="minorHAnsi"/>
          <w:b/>
          <w:sz w:val="32"/>
          <w:szCs w:val="32"/>
          <w:u w:val="single"/>
        </w:rPr>
        <w:t>Structural Engineers</w:t>
      </w:r>
      <w:r>
        <w:rPr>
          <w:rFonts w:asciiTheme="minorHAnsi" w:hAnsiTheme="minorHAnsi" w:cstheme="minorHAnsi"/>
          <w:sz w:val="32"/>
          <w:szCs w:val="32"/>
        </w:rPr>
        <w:t>: They design, assess and inspect structures to ensure that that are efficient and stable.</w:t>
      </w:r>
    </w:p>
    <w:p w:rsidR="00A01431" w:rsidRDefault="00A01431" w:rsidP="007A3FEB">
      <w:pPr>
        <w:pStyle w:val="Default"/>
        <w:rPr>
          <w:rFonts w:asciiTheme="minorHAnsi" w:hAnsiTheme="minorHAnsi" w:cstheme="minorHAnsi"/>
          <w:sz w:val="32"/>
          <w:szCs w:val="32"/>
        </w:rPr>
      </w:pPr>
    </w:p>
    <w:p w:rsidR="00A01431" w:rsidRDefault="000C2A66" w:rsidP="000C2A66">
      <w:pPr>
        <w:pStyle w:val="Default"/>
        <w:numPr>
          <w:ilvl w:val="0"/>
          <w:numId w:val="5"/>
        </w:numPr>
        <w:rPr>
          <w:rFonts w:asciiTheme="minorHAnsi" w:hAnsiTheme="minorHAnsi" w:cstheme="minorHAnsi"/>
          <w:sz w:val="32"/>
          <w:szCs w:val="32"/>
        </w:rPr>
      </w:pPr>
      <w:r>
        <w:rPr>
          <w:rFonts w:asciiTheme="minorHAnsi" w:hAnsiTheme="minorHAnsi" w:cstheme="minorHAnsi"/>
          <w:sz w:val="32"/>
          <w:szCs w:val="32"/>
        </w:rPr>
        <w:t xml:space="preserve"> </w:t>
      </w:r>
      <w:r w:rsidR="00A01431" w:rsidRPr="00F7102F">
        <w:rPr>
          <w:rFonts w:asciiTheme="minorHAnsi" w:hAnsiTheme="minorHAnsi" w:cstheme="minorHAnsi"/>
          <w:b/>
          <w:sz w:val="32"/>
          <w:szCs w:val="32"/>
          <w:u w:val="single"/>
        </w:rPr>
        <w:t>Building Services Engineer</w:t>
      </w:r>
      <w:r w:rsidR="00A01431">
        <w:rPr>
          <w:rFonts w:asciiTheme="minorHAnsi" w:hAnsiTheme="minorHAnsi" w:cstheme="minorHAnsi"/>
          <w:sz w:val="32"/>
          <w:szCs w:val="32"/>
        </w:rPr>
        <w:t>: They plan, design, monitor and inspect systems to make buildings comfortable, functional, efficient and safe.</w:t>
      </w:r>
    </w:p>
    <w:p w:rsidR="00A01431" w:rsidRDefault="00A01431" w:rsidP="007A3FEB">
      <w:pPr>
        <w:pStyle w:val="Default"/>
        <w:rPr>
          <w:rFonts w:asciiTheme="minorHAnsi" w:hAnsiTheme="minorHAnsi" w:cstheme="minorHAnsi"/>
          <w:sz w:val="32"/>
          <w:szCs w:val="32"/>
        </w:rPr>
      </w:pPr>
    </w:p>
    <w:p w:rsidR="00A01431" w:rsidRDefault="000C2A66" w:rsidP="007A3FEB">
      <w:pPr>
        <w:pStyle w:val="Default"/>
        <w:rPr>
          <w:rFonts w:asciiTheme="minorHAnsi" w:hAnsiTheme="minorHAnsi" w:cstheme="minorHAnsi"/>
          <w:sz w:val="32"/>
          <w:szCs w:val="32"/>
        </w:rPr>
      </w:pPr>
      <w:r>
        <w:rPr>
          <w:rFonts w:asciiTheme="minorHAnsi" w:hAnsiTheme="minorHAnsi" w:cstheme="minorHAnsi"/>
          <w:sz w:val="32"/>
          <w:szCs w:val="32"/>
        </w:rPr>
        <w:t xml:space="preserve">     </w:t>
      </w:r>
      <w:r w:rsidR="00A01431">
        <w:rPr>
          <w:rFonts w:asciiTheme="minorHAnsi" w:hAnsiTheme="minorHAnsi" w:cstheme="minorHAnsi"/>
          <w:sz w:val="32"/>
          <w:szCs w:val="32"/>
        </w:rPr>
        <w:t>(III)</w:t>
      </w:r>
      <w:r>
        <w:rPr>
          <w:rFonts w:asciiTheme="minorHAnsi" w:hAnsiTheme="minorHAnsi" w:cstheme="minorHAnsi"/>
          <w:sz w:val="32"/>
          <w:szCs w:val="32"/>
        </w:rPr>
        <w:t xml:space="preserve">  </w:t>
      </w:r>
      <w:r w:rsidR="00A01431" w:rsidRPr="00F7102F">
        <w:rPr>
          <w:rFonts w:asciiTheme="minorHAnsi" w:hAnsiTheme="minorHAnsi" w:cstheme="minorHAnsi"/>
          <w:b/>
          <w:sz w:val="32"/>
          <w:szCs w:val="32"/>
          <w:u w:val="single"/>
        </w:rPr>
        <w:t>Consultant team</w:t>
      </w:r>
      <w:r w:rsidR="00A01431">
        <w:rPr>
          <w:rFonts w:asciiTheme="minorHAnsi" w:hAnsiTheme="minorHAnsi" w:cstheme="minorHAnsi"/>
          <w:sz w:val="32"/>
          <w:szCs w:val="32"/>
        </w:rPr>
        <w:t>: They provide tasks such as;</w:t>
      </w:r>
    </w:p>
    <w:p w:rsidR="00A01431" w:rsidRDefault="00A01431" w:rsidP="00A01431">
      <w:pPr>
        <w:pStyle w:val="Default"/>
        <w:numPr>
          <w:ilvl w:val="0"/>
          <w:numId w:val="2"/>
        </w:numPr>
        <w:rPr>
          <w:rFonts w:asciiTheme="minorHAnsi" w:hAnsiTheme="minorHAnsi" w:cstheme="minorHAnsi"/>
          <w:sz w:val="32"/>
          <w:szCs w:val="32"/>
        </w:rPr>
      </w:pPr>
      <w:r>
        <w:rPr>
          <w:rFonts w:asciiTheme="minorHAnsi" w:hAnsiTheme="minorHAnsi" w:cstheme="minorHAnsi"/>
          <w:sz w:val="32"/>
          <w:szCs w:val="32"/>
        </w:rPr>
        <w:t>Providing advice on setting up and defining the project.</w:t>
      </w:r>
    </w:p>
    <w:p w:rsidR="00A01431" w:rsidRDefault="00A01431" w:rsidP="00A01431">
      <w:pPr>
        <w:pStyle w:val="Default"/>
        <w:numPr>
          <w:ilvl w:val="0"/>
          <w:numId w:val="2"/>
        </w:numPr>
        <w:rPr>
          <w:rFonts w:asciiTheme="minorHAnsi" w:hAnsiTheme="minorHAnsi" w:cstheme="minorHAnsi"/>
          <w:sz w:val="32"/>
          <w:szCs w:val="32"/>
        </w:rPr>
      </w:pPr>
      <w:r>
        <w:rPr>
          <w:rFonts w:asciiTheme="minorHAnsi" w:hAnsiTheme="minorHAnsi" w:cstheme="minorHAnsi"/>
          <w:sz w:val="32"/>
          <w:szCs w:val="32"/>
        </w:rPr>
        <w:t>Developing and coordinating the design.</w:t>
      </w:r>
    </w:p>
    <w:p w:rsidR="00A01431" w:rsidRDefault="00A01431" w:rsidP="00A01431">
      <w:pPr>
        <w:pStyle w:val="Default"/>
        <w:numPr>
          <w:ilvl w:val="0"/>
          <w:numId w:val="2"/>
        </w:numPr>
        <w:rPr>
          <w:rFonts w:asciiTheme="minorHAnsi" w:hAnsiTheme="minorHAnsi" w:cstheme="minorHAnsi"/>
          <w:sz w:val="32"/>
          <w:szCs w:val="32"/>
        </w:rPr>
      </w:pPr>
      <w:r>
        <w:rPr>
          <w:rFonts w:asciiTheme="minorHAnsi" w:hAnsiTheme="minorHAnsi" w:cstheme="minorHAnsi"/>
          <w:sz w:val="32"/>
          <w:szCs w:val="32"/>
        </w:rPr>
        <w:t>Preparing production Information and Tender Documentation.</w:t>
      </w:r>
    </w:p>
    <w:p w:rsidR="00A01431" w:rsidRDefault="00A01431" w:rsidP="00A01431">
      <w:pPr>
        <w:pStyle w:val="Default"/>
        <w:numPr>
          <w:ilvl w:val="0"/>
          <w:numId w:val="2"/>
        </w:numPr>
        <w:rPr>
          <w:rFonts w:asciiTheme="minorHAnsi" w:hAnsiTheme="minorHAnsi" w:cstheme="minorHAnsi"/>
          <w:sz w:val="32"/>
          <w:szCs w:val="32"/>
        </w:rPr>
      </w:pPr>
      <w:r>
        <w:rPr>
          <w:rFonts w:asciiTheme="minorHAnsi" w:hAnsiTheme="minorHAnsi" w:cstheme="minorHAnsi"/>
          <w:sz w:val="32"/>
          <w:szCs w:val="32"/>
        </w:rPr>
        <w:t>Inspecting the work of contractors.</w:t>
      </w:r>
    </w:p>
    <w:p w:rsidR="000C2A66" w:rsidRDefault="000C2A66" w:rsidP="00A01431">
      <w:pPr>
        <w:pStyle w:val="Default"/>
        <w:numPr>
          <w:ilvl w:val="0"/>
          <w:numId w:val="2"/>
        </w:numPr>
        <w:rPr>
          <w:rFonts w:asciiTheme="minorHAnsi" w:hAnsiTheme="minorHAnsi" w:cstheme="minorHAnsi"/>
          <w:sz w:val="32"/>
          <w:szCs w:val="32"/>
        </w:rPr>
      </w:pPr>
      <w:r>
        <w:rPr>
          <w:rFonts w:asciiTheme="minorHAnsi" w:hAnsiTheme="minorHAnsi" w:cstheme="minorHAnsi"/>
          <w:sz w:val="32"/>
          <w:szCs w:val="32"/>
        </w:rPr>
        <w:t>The members of the consultant team are:</w:t>
      </w:r>
    </w:p>
    <w:p w:rsidR="000C2A66" w:rsidRPr="00F7102F" w:rsidRDefault="000C2A66" w:rsidP="000C2A66">
      <w:pPr>
        <w:pStyle w:val="Default"/>
        <w:numPr>
          <w:ilvl w:val="0"/>
          <w:numId w:val="3"/>
        </w:numPr>
        <w:rPr>
          <w:rFonts w:asciiTheme="minorHAnsi" w:hAnsiTheme="minorHAnsi" w:cstheme="minorHAnsi"/>
          <w:b/>
          <w:sz w:val="32"/>
          <w:szCs w:val="32"/>
        </w:rPr>
      </w:pPr>
      <w:r w:rsidRPr="00F7102F">
        <w:rPr>
          <w:rFonts w:asciiTheme="minorHAnsi" w:hAnsiTheme="minorHAnsi" w:cstheme="minorHAnsi"/>
          <w:b/>
          <w:sz w:val="32"/>
          <w:szCs w:val="32"/>
        </w:rPr>
        <w:t>Architect</w:t>
      </w:r>
    </w:p>
    <w:p w:rsidR="000C2A66" w:rsidRPr="00F7102F" w:rsidRDefault="000C2A66" w:rsidP="000C2A66">
      <w:pPr>
        <w:pStyle w:val="Default"/>
        <w:numPr>
          <w:ilvl w:val="0"/>
          <w:numId w:val="3"/>
        </w:numPr>
        <w:rPr>
          <w:rFonts w:asciiTheme="minorHAnsi" w:hAnsiTheme="minorHAnsi" w:cstheme="minorHAnsi"/>
          <w:b/>
          <w:sz w:val="32"/>
          <w:szCs w:val="32"/>
        </w:rPr>
      </w:pPr>
      <w:r w:rsidRPr="00F7102F">
        <w:rPr>
          <w:rFonts w:asciiTheme="minorHAnsi" w:hAnsiTheme="minorHAnsi" w:cstheme="minorHAnsi"/>
          <w:b/>
          <w:sz w:val="32"/>
          <w:szCs w:val="32"/>
        </w:rPr>
        <w:t>Cost Consultant</w:t>
      </w:r>
    </w:p>
    <w:p w:rsidR="000C2A66" w:rsidRPr="00F7102F" w:rsidRDefault="000C2A66" w:rsidP="000C2A66">
      <w:pPr>
        <w:pStyle w:val="Default"/>
        <w:numPr>
          <w:ilvl w:val="0"/>
          <w:numId w:val="3"/>
        </w:numPr>
        <w:rPr>
          <w:rFonts w:asciiTheme="minorHAnsi" w:hAnsiTheme="minorHAnsi" w:cstheme="minorHAnsi"/>
          <w:b/>
          <w:sz w:val="32"/>
          <w:szCs w:val="32"/>
        </w:rPr>
      </w:pPr>
      <w:r w:rsidRPr="00F7102F">
        <w:rPr>
          <w:rFonts w:asciiTheme="minorHAnsi" w:hAnsiTheme="minorHAnsi" w:cstheme="minorHAnsi"/>
          <w:b/>
          <w:sz w:val="32"/>
          <w:szCs w:val="32"/>
        </w:rPr>
        <w:t>Services Engineer</w:t>
      </w:r>
    </w:p>
    <w:p w:rsidR="000C2A66" w:rsidRDefault="000C2A66" w:rsidP="000C2A66">
      <w:pPr>
        <w:pStyle w:val="Default"/>
        <w:numPr>
          <w:ilvl w:val="0"/>
          <w:numId w:val="4"/>
        </w:numPr>
        <w:rPr>
          <w:rFonts w:asciiTheme="minorHAnsi" w:hAnsiTheme="minorHAnsi" w:cstheme="minorHAnsi"/>
          <w:sz w:val="32"/>
          <w:szCs w:val="32"/>
        </w:rPr>
      </w:pPr>
      <w:r>
        <w:rPr>
          <w:rFonts w:asciiTheme="minorHAnsi" w:hAnsiTheme="minorHAnsi" w:cstheme="minorHAnsi"/>
          <w:sz w:val="32"/>
          <w:szCs w:val="32"/>
        </w:rPr>
        <w:t>They provide Contract Administration.</w:t>
      </w:r>
    </w:p>
    <w:p w:rsidR="000C2A66" w:rsidRDefault="000C2A66" w:rsidP="000C2A66">
      <w:pPr>
        <w:pStyle w:val="Default"/>
        <w:rPr>
          <w:rFonts w:asciiTheme="minorHAnsi" w:hAnsiTheme="minorHAnsi" w:cstheme="minorHAnsi"/>
          <w:sz w:val="32"/>
          <w:szCs w:val="32"/>
        </w:rPr>
      </w:pPr>
    </w:p>
    <w:p w:rsidR="000C2A66" w:rsidRPr="00F7102F" w:rsidRDefault="000C2A66" w:rsidP="000C2A66">
      <w:pPr>
        <w:pStyle w:val="Default"/>
        <w:rPr>
          <w:rFonts w:asciiTheme="minorHAnsi" w:hAnsiTheme="minorHAnsi" w:cstheme="minorHAnsi"/>
          <w:b/>
          <w:sz w:val="32"/>
          <w:szCs w:val="32"/>
        </w:rPr>
      </w:pPr>
      <w:r>
        <w:rPr>
          <w:rFonts w:asciiTheme="minorHAnsi" w:hAnsiTheme="minorHAnsi" w:cstheme="minorHAnsi"/>
          <w:sz w:val="32"/>
          <w:szCs w:val="32"/>
        </w:rPr>
        <w:t xml:space="preserve"> (IV)</w:t>
      </w:r>
      <w:r w:rsidRPr="00F7102F">
        <w:rPr>
          <w:rFonts w:asciiTheme="minorHAnsi" w:hAnsiTheme="minorHAnsi" w:cstheme="minorHAnsi"/>
          <w:b/>
          <w:sz w:val="32"/>
          <w:szCs w:val="32"/>
        </w:rPr>
        <w:t xml:space="preserve"> Sub-Contractors(Labourers)</w:t>
      </w:r>
    </w:p>
    <w:p w:rsidR="000C2A66" w:rsidRDefault="000C2A66" w:rsidP="000C2A66">
      <w:pPr>
        <w:pStyle w:val="Default"/>
        <w:rPr>
          <w:rFonts w:asciiTheme="minorHAnsi" w:hAnsiTheme="minorHAnsi" w:cstheme="minorHAnsi"/>
          <w:sz w:val="32"/>
          <w:szCs w:val="32"/>
        </w:rPr>
      </w:pPr>
    </w:p>
    <w:p w:rsidR="000C2A66" w:rsidRDefault="000C2A66" w:rsidP="000C2A66">
      <w:pPr>
        <w:pStyle w:val="Default"/>
        <w:rPr>
          <w:rFonts w:asciiTheme="minorHAnsi" w:hAnsiTheme="minorHAnsi" w:cstheme="minorHAnsi"/>
          <w:sz w:val="32"/>
          <w:szCs w:val="32"/>
        </w:rPr>
      </w:pPr>
      <w:r>
        <w:rPr>
          <w:rFonts w:asciiTheme="minorHAnsi" w:hAnsiTheme="minorHAnsi" w:cstheme="minorHAnsi"/>
          <w:sz w:val="32"/>
          <w:szCs w:val="32"/>
        </w:rPr>
        <w:t xml:space="preserve"> (V) </w:t>
      </w:r>
      <w:r w:rsidRPr="00F7102F">
        <w:rPr>
          <w:rFonts w:asciiTheme="minorHAnsi" w:hAnsiTheme="minorHAnsi" w:cstheme="minorHAnsi"/>
          <w:b/>
          <w:sz w:val="32"/>
          <w:szCs w:val="32"/>
          <w:u w:val="single"/>
        </w:rPr>
        <w:t>Civil Engineer</w:t>
      </w:r>
      <w:r>
        <w:rPr>
          <w:rFonts w:asciiTheme="minorHAnsi" w:hAnsiTheme="minorHAnsi" w:cstheme="minorHAnsi"/>
          <w:sz w:val="32"/>
          <w:szCs w:val="32"/>
        </w:rPr>
        <w:t xml:space="preserve">: Perform engineering duties in planning, designing, </w:t>
      </w:r>
    </w:p>
    <w:p w:rsidR="000C2A66" w:rsidRDefault="000C2A66" w:rsidP="000C2A66">
      <w:pPr>
        <w:pStyle w:val="Default"/>
        <w:rPr>
          <w:rFonts w:asciiTheme="minorHAnsi" w:hAnsiTheme="minorHAnsi" w:cstheme="minorHAnsi"/>
          <w:sz w:val="32"/>
          <w:szCs w:val="32"/>
        </w:rPr>
      </w:pPr>
      <w:r>
        <w:rPr>
          <w:rFonts w:asciiTheme="minorHAnsi" w:hAnsiTheme="minorHAnsi" w:cstheme="minorHAnsi"/>
          <w:sz w:val="32"/>
          <w:szCs w:val="32"/>
        </w:rPr>
        <w:t xml:space="preserve">       and overseeing construction and maintenance of building </w:t>
      </w:r>
    </w:p>
    <w:p w:rsidR="000C2A66" w:rsidRDefault="000C2A66" w:rsidP="000C2A66">
      <w:pPr>
        <w:pStyle w:val="Default"/>
        <w:rPr>
          <w:rFonts w:asciiTheme="minorHAnsi" w:hAnsiTheme="minorHAnsi" w:cstheme="minorHAnsi"/>
          <w:sz w:val="32"/>
          <w:szCs w:val="32"/>
        </w:rPr>
      </w:pPr>
      <w:r>
        <w:rPr>
          <w:rFonts w:asciiTheme="minorHAnsi" w:hAnsiTheme="minorHAnsi" w:cstheme="minorHAnsi"/>
          <w:sz w:val="32"/>
          <w:szCs w:val="32"/>
        </w:rPr>
        <w:t xml:space="preserve">       structures and facilities. Under the civil Engineer we have;</w:t>
      </w:r>
    </w:p>
    <w:p w:rsidR="00F7102F" w:rsidRDefault="00F7102F" w:rsidP="00F7102F">
      <w:pPr>
        <w:pStyle w:val="Default"/>
        <w:numPr>
          <w:ilvl w:val="0"/>
          <w:numId w:val="4"/>
        </w:numPr>
        <w:rPr>
          <w:rFonts w:asciiTheme="minorHAnsi" w:hAnsiTheme="minorHAnsi" w:cstheme="minorHAnsi"/>
          <w:sz w:val="32"/>
          <w:szCs w:val="32"/>
        </w:rPr>
      </w:pPr>
      <w:r>
        <w:rPr>
          <w:rFonts w:asciiTheme="minorHAnsi" w:hAnsiTheme="minorHAnsi" w:cstheme="minorHAnsi"/>
          <w:sz w:val="32"/>
          <w:szCs w:val="32"/>
        </w:rPr>
        <w:t>Water Engineer.</w:t>
      </w:r>
    </w:p>
    <w:p w:rsidR="00F7102F" w:rsidRDefault="00F7102F" w:rsidP="00F7102F">
      <w:pPr>
        <w:pStyle w:val="Default"/>
        <w:numPr>
          <w:ilvl w:val="0"/>
          <w:numId w:val="4"/>
        </w:numPr>
        <w:rPr>
          <w:rFonts w:asciiTheme="minorHAnsi" w:hAnsiTheme="minorHAnsi" w:cstheme="minorHAnsi"/>
          <w:sz w:val="32"/>
          <w:szCs w:val="32"/>
        </w:rPr>
      </w:pPr>
      <w:r>
        <w:rPr>
          <w:rFonts w:asciiTheme="minorHAnsi" w:hAnsiTheme="minorHAnsi" w:cstheme="minorHAnsi"/>
          <w:sz w:val="32"/>
          <w:szCs w:val="32"/>
        </w:rPr>
        <w:t>Transport Engineer.</w:t>
      </w:r>
    </w:p>
    <w:p w:rsidR="00F7102F" w:rsidRDefault="00F7102F" w:rsidP="00F7102F">
      <w:pPr>
        <w:pStyle w:val="Default"/>
        <w:numPr>
          <w:ilvl w:val="0"/>
          <w:numId w:val="4"/>
        </w:numPr>
        <w:rPr>
          <w:rFonts w:asciiTheme="minorHAnsi" w:hAnsiTheme="minorHAnsi" w:cstheme="minorHAnsi"/>
          <w:sz w:val="32"/>
          <w:szCs w:val="32"/>
        </w:rPr>
      </w:pPr>
      <w:r>
        <w:rPr>
          <w:rFonts w:asciiTheme="minorHAnsi" w:hAnsiTheme="minorHAnsi" w:cstheme="minorHAnsi"/>
          <w:sz w:val="32"/>
          <w:szCs w:val="32"/>
        </w:rPr>
        <w:t>Sanitary engineer.</w:t>
      </w:r>
    </w:p>
    <w:p w:rsidR="00F7102F" w:rsidRDefault="00F7102F" w:rsidP="00F7102F">
      <w:pPr>
        <w:pStyle w:val="Default"/>
        <w:numPr>
          <w:ilvl w:val="0"/>
          <w:numId w:val="4"/>
        </w:numPr>
        <w:rPr>
          <w:rFonts w:asciiTheme="minorHAnsi" w:hAnsiTheme="minorHAnsi" w:cstheme="minorHAnsi"/>
          <w:sz w:val="32"/>
          <w:szCs w:val="32"/>
        </w:rPr>
      </w:pPr>
      <w:r>
        <w:rPr>
          <w:rFonts w:asciiTheme="minorHAnsi" w:hAnsiTheme="minorHAnsi" w:cstheme="minorHAnsi"/>
          <w:sz w:val="32"/>
          <w:szCs w:val="32"/>
        </w:rPr>
        <w:t>Geotechnical Engineer.</w:t>
      </w:r>
    </w:p>
    <w:p w:rsidR="00F7102F" w:rsidRDefault="00F7102F" w:rsidP="00F7102F">
      <w:pPr>
        <w:pStyle w:val="Default"/>
        <w:rPr>
          <w:rFonts w:asciiTheme="minorHAnsi" w:hAnsiTheme="minorHAnsi" w:cstheme="minorHAnsi"/>
          <w:sz w:val="32"/>
          <w:szCs w:val="32"/>
        </w:rPr>
      </w:pPr>
    </w:p>
    <w:p w:rsidR="00F7102F" w:rsidRDefault="00F7102F" w:rsidP="00F7102F">
      <w:pPr>
        <w:pStyle w:val="Default"/>
        <w:rPr>
          <w:rFonts w:asciiTheme="minorHAnsi" w:hAnsiTheme="minorHAnsi" w:cstheme="minorHAnsi"/>
          <w:sz w:val="32"/>
          <w:szCs w:val="32"/>
        </w:rPr>
      </w:pPr>
      <w:r>
        <w:rPr>
          <w:rFonts w:asciiTheme="minorHAnsi" w:hAnsiTheme="minorHAnsi" w:cstheme="minorHAnsi"/>
          <w:sz w:val="32"/>
          <w:szCs w:val="32"/>
        </w:rPr>
        <w:t xml:space="preserve">(VI) </w:t>
      </w:r>
      <w:r w:rsidRPr="00F7102F">
        <w:rPr>
          <w:rFonts w:asciiTheme="minorHAnsi" w:hAnsiTheme="minorHAnsi" w:cstheme="minorHAnsi"/>
          <w:b/>
          <w:sz w:val="32"/>
          <w:szCs w:val="32"/>
          <w:u w:val="single"/>
        </w:rPr>
        <w:t>Electrical Engineer</w:t>
      </w:r>
      <w:r>
        <w:rPr>
          <w:rFonts w:asciiTheme="minorHAnsi" w:hAnsiTheme="minorHAnsi" w:cstheme="minorHAnsi"/>
          <w:sz w:val="32"/>
          <w:szCs w:val="32"/>
        </w:rPr>
        <w:t>: They design, develop, and test electrical devices and equipment and deal with the complete wiring of the building.</w:t>
      </w:r>
    </w:p>
    <w:p w:rsidR="000C2A66" w:rsidRDefault="000C2A66" w:rsidP="000C2A66">
      <w:pPr>
        <w:pStyle w:val="Default"/>
        <w:ind w:left="720"/>
        <w:rPr>
          <w:rFonts w:asciiTheme="minorHAnsi" w:hAnsiTheme="minorHAnsi" w:cstheme="minorHAnsi"/>
          <w:sz w:val="32"/>
          <w:szCs w:val="32"/>
        </w:rPr>
      </w:pPr>
    </w:p>
    <w:p w:rsidR="006816AB" w:rsidRDefault="006816AB" w:rsidP="00A01431">
      <w:pPr>
        <w:pStyle w:val="Default"/>
        <w:rPr>
          <w:rFonts w:asciiTheme="minorHAnsi" w:hAnsiTheme="minorHAnsi" w:cstheme="minorHAnsi"/>
          <w:sz w:val="32"/>
          <w:szCs w:val="32"/>
        </w:rPr>
      </w:pPr>
    </w:p>
    <w:p w:rsidR="006816AB" w:rsidRDefault="006816AB" w:rsidP="00A01431">
      <w:pPr>
        <w:pStyle w:val="Default"/>
        <w:rPr>
          <w:rFonts w:asciiTheme="minorHAnsi" w:hAnsiTheme="minorHAnsi" w:cstheme="minorHAnsi"/>
          <w:sz w:val="32"/>
          <w:szCs w:val="32"/>
        </w:rPr>
      </w:pPr>
    </w:p>
    <w:p w:rsidR="006816AB" w:rsidRDefault="006816AB" w:rsidP="00A01431">
      <w:pPr>
        <w:pStyle w:val="Default"/>
        <w:rPr>
          <w:rFonts w:asciiTheme="minorHAnsi" w:hAnsiTheme="minorHAnsi" w:cstheme="minorHAnsi"/>
          <w:sz w:val="32"/>
          <w:szCs w:val="32"/>
        </w:rPr>
      </w:pPr>
    </w:p>
    <w:p w:rsidR="008A3D5E" w:rsidRDefault="008A3D5E" w:rsidP="00A01431">
      <w:pPr>
        <w:pStyle w:val="Default"/>
        <w:rPr>
          <w:rFonts w:asciiTheme="minorHAnsi" w:hAnsiTheme="minorHAnsi" w:cstheme="minorHAnsi"/>
          <w:sz w:val="32"/>
          <w:szCs w:val="32"/>
        </w:rPr>
      </w:pPr>
    </w:p>
    <w:p w:rsidR="00A01431" w:rsidRDefault="00A01431" w:rsidP="00A01431">
      <w:pPr>
        <w:pStyle w:val="Default"/>
        <w:rPr>
          <w:rFonts w:asciiTheme="minorHAnsi" w:hAnsiTheme="minorHAnsi" w:cstheme="minorHAnsi"/>
          <w:sz w:val="32"/>
          <w:szCs w:val="32"/>
        </w:rPr>
      </w:pPr>
      <w:r>
        <w:rPr>
          <w:rFonts w:asciiTheme="minorHAnsi" w:hAnsiTheme="minorHAnsi" w:cstheme="minorHAnsi"/>
          <w:sz w:val="32"/>
          <w:szCs w:val="32"/>
        </w:rPr>
        <w:t xml:space="preserve">     </w:t>
      </w:r>
    </w:p>
    <w:p w:rsidR="00F7102F" w:rsidRDefault="00F7102F" w:rsidP="00F7102F">
      <w:pPr>
        <w:pStyle w:val="Default"/>
        <w:numPr>
          <w:ilvl w:val="0"/>
          <w:numId w:val="7"/>
        </w:numPr>
        <w:rPr>
          <w:rFonts w:asciiTheme="minorHAnsi" w:hAnsiTheme="minorHAnsi" w:cstheme="minorHAnsi"/>
          <w:sz w:val="32"/>
          <w:szCs w:val="32"/>
        </w:rPr>
      </w:pPr>
      <w:r>
        <w:rPr>
          <w:rFonts w:asciiTheme="minorHAnsi" w:hAnsiTheme="minorHAnsi" w:cstheme="minorHAnsi"/>
          <w:sz w:val="32"/>
          <w:szCs w:val="32"/>
        </w:rPr>
        <w:t>The Site was secured because it helps prevent vandalism along with the theft of tools, copper, building materials and machines. Construction site theft costs the industry perhaps billions of dollars each year that is why we can protect the site by the use</w:t>
      </w:r>
      <w:r w:rsidR="006816AB">
        <w:rPr>
          <w:rFonts w:asciiTheme="minorHAnsi" w:hAnsiTheme="minorHAnsi" w:cstheme="minorHAnsi"/>
          <w:sz w:val="32"/>
          <w:szCs w:val="32"/>
        </w:rPr>
        <w:t xml:space="preserve"> of intruder detection, lighting, CCTV, Fences, gates, barriers and bollards.</w:t>
      </w:r>
    </w:p>
    <w:p w:rsidR="00A01431" w:rsidRDefault="000C2A66" w:rsidP="00A01431">
      <w:pPr>
        <w:pStyle w:val="Default"/>
        <w:rPr>
          <w:rFonts w:asciiTheme="minorHAnsi" w:hAnsiTheme="minorHAnsi" w:cstheme="minorHAnsi"/>
          <w:sz w:val="32"/>
          <w:szCs w:val="32"/>
        </w:rPr>
      </w:pPr>
      <w:r>
        <w:rPr>
          <w:rFonts w:asciiTheme="minorHAnsi" w:hAnsiTheme="minorHAnsi" w:cstheme="minorHAnsi"/>
          <w:sz w:val="32"/>
          <w:szCs w:val="32"/>
        </w:rPr>
        <w:t xml:space="preserve">     </w:t>
      </w:r>
    </w:p>
    <w:p w:rsidR="00A01431" w:rsidRDefault="00A01431" w:rsidP="00A01431">
      <w:pPr>
        <w:pStyle w:val="Default"/>
        <w:ind w:left="720"/>
        <w:rPr>
          <w:rFonts w:asciiTheme="minorHAnsi" w:hAnsiTheme="minorHAnsi" w:cstheme="minorHAnsi"/>
          <w:sz w:val="32"/>
          <w:szCs w:val="32"/>
        </w:rPr>
      </w:pPr>
    </w:p>
    <w:p w:rsidR="00D43E8D" w:rsidRDefault="00D43E8D" w:rsidP="007A3FEB">
      <w:pPr>
        <w:pStyle w:val="Default"/>
        <w:rPr>
          <w:rFonts w:asciiTheme="minorHAnsi" w:hAnsiTheme="minorHAnsi" w:cstheme="minorHAnsi"/>
          <w:sz w:val="32"/>
          <w:szCs w:val="32"/>
        </w:rPr>
      </w:pPr>
    </w:p>
    <w:p w:rsidR="00D43E8D" w:rsidRDefault="00D43E8D" w:rsidP="007A3FEB">
      <w:pPr>
        <w:pStyle w:val="Default"/>
        <w:rPr>
          <w:rFonts w:asciiTheme="minorHAnsi" w:hAnsiTheme="minorHAnsi" w:cstheme="minorHAnsi"/>
          <w:sz w:val="32"/>
          <w:szCs w:val="32"/>
        </w:rPr>
      </w:pPr>
    </w:p>
    <w:p w:rsidR="008A3D5E" w:rsidRDefault="008A3D5E" w:rsidP="007A3FEB">
      <w:pPr>
        <w:pStyle w:val="Default"/>
        <w:rPr>
          <w:rFonts w:asciiTheme="minorHAnsi" w:hAnsiTheme="minorHAnsi" w:cstheme="minorHAnsi"/>
          <w:b/>
          <w:color w:val="2E74B5" w:themeColor="accent1" w:themeShade="BF"/>
          <w:sz w:val="32"/>
          <w:szCs w:val="32"/>
          <w:u w:val="single"/>
        </w:rPr>
      </w:pPr>
    </w:p>
    <w:p w:rsidR="00A577EB" w:rsidRPr="00624C1D" w:rsidRDefault="00A577EB" w:rsidP="007A3FEB">
      <w:pPr>
        <w:pStyle w:val="Default"/>
        <w:rPr>
          <w:rFonts w:asciiTheme="minorHAnsi" w:hAnsiTheme="minorHAnsi" w:cstheme="minorHAnsi"/>
          <w:b/>
          <w:color w:val="2E74B5" w:themeColor="accent1" w:themeShade="BF"/>
          <w:sz w:val="32"/>
          <w:szCs w:val="32"/>
          <w:u w:val="single"/>
        </w:rPr>
      </w:pPr>
      <w:r w:rsidRPr="00624C1D">
        <w:rPr>
          <w:rFonts w:asciiTheme="minorHAnsi" w:hAnsiTheme="minorHAnsi" w:cstheme="minorHAnsi"/>
          <w:b/>
          <w:color w:val="2E74B5" w:themeColor="accent1" w:themeShade="BF"/>
          <w:sz w:val="32"/>
          <w:szCs w:val="32"/>
          <w:u w:val="single"/>
        </w:rPr>
        <w:t>Bill of Engine</w:t>
      </w:r>
      <w:r w:rsidR="008A3D5E">
        <w:rPr>
          <w:rFonts w:asciiTheme="minorHAnsi" w:hAnsiTheme="minorHAnsi" w:cstheme="minorHAnsi"/>
          <w:b/>
          <w:color w:val="2E74B5" w:themeColor="accent1" w:themeShade="BF"/>
          <w:sz w:val="32"/>
          <w:szCs w:val="32"/>
          <w:u w:val="single"/>
        </w:rPr>
        <w:t xml:space="preserve">ering Measurement and </w:t>
      </w:r>
      <w:proofErr w:type="gramStart"/>
      <w:r w:rsidR="008A3D5E">
        <w:rPr>
          <w:rFonts w:asciiTheme="minorHAnsi" w:hAnsiTheme="minorHAnsi" w:cstheme="minorHAnsi"/>
          <w:b/>
          <w:color w:val="2E74B5" w:themeColor="accent1" w:themeShade="BF"/>
          <w:sz w:val="32"/>
          <w:szCs w:val="32"/>
          <w:u w:val="single"/>
        </w:rPr>
        <w:t>Evaluation</w:t>
      </w:r>
      <w:r w:rsidRPr="00624C1D">
        <w:rPr>
          <w:rFonts w:asciiTheme="minorHAnsi" w:hAnsiTheme="minorHAnsi" w:cstheme="minorHAnsi"/>
          <w:b/>
          <w:color w:val="2E74B5" w:themeColor="accent1" w:themeShade="BF"/>
          <w:sz w:val="32"/>
          <w:szCs w:val="32"/>
          <w:u w:val="single"/>
        </w:rPr>
        <w:t>(</w:t>
      </w:r>
      <w:proofErr w:type="gramEnd"/>
      <w:r w:rsidRPr="00624C1D">
        <w:rPr>
          <w:rFonts w:asciiTheme="minorHAnsi" w:hAnsiTheme="minorHAnsi" w:cstheme="minorHAnsi"/>
          <w:b/>
          <w:color w:val="2E74B5" w:themeColor="accent1" w:themeShade="BF"/>
          <w:sz w:val="32"/>
          <w:szCs w:val="32"/>
          <w:u w:val="single"/>
        </w:rPr>
        <w:t xml:space="preserve">BEME); Case Study of Alfa Belgore Rehabilitation. </w:t>
      </w:r>
    </w:p>
    <w:p w:rsidR="00D43E8D" w:rsidRPr="00624C1D" w:rsidRDefault="002431B1" w:rsidP="007A3FEB">
      <w:pPr>
        <w:pStyle w:val="Default"/>
        <w:rPr>
          <w:rFonts w:asciiTheme="minorHAnsi" w:hAnsiTheme="minorHAnsi" w:cstheme="minorHAnsi"/>
          <w:b/>
          <w:color w:val="2E74B5" w:themeColor="accent1" w:themeShade="BF"/>
          <w:sz w:val="32"/>
          <w:szCs w:val="32"/>
          <w:u w:val="single"/>
        </w:rPr>
      </w:pPr>
      <w:r>
        <w:rPr>
          <w:rFonts w:asciiTheme="minorHAnsi" w:hAnsiTheme="minorHAnsi" w:cstheme="minorHAnsi"/>
          <w:b/>
          <w:color w:val="2E74B5" w:themeColor="accent1" w:themeShade="BF"/>
          <w:sz w:val="32"/>
          <w:szCs w:val="32"/>
          <w:u w:val="single"/>
        </w:rPr>
        <w:t>Total Estimated Cost(TEC) = ₦200</w:t>
      </w:r>
      <w:r w:rsidR="00BD4A40" w:rsidRPr="00624C1D">
        <w:rPr>
          <w:rFonts w:asciiTheme="minorHAnsi" w:hAnsiTheme="minorHAnsi" w:cstheme="minorHAnsi"/>
          <w:b/>
          <w:color w:val="2E74B5" w:themeColor="accent1" w:themeShade="BF"/>
          <w:sz w:val="32"/>
          <w:szCs w:val="32"/>
          <w:u w:val="single"/>
        </w:rPr>
        <w:t>,000,000</w:t>
      </w:r>
    </w:p>
    <w:p w:rsidR="00624C1D" w:rsidRPr="00624C1D" w:rsidRDefault="00624C1D" w:rsidP="007A3FEB">
      <w:pPr>
        <w:pStyle w:val="Default"/>
        <w:rPr>
          <w:rFonts w:asciiTheme="minorHAnsi" w:hAnsiTheme="minorHAnsi" w:cstheme="minorHAnsi"/>
          <w:color w:val="2E74B5" w:themeColor="accent1" w:themeShade="BF"/>
          <w:sz w:val="32"/>
          <w:szCs w:val="32"/>
        </w:rPr>
      </w:pPr>
    </w:p>
    <w:tbl>
      <w:tblPr>
        <w:tblStyle w:val="TableGrid"/>
        <w:tblW w:w="9110" w:type="dxa"/>
        <w:tblLook w:val="04A0"/>
      </w:tblPr>
      <w:tblGrid>
        <w:gridCol w:w="866"/>
        <w:gridCol w:w="3276"/>
        <w:gridCol w:w="1510"/>
        <w:gridCol w:w="1405"/>
        <w:gridCol w:w="2053"/>
      </w:tblGrid>
      <w:tr w:rsidR="00BD4A40" w:rsidRPr="00624C1D" w:rsidTr="00706F0A">
        <w:trPr>
          <w:trHeight w:val="292"/>
        </w:trPr>
        <w:tc>
          <w:tcPr>
            <w:tcW w:w="711" w:type="dxa"/>
          </w:tcPr>
          <w:p w:rsidR="00BD4A40" w:rsidRPr="00624C1D" w:rsidRDefault="00BD4A40">
            <w:pPr>
              <w:rPr>
                <w:rFonts w:ascii="Agency FB" w:hAnsi="Agency FB"/>
                <w:sz w:val="32"/>
                <w:szCs w:val="32"/>
              </w:rPr>
            </w:pPr>
            <w:r w:rsidRPr="00624C1D">
              <w:rPr>
                <w:rFonts w:ascii="Agency FB" w:hAnsi="Agency FB"/>
                <w:sz w:val="32"/>
                <w:szCs w:val="32"/>
              </w:rPr>
              <w:t>Item</w:t>
            </w:r>
          </w:p>
        </w:tc>
        <w:tc>
          <w:tcPr>
            <w:tcW w:w="3395" w:type="dxa"/>
          </w:tcPr>
          <w:p w:rsidR="00BD4A40" w:rsidRPr="00624C1D" w:rsidRDefault="00BD4A40">
            <w:pPr>
              <w:rPr>
                <w:rFonts w:ascii="Agency FB" w:hAnsi="Agency FB"/>
                <w:sz w:val="32"/>
                <w:szCs w:val="32"/>
              </w:rPr>
            </w:pPr>
            <w:r w:rsidRPr="00624C1D">
              <w:rPr>
                <w:rFonts w:ascii="Agency FB" w:hAnsi="Agency FB"/>
                <w:sz w:val="32"/>
                <w:szCs w:val="32"/>
              </w:rPr>
              <w:t>Item Description</w:t>
            </w:r>
          </w:p>
        </w:tc>
        <w:tc>
          <w:tcPr>
            <w:tcW w:w="1559" w:type="dxa"/>
          </w:tcPr>
          <w:p w:rsidR="00BD4A40" w:rsidRPr="00624C1D" w:rsidRDefault="00BD4A40">
            <w:pPr>
              <w:rPr>
                <w:rFonts w:ascii="Agency FB" w:hAnsi="Agency FB"/>
                <w:sz w:val="32"/>
                <w:szCs w:val="32"/>
              </w:rPr>
            </w:pPr>
            <w:r w:rsidRPr="00624C1D">
              <w:rPr>
                <w:rFonts w:ascii="Agency FB" w:hAnsi="Agency FB"/>
                <w:sz w:val="32"/>
                <w:szCs w:val="32"/>
              </w:rPr>
              <w:t>Quantity</w:t>
            </w:r>
            <w:r w:rsidR="0015359C" w:rsidRPr="00624C1D">
              <w:rPr>
                <w:rFonts w:ascii="Agency FB" w:hAnsi="Agency FB"/>
                <w:sz w:val="32"/>
                <w:szCs w:val="32"/>
              </w:rPr>
              <w:t xml:space="preserve"> m</w:t>
            </w:r>
            <w:r w:rsidR="0015359C" w:rsidRPr="00624C1D">
              <w:rPr>
                <w:rFonts w:ascii="Agency FB" w:hAnsi="Agency FB"/>
                <w:sz w:val="32"/>
                <w:szCs w:val="32"/>
                <w:vertAlign w:val="superscript"/>
              </w:rPr>
              <w:t>3</w:t>
            </w:r>
          </w:p>
        </w:tc>
        <w:tc>
          <w:tcPr>
            <w:tcW w:w="1622" w:type="dxa"/>
          </w:tcPr>
          <w:p w:rsidR="00BD4A40" w:rsidRPr="00624C1D" w:rsidRDefault="00BD4A40">
            <w:pPr>
              <w:rPr>
                <w:rFonts w:ascii="Agency FB" w:hAnsi="Agency FB"/>
                <w:sz w:val="32"/>
                <w:szCs w:val="32"/>
              </w:rPr>
            </w:pPr>
            <w:r w:rsidRPr="00624C1D">
              <w:rPr>
                <w:rFonts w:ascii="Agency FB" w:hAnsi="Agency FB"/>
                <w:sz w:val="32"/>
                <w:szCs w:val="32"/>
              </w:rPr>
              <w:t xml:space="preserve">Rate </w:t>
            </w:r>
            <w:r w:rsidRPr="00624C1D">
              <w:rPr>
                <w:rFonts w:ascii="Arial" w:hAnsi="Arial" w:cs="Arial"/>
                <w:sz w:val="32"/>
                <w:szCs w:val="32"/>
              </w:rPr>
              <w:t>₦</w:t>
            </w:r>
          </w:p>
        </w:tc>
        <w:tc>
          <w:tcPr>
            <w:tcW w:w="1823" w:type="dxa"/>
          </w:tcPr>
          <w:p w:rsidR="00BD4A40" w:rsidRPr="00624C1D" w:rsidRDefault="00BD4A40">
            <w:pPr>
              <w:rPr>
                <w:rFonts w:ascii="Agency FB" w:hAnsi="Agency FB"/>
                <w:sz w:val="32"/>
                <w:szCs w:val="32"/>
              </w:rPr>
            </w:pPr>
            <w:r w:rsidRPr="00624C1D">
              <w:rPr>
                <w:rFonts w:ascii="Agency FB" w:hAnsi="Agency FB"/>
                <w:sz w:val="32"/>
                <w:szCs w:val="32"/>
              </w:rPr>
              <w:t xml:space="preserve">Amount </w:t>
            </w:r>
            <w:r w:rsidRPr="00624C1D">
              <w:rPr>
                <w:rFonts w:ascii="Arial" w:hAnsi="Arial" w:cs="Arial"/>
                <w:sz w:val="32"/>
                <w:szCs w:val="32"/>
              </w:rPr>
              <w:t>₦</w:t>
            </w:r>
          </w:p>
        </w:tc>
      </w:tr>
      <w:tr w:rsidR="00BD4A40" w:rsidRPr="00624C1D" w:rsidTr="00706F0A">
        <w:trPr>
          <w:trHeight w:val="596"/>
        </w:trPr>
        <w:tc>
          <w:tcPr>
            <w:tcW w:w="711" w:type="dxa"/>
          </w:tcPr>
          <w:p w:rsidR="00BD4A40" w:rsidRPr="00624C1D" w:rsidRDefault="00BD4A40">
            <w:pPr>
              <w:rPr>
                <w:rFonts w:ascii="Agency FB" w:hAnsi="Agency FB"/>
                <w:sz w:val="32"/>
                <w:szCs w:val="32"/>
              </w:rPr>
            </w:pPr>
            <w:r w:rsidRPr="00624C1D">
              <w:rPr>
                <w:rFonts w:ascii="Agency FB" w:hAnsi="Agency FB"/>
                <w:sz w:val="32"/>
                <w:szCs w:val="32"/>
              </w:rPr>
              <w:t>1.</w:t>
            </w:r>
          </w:p>
        </w:tc>
        <w:tc>
          <w:tcPr>
            <w:tcW w:w="3395" w:type="dxa"/>
          </w:tcPr>
          <w:p w:rsidR="00BD4A40" w:rsidRPr="00624C1D" w:rsidRDefault="00BD4A40">
            <w:pPr>
              <w:rPr>
                <w:rFonts w:ascii="Agency FB" w:hAnsi="Agency FB"/>
                <w:sz w:val="32"/>
                <w:szCs w:val="32"/>
              </w:rPr>
            </w:pPr>
            <w:r w:rsidRPr="00624C1D">
              <w:rPr>
                <w:rFonts w:ascii="Agency FB" w:hAnsi="Agency FB"/>
                <w:sz w:val="32"/>
                <w:szCs w:val="32"/>
              </w:rPr>
              <w:t>Site preparation and Clearing.(5%)</w:t>
            </w:r>
          </w:p>
        </w:tc>
        <w:tc>
          <w:tcPr>
            <w:tcW w:w="1559" w:type="dxa"/>
          </w:tcPr>
          <w:p w:rsidR="00BD4A40" w:rsidRPr="00624C1D" w:rsidRDefault="00BD4A40">
            <w:pPr>
              <w:rPr>
                <w:rFonts w:ascii="Agency FB" w:hAnsi="Agency FB"/>
                <w:sz w:val="32"/>
                <w:szCs w:val="32"/>
              </w:rPr>
            </w:pPr>
          </w:p>
        </w:tc>
        <w:tc>
          <w:tcPr>
            <w:tcW w:w="1622" w:type="dxa"/>
          </w:tcPr>
          <w:p w:rsidR="00BD4A40" w:rsidRPr="00624C1D" w:rsidRDefault="00BD4A40">
            <w:pPr>
              <w:rPr>
                <w:rFonts w:ascii="Agency FB" w:hAnsi="Agency FB"/>
                <w:sz w:val="32"/>
                <w:szCs w:val="32"/>
              </w:rPr>
            </w:pPr>
          </w:p>
        </w:tc>
        <w:tc>
          <w:tcPr>
            <w:tcW w:w="1823" w:type="dxa"/>
          </w:tcPr>
          <w:p w:rsidR="00BD4A40" w:rsidRPr="00624C1D" w:rsidRDefault="00BD4A40">
            <w:pPr>
              <w:rPr>
                <w:rFonts w:ascii="Agency FB" w:hAnsi="Agency FB"/>
                <w:sz w:val="32"/>
                <w:szCs w:val="32"/>
              </w:rPr>
            </w:pPr>
            <w:r w:rsidRPr="00624C1D">
              <w:rPr>
                <w:rFonts w:ascii="Agency FB" w:hAnsi="Agency FB" w:cstheme="minorHAnsi"/>
                <w:sz w:val="32"/>
                <w:szCs w:val="32"/>
              </w:rPr>
              <w:t xml:space="preserve">  </w:t>
            </w:r>
            <w:r w:rsidR="002431B1">
              <w:rPr>
                <w:rFonts w:ascii="Agency FB" w:hAnsi="Agency FB"/>
                <w:sz w:val="32"/>
                <w:szCs w:val="32"/>
              </w:rPr>
              <w:t>10,0</w:t>
            </w:r>
            <w:r w:rsidRPr="00624C1D">
              <w:rPr>
                <w:rFonts w:ascii="Agency FB" w:hAnsi="Agency FB"/>
                <w:sz w:val="32"/>
                <w:szCs w:val="32"/>
              </w:rPr>
              <w:t>00,000</w:t>
            </w:r>
          </w:p>
        </w:tc>
      </w:tr>
      <w:tr w:rsidR="00BD4A40" w:rsidRPr="00624C1D" w:rsidTr="00706F0A">
        <w:trPr>
          <w:trHeight w:val="292"/>
        </w:trPr>
        <w:tc>
          <w:tcPr>
            <w:tcW w:w="711" w:type="dxa"/>
          </w:tcPr>
          <w:p w:rsidR="00BD4A40" w:rsidRPr="00624C1D" w:rsidRDefault="00BD4A40">
            <w:pPr>
              <w:rPr>
                <w:rFonts w:ascii="Agency FB" w:hAnsi="Agency FB"/>
                <w:sz w:val="32"/>
                <w:szCs w:val="32"/>
              </w:rPr>
            </w:pPr>
            <w:r w:rsidRPr="00624C1D">
              <w:rPr>
                <w:rFonts w:ascii="Agency FB" w:hAnsi="Agency FB"/>
                <w:sz w:val="32"/>
                <w:szCs w:val="32"/>
              </w:rPr>
              <w:t>2</w:t>
            </w:r>
            <w:r w:rsidR="00A577EB" w:rsidRPr="00624C1D">
              <w:rPr>
                <w:rFonts w:ascii="Agency FB" w:hAnsi="Agency FB"/>
                <w:sz w:val="32"/>
                <w:szCs w:val="32"/>
              </w:rPr>
              <w:t>.</w:t>
            </w:r>
          </w:p>
        </w:tc>
        <w:tc>
          <w:tcPr>
            <w:tcW w:w="3395" w:type="dxa"/>
          </w:tcPr>
          <w:p w:rsidR="00BD4A40" w:rsidRPr="00624C1D" w:rsidRDefault="00BD4A40">
            <w:pPr>
              <w:rPr>
                <w:rFonts w:ascii="Agency FB" w:hAnsi="Agency FB"/>
                <w:sz w:val="32"/>
                <w:szCs w:val="32"/>
              </w:rPr>
            </w:pPr>
            <w:r w:rsidRPr="00624C1D">
              <w:rPr>
                <w:rFonts w:ascii="Agency FB" w:hAnsi="Agency FB"/>
                <w:sz w:val="32"/>
                <w:szCs w:val="32"/>
              </w:rPr>
              <w:t>Consultancy fee(15%)</w:t>
            </w:r>
          </w:p>
        </w:tc>
        <w:tc>
          <w:tcPr>
            <w:tcW w:w="1559" w:type="dxa"/>
          </w:tcPr>
          <w:p w:rsidR="00BD4A40" w:rsidRPr="00624C1D" w:rsidRDefault="00BD4A40">
            <w:pPr>
              <w:rPr>
                <w:rFonts w:ascii="Agency FB" w:hAnsi="Agency FB"/>
                <w:sz w:val="32"/>
                <w:szCs w:val="32"/>
              </w:rPr>
            </w:pPr>
          </w:p>
        </w:tc>
        <w:tc>
          <w:tcPr>
            <w:tcW w:w="1622" w:type="dxa"/>
          </w:tcPr>
          <w:p w:rsidR="00BD4A40" w:rsidRPr="00624C1D" w:rsidRDefault="00BD4A40">
            <w:pPr>
              <w:rPr>
                <w:rFonts w:ascii="Agency FB" w:hAnsi="Agency FB"/>
                <w:sz w:val="32"/>
                <w:szCs w:val="32"/>
              </w:rPr>
            </w:pPr>
          </w:p>
        </w:tc>
        <w:tc>
          <w:tcPr>
            <w:tcW w:w="1823" w:type="dxa"/>
          </w:tcPr>
          <w:p w:rsidR="00BD4A40" w:rsidRPr="00624C1D" w:rsidRDefault="002431B1">
            <w:pPr>
              <w:rPr>
                <w:rFonts w:ascii="Agency FB" w:hAnsi="Agency FB"/>
                <w:sz w:val="32"/>
                <w:szCs w:val="32"/>
              </w:rPr>
            </w:pPr>
            <w:r>
              <w:rPr>
                <w:rFonts w:ascii="Agency FB" w:hAnsi="Agency FB"/>
                <w:sz w:val="32"/>
                <w:szCs w:val="32"/>
              </w:rPr>
              <w:t>30,0</w:t>
            </w:r>
            <w:r w:rsidR="00A577EB" w:rsidRPr="00624C1D">
              <w:rPr>
                <w:rFonts w:ascii="Agency FB" w:hAnsi="Agency FB"/>
                <w:sz w:val="32"/>
                <w:szCs w:val="32"/>
              </w:rPr>
              <w:t>00,000</w:t>
            </w:r>
          </w:p>
        </w:tc>
      </w:tr>
      <w:tr w:rsidR="00BD4A40" w:rsidRPr="00624C1D" w:rsidTr="00706F0A">
        <w:trPr>
          <w:trHeight w:val="292"/>
        </w:trPr>
        <w:tc>
          <w:tcPr>
            <w:tcW w:w="711" w:type="dxa"/>
          </w:tcPr>
          <w:p w:rsidR="00BD4A40" w:rsidRPr="00624C1D" w:rsidRDefault="00A577EB">
            <w:pPr>
              <w:rPr>
                <w:rFonts w:ascii="Agency FB" w:hAnsi="Agency FB"/>
                <w:sz w:val="32"/>
                <w:szCs w:val="32"/>
              </w:rPr>
            </w:pPr>
            <w:r w:rsidRPr="00624C1D">
              <w:rPr>
                <w:rFonts w:ascii="Agency FB" w:hAnsi="Agency FB"/>
                <w:sz w:val="32"/>
                <w:szCs w:val="32"/>
              </w:rPr>
              <w:t>3.</w:t>
            </w:r>
          </w:p>
        </w:tc>
        <w:tc>
          <w:tcPr>
            <w:tcW w:w="3395" w:type="dxa"/>
          </w:tcPr>
          <w:p w:rsidR="00BD4A40" w:rsidRPr="00624C1D" w:rsidRDefault="00A577EB">
            <w:pPr>
              <w:rPr>
                <w:rFonts w:ascii="Agency FB" w:hAnsi="Agency FB"/>
                <w:sz w:val="32"/>
                <w:szCs w:val="32"/>
              </w:rPr>
            </w:pPr>
            <w:r w:rsidRPr="00624C1D">
              <w:rPr>
                <w:rFonts w:ascii="Agency FB" w:hAnsi="Agency FB"/>
                <w:sz w:val="32"/>
                <w:szCs w:val="32"/>
              </w:rPr>
              <w:t>Transportation(12%)</w:t>
            </w:r>
          </w:p>
        </w:tc>
        <w:tc>
          <w:tcPr>
            <w:tcW w:w="1559" w:type="dxa"/>
          </w:tcPr>
          <w:p w:rsidR="00BD4A40" w:rsidRPr="00624C1D" w:rsidRDefault="00BD4A40">
            <w:pPr>
              <w:rPr>
                <w:rFonts w:ascii="Agency FB" w:hAnsi="Agency FB"/>
                <w:sz w:val="32"/>
                <w:szCs w:val="32"/>
              </w:rPr>
            </w:pPr>
          </w:p>
        </w:tc>
        <w:tc>
          <w:tcPr>
            <w:tcW w:w="1622" w:type="dxa"/>
          </w:tcPr>
          <w:p w:rsidR="00BD4A40" w:rsidRPr="00624C1D" w:rsidRDefault="00BD4A40">
            <w:pPr>
              <w:rPr>
                <w:rFonts w:ascii="Agency FB" w:hAnsi="Agency FB"/>
                <w:sz w:val="32"/>
                <w:szCs w:val="32"/>
              </w:rPr>
            </w:pPr>
          </w:p>
        </w:tc>
        <w:tc>
          <w:tcPr>
            <w:tcW w:w="1823" w:type="dxa"/>
          </w:tcPr>
          <w:p w:rsidR="00BD4A40" w:rsidRPr="00624C1D" w:rsidRDefault="002431B1">
            <w:pPr>
              <w:rPr>
                <w:rFonts w:ascii="Agency FB" w:hAnsi="Agency FB"/>
                <w:sz w:val="32"/>
                <w:szCs w:val="32"/>
              </w:rPr>
            </w:pPr>
            <w:r>
              <w:rPr>
                <w:rFonts w:ascii="Agency FB" w:hAnsi="Agency FB"/>
                <w:sz w:val="32"/>
                <w:szCs w:val="32"/>
              </w:rPr>
              <w:t>24</w:t>
            </w:r>
            <w:r w:rsidR="00A577EB" w:rsidRPr="00624C1D">
              <w:rPr>
                <w:rFonts w:ascii="Agency FB" w:hAnsi="Agency FB"/>
                <w:sz w:val="32"/>
                <w:szCs w:val="32"/>
              </w:rPr>
              <w:t>,000,000</w:t>
            </w:r>
          </w:p>
        </w:tc>
      </w:tr>
      <w:tr w:rsidR="00BD4A40" w:rsidRPr="00624C1D" w:rsidTr="00706F0A">
        <w:trPr>
          <w:trHeight w:val="596"/>
        </w:trPr>
        <w:tc>
          <w:tcPr>
            <w:tcW w:w="711" w:type="dxa"/>
          </w:tcPr>
          <w:p w:rsidR="00BD4A40" w:rsidRPr="00624C1D" w:rsidRDefault="00A577EB">
            <w:pPr>
              <w:rPr>
                <w:rFonts w:ascii="Agency FB" w:hAnsi="Agency FB"/>
                <w:sz w:val="32"/>
                <w:szCs w:val="32"/>
              </w:rPr>
            </w:pPr>
            <w:r w:rsidRPr="00624C1D">
              <w:rPr>
                <w:rFonts w:ascii="Agency FB" w:hAnsi="Agency FB"/>
                <w:sz w:val="32"/>
                <w:szCs w:val="32"/>
              </w:rPr>
              <w:t>4.</w:t>
            </w:r>
          </w:p>
        </w:tc>
        <w:tc>
          <w:tcPr>
            <w:tcW w:w="3395" w:type="dxa"/>
          </w:tcPr>
          <w:p w:rsidR="00BD4A40" w:rsidRPr="00624C1D" w:rsidRDefault="0015359C">
            <w:pPr>
              <w:rPr>
                <w:rFonts w:ascii="Agency FB" w:hAnsi="Agency FB"/>
                <w:sz w:val="32"/>
                <w:szCs w:val="32"/>
              </w:rPr>
            </w:pPr>
            <w:r w:rsidRPr="00624C1D">
              <w:rPr>
                <w:rFonts w:ascii="Agency FB" w:hAnsi="Agency FB"/>
                <w:sz w:val="32"/>
                <w:szCs w:val="32"/>
              </w:rPr>
              <w:t>Provision of Roofing sheets and Roofing Equipment.</w:t>
            </w:r>
          </w:p>
        </w:tc>
        <w:tc>
          <w:tcPr>
            <w:tcW w:w="1559" w:type="dxa"/>
          </w:tcPr>
          <w:p w:rsidR="00BD4A40" w:rsidRPr="00624C1D" w:rsidRDefault="0015359C">
            <w:pPr>
              <w:rPr>
                <w:rFonts w:ascii="Agency FB" w:hAnsi="Agency FB"/>
                <w:sz w:val="32"/>
                <w:szCs w:val="32"/>
              </w:rPr>
            </w:pPr>
            <w:r w:rsidRPr="00624C1D">
              <w:rPr>
                <w:rFonts w:ascii="Agency FB" w:hAnsi="Agency FB"/>
                <w:sz w:val="32"/>
                <w:szCs w:val="32"/>
              </w:rPr>
              <w:t>1000</w:t>
            </w:r>
          </w:p>
        </w:tc>
        <w:tc>
          <w:tcPr>
            <w:tcW w:w="1622" w:type="dxa"/>
          </w:tcPr>
          <w:p w:rsidR="00BD4A40" w:rsidRPr="00624C1D" w:rsidRDefault="0015359C">
            <w:pPr>
              <w:rPr>
                <w:rFonts w:ascii="Agency FB" w:hAnsi="Agency FB"/>
                <w:sz w:val="32"/>
                <w:szCs w:val="32"/>
              </w:rPr>
            </w:pPr>
            <w:r w:rsidRPr="00624C1D">
              <w:rPr>
                <w:rFonts w:ascii="Agency FB" w:hAnsi="Agency FB"/>
                <w:sz w:val="32"/>
                <w:szCs w:val="32"/>
              </w:rPr>
              <w:t>15,000</w:t>
            </w:r>
          </w:p>
        </w:tc>
        <w:tc>
          <w:tcPr>
            <w:tcW w:w="1823" w:type="dxa"/>
          </w:tcPr>
          <w:p w:rsidR="00BD4A40" w:rsidRPr="00624C1D" w:rsidRDefault="007051F8">
            <w:pPr>
              <w:rPr>
                <w:rFonts w:ascii="Agency FB" w:hAnsi="Agency FB"/>
                <w:sz w:val="32"/>
                <w:szCs w:val="32"/>
              </w:rPr>
            </w:pPr>
            <w:r>
              <w:rPr>
                <w:rFonts w:ascii="Agency FB" w:hAnsi="Agency FB"/>
                <w:sz w:val="32"/>
                <w:szCs w:val="32"/>
              </w:rPr>
              <w:t>2</w:t>
            </w:r>
            <w:r w:rsidR="002431B1">
              <w:rPr>
                <w:rFonts w:ascii="Agency FB" w:hAnsi="Agency FB"/>
                <w:sz w:val="32"/>
                <w:szCs w:val="32"/>
              </w:rPr>
              <w:t>0</w:t>
            </w:r>
            <w:r w:rsidR="0015359C" w:rsidRPr="00624C1D">
              <w:rPr>
                <w:rFonts w:ascii="Agency FB" w:hAnsi="Agency FB"/>
                <w:sz w:val="32"/>
                <w:szCs w:val="32"/>
              </w:rPr>
              <w:t>,000,000</w:t>
            </w:r>
          </w:p>
        </w:tc>
      </w:tr>
      <w:tr w:rsidR="00BD4A40" w:rsidRPr="00624C1D" w:rsidTr="00706F0A">
        <w:trPr>
          <w:trHeight w:val="1193"/>
        </w:trPr>
        <w:tc>
          <w:tcPr>
            <w:tcW w:w="711" w:type="dxa"/>
          </w:tcPr>
          <w:p w:rsidR="00BD4A40" w:rsidRPr="00624C1D" w:rsidRDefault="0015359C">
            <w:pPr>
              <w:rPr>
                <w:rFonts w:ascii="Agency FB" w:hAnsi="Agency FB"/>
                <w:sz w:val="32"/>
                <w:szCs w:val="32"/>
              </w:rPr>
            </w:pPr>
            <w:r w:rsidRPr="00624C1D">
              <w:rPr>
                <w:rFonts w:ascii="Agency FB" w:hAnsi="Agency FB"/>
                <w:sz w:val="32"/>
                <w:szCs w:val="32"/>
              </w:rPr>
              <w:lastRenderedPageBreak/>
              <w:t>5.</w:t>
            </w:r>
          </w:p>
        </w:tc>
        <w:tc>
          <w:tcPr>
            <w:tcW w:w="3395" w:type="dxa"/>
          </w:tcPr>
          <w:p w:rsidR="00BD4A40" w:rsidRPr="00624C1D" w:rsidRDefault="0015359C">
            <w:pPr>
              <w:rPr>
                <w:rFonts w:ascii="Agency FB" w:hAnsi="Agency FB"/>
                <w:sz w:val="32"/>
                <w:szCs w:val="32"/>
              </w:rPr>
            </w:pPr>
            <w:r w:rsidRPr="00624C1D">
              <w:rPr>
                <w:rFonts w:ascii="Agency FB" w:hAnsi="Agency FB"/>
                <w:sz w:val="32"/>
                <w:szCs w:val="32"/>
              </w:rPr>
              <w:t>Provision of Blocks and Paving stones(Damp-proofing and Grouting Inclusive)</w:t>
            </w:r>
          </w:p>
        </w:tc>
        <w:tc>
          <w:tcPr>
            <w:tcW w:w="1559" w:type="dxa"/>
          </w:tcPr>
          <w:p w:rsidR="00BD4A40" w:rsidRPr="00624C1D" w:rsidRDefault="0015359C">
            <w:pPr>
              <w:rPr>
                <w:rFonts w:ascii="Agency FB" w:hAnsi="Agency FB"/>
                <w:sz w:val="32"/>
                <w:szCs w:val="32"/>
              </w:rPr>
            </w:pPr>
            <w:r w:rsidRPr="00624C1D">
              <w:rPr>
                <w:rFonts w:ascii="Agency FB" w:hAnsi="Agency FB"/>
                <w:sz w:val="32"/>
                <w:szCs w:val="32"/>
              </w:rPr>
              <w:t>1000</w:t>
            </w:r>
          </w:p>
        </w:tc>
        <w:tc>
          <w:tcPr>
            <w:tcW w:w="1622" w:type="dxa"/>
          </w:tcPr>
          <w:p w:rsidR="00BD4A40" w:rsidRPr="00624C1D" w:rsidRDefault="0015359C">
            <w:pPr>
              <w:rPr>
                <w:rFonts w:ascii="Agency FB" w:hAnsi="Agency FB"/>
                <w:sz w:val="32"/>
                <w:szCs w:val="32"/>
              </w:rPr>
            </w:pPr>
            <w:r w:rsidRPr="00624C1D">
              <w:rPr>
                <w:rFonts w:ascii="Agency FB" w:hAnsi="Agency FB"/>
                <w:sz w:val="32"/>
                <w:szCs w:val="32"/>
              </w:rPr>
              <w:t>25,000</w:t>
            </w:r>
          </w:p>
        </w:tc>
        <w:tc>
          <w:tcPr>
            <w:tcW w:w="1823" w:type="dxa"/>
          </w:tcPr>
          <w:p w:rsidR="00BD4A40" w:rsidRPr="00624C1D" w:rsidRDefault="007051F8">
            <w:pPr>
              <w:rPr>
                <w:rFonts w:ascii="Agency FB" w:hAnsi="Agency FB"/>
                <w:sz w:val="32"/>
                <w:szCs w:val="32"/>
              </w:rPr>
            </w:pPr>
            <w:r>
              <w:rPr>
                <w:rFonts w:ascii="Agency FB" w:hAnsi="Agency FB"/>
                <w:sz w:val="32"/>
                <w:szCs w:val="32"/>
              </w:rPr>
              <w:t>20,0</w:t>
            </w:r>
            <w:r w:rsidR="0015359C" w:rsidRPr="00624C1D">
              <w:rPr>
                <w:rFonts w:ascii="Agency FB" w:hAnsi="Agency FB"/>
                <w:sz w:val="32"/>
                <w:szCs w:val="32"/>
              </w:rPr>
              <w:t>00,000</w:t>
            </w:r>
          </w:p>
        </w:tc>
      </w:tr>
      <w:tr w:rsidR="00BD4A40" w:rsidRPr="00624C1D" w:rsidTr="00706F0A">
        <w:trPr>
          <w:trHeight w:val="889"/>
        </w:trPr>
        <w:tc>
          <w:tcPr>
            <w:tcW w:w="711" w:type="dxa"/>
          </w:tcPr>
          <w:p w:rsidR="00BD4A40" w:rsidRPr="00624C1D" w:rsidRDefault="0015359C">
            <w:pPr>
              <w:rPr>
                <w:rFonts w:ascii="Agency FB" w:hAnsi="Agency FB"/>
                <w:sz w:val="32"/>
                <w:szCs w:val="32"/>
              </w:rPr>
            </w:pPr>
            <w:r w:rsidRPr="00624C1D">
              <w:rPr>
                <w:rFonts w:ascii="Agency FB" w:hAnsi="Agency FB"/>
                <w:sz w:val="32"/>
                <w:szCs w:val="32"/>
              </w:rPr>
              <w:t>6.</w:t>
            </w:r>
          </w:p>
        </w:tc>
        <w:tc>
          <w:tcPr>
            <w:tcW w:w="3395" w:type="dxa"/>
          </w:tcPr>
          <w:p w:rsidR="00BD4A40" w:rsidRPr="00624C1D" w:rsidRDefault="0015359C">
            <w:pPr>
              <w:rPr>
                <w:rFonts w:ascii="Agency FB" w:hAnsi="Agency FB"/>
                <w:sz w:val="32"/>
                <w:szCs w:val="32"/>
              </w:rPr>
            </w:pPr>
            <w:r w:rsidRPr="00624C1D">
              <w:rPr>
                <w:rFonts w:ascii="Agency FB" w:hAnsi="Agency FB"/>
                <w:sz w:val="32"/>
                <w:szCs w:val="32"/>
              </w:rPr>
              <w:t>Provision of Cranes, Trucks and Construction machines.</w:t>
            </w:r>
          </w:p>
        </w:tc>
        <w:tc>
          <w:tcPr>
            <w:tcW w:w="1559" w:type="dxa"/>
          </w:tcPr>
          <w:p w:rsidR="00BD4A40" w:rsidRPr="00624C1D" w:rsidRDefault="00BD4A40">
            <w:pPr>
              <w:rPr>
                <w:rFonts w:ascii="Agency FB" w:hAnsi="Agency FB"/>
                <w:sz w:val="32"/>
                <w:szCs w:val="32"/>
              </w:rPr>
            </w:pPr>
          </w:p>
        </w:tc>
        <w:tc>
          <w:tcPr>
            <w:tcW w:w="1622" w:type="dxa"/>
          </w:tcPr>
          <w:p w:rsidR="00BD4A40" w:rsidRPr="00624C1D" w:rsidRDefault="00BD4A40">
            <w:pPr>
              <w:rPr>
                <w:rFonts w:ascii="Agency FB" w:hAnsi="Agency FB"/>
                <w:sz w:val="32"/>
                <w:szCs w:val="32"/>
              </w:rPr>
            </w:pPr>
          </w:p>
        </w:tc>
        <w:tc>
          <w:tcPr>
            <w:tcW w:w="1823" w:type="dxa"/>
          </w:tcPr>
          <w:p w:rsidR="00BD4A40" w:rsidRPr="00624C1D" w:rsidRDefault="007051F8">
            <w:pPr>
              <w:rPr>
                <w:rFonts w:ascii="Agency FB" w:hAnsi="Agency FB"/>
                <w:sz w:val="32"/>
                <w:szCs w:val="32"/>
              </w:rPr>
            </w:pPr>
            <w:r>
              <w:rPr>
                <w:rFonts w:ascii="Agency FB" w:hAnsi="Agency FB"/>
                <w:sz w:val="32"/>
                <w:szCs w:val="32"/>
              </w:rPr>
              <w:t>36</w:t>
            </w:r>
            <w:r w:rsidR="0015359C" w:rsidRPr="00624C1D">
              <w:rPr>
                <w:rFonts w:ascii="Agency FB" w:hAnsi="Agency FB"/>
                <w:sz w:val="32"/>
                <w:szCs w:val="32"/>
              </w:rPr>
              <w:t>,000,000</w:t>
            </w:r>
          </w:p>
        </w:tc>
      </w:tr>
      <w:tr w:rsidR="00BD4A40" w:rsidRPr="00624C1D" w:rsidTr="00706F0A">
        <w:trPr>
          <w:trHeight w:val="292"/>
        </w:trPr>
        <w:tc>
          <w:tcPr>
            <w:tcW w:w="711" w:type="dxa"/>
          </w:tcPr>
          <w:p w:rsidR="00BD4A40" w:rsidRPr="00624C1D" w:rsidRDefault="0015359C">
            <w:pPr>
              <w:rPr>
                <w:rFonts w:ascii="Agency FB" w:hAnsi="Agency FB"/>
                <w:sz w:val="32"/>
                <w:szCs w:val="32"/>
              </w:rPr>
            </w:pPr>
            <w:r w:rsidRPr="00624C1D">
              <w:rPr>
                <w:rFonts w:ascii="Agency FB" w:hAnsi="Agency FB"/>
                <w:sz w:val="32"/>
                <w:szCs w:val="32"/>
              </w:rPr>
              <w:t>7.</w:t>
            </w:r>
          </w:p>
        </w:tc>
        <w:tc>
          <w:tcPr>
            <w:tcW w:w="3395" w:type="dxa"/>
          </w:tcPr>
          <w:p w:rsidR="00BD4A40" w:rsidRPr="00624C1D" w:rsidRDefault="0015359C">
            <w:pPr>
              <w:rPr>
                <w:rFonts w:ascii="Agency FB" w:hAnsi="Agency FB"/>
                <w:sz w:val="32"/>
                <w:szCs w:val="32"/>
              </w:rPr>
            </w:pPr>
            <w:r w:rsidRPr="00624C1D">
              <w:rPr>
                <w:rFonts w:ascii="Agency FB" w:hAnsi="Agency FB"/>
                <w:sz w:val="32"/>
                <w:szCs w:val="32"/>
              </w:rPr>
              <w:t>Profit (20%)</w:t>
            </w:r>
          </w:p>
        </w:tc>
        <w:tc>
          <w:tcPr>
            <w:tcW w:w="1559" w:type="dxa"/>
          </w:tcPr>
          <w:p w:rsidR="00BD4A40" w:rsidRPr="00624C1D" w:rsidRDefault="00BD4A40">
            <w:pPr>
              <w:rPr>
                <w:rFonts w:ascii="Agency FB" w:hAnsi="Agency FB"/>
                <w:sz w:val="32"/>
                <w:szCs w:val="32"/>
              </w:rPr>
            </w:pPr>
          </w:p>
        </w:tc>
        <w:tc>
          <w:tcPr>
            <w:tcW w:w="1622" w:type="dxa"/>
          </w:tcPr>
          <w:p w:rsidR="00BD4A40" w:rsidRPr="00624C1D" w:rsidRDefault="00BD4A40">
            <w:pPr>
              <w:rPr>
                <w:rFonts w:ascii="Agency FB" w:hAnsi="Agency FB"/>
                <w:sz w:val="32"/>
                <w:szCs w:val="32"/>
              </w:rPr>
            </w:pPr>
          </w:p>
        </w:tc>
        <w:tc>
          <w:tcPr>
            <w:tcW w:w="1823" w:type="dxa"/>
          </w:tcPr>
          <w:p w:rsidR="00BD4A40" w:rsidRPr="00624C1D" w:rsidRDefault="002431B1">
            <w:pPr>
              <w:rPr>
                <w:rFonts w:ascii="Agency FB" w:hAnsi="Agency FB"/>
                <w:sz w:val="32"/>
                <w:szCs w:val="32"/>
              </w:rPr>
            </w:pPr>
            <w:r>
              <w:rPr>
                <w:rFonts w:ascii="Agency FB" w:hAnsi="Agency FB"/>
                <w:sz w:val="32"/>
                <w:szCs w:val="32"/>
              </w:rPr>
              <w:t>4</w:t>
            </w:r>
            <w:r w:rsidR="0015359C" w:rsidRPr="00624C1D">
              <w:rPr>
                <w:rFonts w:ascii="Agency FB" w:hAnsi="Agency FB"/>
                <w:sz w:val="32"/>
                <w:szCs w:val="32"/>
              </w:rPr>
              <w:t>0,000,000</w:t>
            </w:r>
          </w:p>
        </w:tc>
      </w:tr>
      <w:tr w:rsidR="00BD4A40" w:rsidRPr="00624C1D" w:rsidTr="00706F0A">
        <w:trPr>
          <w:trHeight w:val="292"/>
        </w:trPr>
        <w:tc>
          <w:tcPr>
            <w:tcW w:w="711" w:type="dxa"/>
          </w:tcPr>
          <w:p w:rsidR="00BD4A40" w:rsidRPr="00624C1D" w:rsidRDefault="0015359C">
            <w:pPr>
              <w:rPr>
                <w:rFonts w:ascii="Agency FB" w:hAnsi="Agency FB"/>
                <w:sz w:val="32"/>
                <w:szCs w:val="32"/>
              </w:rPr>
            </w:pPr>
            <w:r w:rsidRPr="00624C1D">
              <w:rPr>
                <w:rFonts w:ascii="Agency FB" w:hAnsi="Agency FB"/>
                <w:sz w:val="32"/>
                <w:szCs w:val="32"/>
              </w:rPr>
              <w:t>8.</w:t>
            </w:r>
          </w:p>
        </w:tc>
        <w:tc>
          <w:tcPr>
            <w:tcW w:w="3395" w:type="dxa"/>
          </w:tcPr>
          <w:p w:rsidR="00BD4A40" w:rsidRPr="00624C1D" w:rsidRDefault="0015359C">
            <w:pPr>
              <w:rPr>
                <w:rFonts w:ascii="Agency FB" w:hAnsi="Agency FB"/>
                <w:sz w:val="32"/>
                <w:szCs w:val="32"/>
              </w:rPr>
            </w:pPr>
            <w:r w:rsidRPr="00624C1D">
              <w:rPr>
                <w:rFonts w:ascii="Agency FB" w:hAnsi="Agency FB"/>
                <w:sz w:val="32"/>
                <w:szCs w:val="32"/>
              </w:rPr>
              <w:t>Miscellaneous(10%)</w:t>
            </w:r>
          </w:p>
        </w:tc>
        <w:tc>
          <w:tcPr>
            <w:tcW w:w="1559" w:type="dxa"/>
          </w:tcPr>
          <w:p w:rsidR="00BD4A40" w:rsidRPr="00624C1D" w:rsidRDefault="00BD4A40">
            <w:pPr>
              <w:rPr>
                <w:rFonts w:ascii="Agency FB" w:hAnsi="Agency FB"/>
                <w:sz w:val="32"/>
                <w:szCs w:val="32"/>
              </w:rPr>
            </w:pPr>
          </w:p>
        </w:tc>
        <w:tc>
          <w:tcPr>
            <w:tcW w:w="1622" w:type="dxa"/>
          </w:tcPr>
          <w:p w:rsidR="00BD4A40" w:rsidRPr="00624C1D" w:rsidRDefault="00BD4A40">
            <w:pPr>
              <w:rPr>
                <w:rFonts w:ascii="Agency FB" w:hAnsi="Agency FB"/>
                <w:sz w:val="32"/>
                <w:szCs w:val="32"/>
              </w:rPr>
            </w:pPr>
          </w:p>
        </w:tc>
        <w:tc>
          <w:tcPr>
            <w:tcW w:w="1823" w:type="dxa"/>
          </w:tcPr>
          <w:p w:rsidR="00BD4A40" w:rsidRPr="00624C1D" w:rsidRDefault="002431B1">
            <w:pPr>
              <w:rPr>
                <w:rFonts w:ascii="Agency FB" w:hAnsi="Agency FB"/>
                <w:sz w:val="32"/>
                <w:szCs w:val="32"/>
              </w:rPr>
            </w:pPr>
            <w:r>
              <w:rPr>
                <w:rFonts w:ascii="Agency FB" w:hAnsi="Agency FB"/>
                <w:sz w:val="32"/>
                <w:szCs w:val="32"/>
              </w:rPr>
              <w:t>10</w:t>
            </w:r>
            <w:r w:rsidR="0015359C" w:rsidRPr="00624C1D">
              <w:rPr>
                <w:rFonts w:ascii="Agency FB" w:hAnsi="Agency FB"/>
                <w:sz w:val="32"/>
                <w:szCs w:val="32"/>
              </w:rPr>
              <w:t>,000,000</w:t>
            </w:r>
          </w:p>
        </w:tc>
      </w:tr>
      <w:tr w:rsidR="0015359C" w:rsidRPr="00624C1D" w:rsidTr="00706F0A">
        <w:trPr>
          <w:trHeight w:val="58"/>
        </w:trPr>
        <w:tc>
          <w:tcPr>
            <w:tcW w:w="711" w:type="dxa"/>
          </w:tcPr>
          <w:p w:rsidR="0015359C" w:rsidRPr="00624C1D" w:rsidRDefault="0015359C">
            <w:pPr>
              <w:rPr>
                <w:rFonts w:ascii="Agency FB" w:hAnsi="Agency FB"/>
                <w:sz w:val="32"/>
                <w:szCs w:val="32"/>
              </w:rPr>
            </w:pPr>
          </w:p>
        </w:tc>
        <w:tc>
          <w:tcPr>
            <w:tcW w:w="3395" w:type="dxa"/>
          </w:tcPr>
          <w:p w:rsidR="0015359C" w:rsidRPr="00624C1D" w:rsidRDefault="00706F0A">
            <w:pPr>
              <w:rPr>
                <w:rFonts w:ascii="Agency FB" w:hAnsi="Agency FB"/>
                <w:sz w:val="32"/>
                <w:szCs w:val="32"/>
              </w:rPr>
            </w:pPr>
            <w:r w:rsidRPr="00624C1D">
              <w:rPr>
                <w:rFonts w:ascii="Agency FB" w:hAnsi="Agency FB"/>
                <w:sz w:val="32"/>
                <w:szCs w:val="32"/>
              </w:rPr>
              <w:t>Sum of Works(Item 1-8)</w:t>
            </w:r>
          </w:p>
        </w:tc>
        <w:tc>
          <w:tcPr>
            <w:tcW w:w="1559" w:type="dxa"/>
          </w:tcPr>
          <w:p w:rsidR="0015359C" w:rsidRPr="00624C1D" w:rsidRDefault="0015359C">
            <w:pPr>
              <w:rPr>
                <w:rFonts w:ascii="Agency FB" w:hAnsi="Agency FB"/>
                <w:sz w:val="32"/>
                <w:szCs w:val="32"/>
              </w:rPr>
            </w:pPr>
          </w:p>
        </w:tc>
        <w:tc>
          <w:tcPr>
            <w:tcW w:w="1622" w:type="dxa"/>
          </w:tcPr>
          <w:p w:rsidR="0015359C" w:rsidRPr="00624C1D" w:rsidRDefault="0015359C">
            <w:pPr>
              <w:rPr>
                <w:rFonts w:ascii="Agency FB" w:hAnsi="Agency FB"/>
                <w:sz w:val="32"/>
                <w:szCs w:val="32"/>
              </w:rPr>
            </w:pPr>
          </w:p>
        </w:tc>
        <w:tc>
          <w:tcPr>
            <w:tcW w:w="1823" w:type="dxa"/>
          </w:tcPr>
          <w:p w:rsidR="0015359C" w:rsidRPr="00624C1D" w:rsidRDefault="007051F8">
            <w:pPr>
              <w:rPr>
                <w:rFonts w:ascii="Agency FB" w:hAnsi="Agency FB"/>
                <w:sz w:val="32"/>
                <w:szCs w:val="32"/>
              </w:rPr>
            </w:pPr>
            <w:r>
              <w:rPr>
                <w:rFonts w:ascii="Agency FB" w:hAnsi="Agency FB"/>
                <w:sz w:val="32"/>
                <w:szCs w:val="32"/>
              </w:rPr>
              <w:t>190</w:t>
            </w:r>
            <w:r w:rsidR="00706F0A" w:rsidRPr="00624C1D">
              <w:rPr>
                <w:rFonts w:ascii="Agency FB" w:hAnsi="Agency FB"/>
                <w:sz w:val="32"/>
                <w:szCs w:val="32"/>
              </w:rPr>
              <w:t>,000,000</w:t>
            </w:r>
          </w:p>
        </w:tc>
      </w:tr>
      <w:tr w:rsidR="0015359C" w:rsidRPr="00624C1D" w:rsidTr="00706F0A">
        <w:trPr>
          <w:trHeight w:val="292"/>
        </w:trPr>
        <w:tc>
          <w:tcPr>
            <w:tcW w:w="711" w:type="dxa"/>
          </w:tcPr>
          <w:p w:rsidR="0015359C" w:rsidRPr="00624C1D" w:rsidRDefault="0015359C">
            <w:pPr>
              <w:rPr>
                <w:rFonts w:ascii="Agency FB" w:hAnsi="Agency FB"/>
                <w:sz w:val="32"/>
                <w:szCs w:val="32"/>
              </w:rPr>
            </w:pPr>
          </w:p>
        </w:tc>
        <w:tc>
          <w:tcPr>
            <w:tcW w:w="3395" w:type="dxa"/>
          </w:tcPr>
          <w:p w:rsidR="0015359C" w:rsidRPr="00624C1D" w:rsidRDefault="00706F0A">
            <w:pPr>
              <w:rPr>
                <w:rFonts w:ascii="Agency FB" w:hAnsi="Agency FB"/>
                <w:sz w:val="32"/>
                <w:szCs w:val="32"/>
              </w:rPr>
            </w:pPr>
            <w:r w:rsidRPr="00624C1D">
              <w:rPr>
                <w:rFonts w:ascii="Agency FB" w:hAnsi="Agency FB"/>
                <w:sz w:val="32"/>
                <w:szCs w:val="32"/>
              </w:rPr>
              <w:t>Provide 5% VAT</w:t>
            </w:r>
          </w:p>
        </w:tc>
        <w:tc>
          <w:tcPr>
            <w:tcW w:w="1559" w:type="dxa"/>
          </w:tcPr>
          <w:p w:rsidR="0015359C" w:rsidRPr="00624C1D" w:rsidRDefault="0015359C">
            <w:pPr>
              <w:rPr>
                <w:rFonts w:ascii="Agency FB" w:hAnsi="Agency FB"/>
                <w:sz w:val="32"/>
                <w:szCs w:val="32"/>
              </w:rPr>
            </w:pPr>
          </w:p>
        </w:tc>
        <w:tc>
          <w:tcPr>
            <w:tcW w:w="1622" w:type="dxa"/>
          </w:tcPr>
          <w:p w:rsidR="0015359C" w:rsidRPr="00624C1D" w:rsidRDefault="0015359C">
            <w:pPr>
              <w:rPr>
                <w:rFonts w:ascii="Agency FB" w:hAnsi="Agency FB"/>
                <w:sz w:val="32"/>
                <w:szCs w:val="32"/>
              </w:rPr>
            </w:pPr>
          </w:p>
        </w:tc>
        <w:tc>
          <w:tcPr>
            <w:tcW w:w="1823" w:type="dxa"/>
          </w:tcPr>
          <w:p w:rsidR="0015359C" w:rsidRPr="00624C1D" w:rsidRDefault="002431B1">
            <w:pPr>
              <w:rPr>
                <w:rFonts w:ascii="Agency FB" w:hAnsi="Agency FB"/>
                <w:sz w:val="32"/>
                <w:szCs w:val="32"/>
              </w:rPr>
            </w:pPr>
            <w:r>
              <w:rPr>
                <w:rFonts w:ascii="Agency FB" w:hAnsi="Agency FB"/>
                <w:sz w:val="32"/>
                <w:szCs w:val="32"/>
              </w:rPr>
              <w:t>10,0</w:t>
            </w:r>
            <w:r w:rsidR="00706F0A" w:rsidRPr="00624C1D">
              <w:rPr>
                <w:rFonts w:ascii="Agency FB" w:hAnsi="Agency FB"/>
                <w:sz w:val="32"/>
                <w:szCs w:val="32"/>
              </w:rPr>
              <w:t>00,000</w:t>
            </w:r>
          </w:p>
        </w:tc>
      </w:tr>
      <w:tr w:rsidR="00706F0A" w:rsidRPr="00624C1D" w:rsidTr="00706F0A">
        <w:trPr>
          <w:trHeight w:val="292"/>
        </w:trPr>
        <w:tc>
          <w:tcPr>
            <w:tcW w:w="711" w:type="dxa"/>
          </w:tcPr>
          <w:p w:rsidR="00706F0A" w:rsidRPr="00624C1D" w:rsidRDefault="00706F0A">
            <w:pPr>
              <w:rPr>
                <w:rFonts w:ascii="Agency FB" w:hAnsi="Agency FB"/>
                <w:b/>
                <w:sz w:val="32"/>
                <w:szCs w:val="32"/>
              </w:rPr>
            </w:pPr>
          </w:p>
        </w:tc>
        <w:tc>
          <w:tcPr>
            <w:tcW w:w="3395" w:type="dxa"/>
          </w:tcPr>
          <w:p w:rsidR="00706F0A" w:rsidRPr="00624C1D" w:rsidRDefault="00706F0A" w:rsidP="00706F0A">
            <w:pPr>
              <w:jc w:val="center"/>
              <w:rPr>
                <w:rFonts w:ascii="Agency FB" w:hAnsi="Agency FB"/>
                <w:b/>
                <w:sz w:val="32"/>
                <w:szCs w:val="32"/>
              </w:rPr>
            </w:pPr>
            <w:r w:rsidRPr="00624C1D">
              <w:rPr>
                <w:rFonts w:ascii="Agency FB" w:hAnsi="Agency FB"/>
                <w:b/>
                <w:sz w:val="32"/>
                <w:szCs w:val="32"/>
              </w:rPr>
              <w:t>T0TAL</w:t>
            </w:r>
          </w:p>
        </w:tc>
        <w:tc>
          <w:tcPr>
            <w:tcW w:w="1559" w:type="dxa"/>
          </w:tcPr>
          <w:p w:rsidR="00706F0A" w:rsidRPr="00624C1D" w:rsidRDefault="00706F0A">
            <w:pPr>
              <w:rPr>
                <w:rFonts w:ascii="Agency FB" w:hAnsi="Agency FB"/>
                <w:b/>
                <w:sz w:val="32"/>
                <w:szCs w:val="32"/>
              </w:rPr>
            </w:pPr>
          </w:p>
        </w:tc>
        <w:tc>
          <w:tcPr>
            <w:tcW w:w="1622" w:type="dxa"/>
          </w:tcPr>
          <w:p w:rsidR="00706F0A" w:rsidRPr="00624C1D" w:rsidRDefault="00706F0A">
            <w:pPr>
              <w:rPr>
                <w:rFonts w:ascii="Agency FB" w:hAnsi="Agency FB"/>
                <w:b/>
                <w:sz w:val="32"/>
                <w:szCs w:val="32"/>
              </w:rPr>
            </w:pPr>
          </w:p>
        </w:tc>
        <w:tc>
          <w:tcPr>
            <w:tcW w:w="1823" w:type="dxa"/>
          </w:tcPr>
          <w:p w:rsidR="00706F0A" w:rsidRPr="00624C1D" w:rsidRDefault="002431B1">
            <w:pPr>
              <w:rPr>
                <w:rFonts w:ascii="Agency FB" w:hAnsi="Agency FB"/>
                <w:b/>
                <w:sz w:val="32"/>
                <w:szCs w:val="32"/>
              </w:rPr>
            </w:pPr>
            <w:r>
              <w:rPr>
                <w:rFonts w:ascii="Agency FB" w:hAnsi="Agency FB"/>
                <w:b/>
                <w:sz w:val="32"/>
                <w:szCs w:val="32"/>
              </w:rPr>
              <w:t>20</w:t>
            </w:r>
            <w:r w:rsidR="00706F0A" w:rsidRPr="00624C1D">
              <w:rPr>
                <w:rFonts w:ascii="Agency FB" w:hAnsi="Agency FB"/>
                <w:b/>
                <w:sz w:val="32"/>
                <w:szCs w:val="32"/>
              </w:rPr>
              <w:t>0,000,000</w:t>
            </w:r>
          </w:p>
        </w:tc>
      </w:tr>
    </w:tbl>
    <w:p w:rsidR="00EB4653" w:rsidRPr="00624C1D" w:rsidRDefault="00EB4653">
      <w:pPr>
        <w:rPr>
          <w:rFonts w:ascii="Agency FB" w:hAnsi="Agency FB"/>
          <w:b/>
          <w:sz w:val="32"/>
          <w:szCs w:val="32"/>
        </w:rPr>
      </w:pPr>
    </w:p>
    <w:p w:rsidR="00706F0A" w:rsidRDefault="00706F0A">
      <w:pPr>
        <w:rPr>
          <w:b/>
          <w:sz w:val="24"/>
          <w:szCs w:val="24"/>
        </w:rPr>
      </w:pPr>
    </w:p>
    <w:p w:rsidR="00706F0A" w:rsidRPr="00624C1D" w:rsidRDefault="00624C1D">
      <w:pPr>
        <w:rPr>
          <w:b/>
          <w:color w:val="2E74B5" w:themeColor="accent1" w:themeShade="BF"/>
          <w:sz w:val="32"/>
          <w:szCs w:val="32"/>
          <w:u w:val="single"/>
        </w:rPr>
      </w:pPr>
      <w:proofErr w:type="gramStart"/>
      <w:r w:rsidRPr="00624C1D">
        <w:rPr>
          <w:b/>
          <w:color w:val="2E74B5" w:themeColor="accent1" w:themeShade="BF"/>
          <w:sz w:val="32"/>
          <w:szCs w:val="32"/>
          <w:u w:val="single"/>
        </w:rPr>
        <w:t>Payment Schedule for the Alfa Belgore Rehabilitation Project.</w:t>
      </w:r>
      <w:proofErr w:type="gramEnd"/>
    </w:p>
    <w:tbl>
      <w:tblPr>
        <w:tblStyle w:val="TableGrid"/>
        <w:tblW w:w="0" w:type="auto"/>
        <w:tblLook w:val="04A0"/>
      </w:tblPr>
      <w:tblGrid>
        <w:gridCol w:w="562"/>
        <w:gridCol w:w="3946"/>
        <w:gridCol w:w="2433"/>
        <w:gridCol w:w="2075"/>
      </w:tblGrid>
      <w:tr w:rsidR="00706F0A" w:rsidTr="00624C1D">
        <w:tc>
          <w:tcPr>
            <w:tcW w:w="562" w:type="dxa"/>
          </w:tcPr>
          <w:p w:rsidR="00706F0A" w:rsidRPr="00624C1D" w:rsidRDefault="00706F0A">
            <w:pPr>
              <w:rPr>
                <w:rFonts w:ascii="Agency FB" w:hAnsi="Agency FB"/>
                <w:sz w:val="32"/>
                <w:szCs w:val="32"/>
              </w:rPr>
            </w:pPr>
          </w:p>
        </w:tc>
        <w:tc>
          <w:tcPr>
            <w:tcW w:w="3946" w:type="dxa"/>
          </w:tcPr>
          <w:p w:rsidR="00706F0A" w:rsidRPr="00624C1D" w:rsidRDefault="00624C1D">
            <w:pPr>
              <w:rPr>
                <w:rFonts w:ascii="Agency FB" w:hAnsi="Agency FB"/>
                <w:sz w:val="32"/>
                <w:szCs w:val="32"/>
              </w:rPr>
            </w:pPr>
            <w:r w:rsidRPr="00624C1D">
              <w:rPr>
                <w:rFonts w:ascii="Agency FB" w:hAnsi="Agency FB"/>
                <w:sz w:val="32"/>
                <w:szCs w:val="32"/>
              </w:rPr>
              <w:t>Estimated Completion Date.</w:t>
            </w:r>
          </w:p>
        </w:tc>
        <w:tc>
          <w:tcPr>
            <w:tcW w:w="2433" w:type="dxa"/>
          </w:tcPr>
          <w:p w:rsidR="00706F0A" w:rsidRPr="00624C1D" w:rsidRDefault="00624C1D">
            <w:pPr>
              <w:rPr>
                <w:rFonts w:ascii="Agency FB" w:hAnsi="Agency FB"/>
                <w:sz w:val="32"/>
                <w:szCs w:val="32"/>
              </w:rPr>
            </w:pPr>
            <w:r w:rsidRPr="00624C1D">
              <w:rPr>
                <w:rFonts w:ascii="Agency FB" w:hAnsi="Agency FB"/>
                <w:sz w:val="32"/>
                <w:szCs w:val="32"/>
              </w:rPr>
              <w:t>Construction Breakdown.</w:t>
            </w:r>
          </w:p>
        </w:tc>
        <w:tc>
          <w:tcPr>
            <w:tcW w:w="2075" w:type="dxa"/>
          </w:tcPr>
          <w:p w:rsidR="00706F0A" w:rsidRPr="00624C1D" w:rsidRDefault="00624C1D">
            <w:pPr>
              <w:rPr>
                <w:rFonts w:ascii="Agency FB" w:hAnsi="Agency FB"/>
                <w:sz w:val="32"/>
                <w:szCs w:val="32"/>
              </w:rPr>
            </w:pPr>
            <w:r w:rsidRPr="00624C1D">
              <w:rPr>
                <w:rFonts w:ascii="Agency FB" w:hAnsi="Agency FB"/>
                <w:sz w:val="32"/>
                <w:szCs w:val="32"/>
              </w:rPr>
              <w:t>Draw(%TEC)</w:t>
            </w:r>
          </w:p>
        </w:tc>
      </w:tr>
      <w:tr w:rsidR="00706F0A" w:rsidTr="00624C1D">
        <w:tc>
          <w:tcPr>
            <w:tcW w:w="562" w:type="dxa"/>
          </w:tcPr>
          <w:p w:rsidR="00706F0A" w:rsidRPr="00624C1D" w:rsidRDefault="00624C1D">
            <w:pPr>
              <w:rPr>
                <w:rFonts w:ascii="Agency FB" w:hAnsi="Agency FB"/>
                <w:sz w:val="32"/>
                <w:szCs w:val="32"/>
              </w:rPr>
            </w:pPr>
            <w:r w:rsidRPr="00624C1D">
              <w:rPr>
                <w:rFonts w:ascii="Agency FB" w:hAnsi="Agency FB"/>
                <w:sz w:val="32"/>
                <w:szCs w:val="32"/>
              </w:rPr>
              <w:t>1.</w:t>
            </w:r>
          </w:p>
        </w:tc>
        <w:tc>
          <w:tcPr>
            <w:tcW w:w="3946" w:type="dxa"/>
          </w:tcPr>
          <w:p w:rsidR="00706F0A" w:rsidRPr="00624C1D" w:rsidRDefault="00624C1D">
            <w:pPr>
              <w:rPr>
                <w:rFonts w:ascii="Agency FB" w:hAnsi="Agency FB"/>
                <w:sz w:val="32"/>
                <w:szCs w:val="32"/>
              </w:rPr>
            </w:pPr>
            <w:r w:rsidRPr="00624C1D">
              <w:rPr>
                <w:rFonts w:ascii="Agency FB" w:hAnsi="Agency FB"/>
                <w:sz w:val="32"/>
                <w:szCs w:val="32"/>
              </w:rPr>
              <w:t>6</w:t>
            </w:r>
            <w:r w:rsidRPr="00624C1D">
              <w:rPr>
                <w:rFonts w:ascii="Agency FB" w:hAnsi="Agency FB"/>
                <w:sz w:val="32"/>
                <w:szCs w:val="32"/>
                <w:vertAlign w:val="superscript"/>
              </w:rPr>
              <w:t>th</w:t>
            </w:r>
            <w:r w:rsidRPr="00624C1D">
              <w:rPr>
                <w:rFonts w:ascii="Agency FB" w:hAnsi="Agency FB"/>
                <w:sz w:val="32"/>
                <w:szCs w:val="32"/>
              </w:rPr>
              <w:t xml:space="preserve"> April.</w:t>
            </w:r>
          </w:p>
        </w:tc>
        <w:tc>
          <w:tcPr>
            <w:tcW w:w="2433" w:type="dxa"/>
          </w:tcPr>
          <w:p w:rsidR="00706F0A" w:rsidRPr="00624C1D" w:rsidRDefault="00624C1D">
            <w:pPr>
              <w:rPr>
                <w:rFonts w:ascii="Agency FB" w:hAnsi="Agency FB"/>
                <w:sz w:val="32"/>
                <w:szCs w:val="32"/>
              </w:rPr>
            </w:pPr>
            <w:r w:rsidRPr="00624C1D">
              <w:rPr>
                <w:rFonts w:ascii="Agency FB" w:hAnsi="Agency FB"/>
                <w:sz w:val="32"/>
                <w:szCs w:val="32"/>
              </w:rPr>
              <w:t>Mobilisation.</w:t>
            </w:r>
          </w:p>
        </w:tc>
        <w:tc>
          <w:tcPr>
            <w:tcW w:w="2075" w:type="dxa"/>
          </w:tcPr>
          <w:p w:rsidR="00706F0A" w:rsidRPr="00624C1D" w:rsidRDefault="00624C1D">
            <w:pPr>
              <w:rPr>
                <w:rFonts w:ascii="Agency FB" w:hAnsi="Agency FB"/>
                <w:sz w:val="32"/>
                <w:szCs w:val="32"/>
              </w:rPr>
            </w:pPr>
            <w:r w:rsidRPr="00624C1D">
              <w:rPr>
                <w:rFonts w:ascii="Agency FB" w:hAnsi="Agency FB"/>
                <w:sz w:val="32"/>
                <w:szCs w:val="32"/>
              </w:rPr>
              <w:t>30%</w:t>
            </w:r>
          </w:p>
        </w:tc>
      </w:tr>
      <w:tr w:rsidR="00706F0A" w:rsidTr="00624C1D">
        <w:tc>
          <w:tcPr>
            <w:tcW w:w="562" w:type="dxa"/>
          </w:tcPr>
          <w:p w:rsidR="00706F0A" w:rsidRPr="00624C1D" w:rsidRDefault="00624C1D">
            <w:pPr>
              <w:rPr>
                <w:rFonts w:ascii="Agency FB" w:hAnsi="Agency FB"/>
                <w:sz w:val="32"/>
                <w:szCs w:val="32"/>
              </w:rPr>
            </w:pPr>
            <w:r w:rsidRPr="00624C1D">
              <w:rPr>
                <w:rFonts w:ascii="Agency FB" w:hAnsi="Agency FB"/>
                <w:sz w:val="32"/>
                <w:szCs w:val="32"/>
              </w:rPr>
              <w:t>2.</w:t>
            </w:r>
          </w:p>
        </w:tc>
        <w:tc>
          <w:tcPr>
            <w:tcW w:w="3946" w:type="dxa"/>
          </w:tcPr>
          <w:p w:rsidR="00706F0A" w:rsidRPr="00624C1D" w:rsidRDefault="00624C1D">
            <w:pPr>
              <w:rPr>
                <w:rFonts w:ascii="Agency FB" w:hAnsi="Agency FB"/>
                <w:sz w:val="32"/>
                <w:szCs w:val="32"/>
              </w:rPr>
            </w:pPr>
            <w:r w:rsidRPr="00624C1D">
              <w:rPr>
                <w:rFonts w:ascii="Agency FB" w:hAnsi="Agency FB"/>
                <w:sz w:val="32"/>
                <w:szCs w:val="32"/>
              </w:rPr>
              <w:t>28</w:t>
            </w:r>
            <w:r w:rsidRPr="00624C1D">
              <w:rPr>
                <w:rFonts w:ascii="Agency FB" w:hAnsi="Agency FB"/>
                <w:sz w:val="32"/>
                <w:szCs w:val="32"/>
                <w:vertAlign w:val="superscript"/>
              </w:rPr>
              <w:t>th</w:t>
            </w:r>
            <w:r w:rsidRPr="00624C1D">
              <w:rPr>
                <w:rFonts w:ascii="Agency FB" w:hAnsi="Agency FB"/>
                <w:sz w:val="32"/>
                <w:szCs w:val="32"/>
              </w:rPr>
              <w:t xml:space="preserve"> April.</w:t>
            </w:r>
          </w:p>
        </w:tc>
        <w:tc>
          <w:tcPr>
            <w:tcW w:w="2433" w:type="dxa"/>
          </w:tcPr>
          <w:p w:rsidR="00706F0A" w:rsidRPr="00624C1D" w:rsidRDefault="00624C1D">
            <w:pPr>
              <w:rPr>
                <w:rFonts w:ascii="Agency FB" w:hAnsi="Agency FB"/>
                <w:sz w:val="32"/>
                <w:szCs w:val="32"/>
              </w:rPr>
            </w:pPr>
            <w:r w:rsidRPr="00624C1D">
              <w:rPr>
                <w:rFonts w:ascii="Agency FB" w:hAnsi="Agency FB"/>
                <w:sz w:val="32"/>
                <w:szCs w:val="32"/>
              </w:rPr>
              <w:t>50% Completion</w:t>
            </w:r>
          </w:p>
        </w:tc>
        <w:tc>
          <w:tcPr>
            <w:tcW w:w="2075" w:type="dxa"/>
          </w:tcPr>
          <w:p w:rsidR="00706F0A" w:rsidRPr="00624C1D" w:rsidRDefault="00624C1D">
            <w:pPr>
              <w:rPr>
                <w:rFonts w:ascii="Agency FB" w:hAnsi="Agency FB"/>
                <w:sz w:val="32"/>
                <w:szCs w:val="32"/>
              </w:rPr>
            </w:pPr>
            <w:r w:rsidRPr="00624C1D">
              <w:rPr>
                <w:rFonts w:ascii="Agency FB" w:hAnsi="Agency FB"/>
                <w:sz w:val="32"/>
                <w:szCs w:val="32"/>
              </w:rPr>
              <w:t>30%</w:t>
            </w:r>
          </w:p>
        </w:tc>
      </w:tr>
      <w:tr w:rsidR="00706F0A" w:rsidTr="00624C1D">
        <w:tc>
          <w:tcPr>
            <w:tcW w:w="562" w:type="dxa"/>
          </w:tcPr>
          <w:p w:rsidR="00706F0A" w:rsidRPr="00624C1D" w:rsidRDefault="00624C1D">
            <w:pPr>
              <w:rPr>
                <w:rFonts w:ascii="Agency FB" w:hAnsi="Agency FB"/>
                <w:sz w:val="32"/>
                <w:szCs w:val="32"/>
              </w:rPr>
            </w:pPr>
            <w:r w:rsidRPr="00624C1D">
              <w:rPr>
                <w:rFonts w:ascii="Agency FB" w:hAnsi="Agency FB"/>
                <w:sz w:val="32"/>
                <w:szCs w:val="32"/>
              </w:rPr>
              <w:t>3.</w:t>
            </w:r>
          </w:p>
        </w:tc>
        <w:tc>
          <w:tcPr>
            <w:tcW w:w="3946" w:type="dxa"/>
          </w:tcPr>
          <w:p w:rsidR="00706F0A" w:rsidRPr="00624C1D" w:rsidRDefault="00624C1D">
            <w:pPr>
              <w:rPr>
                <w:rFonts w:ascii="Agency FB" w:hAnsi="Agency FB"/>
                <w:sz w:val="32"/>
                <w:szCs w:val="32"/>
              </w:rPr>
            </w:pPr>
            <w:r w:rsidRPr="00624C1D">
              <w:rPr>
                <w:rFonts w:ascii="Agency FB" w:hAnsi="Agency FB"/>
                <w:sz w:val="32"/>
                <w:szCs w:val="32"/>
              </w:rPr>
              <w:t>15</w:t>
            </w:r>
            <w:r w:rsidRPr="00624C1D">
              <w:rPr>
                <w:rFonts w:ascii="Agency FB" w:hAnsi="Agency FB"/>
                <w:sz w:val="32"/>
                <w:szCs w:val="32"/>
                <w:vertAlign w:val="superscript"/>
              </w:rPr>
              <w:t>th</w:t>
            </w:r>
            <w:r w:rsidRPr="00624C1D">
              <w:rPr>
                <w:rFonts w:ascii="Agency FB" w:hAnsi="Agency FB"/>
                <w:sz w:val="32"/>
                <w:szCs w:val="32"/>
              </w:rPr>
              <w:t xml:space="preserve"> May.</w:t>
            </w:r>
          </w:p>
        </w:tc>
        <w:tc>
          <w:tcPr>
            <w:tcW w:w="2433" w:type="dxa"/>
          </w:tcPr>
          <w:p w:rsidR="00706F0A" w:rsidRPr="00624C1D" w:rsidRDefault="00624C1D">
            <w:pPr>
              <w:rPr>
                <w:rFonts w:ascii="Agency FB" w:hAnsi="Agency FB"/>
                <w:sz w:val="32"/>
                <w:szCs w:val="32"/>
              </w:rPr>
            </w:pPr>
            <w:r w:rsidRPr="00624C1D">
              <w:rPr>
                <w:rFonts w:ascii="Agency FB" w:hAnsi="Agency FB"/>
                <w:sz w:val="32"/>
                <w:szCs w:val="32"/>
              </w:rPr>
              <w:t>Completion</w:t>
            </w:r>
          </w:p>
        </w:tc>
        <w:tc>
          <w:tcPr>
            <w:tcW w:w="2075" w:type="dxa"/>
          </w:tcPr>
          <w:p w:rsidR="00706F0A" w:rsidRPr="00624C1D" w:rsidRDefault="00624C1D">
            <w:pPr>
              <w:rPr>
                <w:rFonts w:ascii="Agency FB" w:hAnsi="Agency FB"/>
                <w:sz w:val="32"/>
                <w:szCs w:val="32"/>
              </w:rPr>
            </w:pPr>
            <w:r w:rsidRPr="00624C1D">
              <w:rPr>
                <w:rFonts w:ascii="Agency FB" w:hAnsi="Agency FB"/>
                <w:sz w:val="32"/>
                <w:szCs w:val="32"/>
              </w:rPr>
              <w:t>40%</w:t>
            </w:r>
          </w:p>
        </w:tc>
      </w:tr>
      <w:tr w:rsidR="00706F0A" w:rsidTr="00624C1D">
        <w:tc>
          <w:tcPr>
            <w:tcW w:w="562" w:type="dxa"/>
          </w:tcPr>
          <w:p w:rsidR="00706F0A" w:rsidRPr="00624C1D" w:rsidRDefault="00624C1D">
            <w:pPr>
              <w:rPr>
                <w:rFonts w:ascii="Agency FB" w:hAnsi="Agency FB"/>
                <w:sz w:val="32"/>
                <w:szCs w:val="32"/>
              </w:rPr>
            </w:pPr>
            <w:r w:rsidRPr="00624C1D">
              <w:rPr>
                <w:rFonts w:ascii="Agency FB" w:hAnsi="Agency FB"/>
                <w:sz w:val="32"/>
                <w:szCs w:val="32"/>
              </w:rPr>
              <w:lastRenderedPageBreak/>
              <w:t>4.</w:t>
            </w:r>
          </w:p>
        </w:tc>
        <w:tc>
          <w:tcPr>
            <w:tcW w:w="3946" w:type="dxa"/>
          </w:tcPr>
          <w:p w:rsidR="00706F0A" w:rsidRPr="00624C1D" w:rsidRDefault="00624C1D">
            <w:pPr>
              <w:rPr>
                <w:rFonts w:ascii="Agency FB" w:hAnsi="Agency FB"/>
                <w:sz w:val="32"/>
                <w:szCs w:val="32"/>
              </w:rPr>
            </w:pPr>
            <w:r w:rsidRPr="00624C1D">
              <w:rPr>
                <w:rFonts w:ascii="Agency FB" w:hAnsi="Agency FB"/>
                <w:sz w:val="32"/>
                <w:szCs w:val="32"/>
              </w:rPr>
              <w:t>15</w:t>
            </w:r>
            <w:r w:rsidRPr="00624C1D">
              <w:rPr>
                <w:rFonts w:ascii="Agency FB" w:hAnsi="Agency FB"/>
                <w:sz w:val="32"/>
                <w:szCs w:val="32"/>
                <w:vertAlign w:val="superscript"/>
              </w:rPr>
              <w:t>th</w:t>
            </w:r>
            <w:r w:rsidRPr="00624C1D">
              <w:rPr>
                <w:rFonts w:ascii="Agency FB" w:hAnsi="Agency FB"/>
                <w:sz w:val="32"/>
                <w:szCs w:val="32"/>
              </w:rPr>
              <w:t xml:space="preserve"> November.</w:t>
            </w:r>
          </w:p>
        </w:tc>
        <w:tc>
          <w:tcPr>
            <w:tcW w:w="2433" w:type="dxa"/>
          </w:tcPr>
          <w:p w:rsidR="00706F0A" w:rsidRPr="00624C1D" w:rsidRDefault="00624C1D">
            <w:pPr>
              <w:rPr>
                <w:rFonts w:ascii="Agency FB" w:hAnsi="Agency FB"/>
                <w:sz w:val="32"/>
                <w:szCs w:val="32"/>
              </w:rPr>
            </w:pPr>
            <w:r w:rsidRPr="00624C1D">
              <w:rPr>
                <w:rFonts w:ascii="Agency FB" w:hAnsi="Agency FB"/>
                <w:sz w:val="32"/>
                <w:szCs w:val="32"/>
              </w:rPr>
              <w:t>Deficit liability Period.</w:t>
            </w:r>
          </w:p>
        </w:tc>
        <w:tc>
          <w:tcPr>
            <w:tcW w:w="2075" w:type="dxa"/>
          </w:tcPr>
          <w:p w:rsidR="00706F0A" w:rsidRPr="00624C1D" w:rsidRDefault="00624C1D">
            <w:pPr>
              <w:rPr>
                <w:rFonts w:ascii="Agency FB" w:hAnsi="Agency FB"/>
                <w:sz w:val="32"/>
                <w:szCs w:val="32"/>
              </w:rPr>
            </w:pPr>
            <w:r w:rsidRPr="00624C1D">
              <w:rPr>
                <w:rFonts w:ascii="Agency FB" w:hAnsi="Agency FB"/>
                <w:sz w:val="32"/>
                <w:szCs w:val="32"/>
              </w:rPr>
              <w:t>10%</w:t>
            </w:r>
          </w:p>
        </w:tc>
      </w:tr>
    </w:tbl>
    <w:p w:rsidR="00A32851" w:rsidRDefault="00A32851">
      <w:pPr>
        <w:rPr>
          <w:sz w:val="36"/>
          <w:szCs w:val="36"/>
        </w:rPr>
      </w:pPr>
    </w:p>
    <w:p w:rsidR="00A32851" w:rsidRDefault="00A32851">
      <w:pPr>
        <w:rPr>
          <w:sz w:val="36"/>
          <w:szCs w:val="36"/>
        </w:rPr>
      </w:pPr>
    </w:p>
    <w:p w:rsidR="00A32851" w:rsidRDefault="00A32851">
      <w:pPr>
        <w:rPr>
          <w:sz w:val="36"/>
          <w:szCs w:val="36"/>
        </w:rPr>
      </w:pPr>
    </w:p>
    <w:p w:rsidR="00A32851" w:rsidRPr="009709C3" w:rsidRDefault="00624C1D" w:rsidP="00624C1D">
      <w:pPr>
        <w:pStyle w:val="ListParagraph"/>
        <w:numPr>
          <w:ilvl w:val="0"/>
          <w:numId w:val="7"/>
        </w:numPr>
        <w:rPr>
          <w:sz w:val="32"/>
          <w:szCs w:val="32"/>
        </w:rPr>
      </w:pPr>
      <w:r w:rsidRPr="009709C3">
        <w:rPr>
          <w:b/>
          <w:sz w:val="32"/>
          <w:szCs w:val="32"/>
          <w:u w:val="single"/>
        </w:rPr>
        <w:t>Bill of Engine</w:t>
      </w:r>
      <w:r w:rsidR="008A3D5E" w:rsidRPr="009709C3">
        <w:rPr>
          <w:b/>
          <w:sz w:val="32"/>
          <w:szCs w:val="32"/>
          <w:u w:val="single"/>
        </w:rPr>
        <w:t xml:space="preserve">ering Measurement and </w:t>
      </w:r>
      <w:proofErr w:type="gramStart"/>
      <w:r w:rsidR="008A3D5E" w:rsidRPr="009709C3">
        <w:rPr>
          <w:b/>
          <w:sz w:val="32"/>
          <w:szCs w:val="32"/>
          <w:u w:val="single"/>
        </w:rPr>
        <w:t>Evaluation</w:t>
      </w:r>
      <w:r w:rsidRPr="009709C3">
        <w:rPr>
          <w:b/>
          <w:sz w:val="32"/>
          <w:szCs w:val="32"/>
          <w:u w:val="single"/>
        </w:rPr>
        <w:t>(</w:t>
      </w:r>
      <w:proofErr w:type="gramEnd"/>
      <w:r w:rsidR="008A3D5E" w:rsidRPr="009709C3">
        <w:rPr>
          <w:b/>
          <w:sz w:val="32"/>
          <w:szCs w:val="32"/>
          <w:u w:val="single"/>
        </w:rPr>
        <w:t>BEME)</w:t>
      </w:r>
      <w:r w:rsidR="008A3D5E" w:rsidRPr="009709C3">
        <w:rPr>
          <w:sz w:val="32"/>
          <w:szCs w:val="32"/>
        </w:rPr>
        <w:t>: is a tool used before, during and post-construction to assess and value the cost of construction works.</w:t>
      </w:r>
    </w:p>
    <w:p w:rsidR="009709C3" w:rsidRPr="009709C3" w:rsidRDefault="009709C3" w:rsidP="009709C3">
      <w:pPr>
        <w:pStyle w:val="ListParagraph"/>
        <w:ind w:left="360"/>
        <w:rPr>
          <w:sz w:val="32"/>
          <w:szCs w:val="32"/>
        </w:rPr>
      </w:pPr>
    </w:p>
    <w:p w:rsidR="009709C3" w:rsidRPr="009709C3" w:rsidRDefault="008A3D5E" w:rsidP="009709C3">
      <w:pPr>
        <w:pStyle w:val="ListParagraph"/>
        <w:numPr>
          <w:ilvl w:val="0"/>
          <w:numId w:val="7"/>
        </w:numPr>
        <w:rPr>
          <w:sz w:val="32"/>
          <w:szCs w:val="32"/>
        </w:rPr>
      </w:pPr>
      <w:r w:rsidRPr="009709C3">
        <w:rPr>
          <w:b/>
          <w:sz w:val="32"/>
          <w:szCs w:val="32"/>
          <w:u w:val="single"/>
        </w:rPr>
        <w:t>Deficit Liability Period</w:t>
      </w:r>
      <w:r w:rsidRPr="009709C3">
        <w:rPr>
          <w:sz w:val="32"/>
          <w:szCs w:val="32"/>
        </w:rPr>
        <w:t>: is a period of time following practical completion during which a contractor remains liable under the building contract for dealing with any defects which become apparent.</w:t>
      </w:r>
    </w:p>
    <w:p w:rsidR="009709C3" w:rsidRPr="009709C3" w:rsidRDefault="009709C3" w:rsidP="009709C3">
      <w:pPr>
        <w:pStyle w:val="ListParagraph"/>
        <w:rPr>
          <w:sz w:val="32"/>
          <w:szCs w:val="32"/>
        </w:rPr>
      </w:pPr>
    </w:p>
    <w:p w:rsidR="009709C3" w:rsidRPr="009709C3" w:rsidRDefault="009709C3" w:rsidP="009709C3">
      <w:pPr>
        <w:pStyle w:val="ListParagraph"/>
        <w:ind w:left="360"/>
        <w:rPr>
          <w:sz w:val="32"/>
          <w:szCs w:val="32"/>
        </w:rPr>
      </w:pPr>
    </w:p>
    <w:p w:rsidR="008A3D5E" w:rsidRPr="009709C3" w:rsidRDefault="008A3D5E" w:rsidP="00624C1D">
      <w:pPr>
        <w:pStyle w:val="ListParagraph"/>
        <w:numPr>
          <w:ilvl w:val="0"/>
          <w:numId w:val="7"/>
        </w:numPr>
        <w:rPr>
          <w:sz w:val="32"/>
          <w:szCs w:val="32"/>
        </w:rPr>
      </w:pPr>
      <w:r w:rsidRPr="009709C3">
        <w:rPr>
          <w:b/>
          <w:sz w:val="32"/>
          <w:szCs w:val="32"/>
          <w:u w:val="single"/>
        </w:rPr>
        <w:t>Lead Consultant</w:t>
      </w:r>
      <w:r w:rsidRPr="009709C3">
        <w:rPr>
          <w:sz w:val="32"/>
          <w:szCs w:val="32"/>
        </w:rPr>
        <w:t>: is the consultant that directs the work of the consultant team and is the main point of contact for communication between the client and the consultant team.</w:t>
      </w:r>
    </w:p>
    <w:p w:rsidR="009709C3" w:rsidRPr="009709C3" w:rsidRDefault="009709C3" w:rsidP="009709C3">
      <w:pPr>
        <w:pStyle w:val="ListParagraph"/>
        <w:ind w:left="360"/>
        <w:rPr>
          <w:sz w:val="32"/>
          <w:szCs w:val="32"/>
        </w:rPr>
      </w:pPr>
    </w:p>
    <w:p w:rsidR="008A3D5E" w:rsidRPr="009709C3" w:rsidRDefault="008A3D5E" w:rsidP="00624C1D">
      <w:pPr>
        <w:pStyle w:val="ListParagraph"/>
        <w:numPr>
          <w:ilvl w:val="0"/>
          <w:numId w:val="7"/>
        </w:numPr>
        <w:rPr>
          <w:sz w:val="32"/>
          <w:szCs w:val="32"/>
        </w:rPr>
      </w:pPr>
      <w:r w:rsidRPr="009709C3">
        <w:rPr>
          <w:b/>
          <w:sz w:val="32"/>
          <w:szCs w:val="32"/>
          <w:u w:val="single"/>
        </w:rPr>
        <w:t>Project Life Cycle</w:t>
      </w:r>
      <w:r w:rsidRPr="009709C3">
        <w:rPr>
          <w:sz w:val="32"/>
          <w:szCs w:val="32"/>
        </w:rPr>
        <w:t>: is the sequence of phases that a project goes through from its initiation to its closure.</w:t>
      </w:r>
    </w:p>
    <w:p w:rsidR="009709C3" w:rsidRPr="009709C3" w:rsidRDefault="009709C3" w:rsidP="009709C3">
      <w:pPr>
        <w:pStyle w:val="ListParagraph"/>
        <w:rPr>
          <w:sz w:val="32"/>
          <w:szCs w:val="32"/>
        </w:rPr>
      </w:pPr>
    </w:p>
    <w:p w:rsidR="009709C3" w:rsidRPr="009709C3" w:rsidRDefault="009709C3" w:rsidP="009709C3">
      <w:pPr>
        <w:pStyle w:val="ListParagraph"/>
        <w:ind w:left="360"/>
        <w:rPr>
          <w:sz w:val="32"/>
          <w:szCs w:val="32"/>
        </w:rPr>
      </w:pPr>
    </w:p>
    <w:p w:rsidR="008A3D5E" w:rsidRPr="009709C3" w:rsidRDefault="009709C3" w:rsidP="00624C1D">
      <w:pPr>
        <w:pStyle w:val="ListParagraph"/>
        <w:numPr>
          <w:ilvl w:val="0"/>
          <w:numId w:val="7"/>
        </w:numPr>
        <w:rPr>
          <w:sz w:val="32"/>
          <w:szCs w:val="32"/>
        </w:rPr>
      </w:pPr>
      <w:r w:rsidRPr="009709C3">
        <w:rPr>
          <w:b/>
          <w:sz w:val="32"/>
          <w:szCs w:val="32"/>
          <w:u w:val="single"/>
        </w:rPr>
        <w:t xml:space="preserve">Environmental Impact </w:t>
      </w:r>
      <w:proofErr w:type="gramStart"/>
      <w:r w:rsidRPr="009709C3">
        <w:rPr>
          <w:b/>
          <w:sz w:val="32"/>
          <w:szCs w:val="32"/>
          <w:u w:val="single"/>
        </w:rPr>
        <w:t>Assessment(</w:t>
      </w:r>
      <w:proofErr w:type="gramEnd"/>
      <w:r w:rsidRPr="009709C3">
        <w:rPr>
          <w:b/>
          <w:sz w:val="32"/>
          <w:szCs w:val="32"/>
          <w:u w:val="single"/>
        </w:rPr>
        <w:t>EIA)</w:t>
      </w:r>
      <w:r w:rsidRPr="009709C3">
        <w:rPr>
          <w:sz w:val="32"/>
          <w:szCs w:val="32"/>
        </w:rPr>
        <w:t>: is the assessment of the environmental consequences of a plan, policy, program, or actual projects prior to the decision to move forward with the proposed action.</w:t>
      </w:r>
    </w:p>
    <w:p w:rsidR="00A32851" w:rsidRDefault="00A32851">
      <w:pPr>
        <w:rPr>
          <w:sz w:val="32"/>
          <w:szCs w:val="32"/>
        </w:rPr>
      </w:pPr>
    </w:p>
    <w:p w:rsidR="00CB7A5D" w:rsidRDefault="00CB7A5D">
      <w:pPr>
        <w:rPr>
          <w:sz w:val="32"/>
          <w:szCs w:val="32"/>
        </w:rPr>
      </w:pPr>
    </w:p>
    <w:p w:rsidR="00CB7A5D" w:rsidRDefault="00CB7A5D">
      <w:pPr>
        <w:rPr>
          <w:sz w:val="32"/>
          <w:szCs w:val="32"/>
        </w:rPr>
      </w:pPr>
    </w:p>
    <w:p w:rsidR="00CB7A5D" w:rsidRPr="009709C3" w:rsidRDefault="00CB7A5D">
      <w:pPr>
        <w:rPr>
          <w:sz w:val="32"/>
          <w:szCs w:val="32"/>
        </w:rPr>
      </w:pPr>
      <w:r>
        <w:rPr>
          <w:sz w:val="32"/>
          <w:szCs w:val="32"/>
        </w:rPr>
        <w:t>THANK YOU, ENJOY!</w:t>
      </w:r>
    </w:p>
    <w:sectPr w:rsidR="00CB7A5D" w:rsidRPr="009709C3" w:rsidSect="00DA08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6AA4"/>
    <w:multiLevelType w:val="hybridMultilevel"/>
    <w:tmpl w:val="2C42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83AED"/>
    <w:multiLevelType w:val="hybridMultilevel"/>
    <w:tmpl w:val="E078FE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307B26"/>
    <w:multiLevelType w:val="hybridMultilevel"/>
    <w:tmpl w:val="60E6C4E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9074E5"/>
    <w:multiLevelType w:val="hybridMultilevel"/>
    <w:tmpl w:val="C08A1B1A"/>
    <w:lvl w:ilvl="0" w:tplc="65FE1EB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99A23C4"/>
    <w:multiLevelType w:val="hybridMultilevel"/>
    <w:tmpl w:val="8F26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8653E9"/>
    <w:multiLevelType w:val="hybridMultilevel"/>
    <w:tmpl w:val="2AE6FD9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nsid w:val="6E5215B1"/>
    <w:multiLevelType w:val="hybridMultilevel"/>
    <w:tmpl w:val="C89EE696"/>
    <w:lvl w:ilvl="0" w:tplc="9DCC18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32851"/>
    <w:rsid w:val="000C2A66"/>
    <w:rsid w:val="00135169"/>
    <w:rsid w:val="0015359C"/>
    <w:rsid w:val="00173CC8"/>
    <w:rsid w:val="0021352B"/>
    <w:rsid w:val="002431B1"/>
    <w:rsid w:val="0026360C"/>
    <w:rsid w:val="002B6E50"/>
    <w:rsid w:val="002D7BBA"/>
    <w:rsid w:val="00300FAC"/>
    <w:rsid w:val="00307639"/>
    <w:rsid w:val="0035038B"/>
    <w:rsid w:val="003E6E34"/>
    <w:rsid w:val="004B364A"/>
    <w:rsid w:val="00525E22"/>
    <w:rsid w:val="00624C1D"/>
    <w:rsid w:val="006816AB"/>
    <w:rsid w:val="007051F8"/>
    <w:rsid w:val="00706F0A"/>
    <w:rsid w:val="0077156F"/>
    <w:rsid w:val="007A3FEB"/>
    <w:rsid w:val="008A3D5E"/>
    <w:rsid w:val="009709C3"/>
    <w:rsid w:val="009D50FB"/>
    <w:rsid w:val="00A01431"/>
    <w:rsid w:val="00A32851"/>
    <w:rsid w:val="00A577EB"/>
    <w:rsid w:val="00B22AE2"/>
    <w:rsid w:val="00B67148"/>
    <w:rsid w:val="00BD4A40"/>
    <w:rsid w:val="00BE4CBC"/>
    <w:rsid w:val="00C023FB"/>
    <w:rsid w:val="00CB7A5D"/>
    <w:rsid w:val="00D43E8D"/>
    <w:rsid w:val="00DA0805"/>
    <w:rsid w:val="00DF471F"/>
    <w:rsid w:val="00EA2193"/>
    <w:rsid w:val="00EB4653"/>
    <w:rsid w:val="00F710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1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038B"/>
    <w:pPr>
      <w:ind w:left="720"/>
      <w:contextualSpacing/>
    </w:pPr>
  </w:style>
  <w:style w:type="table" w:styleId="TableGrid">
    <w:name w:val="Table Grid"/>
    <w:basedOn w:val="TableNormal"/>
    <w:uiPriority w:val="39"/>
    <w:rsid w:val="00BE4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DANIEL</Manager>
  <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UDOH, DANIEL        18/ENG05/062; E</dc:creator>
  <cp:keywords/>
  <dc:description/>
  <cp:lastModifiedBy>Dell E6430</cp:lastModifiedBy>
  <cp:revision>6</cp:revision>
  <dcterms:created xsi:type="dcterms:W3CDTF">2020-04-16T10:38:00Z</dcterms:created>
  <dcterms:modified xsi:type="dcterms:W3CDTF">2020-04-16T20:28:00Z</dcterms:modified>
</cp:coreProperties>
</file>