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ooper Black" w:hAnsi="Cooper Black" w:cs="Cooper Black" w:eastAsia="Cooper Black"/>
          <w:color w:val="auto"/>
          <w:spacing w:val="0"/>
          <w:position w:val="0"/>
          <w:sz w:val="36"/>
          <w:shd w:fill="auto" w:val="clear"/>
        </w:rPr>
      </w:pPr>
      <w:r>
        <w:rPr>
          <w:rFonts w:ascii="Cooper Black" w:hAnsi="Cooper Black" w:cs="Cooper Black" w:eastAsia="Cooper Black"/>
          <w:color w:val="auto"/>
          <w:spacing w:val="0"/>
          <w:position w:val="0"/>
          <w:sz w:val="36"/>
          <w:shd w:fill="auto" w:val="clear"/>
        </w:rPr>
        <w:t xml:space="preserve">OMEROLE DEBORAH UJUNWA</w:t>
      </w: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r>
        <w:rPr>
          <w:rFonts w:ascii="Cooper Black" w:hAnsi="Cooper Black" w:cs="Cooper Black" w:eastAsia="Cooper Black"/>
          <w:color w:val="auto"/>
          <w:spacing w:val="0"/>
          <w:position w:val="0"/>
          <w:sz w:val="36"/>
          <w:shd w:fill="auto" w:val="clear"/>
        </w:rPr>
        <w:t xml:space="preserve">17/ENG/07/018</w:t>
      </w: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r>
        <w:rPr>
          <w:rFonts w:ascii="Cooper Black" w:hAnsi="Cooper Black" w:cs="Cooper Black" w:eastAsia="Cooper Black"/>
          <w:color w:val="auto"/>
          <w:spacing w:val="0"/>
          <w:position w:val="0"/>
          <w:sz w:val="36"/>
          <w:shd w:fill="auto" w:val="clear"/>
        </w:rPr>
        <w:t xml:space="preserve">PETROLEUM ENGINERRING</w:t>
      </w: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r>
        <w:rPr>
          <w:rFonts w:ascii="Cooper Black" w:hAnsi="Cooper Black" w:cs="Cooper Black" w:eastAsia="Cooper Black"/>
          <w:color w:val="auto"/>
          <w:spacing w:val="0"/>
          <w:position w:val="0"/>
          <w:sz w:val="36"/>
          <w:shd w:fill="auto" w:val="clear"/>
        </w:rPr>
        <w:t xml:space="preserve">TO BE SUBMITTED TO ENGR. OYEBODE</w:t>
      </w: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r>
        <w:rPr>
          <w:rFonts w:ascii="Cooper Black" w:hAnsi="Cooper Black" w:cs="Cooper Black" w:eastAsia="Cooper Black"/>
          <w:color w:val="auto"/>
          <w:spacing w:val="0"/>
          <w:position w:val="0"/>
          <w:sz w:val="36"/>
          <w:shd w:fill="auto" w:val="clear"/>
        </w:rPr>
        <w:t xml:space="preserve">ON</w:t>
      </w: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r>
        <w:rPr>
          <w:rFonts w:ascii="Cooper Black" w:hAnsi="Cooper Black" w:cs="Cooper Black" w:eastAsia="Cooper Black"/>
          <w:color w:val="auto"/>
          <w:spacing w:val="0"/>
          <w:position w:val="0"/>
          <w:sz w:val="36"/>
          <w:shd w:fill="auto" w:val="clear"/>
        </w:rPr>
        <w:t xml:space="preserve">15/04/2020</w:t>
      </w: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p>
    <w:p>
      <w:pPr>
        <w:spacing w:before="0" w:after="200" w:line="276"/>
        <w:ind w:right="0" w:left="0" w:firstLine="0"/>
        <w:jc w:val="center"/>
        <w:rPr>
          <w:rFonts w:ascii="Cooper Black" w:hAnsi="Cooper Black" w:cs="Cooper Black" w:eastAsia="Cooper Black"/>
          <w:color w:val="auto"/>
          <w:spacing w:val="0"/>
          <w:position w:val="0"/>
          <w:sz w:val="36"/>
          <w:shd w:fill="auto" w:val="clear"/>
        </w:rPr>
      </w:pPr>
      <w:r>
        <w:rPr>
          <w:rFonts w:ascii="Cooper Black" w:hAnsi="Cooper Black" w:cs="Cooper Black" w:eastAsia="Cooper Black"/>
          <w:color w:val="auto"/>
          <w:spacing w:val="0"/>
          <w:position w:val="0"/>
          <w:sz w:val="36"/>
          <w:u w:val="single"/>
          <w:shd w:fill="auto" w:val="clear"/>
        </w:rPr>
        <w:t xml:space="preserve">INTRODUCTION.</w:t>
      </w:r>
    </w:p>
    <w:p>
      <w:pPr>
        <w:spacing w:before="0" w:after="200" w:line="276"/>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Intellutual property protection can be defined as the creation of minds,invention,literary and artistic works used in commerce and they consists of differents methods but im solely going to be concetrating on four which are;</w:t>
      </w:r>
    </w:p>
    <w:p>
      <w:pPr>
        <w:spacing w:before="0" w:after="200" w:line="276"/>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i. PATENT: This can be defined as agovernment or authority or license conferring right or title for a set period,epecially te sole right to exclude others from making,using,or selling an invention.</w:t>
      </w:r>
    </w:p>
    <w:p>
      <w:pPr>
        <w:spacing w:before="0" w:after="200" w:line="276"/>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ii.TRADE SECRET:Trade secrets in Nigeria are not protected by statues but are governed by contract,tort and other basic lagal principle.</w:t>
      </w:r>
    </w:p>
    <w:p>
      <w:pPr>
        <w:spacing w:before="0" w:after="200" w:line="276"/>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This can simply be defined according to black's law dictionary as the formular, process or other business information tht is kept confidential to maintain an advantage over competitors information which can either be formular,person,compilation,program,device or technique.</w:t>
      </w:r>
    </w:p>
    <w:p>
      <w:pPr>
        <w:spacing w:before="0" w:after="200" w:line="276"/>
        <w:ind w:right="0" w:left="0" w:firstLine="0"/>
        <w:jc w:val="left"/>
        <w:rPr>
          <w:rFonts w:ascii="Bookman Old Style" w:hAnsi="Bookman Old Style" w:cs="Bookman Old Style" w:eastAsia="Bookman Old Style"/>
          <w:color w:val="auto"/>
          <w:spacing w:val="0"/>
          <w:position w:val="0"/>
          <w:sz w:val="28"/>
          <w:shd w:fill="auto" w:val="clear"/>
        </w:rPr>
      </w:pPr>
      <w:r>
        <w:rPr>
          <w:rFonts w:ascii="Bookman Old Style" w:hAnsi="Bookman Old Style" w:cs="Bookman Old Style" w:eastAsia="Bookman Old Style"/>
          <w:color w:val="auto"/>
          <w:spacing w:val="0"/>
          <w:position w:val="0"/>
          <w:sz w:val="28"/>
          <w:shd w:fill="auto" w:val="clear"/>
        </w:rPr>
        <w:t xml:space="preserve">iii.TRADEMARK:This means a mark used or proposed to be used in relation to goods for the purpose of indicating,or so as to indicate,a connection in the course of trade between the goods and some person having the right either as propertior or a registered user to use the mark, whether with or without any indication of the identity of that person.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Bookman Old Style" w:hAnsi="Bookman Old Style" w:cs="Bookman Old Style" w:eastAsia="Bookman Old Style"/>
          <w:color w:val="auto"/>
          <w:spacing w:val="0"/>
          <w:position w:val="0"/>
          <w:sz w:val="28"/>
          <w:shd w:fill="auto" w:val="clear"/>
        </w:rPr>
        <w:t xml:space="preserve">iv.COPYRIGHT:This covers literary works, films, music and artistic works.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