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E8A" w:rsidRDefault="00B02F16">
      <w:pPr>
        <w:rPr>
          <w:rFonts w:ascii="Arial Black" w:hAnsi="Arial Black"/>
          <w:b/>
          <w:bCs/>
          <w:sz w:val="24"/>
          <w:szCs w:val="24"/>
        </w:rPr>
      </w:pPr>
      <w:r>
        <w:rPr>
          <w:rFonts w:ascii="Arial Black" w:hAnsi="Arial Black"/>
          <w:b/>
          <w:bCs/>
          <w:sz w:val="24"/>
          <w:szCs w:val="24"/>
        </w:rPr>
        <w:t xml:space="preserve">Name : EFURHO. ANGEL . AGHOGHO </w:t>
      </w:r>
    </w:p>
    <w:p w:rsidR="00B02F16" w:rsidRDefault="00B02F16">
      <w:pPr>
        <w:rPr>
          <w:rFonts w:ascii="Arial Black" w:hAnsi="Arial Black"/>
          <w:b/>
          <w:bCs/>
          <w:sz w:val="24"/>
          <w:szCs w:val="24"/>
        </w:rPr>
      </w:pPr>
      <w:r>
        <w:rPr>
          <w:rFonts w:ascii="Arial Black" w:hAnsi="Arial Black"/>
          <w:b/>
          <w:bCs/>
          <w:sz w:val="24"/>
          <w:szCs w:val="24"/>
        </w:rPr>
        <w:t>LEVEL :100</w:t>
      </w:r>
    </w:p>
    <w:p w:rsidR="00B02F16" w:rsidRDefault="00B02F16">
      <w:pPr>
        <w:rPr>
          <w:rFonts w:ascii="Arial Black" w:hAnsi="Arial Black"/>
          <w:b/>
          <w:bCs/>
          <w:sz w:val="24"/>
          <w:szCs w:val="24"/>
        </w:rPr>
      </w:pPr>
      <w:r>
        <w:rPr>
          <w:rFonts w:ascii="Arial Black" w:hAnsi="Arial Black"/>
          <w:b/>
          <w:bCs/>
          <w:sz w:val="24"/>
          <w:szCs w:val="24"/>
        </w:rPr>
        <w:t>MATRIC NO: 19/SMS02/18</w:t>
      </w:r>
    </w:p>
    <w:p w:rsidR="00B02F16" w:rsidRDefault="00EC7ED5">
      <w:pPr>
        <w:rPr>
          <w:rFonts w:ascii="Arial Black" w:hAnsi="Arial Black"/>
          <w:b/>
          <w:bCs/>
          <w:sz w:val="24"/>
          <w:szCs w:val="24"/>
        </w:rPr>
      </w:pPr>
      <w:r>
        <w:rPr>
          <w:rFonts w:ascii="Arial Black" w:hAnsi="Arial Black"/>
          <w:b/>
          <w:bCs/>
          <w:sz w:val="24"/>
          <w:szCs w:val="24"/>
        </w:rPr>
        <w:t xml:space="preserve">COURSE : COMMUNICATION IN ENGLISH </w:t>
      </w:r>
    </w:p>
    <w:p w:rsidR="00EC7ED5" w:rsidRDefault="00EC7ED5">
      <w:pPr>
        <w:rPr>
          <w:rFonts w:ascii="Arial Black" w:hAnsi="Arial Black"/>
          <w:b/>
          <w:bCs/>
          <w:sz w:val="24"/>
          <w:szCs w:val="24"/>
        </w:rPr>
      </w:pPr>
      <w:r>
        <w:rPr>
          <w:rFonts w:ascii="Arial Black" w:hAnsi="Arial Black"/>
          <w:b/>
          <w:bCs/>
          <w:sz w:val="24"/>
          <w:szCs w:val="24"/>
        </w:rPr>
        <w:t xml:space="preserve">COLLEGE:SMS </w:t>
      </w:r>
    </w:p>
    <w:p w:rsidR="00EC7ED5" w:rsidRDefault="00EC7ED5">
      <w:pPr>
        <w:rPr>
          <w:rFonts w:ascii="Arial Black" w:hAnsi="Arial Black"/>
          <w:b/>
          <w:bCs/>
          <w:sz w:val="24"/>
          <w:szCs w:val="24"/>
        </w:rPr>
      </w:pPr>
      <w:r>
        <w:rPr>
          <w:rFonts w:ascii="Arial Black" w:hAnsi="Arial Black"/>
          <w:b/>
          <w:bCs/>
          <w:sz w:val="24"/>
          <w:szCs w:val="24"/>
        </w:rPr>
        <w:t>ASSIGNMENT</w:t>
      </w:r>
    </w:p>
    <w:p w:rsidR="002F6CE4" w:rsidRDefault="002F6CE4">
      <w:pPr>
        <w:divId w:val="614563624"/>
        <w:rPr>
          <w:rFonts w:eastAsia="Times New Roman"/>
          <w:sz w:val="24"/>
          <w:szCs w:val="24"/>
        </w:rPr>
      </w:pPr>
      <w:r>
        <w:rPr>
          <w:rStyle w:val="Strong"/>
          <w:rFonts w:ascii="Arial" w:eastAsia="Times New Roman" w:hAnsi="Arial" w:cs="Arial"/>
          <w:color w:val="333333"/>
          <w:sz w:val="21"/>
          <w:szCs w:val="21"/>
          <w:shd w:val="clear" w:color="auto" w:fill="FFFFFF"/>
        </w:rPr>
        <w:t>Question</w:t>
      </w:r>
    </w:p>
    <w:p w:rsidR="002F6CE4" w:rsidRDefault="002F6CE4">
      <w:pPr>
        <w:pStyle w:val="NormalWeb"/>
        <w:shd w:val="clear" w:color="auto" w:fill="FFFFFF"/>
        <w:spacing w:before="0" w:beforeAutospacing="0" w:after="150" w:afterAutospacing="0"/>
        <w:divId w:val="614563624"/>
        <w:rPr>
          <w:rFonts w:ascii="Arial Black" w:hAnsi="Arial Black" w:cs="Arial"/>
          <w:b/>
          <w:bCs/>
          <w:color w:val="333333"/>
          <w:sz w:val="21"/>
          <w:szCs w:val="21"/>
        </w:rPr>
      </w:pPr>
      <w:r w:rsidRPr="002F6CE4">
        <w:rPr>
          <w:rFonts w:ascii="Arial Black" w:hAnsi="Arial Black" w:cs="Arial"/>
          <w:b/>
          <w:bCs/>
          <w:color w:val="333333"/>
          <w:sz w:val="21"/>
          <w:szCs w:val="21"/>
        </w:rPr>
        <w:t>Every student should endeavour to read the note uploaded on the topic unfailingly this week and also carry out a research on the various forms identified in the note.</w:t>
      </w:r>
    </w:p>
    <w:p w:rsidR="006139C9" w:rsidRDefault="006139C9">
      <w:pPr>
        <w:pStyle w:val="NormalWeb"/>
        <w:shd w:val="clear" w:color="auto" w:fill="FFFFFF"/>
        <w:spacing w:before="0" w:beforeAutospacing="0" w:after="150" w:afterAutospacing="0"/>
        <w:divId w:val="614563624"/>
        <w:rPr>
          <w:rFonts w:ascii="Arial Black" w:hAnsi="Arial Black" w:cs="Arial"/>
          <w:b/>
          <w:bCs/>
          <w:color w:val="333333"/>
          <w:sz w:val="21"/>
          <w:szCs w:val="21"/>
        </w:rPr>
      </w:pPr>
      <w:r>
        <w:rPr>
          <w:rFonts w:ascii="Arial Black" w:hAnsi="Arial Black" w:cs="Arial"/>
          <w:b/>
          <w:bCs/>
          <w:color w:val="333333"/>
          <w:sz w:val="21"/>
          <w:szCs w:val="21"/>
        </w:rPr>
        <w:t>Answer</w:t>
      </w:r>
    </w:p>
    <w:p w:rsidR="006139C9" w:rsidRDefault="008F147E">
      <w:pPr>
        <w:pStyle w:val="NormalWeb"/>
        <w:shd w:val="clear" w:color="auto" w:fill="FFFFFF"/>
        <w:spacing w:before="0" w:beforeAutospacing="0" w:after="150" w:afterAutospacing="0"/>
        <w:divId w:val="614563624"/>
        <w:rPr>
          <w:rFonts w:ascii="Arial" w:hAnsi="Arial" w:cs="Arial"/>
          <w:color w:val="333333"/>
          <w:sz w:val="28"/>
          <w:szCs w:val="28"/>
        </w:rPr>
      </w:pPr>
      <w:r>
        <w:rPr>
          <w:rFonts w:ascii="Arial" w:hAnsi="Arial" w:cs="Arial"/>
          <w:color w:val="333333"/>
          <w:sz w:val="28"/>
          <w:szCs w:val="28"/>
        </w:rPr>
        <w:t xml:space="preserve">Writing is every where. It can take on a great number of form depending on what the writer wants to create </w:t>
      </w:r>
    </w:p>
    <w:p w:rsidR="008F147E" w:rsidRDefault="008F147E">
      <w:pPr>
        <w:pStyle w:val="NormalWeb"/>
        <w:shd w:val="clear" w:color="auto" w:fill="FFFFFF"/>
        <w:spacing w:before="0" w:beforeAutospacing="0" w:after="150" w:afterAutospacing="0"/>
        <w:divId w:val="614563624"/>
        <w:rPr>
          <w:rFonts w:ascii="Arial" w:hAnsi="Arial" w:cs="Arial"/>
          <w:color w:val="333333"/>
          <w:sz w:val="28"/>
          <w:szCs w:val="28"/>
        </w:rPr>
      </w:pPr>
      <w:r>
        <w:rPr>
          <w:rFonts w:ascii="Arial" w:hAnsi="Arial" w:cs="Arial"/>
          <w:color w:val="333333"/>
          <w:sz w:val="28"/>
          <w:szCs w:val="28"/>
        </w:rPr>
        <w:t>Forms of writing</w:t>
      </w:r>
    </w:p>
    <w:p w:rsidR="006726B0" w:rsidRPr="006726B0" w:rsidRDefault="006726B0" w:rsidP="006726B0">
      <w:pPr>
        <w:pStyle w:val="NormalWeb"/>
        <w:numPr>
          <w:ilvl w:val="0"/>
          <w:numId w:val="1"/>
        </w:numPr>
        <w:shd w:val="clear" w:color="auto" w:fill="FFFFFF"/>
        <w:spacing w:before="0" w:beforeAutospacing="0" w:after="150" w:afterAutospacing="0"/>
        <w:divId w:val="614563624"/>
        <w:rPr>
          <w:rFonts w:ascii="Arial" w:hAnsi="Arial" w:cs="Arial"/>
          <w:color w:val="333333"/>
          <w:sz w:val="28"/>
          <w:szCs w:val="28"/>
        </w:rPr>
      </w:pPr>
      <w:r>
        <w:rPr>
          <w:rFonts w:ascii="Arial" w:hAnsi="Arial" w:cs="Arial"/>
          <w:b/>
          <w:bCs/>
          <w:color w:val="333333"/>
          <w:sz w:val="28"/>
          <w:szCs w:val="28"/>
        </w:rPr>
        <w:t>Comic strips</w:t>
      </w:r>
    </w:p>
    <w:p w:rsidR="006726B0" w:rsidRDefault="006726B0" w:rsidP="006726B0">
      <w:pPr>
        <w:pStyle w:val="NormalWeb"/>
        <w:shd w:val="clear" w:color="auto" w:fill="FFFFFF"/>
        <w:spacing w:before="0" w:beforeAutospacing="0" w:after="150" w:afterAutospacing="0"/>
        <w:ind w:left="720"/>
        <w:divId w:val="614563624"/>
        <w:rPr>
          <w:rFonts w:ascii="Arial" w:hAnsi="Arial" w:cs="Arial"/>
          <w:color w:val="333333"/>
          <w:sz w:val="28"/>
          <w:szCs w:val="28"/>
        </w:rPr>
      </w:pPr>
      <w:r>
        <w:rPr>
          <w:rFonts w:ascii="Arial" w:hAnsi="Arial" w:cs="Arial"/>
          <w:color w:val="333333"/>
          <w:sz w:val="28"/>
          <w:szCs w:val="28"/>
        </w:rPr>
        <w:t xml:space="preserve">They are drawings that follow In a sequence </w:t>
      </w:r>
      <w:r w:rsidR="00D60267">
        <w:rPr>
          <w:rFonts w:ascii="Arial" w:hAnsi="Arial" w:cs="Arial"/>
          <w:color w:val="333333"/>
          <w:sz w:val="28"/>
          <w:szCs w:val="28"/>
        </w:rPr>
        <w:t xml:space="preserve">to detail a story while there more art involved than prose there is still some writing to be done </w:t>
      </w:r>
      <w:r w:rsidR="005354BC">
        <w:rPr>
          <w:rFonts w:ascii="Arial" w:hAnsi="Arial" w:cs="Arial"/>
          <w:color w:val="333333"/>
          <w:sz w:val="28"/>
          <w:szCs w:val="28"/>
        </w:rPr>
        <w:t xml:space="preserve">for them. If you are considering comic </w:t>
      </w:r>
      <w:r w:rsidR="00AF1643">
        <w:rPr>
          <w:rFonts w:ascii="Arial" w:hAnsi="Arial" w:cs="Arial"/>
          <w:color w:val="333333"/>
          <w:sz w:val="28"/>
          <w:szCs w:val="28"/>
        </w:rPr>
        <w:t xml:space="preserve">strip , you might want to work on your drawing skills </w:t>
      </w:r>
    </w:p>
    <w:p w:rsidR="00AF1643" w:rsidRPr="00A65BA8" w:rsidRDefault="00A65BA8" w:rsidP="00AF1643">
      <w:pPr>
        <w:pStyle w:val="NormalWeb"/>
        <w:numPr>
          <w:ilvl w:val="0"/>
          <w:numId w:val="1"/>
        </w:numPr>
        <w:shd w:val="clear" w:color="auto" w:fill="FFFFFF"/>
        <w:spacing w:before="0" w:beforeAutospacing="0" w:after="150" w:afterAutospacing="0"/>
        <w:divId w:val="614563624"/>
        <w:rPr>
          <w:rFonts w:ascii="Arial" w:hAnsi="Arial" w:cs="Arial"/>
          <w:color w:val="333333"/>
          <w:sz w:val="28"/>
          <w:szCs w:val="28"/>
        </w:rPr>
      </w:pPr>
      <w:r>
        <w:rPr>
          <w:rFonts w:ascii="Arial" w:hAnsi="Arial" w:cs="Arial"/>
          <w:b/>
          <w:bCs/>
          <w:color w:val="333333"/>
          <w:sz w:val="28"/>
          <w:szCs w:val="28"/>
        </w:rPr>
        <w:t xml:space="preserve">Autobiography </w:t>
      </w:r>
    </w:p>
    <w:p w:rsidR="00A65BA8" w:rsidRDefault="00A65BA8" w:rsidP="00A65BA8">
      <w:pPr>
        <w:pStyle w:val="NormalWeb"/>
        <w:shd w:val="clear" w:color="auto" w:fill="FFFFFF"/>
        <w:spacing w:before="0" w:beforeAutospacing="0" w:after="150" w:afterAutospacing="0"/>
        <w:ind w:left="720"/>
        <w:divId w:val="614563624"/>
        <w:rPr>
          <w:rFonts w:ascii="Arial" w:hAnsi="Arial" w:cs="Arial"/>
          <w:color w:val="333333"/>
          <w:sz w:val="28"/>
          <w:szCs w:val="28"/>
        </w:rPr>
      </w:pPr>
      <w:r>
        <w:rPr>
          <w:rFonts w:ascii="Arial" w:hAnsi="Arial" w:cs="Arial"/>
          <w:color w:val="333333"/>
          <w:sz w:val="28"/>
          <w:szCs w:val="28"/>
        </w:rPr>
        <w:t xml:space="preserve">This is particular form of writing is the personal account of a person </w:t>
      </w:r>
      <w:r w:rsidR="00570A32">
        <w:rPr>
          <w:rFonts w:ascii="Arial" w:hAnsi="Arial" w:cs="Arial"/>
          <w:color w:val="333333"/>
          <w:sz w:val="28"/>
          <w:szCs w:val="28"/>
        </w:rPr>
        <w:t xml:space="preserve">life written by that same person. It can be a personal memoir </w:t>
      </w:r>
    </w:p>
    <w:p w:rsidR="00570A32" w:rsidRPr="001E7CA1" w:rsidRDefault="001E7CA1" w:rsidP="001E7CA1">
      <w:pPr>
        <w:pStyle w:val="NormalWeb"/>
        <w:numPr>
          <w:ilvl w:val="0"/>
          <w:numId w:val="1"/>
        </w:numPr>
        <w:shd w:val="clear" w:color="auto" w:fill="FFFFFF"/>
        <w:spacing w:before="0" w:beforeAutospacing="0" w:after="150" w:afterAutospacing="0"/>
        <w:divId w:val="614563624"/>
        <w:rPr>
          <w:rFonts w:ascii="Arial" w:hAnsi="Arial" w:cs="Arial"/>
          <w:color w:val="333333"/>
          <w:sz w:val="28"/>
          <w:szCs w:val="28"/>
        </w:rPr>
      </w:pPr>
      <w:r>
        <w:rPr>
          <w:rFonts w:ascii="Arial" w:hAnsi="Arial" w:cs="Arial"/>
          <w:b/>
          <w:bCs/>
          <w:color w:val="333333"/>
          <w:sz w:val="28"/>
          <w:szCs w:val="28"/>
        </w:rPr>
        <w:t xml:space="preserve">Book reviews </w:t>
      </w:r>
    </w:p>
    <w:p w:rsidR="001E7CA1" w:rsidRDefault="001E7CA1" w:rsidP="001E7CA1">
      <w:pPr>
        <w:pStyle w:val="NormalWeb"/>
        <w:shd w:val="clear" w:color="auto" w:fill="FFFFFF"/>
        <w:spacing w:before="0" w:beforeAutospacing="0" w:after="150" w:afterAutospacing="0"/>
        <w:ind w:left="720"/>
        <w:divId w:val="614563624"/>
        <w:rPr>
          <w:rFonts w:ascii="Arial" w:hAnsi="Arial" w:cs="Arial"/>
          <w:color w:val="333333"/>
          <w:sz w:val="28"/>
          <w:szCs w:val="28"/>
        </w:rPr>
      </w:pPr>
      <w:r>
        <w:rPr>
          <w:rFonts w:ascii="Arial" w:hAnsi="Arial" w:cs="Arial"/>
          <w:color w:val="333333"/>
          <w:sz w:val="28"/>
          <w:szCs w:val="28"/>
        </w:rPr>
        <w:t xml:space="preserve">They play an important role for writers of books. A good book can change the future for books leading to more publicity and more book sales also a bad review can lead to less publicity and low sales </w:t>
      </w:r>
    </w:p>
    <w:p w:rsidR="00275992" w:rsidRPr="00275992" w:rsidRDefault="00275992" w:rsidP="00275992">
      <w:pPr>
        <w:pStyle w:val="NormalWeb"/>
        <w:numPr>
          <w:ilvl w:val="0"/>
          <w:numId w:val="1"/>
        </w:numPr>
        <w:shd w:val="clear" w:color="auto" w:fill="FFFFFF"/>
        <w:spacing w:before="0" w:beforeAutospacing="0" w:after="150" w:afterAutospacing="0"/>
        <w:divId w:val="614563624"/>
        <w:rPr>
          <w:rFonts w:ascii="Arial" w:hAnsi="Arial" w:cs="Arial"/>
          <w:color w:val="333333"/>
          <w:sz w:val="28"/>
          <w:szCs w:val="28"/>
        </w:rPr>
      </w:pPr>
      <w:r>
        <w:rPr>
          <w:rFonts w:ascii="Arial" w:hAnsi="Arial" w:cs="Arial"/>
          <w:b/>
          <w:bCs/>
          <w:color w:val="333333"/>
          <w:sz w:val="28"/>
          <w:szCs w:val="28"/>
        </w:rPr>
        <w:t xml:space="preserve">Essay </w:t>
      </w:r>
    </w:p>
    <w:p w:rsidR="00275992" w:rsidRDefault="00275992" w:rsidP="00275992">
      <w:pPr>
        <w:pStyle w:val="NormalWeb"/>
        <w:shd w:val="clear" w:color="auto" w:fill="FFFFFF"/>
        <w:spacing w:before="0" w:beforeAutospacing="0" w:after="150" w:afterAutospacing="0"/>
        <w:ind w:left="720"/>
        <w:divId w:val="614563624"/>
        <w:rPr>
          <w:rFonts w:ascii="Arial" w:hAnsi="Arial" w:cs="Arial"/>
          <w:color w:val="333333"/>
          <w:sz w:val="28"/>
          <w:szCs w:val="28"/>
        </w:rPr>
      </w:pPr>
      <w:r>
        <w:rPr>
          <w:rFonts w:ascii="Arial" w:hAnsi="Arial" w:cs="Arial"/>
          <w:color w:val="333333"/>
          <w:sz w:val="28"/>
          <w:szCs w:val="28"/>
        </w:rPr>
        <w:t xml:space="preserve">Essays are a paper or article that leads to focus on particular subject and they usually fall </w:t>
      </w:r>
      <w:r w:rsidR="00BB1AE7">
        <w:rPr>
          <w:rFonts w:ascii="Arial" w:hAnsi="Arial" w:cs="Arial"/>
          <w:color w:val="333333"/>
          <w:sz w:val="28"/>
          <w:szCs w:val="28"/>
        </w:rPr>
        <w:t xml:space="preserve"> under certain types like descriptive,  narrative, expository </w:t>
      </w:r>
      <w:proofErr w:type="spellStart"/>
      <w:r w:rsidR="00BB1AE7">
        <w:rPr>
          <w:rFonts w:ascii="Arial" w:hAnsi="Arial" w:cs="Arial"/>
          <w:color w:val="333333"/>
          <w:sz w:val="28"/>
          <w:szCs w:val="28"/>
        </w:rPr>
        <w:t>etc</w:t>
      </w:r>
      <w:proofErr w:type="spellEnd"/>
    </w:p>
    <w:p w:rsidR="00A83327" w:rsidRDefault="00A83327" w:rsidP="00A83327">
      <w:pPr>
        <w:pStyle w:val="NormalWeb"/>
        <w:numPr>
          <w:ilvl w:val="0"/>
          <w:numId w:val="1"/>
        </w:numPr>
        <w:shd w:val="clear" w:color="auto" w:fill="FFFFFF"/>
        <w:spacing w:before="0" w:beforeAutospacing="0" w:after="150" w:afterAutospacing="0"/>
        <w:divId w:val="614563624"/>
        <w:rPr>
          <w:rFonts w:ascii="Arial" w:hAnsi="Arial" w:cs="Arial"/>
          <w:color w:val="333333"/>
          <w:sz w:val="28"/>
          <w:szCs w:val="28"/>
        </w:rPr>
      </w:pPr>
      <w:r>
        <w:rPr>
          <w:rFonts w:ascii="Arial" w:hAnsi="Arial" w:cs="Arial"/>
          <w:b/>
          <w:bCs/>
          <w:color w:val="333333"/>
          <w:sz w:val="28"/>
          <w:szCs w:val="28"/>
        </w:rPr>
        <w:t xml:space="preserve">Description </w:t>
      </w:r>
    </w:p>
    <w:p w:rsidR="00A83327" w:rsidRDefault="00A83327" w:rsidP="00A83327">
      <w:pPr>
        <w:pStyle w:val="NormalWeb"/>
        <w:shd w:val="clear" w:color="auto" w:fill="FFFFFF"/>
        <w:spacing w:before="0" w:beforeAutospacing="0" w:after="150" w:afterAutospacing="0"/>
        <w:ind w:left="720"/>
        <w:divId w:val="614563624"/>
        <w:rPr>
          <w:rFonts w:ascii="Arial" w:hAnsi="Arial" w:cs="Arial"/>
          <w:color w:val="333333"/>
          <w:sz w:val="28"/>
          <w:szCs w:val="28"/>
        </w:rPr>
      </w:pPr>
      <w:r>
        <w:rPr>
          <w:rFonts w:ascii="Arial" w:hAnsi="Arial" w:cs="Arial"/>
          <w:color w:val="333333"/>
          <w:sz w:val="28"/>
          <w:szCs w:val="28"/>
        </w:rPr>
        <w:lastRenderedPageBreak/>
        <w:t xml:space="preserve">Description are a spoken or written representation of a person  event or object .this particular piece </w:t>
      </w:r>
      <w:r w:rsidR="007F58C8">
        <w:rPr>
          <w:rFonts w:ascii="Arial" w:hAnsi="Arial" w:cs="Arial"/>
          <w:color w:val="333333"/>
          <w:sz w:val="28"/>
          <w:szCs w:val="28"/>
        </w:rPr>
        <w:t xml:space="preserve">of writing can be helpful for both fiction and non fictional writing </w:t>
      </w:r>
    </w:p>
    <w:p w:rsidR="007F58C8" w:rsidRPr="007F58C8" w:rsidRDefault="007F58C8" w:rsidP="007F58C8">
      <w:pPr>
        <w:pStyle w:val="NormalWeb"/>
        <w:numPr>
          <w:ilvl w:val="0"/>
          <w:numId w:val="1"/>
        </w:numPr>
        <w:shd w:val="clear" w:color="auto" w:fill="FFFFFF"/>
        <w:spacing w:before="0" w:beforeAutospacing="0" w:after="150" w:afterAutospacing="0"/>
        <w:divId w:val="614563624"/>
        <w:rPr>
          <w:rFonts w:ascii="Arial" w:hAnsi="Arial" w:cs="Arial"/>
          <w:b/>
          <w:bCs/>
          <w:color w:val="333333"/>
          <w:sz w:val="28"/>
          <w:szCs w:val="28"/>
        </w:rPr>
      </w:pPr>
      <w:r>
        <w:rPr>
          <w:rFonts w:ascii="Arial" w:hAnsi="Arial" w:cs="Arial"/>
          <w:b/>
          <w:bCs/>
          <w:color w:val="333333"/>
          <w:sz w:val="28"/>
          <w:szCs w:val="28"/>
        </w:rPr>
        <w:t xml:space="preserve">Fables </w:t>
      </w:r>
    </w:p>
    <w:p w:rsidR="007F58C8" w:rsidRPr="007F58C8" w:rsidRDefault="00DD7A93" w:rsidP="007F58C8">
      <w:pPr>
        <w:pStyle w:val="NormalWeb"/>
        <w:shd w:val="clear" w:color="auto" w:fill="FFFFFF"/>
        <w:spacing w:before="0" w:beforeAutospacing="0" w:after="150" w:afterAutospacing="0"/>
        <w:ind w:left="720"/>
        <w:divId w:val="614563624"/>
        <w:rPr>
          <w:rFonts w:ascii="Arial" w:hAnsi="Arial" w:cs="Arial"/>
          <w:b/>
          <w:bCs/>
          <w:color w:val="333333"/>
          <w:sz w:val="28"/>
          <w:szCs w:val="28"/>
        </w:rPr>
      </w:pPr>
      <w:r>
        <w:rPr>
          <w:rFonts w:ascii="Arial" w:hAnsi="Arial" w:cs="Arial"/>
          <w:color w:val="333333"/>
          <w:sz w:val="28"/>
          <w:szCs w:val="28"/>
        </w:rPr>
        <w:t xml:space="preserve">Short stories with morals are usually considered tables </w:t>
      </w:r>
    </w:p>
    <w:p w:rsidR="004C04E1" w:rsidRPr="004C04E1" w:rsidRDefault="004C04E1" w:rsidP="002F661E">
      <w:pPr>
        <w:pStyle w:val="ListParagraph"/>
        <w:numPr>
          <w:ilvl w:val="0"/>
          <w:numId w:val="1"/>
        </w:numPr>
        <w:rPr>
          <w:rFonts w:ascii="Arial Black" w:hAnsi="Arial Black"/>
          <w:b/>
          <w:bCs/>
          <w:sz w:val="24"/>
          <w:szCs w:val="24"/>
        </w:rPr>
      </w:pPr>
      <w:r>
        <w:rPr>
          <w:rFonts w:ascii="Arial Black" w:hAnsi="Arial Black"/>
          <w:b/>
          <w:bCs/>
          <w:sz w:val="24"/>
          <w:szCs w:val="24"/>
        </w:rPr>
        <w:t xml:space="preserve">Subject writing </w:t>
      </w:r>
    </w:p>
    <w:p w:rsidR="00EC7ED5" w:rsidRDefault="002F661E" w:rsidP="004C04E1">
      <w:pPr>
        <w:pStyle w:val="ListParagraph"/>
        <w:rPr>
          <w:rFonts w:ascii="Arial" w:eastAsia="Times New Roman" w:hAnsi="Arial" w:cs="Arial"/>
          <w:color w:val="222222"/>
          <w:sz w:val="27"/>
          <w:szCs w:val="27"/>
          <w:shd w:val="clear" w:color="auto" w:fill="FFFFFF"/>
        </w:rPr>
      </w:pPr>
      <w:r>
        <w:rPr>
          <w:rFonts w:ascii="Arial" w:eastAsia="Times New Roman" w:hAnsi="Arial" w:cs="Arial"/>
          <w:color w:val="222222"/>
          <w:sz w:val="27"/>
          <w:szCs w:val="27"/>
          <w:shd w:val="clear" w:color="auto" w:fill="FFFFFF"/>
        </w:rPr>
        <w:t xml:space="preserve">This type of writing is opinion driven writing. An author writes his own feelings, opinions, beliefs, and perspectives. The author does not bother about the correctness of the material. Subjective writing is originated </w:t>
      </w:r>
      <w:r w:rsidRPr="00A161E8">
        <w:rPr>
          <w:rFonts w:ascii="Arial" w:eastAsia="Times New Roman" w:hAnsi="Arial" w:cs="Arial"/>
          <w:color w:val="222222"/>
          <w:sz w:val="28"/>
          <w:szCs w:val="28"/>
          <w:shd w:val="clear" w:color="auto" w:fill="FFFFFF"/>
        </w:rPr>
        <w:t>from</w:t>
      </w:r>
      <w:r>
        <w:rPr>
          <w:rFonts w:ascii="Arial" w:eastAsia="Times New Roman" w:hAnsi="Arial" w:cs="Arial"/>
          <w:color w:val="222222"/>
          <w:sz w:val="27"/>
          <w:szCs w:val="27"/>
          <w:shd w:val="clear" w:color="auto" w:fill="FFFFFF"/>
        </w:rPr>
        <w:t xml:space="preserve"> authors own experiences and observations. Subjective approach is important because it gives the reader an insight into the author’s thinking process. This type of writing gives freedom to the reader to imagine things from their own unique perspective.</w:t>
      </w:r>
    </w:p>
    <w:p w:rsidR="004C04E1" w:rsidRDefault="004C04E1" w:rsidP="004C04E1">
      <w:pPr>
        <w:pStyle w:val="ListParagraph"/>
        <w:numPr>
          <w:ilvl w:val="0"/>
          <w:numId w:val="1"/>
        </w:numPr>
        <w:rPr>
          <w:rFonts w:ascii="Arial Black" w:hAnsi="Arial Black"/>
          <w:b/>
          <w:bCs/>
          <w:sz w:val="24"/>
          <w:szCs w:val="24"/>
        </w:rPr>
      </w:pPr>
      <w:r>
        <w:rPr>
          <w:rFonts w:ascii="Arial Black" w:hAnsi="Arial Black"/>
          <w:b/>
          <w:bCs/>
          <w:sz w:val="24"/>
          <w:szCs w:val="24"/>
        </w:rPr>
        <w:t xml:space="preserve">Creative writing </w:t>
      </w:r>
    </w:p>
    <w:p w:rsidR="004C04E1" w:rsidRDefault="004C04E1" w:rsidP="004C04E1">
      <w:pPr>
        <w:ind w:left="360"/>
        <w:rPr>
          <w:rFonts w:ascii="Arial" w:hAnsi="Arial" w:cs="Arial"/>
          <w:sz w:val="28"/>
          <w:szCs w:val="28"/>
        </w:rPr>
      </w:pPr>
      <w:r w:rsidRPr="00A161E8">
        <w:rPr>
          <w:rFonts w:ascii="Arial" w:hAnsi="Arial" w:cs="Arial"/>
          <w:sz w:val="28"/>
          <w:szCs w:val="28"/>
        </w:rPr>
        <w:t>Creative</w:t>
      </w:r>
      <w:r>
        <w:rPr>
          <w:sz w:val="24"/>
          <w:szCs w:val="24"/>
        </w:rPr>
        <w:t xml:space="preserve"> </w:t>
      </w:r>
      <w:r w:rsidR="00A161E8">
        <w:rPr>
          <w:rFonts w:ascii="Arial" w:hAnsi="Arial" w:cs="Arial"/>
          <w:sz w:val="28"/>
          <w:szCs w:val="28"/>
        </w:rPr>
        <w:t xml:space="preserve">writing </w:t>
      </w:r>
      <w:r w:rsidR="007054F3">
        <w:rPr>
          <w:rFonts w:ascii="Arial" w:hAnsi="Arial" w:cs="Arial"/>
          <w:sz w:val="28"/>
          <w:szCs w:val="28"/>
        </w:rPr>
        <w:t xml:space="preserve">is an art of making things up. This is a type of writing that is fad </w:t>
      </w:r>
      <w:r w:rsidR="00777528">
        <w:rPr>
          <w:rFonts w:ascii="Arial" w:hAnsi="Arial" w:cs="Arial"/>
          <w:sz w:val="28"/>
          <w:szCs w:val="28"/>
        </w:rPr>
        <w:t>different</w:t>
      </w:r>
      <w:bookmarkStart w:id="0" w:name="_GoBack"/>
      <w:bookmarkEnd w:id="0"/>
      <w:r w:rsidR="007054F3">
        <w:rPr>
          <w:rFonts w:ascii="Arial" w:hAnsi="Arial" w:cs="Arial"/>
          <w:sz w:val="28"/>
          <w:szCs w:val="28"/>
        </w:rPr>
        <w:t xml:space="preserve"> from professional writing  .writing from fiction ,non fiction  horror , crime , script writing and play writing all fall under  this category </w:t>
      </w:r>
    </w:p>
    <w:p w:rsidR="00A127CE" w:rsidRPr="00A127CE" w:rsidRDefault="00A127CE" w:rsidP="00A127CE">
      <w:pPr>
        <w:pStyle w:val="ListParagraph"/>
        <w:numPr>
          <w:ilvl w:val="0"/>
          <w:numId w:val="1"/>
        </w:numPr>
        <w:rPr>
          <w:rFonts w:ascii="Arial" w:hAnsi="Arial" w:cs="Arial"/>
          <w:sz w:val="28"/>
          <w:szCs w:val="28"/>
        </w:rPr>
      </w:pPr>
      <w:r>
        <w:rPr>
          <w:rFonts w:ascii="Arial" w:hAnsi="Arial" w:cs="Arial"/>
          <w:b/>
          <w:bCs/>
          <w:sz w:val="28"/>
          <w:szCs w:val="28"/>
        </w:rPr>
        <w:t xml:space="preserve">Object writing </w:t>
      </w:r>
    </w:p>
    <w:p w:rsidR="00A127CE" w:rsidRPr="00A54E3E" w:rsidRDefault="00A127CE" w:rsidP="00A127CE">
      <w:pPr>
        <w:pStyle w:val="ListParagraph"/>
        <w:rPr>
          <w:rFonts w:ascii="Arial" w:hAnsi="Arial" w:cs="Arial"/>
          <w:sz w:val="28"/>
          <w:szCs w:val="28"/>
        </w:rPr>
      </w:pPr>
      <w:r>
        <w:rPr>
          <w:rFonts w:ascii="Arial" w:eastAsia="Times New Roman" w:hAnsi="Arial" w:cs="Arial"/>
          <w:color w:val="222222"/>
          <w:sz w:val="27"/>
          <w:szCs w:val="27"/>
          <w:shd w:val="clear" w:color="auto" w:fill="FFFFFF"/>
        </w:rPr>
        <w:t xml:space="preserve">This type of writing includes writing </w:t>
      </w:r>
      <w:r w:rsidRPr="00A54E3E">
        <w:rPr>
          <w:rFonts w:ascii="Arial" w:eastAsia="Times New Roman" w:hAnsi="Arial" w:cs="Arial"/>
          <w:color w:val="222222"/>
          <w:sz w:val="28"/>
          <w:szCs w:val="28"/>
          <w:shd w:val="clear" w:color="auto" w:fill="FFFFFF"/>
        </w:rPr>
        <w:t>something</w:t>
      </w:r>
      <w:r>
        <w:rPr>
          <w:rFonts w:ascii="Arial" w:eastAsia="Times New Roman" w:hAnsi="Arial" w:cs="Arial"/>
          <w:color w:val="222222"/>
          <w:sz w:val="27"/>
          <w:szCs w:val="27"/>
          <w:shd w:val="clear" w:color="auto" w:fill="FFFFFF"/>
        </w:rPr>
        <w:t xml:space="preserve"> which you can support with facts and shreds of evidence. The information provided should be well research and correct statistically and scientifically.</w:t>
      </w:r>
    </w:p>
    <w:sectPr w:rsidR="00A127CE" w:rsidRPr="00A54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639F0"/>
    <w:multiLevelType w:val="hybridMultilevel"/>
    <w:tmpl w:val="79A0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A"/>
    <w:rsid w:val="001E7CA1"/>
    <w:rsid w:val="00275992"/>
    <w:rsid w:val="002F661E"/>
    <w:rsid w:val="002F6CE4"/>
    <w:rsid w:val="003370A4"/>
    <w:rsid w:val="004C04E1"/>
    <w:rsid w:val="005354BC"/>
    <w:rsid w:val="00570A32"/>
    <w:rsid w:val="006139C9"/>
    <w:rsid w:val="006726B0"/>
    <w:rsid w:val="00675E8A"/>
    <w:rsid w:val="007054F3"/>
    <w:rsid w:val="00777528"/>
    <w:rsid w:val="007F58C8"/>
    <w:rsid w:val="008F147E"/>
    <w:rsid w:val="00A127CE"/>
    <w:rsid w:val="00A161E8"/>
    <w:rsid w:val="00A54E3E"/>
    <w:rsid w:val="00A65BA8"/>
    <w:rsid w:val="00A83327"/>
    <w:rsid w:val="00AF1643"/>
    <w:rsid w:val="00B02F16"/>
    <w:rsid w:val="00BB1AE7"/>
    <w:rsid w:val="00D60267"/>
    <w:rsid w:val="00DD7A93"/>
    <w:rsid w:val="00EC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5748CE"/>
  <w15:chartTrackingRefBased/>
  <w15:docId w15:val="{8BF71532-79AC-084B-9C12-138D6722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CE4"/>
    <w:rPr>
      <w:b/>
      <w:bCs/>
    </w:rPr>
  </w:style>
  <w:style w:type="paragraph" w:styleId="NormalWeb">
    <w:name w:val="Normal (Web)"/>
    <w:basedOn w:val="Normal"/>
    <w:uiPriority w:val="99"/>
    <w:semiHidden/>
    <w:unhideWhenUsed/>
    <w:rsid w:val="002F6CE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F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27</cp:revision>
  <dcterms:created xsi:type="dcterms:W3CDTF">2020-04-16T21:07:00Z</dcterms:created>
  <dcterms:modified xsi:type="dcterms:W3CDTF">2020-04-16T21:33:00Z</dcterms:modified>
</cp:coreProperties>
</file>