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FF873" w14:textId="42048BAA" w:rsidR="006D1D35" w:rsidRDefault="00104A1F" w:rsidP="00104A1F">
      <w:pPr>
        <w:autoSpaceDE w:val="0"/>
        <w:autoSpaceDN w:val="0"/>
        <w:adjustRightInd w:val="0"/>
        <w:spacing w:after="0" w:line="240" w:lineRule="auto"/>
        <w:rPr>
          <w:rFonts w:ascii="Times New Roman" w:hAnsi="Times New Roman" w:cs="Times New Roman"/>
          <w:noProof/>
          <w:color w:val="000000"/>
          <w:sz w:val="28"/>
          <w:szCs w:val="28"/>
        </w:rPr>
      </w:pPr>
      <w:bookmarkStart w:id="0" w:name="_Hlk33408230"/>
      <w:r>
        <w:rPr>
          <w:rFonts w:ascii="Times New Roman" w:hAnsi="Times New Roman" w:cs="Times New Roman"/>
          <w:noProof/>
          <w:color w:val="000000"/>
          <w:sz w:val="28"/>
          <w:szCs w:val="28"/>
        </w:rPr>
        <w:t xml:space="preserve">NAME: UGBECHIE VALENTINA CHINONSO </w:t>
      </w:r>
    </w:p>
    <w:p w14:paraId="22F8D17D" w14:textId="72656F73" w:rsidR="007725B8" w:rsidRDefault="007725B8" w:rsidP="00104A1F">
      <w:pPr>
        <w:autoSpaceDE w:val="0"/>
        <w:autoSpaceDN w:val="0"/>
        <w:adjustRightInd w:val="0"/>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MATRIC NUMBER: 18/ENG08/023</w:t>
      </w:r>
    </w:p>
    <w:p w14:paraId="3871708F" w14:textId="3D47B857" w:rsidR="007725B8" w:rsidRDefault="007725B8" w:rsidP="00104A1F">
      <w:pPr>
        <w:autoSpaceDE w:val="0"/>
        <w:autoSpaceDN w:val="0"/>
        <w:adjustRightInd w:val="0"/>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DEPARTMENT:BIOMEDICAL ENGINEERING </w:t>
      </w:r>
    </w:p>
    <w:p w14:paraId="0377B574" w14:textId="1CF2560B" w:rsidR="007725B8" w:rsidRDefault="00620E8E" w:rsidP="00104A1F">
      <w:pPr>
        <w:autoSpaceDE w:val="0"/>
        <w:autoSpaceDN w:val="0"/>
        <w:adjustRightInd w:val="0"/>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COURSE:ENGINEERS-IN-SOCIETY </w:t>
      </w:r>
    </w:p>
    <w:p w14:paraId="17DB9753" w14:textId="1A12977D" w:rsidR="00720987" w:rsidRDefault="00720987" w:rsidP="00104A1F">
      <w:pPr>
        <w:autoSpaceDE w:val="0"/>
        <w:autoSpaceDN w:val="0"/>
        <w:adjustRightInd w:val="0"/>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ENG 284</w:t>
      </w:r>
    </w:p>
    <w:p w14:paraId="0305892C" w14:textId="77777777" w:rsidR="00620E8E" w:rsidRDefault="00620E8E" w:rsidP="00104A1F">
      <w:pPr>
        <w:autoSpaceDE w:val="0"/>
        <w:autoSpaceDN w:val="0"/>
        <w:adjustRightInd w:val="0"/>
        <w:spacing w:after="0" w:line="240" w:lineRule="auto"/>
        <w:rPr>
          <w:rFonts w:ascii="Times New Roman" w:hAnsi="Times New Roman" w:cs="Times New Roman"/>
          <w:noProof/>
          <w:color w:val="000000"/>
          <w:sz w:val="28"/>
          <w:szCs w:val="28"/>
        </w:rPr>
      </w:pPr>
    </w:p>
    <w:p w14:paraId="2B443301" w14:textId="77777777" w:rsidR="007725B8" w:rsidRPr="00FC6ADF" w:rsidRDefault="007725B8" w:rsidP="00104A1F">
      <w:pPr>
        <w:autoSpaceDE w:val="0"/>
        <w:autoSpaceDN w:val="0"/>
        <w:adjustRightInd w:val="0"/>
        <w:spacing w:after="0" w:line="240" w:lineRule="auto"/>
        <w:rPr>
          <w:rFonts w:ascii="Times New Roman" w:hAnsi="Times New Roman" w:cs="Times New Roman"/>
          <w:color w:val="000000"/>
          <w:sz w:val="28"/>
          <w:szCs w:val="28"/>
        </w:rPr>
      </w:pPr>
    </w:p>
    <w:p w14:paraId="430D0652" w14:textId="55CDD56F" w:rsidR="006D1D35" w:rsidRDefault="006D1D35" w:rsidP="00901D96">
      <w:pPr>
        <w:autoSpaceDE w:val="0"/>
        <w:autoSpaceDN w:val="0"/>
        <w:adjustRightInd w:val="0"/>
        <w:spacing w:after="0" w:line="240" w:lineRule="auto"/>
        <w:jc w:val="center"/>
        <w:rPr>
          <w:rFonts w:ascii="Times New Roman" w:hAnsi="Times New Roman" w:cs="Times New Roman"/>
          <w:b/>
          <w:color w:val="000000"/>
          <w:sz w:val="48"/>
          <w:szCs w:val="27"/>
        </w:rPr>
      </w:pPr>
    </w:p>
    <w:bookmarkEnd w:id="0"/>
    <w:p w14:paraId="65B840D8" w14:textId="77777777" w:rsidR="006D1D35" w:rsidRDefault="006D1D35" w:rsidP="006D1D35"/>
    <w:p w14:paraId="025BAEC4" w14:textId="3941D175" w:rsidR="00602AF0" w:rsidRDefault="00602AF0"/>
    <w:p w14:paraId="2D0D3AF7" w14:textId="6F9BD7D1" w:rsidR="001D7773" w:rsidRDefault="001D7773"/>
    <w:p w14:paraId="48B34EB5" w14:textId="21DF513E" w:rsidR="001D7773" w:rsidRDefault="001D7773"/>
    <w:p w14:paraId="788F6E07" w14:textId="7B148517" w:rsidR="001D7773" w:rsidRDefault="001D7773">
      <w:pPr>
        <w:rPr>
          <w:rFonts w:ascii="Times New Roman" w:hAnsi="Times New Roman" w:cs="Times New Roman"/>
          <w:b/>
          <w:sz w:val="40"/>
        </w:rPr>
      </w:pPr>
    </w:p>
    <w:p w14:paraId="4DA3C565" w14:textId="19BDB636" w:rsidR="00C36078" w:rsidRPr="005E2E03" w:rsidRDefault="00C36078">
      <w:pPr>
        <w:rPr>
          <w:rFonts w:ascii="Times New Roman" w:hAnsi="Times New Roman" w:cs="Times New Roman"/>
          <w:b/>
          <w:sz w:val="48"/>
        </w:rPr>
      </w:pPr>
      <w:r w:rsidRPr="005E2E03">
        <w:rPr>
          <w:rFonts w:ascii="Times New Roman" w:hAnsi="Times New Roman" w:cs="Times New Roman"/>
          <w:b/>
          <w:sz w:val="48"/>
        </w:rPr>
        <w:t xml:space="preserve">Scope of </w:t>
      </w:r>
      <w:r w:rsidR="005E2E03" w:rsidRPr="005E2E03">
        <w:rPr>
          <w:rFonts w:ascii="Times New Roman" w:hAnsi="Times New Roman" w:cs="Times New Roman"/>
          <w:b/>
          <w:sz w:val="48"/>
        </w:rPr>
        <w:t>Works</w:t>
      </w:r>
    </w:p>
    <w:p w14:paraId="1E0407F7" w14:textId="2208EF02" w:rsidR="005E2E03" w:rsidRDefault="005E2E03">
      <w:pPr>
        <w:rPr>
          <w:rFonts w:ascii="Times New Roman" w:hAnsi="Times New Roman" w:cs="Times New Roman"/>
          <w:sz w:val="28"/>
        </w:rPr>
      </w:pPr>
      <w:r>
        <w:rPr>
          <w:rFonts w:ascii="Times New Roman" w:hAnsi="Times New Roman" w:cs="Times New Roman"/>
          <w:sz w:val="28"/>
        </w:rPr>
        <w:t xml:space="preserve">Alfa </w:t>
      </w:r>
      <w:proofErr w:type="spellStart"/>
      <w:r w:rsidR="00675137">
        <w:rPr>
          <w:rFonts w:ascii="Times New Roman" w:hAnsi="Times New Roman" w:cs="Times New Roman"/>
          <w:sz w:val="28"/>
        </w:rPr>
        <w:t>BELGORE</w:t>
      </w:r>
      <w:proofErr w:type="spellEnd"/>
      <w:r>
        <w:rPr>
          <w:rFonts w:ascii="Times New Roman" w:hAnsi="Times New Roman" w:cs="Times New Roman"/>
          <w:sz w:val="28"/>
        </w:rPr>
        <w:t xml:space="preserve"> Hall is a multi-purpose hall that hosts most of </w:t>
      </w:r>
      <w:proofErr w:type="spellStart"/>
      <w:r>
        <w:rPr>
          <w:rFonts w:ascii="Times New Roman" w:hAnsi="Times New Roman" w:cs="Times New Roman"/>
          <w:sz w:val="28"/>
        </w:rPr>
        <w:t>Afe-Babalola</w:t>
      </w:r>
      <w:proofErr w:type="spellEnd"/>
      <w:r>
        <w:rPr>
          <w:rFonts w:ascii="Times New Roman" w:hAnsi="Times New Roman" w:cs="Times New Roman"/>
          <w:sz w:val="28"/>
        </w:rPr>
        <w:t xml:space="preserve"> University’s </w:t>
      </w:r>
      <w:r w:rsidR="00FD031A">
        <w:rPr>
          <w:rFonts w:ascii="Times New Roman" w:hAnsi="Times New Roman" w:cs="Times New Roman"/>
          <w:sz w:val="28"/>
        </w:rPr>
        <w:t xml:space="preserve">activities and </w:t>
      </w:r>
      <w:r>
        <w:rPr>
          <w:rFonts w:ascii="Times New Roman" w:hAnsi="Times New Roman" w:cs="Times New Roman"/>
          <w:sz w:val="28"/>
        </w:rPr>
        <w:t>events</w:t>
      </w:r>
      <w:r w:rsidR="00E86BF0">
        <w:rPr>
          <w:rFonts w:ascii="Times New Roman" w:hAnsi="Times New Roman" w:cs="Times New Roman"/>
          <w:sz w:val="28"/>
        </w:rPr>
        <w:t xml:space="preserve"> such as</w:t>
      </w:r>
      <w:r>
        <w:rPr>
          <w:rFonts w:ascii="Times New Roman" w:hAnsi="Times New Roman" w:cs="Times New Roman"/>
          <w:sz w:val="28"/>
        </w:rPr>
        <w:t xml:space="preserve"> convocations, matriculation,</w:t>
      </w:r>
      <w:r w:rsidR="00E86BF0">
        <w:rPr>
          <w:rFonts w:ascii="Times New Roman" w:hAnsi="Times New Roman" w:cs="Times New Roman"/>
          <w:sz w:val="28"/>
        </w:rPr>
        <w:t>Congre</w:t>
      </w:r>
      <w:r w:rsidR="00FC12E9">
        <w:rPr>
          <w:rFonts w:ascii="Times New Roman" w:hAnsi="Times New Roman" w:cs="Times New Roman"/>
          <w:sz w:val="28"/>
        </w:rPr>
        <w:t xml:space="preserve">ss, </w:t>
      </w:r>
      <w:r>
        <w:rPr>
          <w:rFonts w:ascii="Times New Roman" w:hAnsi="Times New Roman" w:cs="Times New Roman"/>
          <w:sz w:val="28"/>
        </w:rPr>
        <w:t>dinners</w:t>
      </w:r>
      <w:r w:rsidR="00795277">
        <w:rPr>
          <w:rFonts w:ascii="Times New Roman" w:hAnsi="Times New Roman" w:cs="Times New Roman"/>
          <w:sz w:val="28"/>
        </w:rPr>
        <w:t>,</w:t>
      </w:r>
      <w:r>
        <w:rPr>
          <w:rFonts w:ascii="Times New Roman" w:hAnsi="Times New Roman" w:cs="Times New Roman"/>
          <w:sz w:val="28"/>
        </w:rPr>
        <w:t xml:space="preserve"> seminars and so on. </w:t>
      </w:r>
      <w:r w:rsidR="00795277">
        <w:rPr>
          <w:rFonts w:ascii="Times New Roman" w:hAnsi="Times New Roman" w:cs="Times New Roman"/>
          <w:sz w:val="28"/>
        </w:rPr>
        <w:t xml:space="preserve">It is used basically for massive gatherings </w:t>
      </w:r>
    </w:p>
    <w:p w14:paraId="22765ABC" w14:textId="31839452" w:rsidR="00E70ACF" w:rsidRPr="00E70ACF" w:rsidRDefault="005E2E03">
      <w:pPr>
        <w:rPr>
          <w:rFonts w:ascii="Times New Roman" w:hAnsi="Times New Roman" w:cs="Times New Roman"/>
          <w:b/>
          <w:sz w:val="28"/>
          <w:u w:val="single"/>
        </w:rPr>
      </w:pPr>
      <w:r w:rsidRPr="00E70ACF">
        <w:rPr>
          <w:rFonts w:ascii="Times New Roman" w:hAnsi="Times New Roman" w:cs="Times New Roman"/>
          <w:b/>
          <w:sz w:val="28"/>
          <w:u w:val="single"/>
        </w:rPr>
        <w:t>Problem Statement</w:t>
      </w:r>
    </w:p>
    <w:p w14:paraId="2AAC8E06" w14:textId="050EC3B3" w:rsidR="005E2E03" w:rsidRDefault="005E2E03">
      <w:pPr>
        <w:rPr>
          <w:rFonts w:ascii="Times New Roman" w:hAnsi="Times New Roman" w:cs="Times New Roman"/>
          <w:sz w:val="28"/>
        </w:rPr>
      </w:pPr>
      <w:r w:rsidRPr="005E2E03">
        <w:rPr>
          <w:rFonts w:ascii="Times New Roman" w:hAnsi="Times New Roman" w:cs="Times New Roman"/>
          <w:sz w:val="28"/>
        </w:rPr>
        <w:t xml:space="preserve"> </w:t>
      </w:r>
      <w:r>
        <w:rPr>
          <w:rFonts w:ascii="Times New Roman" w:hAnsi="Times New Roman" w:cs="Times New Roman"/>
          <w:sz w:val="28"/>
        </w:rPr>
        <w:t>Due to the</w:t>
      </w:r>
      <w:r w:rsidR="006F6552">
        <w:rPr>
          <w:rFonts w:ascii="Times New Roman" w:hAnsi="Times New Roman" w:cs="Times New Roman"/>
          <w:sz w:val="28"/>
        </w:rPr>
        <w:t xml:space="preserve"> rapid </w:t>
      </w:r>
      <w:r>
        <w:rPr>
          <w:rFonts w:ascii="Times New Roman" w:hAnsi="Times New Roman" w:cs="Times New Roman"/>
          <w:sz w:val="28"/>
        </w:rPr>
        <w:t>grow</w:t>
      </w:r>
      <w:r w:rsidR="006F6552">
        <w:rPr>
          <w:rFonts w:ascii="Times New Roman" w:hAnsi="Times New Roman" w:cs="Times New Roman"/>
          <w:sz w:val="28"/>
        </w:rPr>
        <w:t xml:space="preserve">th </w:t>
      </w:r>
      <w:r w:rsidR="00E70ACF">
        <w:rPr>
          <w:rFonts w:ascii="Times New Roman" w:hAnsi="Times New Roman" w:cs="Times New Roman"/>
          <w:sz w:val="28"/>
        </w:rPr>
        <w:t xml:space="preserve">of the school in </w:t>
      </w:r>
      <w:r>
        <w:rPr>
          <w:rFonts w:ascii="Times New Roman" w:hAnsi="Times New Roman" w:cs="Times New Roman"/>
          <w:sz w:val="28"/>
        </w:rPr>
        <w:t>population, there will come a time where the hall will not be able to accommodate the number of students.</w:t>
      </w:r>
    </w:p>
    <w:p w14:paraId="7C415746" w14:textId="42004980" w:rsidR="005F44BF" w:rsidRPr="005F44BF" w:rsidRDefault="00B8400A">
      <w:pPr>
        <w:rPr>
          <w:rFonts w:ascii="Times New Roman" w:hAnsi="Times New Roman" w:cs="Times New Roman"/>
          <w:b/>
          <w:sz w:val="28"/>
        </w:rPr>
      </w:pPr>
      <w:r>
        <w:rPr>
          <w:rFonts w:ascii="Times New Roman" w:hAnsi="Times New Roman" w:cs="Times New Roman"/>
          <w:b/>
          <w:sz w:val="28"/>
          <w:u w:val="single"/>
        </w:rPr>
        <w:t xml:space="preserve">The </w:t>
      </w:r>
      <w:r w:rsidR="005E2E03" w:rsidRPr="005F44BF">
        <w:rPr>
          <w:rFonts w:ascii="Times New Roman" w:hAnsi="Times New Roman" w:cs="Times New Roman"/>
          <w:b/>
          <w:sz w:val="28"/>
          <w:u w:val="single"/>
        </w:rPr>
        <w:t xml:space="preserve">Goal of </w:t>
      </w:r>
      <w:r>
        <w:rPr>
          <w:rFonts w:ascii="Times New Roman" w:hAnsi="Times New Roman" w:cs="Times New Roman"/>
          <w:b/>
          <w:sz w:val="28"/>
          <w:u w:val="single"/>
        </w:rPr>
        <w:t xml:space="preserve">the </w:t>
      </w:r>
      <w:r w:rsidR="005E2E03" w:rsidRPr="005F44BF">
        <w:rPr>
          <w:rFonts w:ascii="Times New Roman" w:hAnsi="Times New Roman" w:cs="Times New Roman"/>
          <w:b/>
          <w:sz w:val="28"/>
          <w:u w:val="single"/>
        </w:rPr>
        <w:t xml:space="preserve">project </w:t>
      </w:r>
    </w:p>
    <w:p w14:paraId="0BBCC533" w14:textId="2D111994" w:rsidR="005E2E03" w:rsidRDefault="005E2E03">
      <w:pPr>
        <w:rPr>
          <w:rFonts w:ascii="Times New Roman" w:hAnsi="Times New Roman" w:cs="Times New Roman"/>
          <w:sz w:val="28"/>
        </w:rPr>
      </w:pPr>
      <w:r>
        <w:rPr>
          <w:rFonts w:ascii="Times New Roman" w:hAnsi="Times New Roman" w:cs="Times New Roman"/>
          <w:sz w:val="28"/>
        </w:rPr>
        <w:t>The goal of this project is</w:t>
      </w:r>
      <w:r w:rsidR="005F44BF">
        <w:rPr>
          <w:rFonts w:ascii="Times New Roman" w:hAnsi="Times New Roman" w:cs="Times New Roman"/>
          <w:sz w:val="28"/>
        </w:rPr>
        <w:t xml:space="preserve"> to</w:t>
      </w:r>
      <w:r w:rsidR="009873BD">
        <w:rPr>
          <w:rFonts w:ascii="Times New Roman" w:hAnsi="Times New Roman" w:cs="Times New Roman"/>
          <w:sz w:val="28"/>
        </w:rPr>
        <w:t xml:space="preserve"> renovat</w:t>
      </w:r>
      <w:r w:rsidR="005F44BF">
        <w:rPr>
          <w:rFonts w:ascii="Times New Roman" w:hAnsi="Times New Roman" w:cs="Times New Roman"/>
          <w:sz w:val="28"/>
        </w:rPr>
        <w:t>e</w:t>
      </w:r>
      <w:r w:rsidR="009873BD">
        <w:rPr>
          <w:rFonts w:ascii="Times New Roman" w:hAnsi="Times New Roman" w:cs="Times New Roman"/>
          <w:sz w:val="28"/>
        </w:rPr>
        <w:t xml:space="preserve"> and</w:t>
      </w:r>
      <w:r w:rsidR="005F44BF">
        <w:rPr>
          <w:rFonts w:ascii="Times New Roman" w:hAnsi="Times New Roman" w:cs="Times New Roman"/>
          <w:sz w:val="28"/>
        </w:rPr>
        <w:t xml:space="preserve"> to</w:t>
      </w:r>
      <w:r w:rsidR="009873BD">
        <w:rPr>
          <w:rFonts w:ascii="Times New Roman" w:hAnsi="Times New Roman" w:cs="Times New Roman"/>
          <w:sz w:val="28"/>
        </w:rPr>
        <w:t xml:space="preserve"> rehabilitat</w:t>
      </w:r>
      <w:r w:rsidR="005F44BF">
        <w:rPr>
          <w:rFonts w:ascii="Times New Roman" w:hAnsi="Times New Roman" w:cs="Times New Roman"/>
          <w:sz w:val="28"/>
        </w:rPr>
        <w:t>e</w:t>
      </w:r>
      <w:r w:rsidR="009873BD">
        <w:rPr>
          <w:rFonts w:ascii="Times New Roman" w:hAnsi="Times New Roman" w:cs="Times New Roman"/>
          <w:sz w:val="28"/>
        </w:rPr>
        <w:t>. This includes</w:t>
      </w:r>
      <w:r>
        <w:rPr>
          <w:rFonts w:ascii="Times New Roman" w:hAnsi="Times New Roman" w:cs="Times New Roman"/>
          <w:sz w:val="28"/>
        </w:rPr>
        <w:t xml:space="preserve"> </w:t>
      </w:r>
      <w:r w:rsidR="009873BD">
        <w:rPr>
          <w:rFonts w:ascii="Times New Roman" w:hAnsi="Times New Roman" w:cs="Times New Roman"/>
          <w:sz w:val="28"/>
        </w:rPr>
        <w:t>raising the building, general repairs, adding</w:t>
      </w:r>
      <w:r w:rsidR="00D5191C">
        <w:rPr>
          <w:rFonts w:ascii="Times New Roman" w:hAnsi="Times New Roman" w:cs="Times New Roman"/>
          <w:sz w:val="28"/>
        </w:rPr>
        <w:t xml:space="preserve"> useful </w:t>
      </w:r>
      <w:r w:rsidR="009873BD">
        <w:rPr>
          <w:rFonts w:ascii="Times New Roman" w:hAnsi="Times New Roman" w:cs="Times New Roman"/>
          <w:sz w:val="28"/>
        </w:rPr>
        <w:t>facilities,</w:t>
      </w:r>
      <w:r w:rsidR="00833D03">
        <w:rPr>
          <w:rFonts w:ascii="Times New Roman" w:hAnsi="Times New Roman" w:cs="Times New Roman"/>
          <w:sz w:val="28"/>
        </w:rPr>
        <w:t xml:space="preserve"> new and improved roofing, new entrances and exit points, new windows and doors, more efficient plumbing and electric</w:t>
      </w:r>
      <w:r w:rsidR="009873BD">
        <w:rPr>
          <w:rFonts w:ascii="Times New Roman" w:hAnsi="Times New Roman" w:cs="Times New Roman"/>
          <w:sz w:val="28"/>
        </w:rPr>
        <w:t xml:space="preserve"> etc.</w:t>
      </w:r>
    </w:p>
    <w:p w14:paraId="4BD36D6A" w14:textId="7ED9C070" w:rsidR="009873BD" w:rsidRPr="00B8400A" w:rsidRDefault="00CA67D1">
      <w:pPr>
        <w:rPr>
          <w:rFonts w:ascii="Times New Roman" w:hAnsi="Times New Roman" w:cs="Times New Roman"/>
          <w:b/>
          <w:sz w:val="28"/>
          <w:u w:val="single"/>
        </w:rPr>
      </w:pPr>
      <w:proofErr w:type="spellStart"/>
      <w:r>
        <w:rPr>
          <w:rFonts w:ascii="Times New Roman" w:hAnsi="Times New Roman" w:cs="Times New Roman"/>
          <w:b/>
          <w:sz w:val="28"/>
          <w:u w:val="single"/>
        </w:rPr>
        <w:t>Realizations</w:t>
      </w:r>
      <w:proofErr w:type="spellEnd"/>
      <w:r>
        <w:rPr>
          <w:rFonts w:ascii="Times New Roman" w:hAnsi="Times New Roman" w:cs="Times New Roman"/>
          <w:b/>
          <w:sz w:val="28"/>
          <w:u w:val="single"/>
        </w:rPr>
        <w:t xml:space="preserve"> </w:t>
      </w:r>
    </w:p>
    <w:p w14:paraId="3A6972DC" w14:textId="595D314F" w:rsidR="00703245" w:rsidRPr="00CA67D1" w:rsidRDefault="00703245" w:rsidP="00CA67D1">
      <w:pPr>
        <w:pStyle w:val="ListParagraph"/>
        <w:numPr>
          <w:ilvl w:val="0"/>
          <w:numId w:val="10"/>
        </w:numPr>
        <w:rPr>
          <w:rFonts w:ascii="Times New Roman" w:hAnsi="Times New Roman" w:cs="Times New Roman"/>
          <w:sz w:val="28"/>
        </w:rPr>
      </w:pPr>
      <w:r w:rsidRPr="00CA67D1">
        <w:rPr>
          <w:rFonts w:ascii="Times New Roman" w:hAnsi="Times New Roman" w:cs="Times New Roman"/>
          <w:sz w:val="28"/>
        </w:rPr>
        <w:t>A new storey</w:t>
      </w:r>
    </w:p>
    <w:p w14:paraId="548B8633" w14:textId="6C37ED4C" w:rsidR="00703245" w:rsidRPr="0051735D" w:rsidRDefault="00C8477E" w:rsidP="0051735D">
      <w:pPr>
        <w:pStyle w:val="ListParagraph"/>
        <w:numPr>
          <w:ilvl w:val="0"/>
          <w:numId w:val="10"/>
        </w:numPr>
        <w:rPr>
          <w:rFonts w:ascii="Times New Roman" w:hAnsi="Times New Roman" w:cs="Times New Roman"/>
          <w:sz w:val="28"/>
        </w:rPr>
      </w:pPr>
      <w:r>
        <w:rPr>
          <w:rFonts w:ascii="Times New Roman" w:hAnsi="Times New Roman" w:cs="Times New Roman"/>
          <w:sz w:val="28"/>
        </w:rPr>
        <w:t xml:space="preserve">Modern </w:t>
      </w:r>
      <w:r w:rsidR="00703245" w:rsidRPr="0051735D">
        <w:rPr>
          <w:rFonts w:ascii="Times New Roman" w:hAnsi="Times New Roman" w:cs="Times New Roman"/>
          <w:sz w:val="28"/>
        </w:rPr>
        <w:t>facilities</w:t>
      </w:r>
    </w:p>
    <w:p w14:paraId="35E77F92" w14:textId="75049ABE" w:rsidR="00703245" w:rsidRDefault="00703245" w:rsidP="0051735D">
      <w:pPr>
        <w:pStyle w:val="ListParagraph"/>
        <w:numPr>
          <w:ilvl w:val="0"/>
          <w:numId w:val="10"/>
        </w:numPr>
        <w:rPr>
          <w:rFonts w:ascii="Times New Roman" w:hAnsi="Times New Roman" w:cs="Times New Roman"/>
          <w:sz w:val="28"/>
        </w:rPr>
      </w:pPr>
      <w:r>
        <w:rPr>
          <w:rFonts w:ascii="Times New Roman" w:hAnsi="Times New Roman" w:cs="Times New Roman"/>
          <w:sz w:val="28"/>
        </w:rPr>
        <w:t xml:space="preserve">A </w:t>
      </w:r>
      <w:r w:rsidR="00F47BD1">
        <w:rPr>
          <w:rFonts w:ascii="Times New Roman" w:hAnsi="Times New Roman" w:cs="Times New Roman"/>
          <w:sz w:val="28"/>
        </w:rPr>
        <w:t>more</w:t>
      </w:r>
      <w:r w:rsidR="00833D03">
        <w:rPr>
          <w:rFonts w:ascii="Times New Roman" w:hAnsi="Times New Roman" w:cs="Times New Roman"/>
          <w:sz w:val="28"/>
        </w:rPr>
        <w:t xml:space="preserve"> </w:t>
      </w:r>
      <w:r w:rsidR="009A7BD1">
        <w:rPr>
          <w:rFonts w:ascii="Times New Roman" w:hAnsi="Times New Roman" w:cs="Times New Roman"/>
          <w:sz w:val="28"/>
        </w:rPr>
        <w:t xml:space="preserve">reoriented </w:t>
      </w:r>
      <w:r>
        <w:rPr>
          <w:rFonts w:ascii="Times New Roman" w:hAnsi="Times New Roman" w:cs="Times New Roman"/>
          <w:sz w:val="28"/>
        </w:rPr>
        <w:t>appearance</w:t>
      </w:r>
    </w:p>
    <w:p w14:paraId="7E15CAC1" w14:textId="7B0CC874" w:rsidR="00703245" w:rsidRDefault="00703245" w:rsidP="00703245">
      <w:pPr>
        <w:rPr>
          <w:rFonts w:ascii="Times New Roman" w:hAnsi="Times New Roman" w:cs="Times New Roman"/>
          <w:b/>
          <w:sz w:val="28"/>
        </w:rPr>
      </w:pPr>
      <w:r>
        <w:rPr>
          <w:rFonts w:ascii="Times New Roman" w:hAnsi="Times New Roman" w:cs="Times New Roman"/>
          <w:b/>
          <w:sz w:val="28"/>
        </w:rPr>
        <w:t>Timeline:</w:t>
      </w:r>
    </w:p>
    <w:p w14:paraId="79462E15" w14:textId="77777777" w:rsidR="005F5641" w:rsidRPr="005F5641" w:rsidRDefault="00160682" w:rsidP="005F5641">
      <w:pPr>
        <w:rPr>
          <w:rFonts w:ascii="Times New Roman" w:hAnsi="Times New Roman" w:cs="Times New Roman"/>
          <w:b/>
          <w:sz w:val="28"/>
          <w:u w:val="single"/>
        </w:rPr>
      </w:pPr>
      <w:r w:rsidRPr="005F5641">
        <w:rPr>
          <w:rFonts w:ascii="Times New Roman" w:hAnsi="Times New Roman" w:cs="Times New Roman"/>
          <w:b/>
          <w:sz w:val="28"/>
          <w:u w:val="single"/>
        </w:rPr>
        <w:t>Planning</w:t>
      </w:r>
    </w:p>
    <w:p w14:paraId="67B7CCCE" w14:textId="2F9AED22" w:rsidR="006B49EF" w:rsidRDefault="003503A6" w:rsidP="005F5641">
      <w:pPr>
        <w:pStyle w:val="ListParagraph"/>
        <w:rPr>
          <w:rFonts w:ascii="Times New Roman" w:hAnsi="Times New Roman" w:cs="Times New Roman"/>
          <w:b/>
          <w:sz w:val="28"/>
        </w:rPr>
      </w:pPr>
      <w:r>
        <w:rPr>
          <w:rFonts w:ascii="Times New Roman" w:hAnsi="Times New Roman" w:cs="Times New Roman"/>
          <w:sz w:val="28"/>
        </w:rPr>
        <w:lastRenderedPageBreak/>
        <w:t xml:space="preserve">Substantial </w:t>
      </w:r>
      <w:r w:rsidR="00160682">
        <w:rPr>
          <w:rFonts w:ascii="Times New Roman" w:hAnsi="Times New Roman" w:cs="Times New Roman"/>
          <w:sz w:val="28"/>
        </w:rPr>
        <w:t>planning of the design, materials to be used, grade of materials to be used and so on is done before any physical work can start.</w:t>
      </w:r>
      <w:r w:rsidR="00D77C47">
        <w:rPr>
          <w:rFonts w:ascii="Times New Roman" w:hAnsi="Times New Roman" w:cs="Times New Roman"/>
          <w:sz w:val="28"/>
        </w:rPr>
        <w:t xml:space="preserve"> At this stage, various engineers, architects and construction workers are employed to carry out the project.</w:t>
      </w:r>
    </w:p>
    <w:p w14:paraId="56CA467E" w14:textId="77777777" w:rsidR="00FA5CE0" w:rsidRPr="00FA5CE0" w:rsidRDefault="006B49EF" w:rsidP="00FA5CE0">
      <w:pPr>
        <w:rPr>
          <w:rFonts w:ascii="Times New Roman" w:hAnsi="Times New Roman" w:cs="Times New Roman"/>
          <w:b/>
          <w:sz w:val="28"/>
          <w:u w:val="single"/>
        </w:rPr>
      </w:pPr>
      <w:r w:rsidRPr="00FA5CE0">
        <w:rPr>
          <w:rFonts w:ascii="Times New Roman" w:hAnsi="Times New Roman" w:cs="Times New Roman"/>
          <w:b/>
          <w:sz w:val="28"/>
          <w:u w:val="single"/>
        </w:rPr>
        <w:t>Clearing</w:t>
      </w:r>
    </w:p>
    <w:p w14:paraId="7B324054" w14:textId="2DD17034" w:rsidR="006B49EF" w:rsidRPr="00FA5CE0" w:rsidRDefault="006B49EF" w:rsidP="00FA5CE0">
      <w:pPr>
        <w:rPr>
          <w:rFonts w:ascii="Times New Roman" w:hAnsi="Times New Roman" w:cs="Times New Roman"/>
          <w:b/>
          <w:sz w:val="28"/>
        </w:rPr>
      </w:pPr>
      <w:r w:rsidRPr="00FA5CE0">
        <w:rPr>
          <w:rFonts w:ascii="Times New Roman" w:hAnsi="Times New Roman" w:cs="Times New Roman"/>
          <w:b/>
          <w:sz w:val="28"/>
        </w:rPr>
        <w:t xml:space="preserve"> </w:t>
      </w:r>
      <w:r w:rsidRPr="00FA5CE0">
        <w:rPr>
          <w:rFonts w:ascii="Times New Roman" w:hAnsi="Times New Roman" w:cs="Times New Roman"/>
          <w:sz w:val="28"/>
        </w:rPr>
        <w:t>All valuable appliances are taken out of the building and the construction site is demarcated to ensure maximum safety.</w:t>
      </w:r>
    </w:p>
    <w:p w14:paraId="3BC9FC23" w14:textId="77777777" w:rsidR="00193A2D" w:rsidRPr="00193A2D" w:rsidRDefault="00833D03" w:rsidP="00193A2D">
      <w:pPr>
        <w:rPr>
          <w:rFonts w:ascii="Times New Roman" w:hAnsi="Times New Roman" w:cs="Times New Roman"/>
          <w:b/>
          <w:sz w:val="28"/>
          <w:u w:val="single"/>
        </w:rPr>
      </w:pPr>
      <w:r w:rsidRPr="00193A2D">
        <w:rPr>
          <w:rFonts w:ascii="Times New Roman" w:hAnsi="Times New Roman" w:cs="Times New Roman"/>
          <w:b/>
          <w:sz w:val="28"/>
          <w:u w:val="single"/>
        </w:rPr>
        <w:t>Demolition</w:t>
      </w:r>
    </w:p>
    <w:p w14:paraId="3472F24B" w14:textId="15962304" w:rsidR="00703245" w:rsidRPr="00193A2D" w:rsidRDefault="006B49EF" w:rsidP="00193A2D">
      <w:pPr>
        <w:rPr>
          <w:rFonts w:ascii="Times New Roman" w:hAnsi="Times New Roman" w:cs="Times New Roman"/>
          <w:b/>
          <w:sz w:val="28"/>
        </w:rPr>
      </w:pPr>
      <w:r w:rsidRPr="00193A2D">
        <w:rPr>
          <w:rFonts w:ascii="Times New Roman" w:hAnsi="Times New Roman" w:cs="Times New Roman"/>
          <w:b/>
          <w:sz w:val="28"/>
        </w:rPr>
        <w:t xml:space="preserve"> </w:t>
      </w:r>
      <w:r w:rsidRPr="00193A2D">
        <w:rPr>
          <w:rFonts w:ascii="Times New Roman" w:hAnsi="Times New Roman" w:cs="Times New Roman"/>
          <w:sz w:val="28"/>
        </w:rPr>
        <w:t>The existing roof, along with some other parts of the building are completely torn down by heavy machinery.</w:t>
      </w:r>
    </w:p>
    <w:p w14:paraId="62273CB9" w14:textId="71C47CE9" w:rsidR="00594B3E" w:rsidRPr="00594B3E" w:rsidRDefault="00594B3E" w:rsidP="00594B3E">
      <w:pPr>
        <w:rPr>
          <w:rFonts w:ascii="Times New Roman" w:hAnsi="Times New Roman" w:cs="Times New Roman"/>
          <w:b/>
          <w:sz w:val="28"/>
          <w:u w:val="single"/>
        </w:rPr>
      </w:pPr>
      <w:r w:rsidRPr="00594B3E">
        <w:rPr>
          <w:rFonts w:ascii="Times New Roman" w:hAnsi="Times New Roman" w:cs="Times New Roman"/>
          <w:b/>
          <w:sz w:val="28"/>
          <w:u w:val="single"/>
        </w:rPr>
        <w:t>Adjustments</w:t>
      </w:r>
    </w:p>
    <w:p w14:paraId="47667024" w14:textId="5C683E68" w:rsidR="006B49EF" w:rsidRPr="00594B3E" w:rsidRDefault="00160682" w:rsidP="00594B3E">
      <w:pPr>
        <w:ind w:left="360"/>
        <w:rPr>
          <w:rFonts w:ascii="Times New Roman" w:hAnsi="Times New Roman" w:cs="Times New Roman"/>
          <w:b/>
          <w:sz w:val="28"/>
        </w:rPr>
      </w:pPr>
      <w:r w:rsidRPr="00594B3E">
        <w:rPr>
          <w:rFonts w:ascii="Times New Roman" w:hAnsi="Times New Roman" w:cs="Times New Roman"/>
          <w:sz w:val="28"/>
        </w:rPr>
        <w:t>With</w:t>
      </w:r>
      <w:r w:rsidR="00B509B5">
        <w:rPr>
          <w:rFonts w:ascii="Times New Roman" w:hAnsi="Times New Roman" w:cs="Times New Roman"/>
          <w:sz w:val="28"/>
        </w:rPr>
        <w:t xml:space="preserve"> respect </w:t>
      </w:r>
      <w:r w:rsidRPr="00594B3E">
        <w:rPr>
          <w:rFonts w:ascii="Times New Roman" w:hAnsi="Times New Roman" w:cs="Times New Roman"/>
          <w:sz w:val="28"/>
        </w:rPr>
        <w:t xml:space="preserve">to the structure of the building, many </w:t>
      </w:r>
      <w:r w:rsidR="00B5224F">
        <w:rPr>
          <w:rFonts w:ascii="Times New Roman" w:hAnsi="Times New Roman" w:cs="Times New Roman"/>
          <w:sz w:val="28"/>
        </w:rPr>
        <w:t xml:space="preserve">modifications </w:t>
      </w:r>
      <w:r w:rsidRPr="00594B3E">
        <w:rPr>
          <w:rFonts w:ascii="Times New Roman" w:hAnsi="Times New Roman" w:cs="Times New Roman"/>
          <w:sz w:val="28"/>
        </w:rPr>
        <w:t>are going to be made such as the addition of a new storey, addition of rooms, etc.</w:t>
      </w:r>
      <w:r w:rsidR="00544A18" w:rsidRPr="00594B3E">
        <w:rPr>
          <w:rFonts w:ascii="Times New Roman" w:hAnsi="Times New Roman" w:cs="Times New Roman"/>
          <w:sz w:val="28"/>
        </w:rPr>
        <w:t xml:space="preserve"> This includes erection of columns and laying of bricks that constitute the new storey.</w:t>
      </w:r>
    </w:p>
    <w:p w14:paraId="10C2A587" w14:textId="77777777" w:rsidR="00074AD3" w:rsidRPr="008E5DD0" w:rsidRDefault="00160682" w:rsidP="00074AD3">
      <w:pPr>
        <w:rPr>
          <w:rFonts w:ascii="Times New Roman" w:hAnsi="Times New Roman" w:cs="Times New Roman"/>
          <w:b/>
          <w:sz w:val="28"/>
          <w:u w:val="single"/>
        </w:rPr>
      </w:pPr>
      <w:r w:rsidRPr="008E5DD0">
        <w:rPr>
          <w:rFonts w:ascii="Times New Roman" w:hAnsi="Times New Roman" w:cs="Times New Roman"/>
          <w:b/>
          <w:sz w:val="28"/>
          <w:u w:val="single"/>
        </w:rPr>
        <w:t>Roof Work</w:t>
      </w:r>
    </w:p>
    <w:p w14:paraId="46C0789D" w14:textId="417DC385" w:rsidR="00160682" w:rsidRPr="00074AD3" w:rsidRDefault="00160682" w:rsidP="00074AD3">
      <w:pPr>
        <w:rPr>
          <w:rFonts w:ascii="Times New Roman" w:hAnsi="Times New Roman" w:cs="Times New Roman"/>
          <w:b/>
          <w:sz w:val="28"/>
        </w:rPr>
      </w:pPr>
      <w:r w:rsidRPr="00074AD3">
        <w:rPr>
          <w:rFonts w:ascii="Times New Roman" w:hAnsi="Times New Roman" w:cs="Times New Roman"/>
          <w:sz w:val="28"/>
        </w:rPr>
        <w:t xml:space="preserve"> The building will be covered with high-grade Aluminium sheets.</w:t>
      </w:r>
    </w:p>
    <w:p w14:paraId="3C4C0340" w14:textId="77777777" w:rsidR="007E25A5" w:rsidRPr="007E25A5" w:rsidRDefault="00160682" w:rsidP="008E5DD0">
      <w:pPr>
        <w:rPr>
          <w:rFonts w:ascii="Times New Roman" w:hAnsi="Times New Roman" w:cs="Times New Roman"/>
          <w:sz w:val="28"/>
          <w:u w:val="single"/>
        </w:rPr>
      </w:pPr>
      <w:r w:rsidRPr="007E25A5">
        <w:rPr>
          <w:rFonts w:ascii="Times New Roman" w:hAnsi="Times New Roman" w:cs="Times New Roman"/>
          <w:b/>
          <w:sz w:val="28"/>
          <w:u w:val="single"/>
        </w:rPr>
        <w:t xml:space="preserve">Windows and </w:t>
      </w:r>
      <w:r w:rsidR="00544A18" w:rsidRPr="007E25A5">
        <w:rPr>
          <w:rFonts w:ascii="Times New Roman" w:hAnsi="Times New Roman" w:cs="Times New Roman"/>
          <w:b/>
          <w:sz w:val="28"/>
          <w:u w:val="single"/>
        </w:rPr>
        <w:t>Door</w:t>
      </w:r>
      <w:r w:rsidR="007D6045" w:rsidRPr="007E25A5">
        <w:rPr>
          <w:rFonts w:ascii="Times New Roman" w:hAnsi="Times New Roman" w:cs="Times New Roman"/>
          <w:b/>
          <w:sz w:val="28"/>
          <w:u w:val="single"/>
        </w:rPr>
        <w:t xml:space="preserve"> Installation</w:t>
      </w:r>
    </w:p>
    <w:p w14:paraId="549DBE04" w14:textId="2F431A12" w:rsidR="00160682" w:rsidRPr="008E5DD0" w:rsidRDefault="00544A18" w:rsidP="008E5DD0">
      <w:pPr>
        <w:rPr>
          <w:rFonts w:ascii="Times New Roman" w:hAnsi="Times New Roman" w:cs="Times New Roman"/>
          <w:b/>
          <w:sz w:val="28"/>
        </w:rPr>
      </w:pPr>
      <w:r w:rsidRPr="008E5DD0">
        <w:rPr>
          <w:rFonts w:ascii="Times New Roman" w:hAnsi="Times New Roman" w:cs="Times New Roman"/>
          <w:sz w:val="28"/>
        </w:rPr>
        <w:t>New windows and doors will need to be added to the new storey for easy accessibility and proper ventilation.</w:t>
      </w:r>
    </w:p>
    <w:p w14:paraId="6BDCC750" w14:textId="77777777" w:rsidR="007E25A5" w:rsidRPr="007E25A5" w:rsidRDefault="00544A18" w:rsidP="007E25A5">
      <w:pPr>
        <w:rPr>
          <w:rFonts w:ascii="Times New Roman" w:hAnsi="Times New Roman" w:cs="Times New Roman"/>
          <w:b/>
          <w:sz w:val="28"/>
          <w:u w:val="single"/>
        </w:rPr>
      </w:pPr>
      <w:r w:rsidRPr="007E25A5">
        <w:rPr>
          <w:rFonts w:ascii="Times New Roman" w:hAnsi="Times New Roman" w:cs="Times New Roman"/>
          <w:b/>
          <w:sz w:val="28"/>
          <w:u w:val="single"/>
        </w:rPr>
        <w:t>Finishing</w:t>
      </w:r>
    </w:p>
    <w:p w14:paraId="008902C8" w14:textId="2A274A6E" w:rsidR="00544A18" w:rsidRPr="007E25A5" w:rsidRDefault="00544A18" w:rsidP="007E25A5">
      <w:pPr>
        <w:rPr>
          <w:rFonts w:ascii="Times New Roman" w:hAnsi="Times New Roman" w:cs="Times New Roman"/>
          <w:b/>
          <w:sz w:val="28"/>
        </w:rPr>
      </w:pPr>
      <w:r w:rsidRPr="007E25A5">
        <w:rPr>
          <w:rFonts w:ascii="Times New Roman" w:hAnsi="Times New Roman" w:cs="Times New Roman"/>
          <w:b/>
          <w:sz w:val="28"/>
        </w:rPr>
        <w:t xml:space="preserve"> </w:t>
      </w:r>
      <w:r w:rsidRPr="007E25A5">
        <w:rPr>
          <w:rFonts w:ascii="Times New Roman" w:hAnsi="Times New Roman" w:cs="Times New Roman"/>
          <w:sz w:val="28"/>
        </w:rPr>
        <w:t xml:space="preserve">This is the </w:t>
      </w:r>
      <w:r w:rsidR="002B09DC">
        <w:rPr>
          <w:rFonts w:ascii="Times New Roman" w:hAnsi="Times New Roman" w:cs="Times New Roman"/>
          <w:sz w:val="28"/>
        </w:rPr>
        <w:t xml:space="preserve">concluding </w:t>
      </w:r>
      <w:r w:rsidRPr="007E25A5">
        <w:rPr>
          <w:rFonts w:ascii="Times New Roman" w:hAnsi="Times New Roman" w:cs="Times New Roman"/>
          <w:sz w:val="28"/>
        </w:rPr>
        <w:t>stage of the construction process that involves addition of finishes including painting, flooring and other decorative pieces to add to the visual aesthetic of the building.</w:t>
      </w:r>
    </w:p>
    <w:p w14:paraId="7DC73228" w14:textId="77777777" w:rsidR="002B09DC" w:rsidRPr="00CE75A1" w:rsidRDefault="00544A18" w:rsidP="002B09DC">
      <w:pPr>
        <w:rPr>
          <w:rFonts w:ascii="Times New Roman" w:hAnsi="Times New Roman" w:cs="Times New Roman"/>
          <w:b/>
          <w:sz w:val="28"/>
          <w:u w:val="single"/>
        </w:rPr>
      </w:pPr>
      <w:r w:rsidRPr="00CE75A1">
        <w:rPr>
          <w:rFonts w:ascii="Times New Roman" w:hAnsi="Times New Roman" w:cs="Times New Roman"/>
          <w:b/>
          <w:sz w:val="28"/>
          <w:u w:val="single"/>
        </w:rPr>
        <w:t>Mechanical, Electrical and Plumbing (MEP)</w:t>
      </w:r>
    </w:p>
    <w:p w14:paraId="7FB5B129" w14:textId="138C05CC" w:rsidR="00544A18" w:rsidRPr="002B09DC" w:rsidRDefault="007D6045" w:rsidP="002B09DC">
      <w:pPr>
        <w:rPr>
          <w:rFonts w:ascii="Times New Roman" w:hAnsi="Times New Roman" w:cs="Times New Roman"/>
          <w:b/>
          <w:sz w:val="28"/>
        </w:rPr>
      </w:pPr>
      <w:r w:rsidRPr="002B09DC">
        <w:rPr>
          <w:rFonts w:ascii="Times New Roman" w:hAnsi="Times New Roman" w:cs="Times New Roman"/>
          <w:b/>
          <w:sz w:val="28"/>
        </w:rPr>
        <w:t xml:space="preserve"> </w:t>
      </w:r>
      <w:r w:rsidRPr="002B09DC">
        <w:rPr>
          <w:rFonts w:ascii="Times New Roman" w:hAnsi="Times New Roman" w:cs="Times New Roman"/>
          <w:sz w:val="28"/>
        </w:rPr>
        <w:t>The electric cables and pipes are set up in such a way to maximise efficiency and avoid one affecting the other negatively by MEP engineers. This also involves setting up head, ventilation and air condition (HVAC) for optimal comfort of occupants.</w:t>
      </w:r>
    </w:p>
    <w:p w14:paraId="6B4C8902" w14:textId="6C6275BA" w:rsidR="007D6045" w:rsidRDefault="007D6045" w:rsidP="007D6045">
      <w:pPr>
        <w:ind w:left="360"/>
        <w:rPr>
          <w:rFonts w:ascii="Times New Roman" w:hAnsi="Times New Roman" w:cs="Times New Roman"/>
          <w:b/>
          <w:sz w:val="28"/>
        </w:rPr>
      </w:pPr>
    </w:p>
    <w:p w14:paraId="184B5CA8" w14:textId="1E2E44B8" w:rsidR="007D6045" w:rsidRDefault="007D6045" w:rsidP="007D6045">
      <w:pPr>
        <w:ind w:left="360"/>
        <w:rPr>
          <w:rFonts w:ascii="Times New Roman" w:hAnsi="Times New Roman" w:cs="Times New Roman"/>
          <w:b/>
          <w:sz w:val="28"/>
        </w:rPr>
      </w:pPr>
    </w:p>
    <w:p w14:paraId="700EF658" w14:textId="223E2259" w:rsidR="007D6045" w:rsidRDefault="007D6045" w:rsidP="007D6045">
      <w:pPr>
        <w:ind w:left="360"/>
        <w:rPr>
          <w:rFonts w:ascii="Times New Roman" w:hAnsi="Times New Roman" w:cs="Times New Roman"/>
          <w:b/>
          <w:sz w:val="40"/>
        </w:rPr>
      </w:pPr>
      <w:r>
        <w:rPr>
          <w:rFonts w:ascii="Times New Roman" w:hAnsi="Times New Roman" w:cs="Times New Roman"/>
          <w:b/>
          <w:sz w:val="40"/>
        </w:rPr>
        <w:t>GANT</w:t>
      </w:r>
      <w:r w:rsidR="00063FE3">
        <w:rPr>
          <w:rFonts w:ascii="Times New Roman" w:hAnsi="Times New Roman" w:cs="Times New Roman"/>
          <w:b/>
          <w:sz w:val="40"/>
        </w:rPr>
        <w:t>T</w:t>
      </w:r>
      <w:r>
        <w:rPr>
          <w:rFonts w:ascii="Times New Roman" w:hAnsi="Times New Roman" w:cs="Times New Roman"/>
          <w:b/>
          <w:sz w:val="40"/>
        </w:rPr>
        <w:t xml:space="preserve"> CHART </w:t>
      </w:r>
    </w:p>
    <w:p w14:paraId="3844345A" w14:textId="3BA82A55" w:rsidR="007D6045" w:rsidRDefault="00BA0D81" w:rsidP="007D6045">
      <w:pPr>
        <w:ind w:left="360"/>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59264" behindDoc="0" locked="0" layoutInCell="1" allowOverlap="1" wp14:anchorId="3D6CC204" wp14:editId="4337B4DA">
            <wp:simplePos x="0" y="0"/>
            <wp:positionH relativeFrom="column">
              <wp:posOffset>145415</wp:posOffset>
            </wp:positionH>
            <wp:positionV relativeFrom="paragraph">
              <wp:posOffset>0</wp:posOffset>
            </wp:positionV>
            <wp:extent cx="5925185" cy="3471545"/>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5925185" cy="3471545"/>
                    </a:xfrm>
                    <a:prstGeom prst="rect">
                      <a:avLst/>
                    </a:prstGeom>
                  </pic:spPr>
                </pic:pic>
              </a:graphicData>
            </a:graphic>
            <wp14:sizeRelH relativeFrom="margin">
              <wp14:pctWidth>0</wp14:pctWidth>
            </wp14:sizeRelH>
            <wp14:sizeRelV relativeFrom="margin">
              <wp14:pctHeight>0</wp14:pctHeight>
            </wp14:sizeRelV>
          </wp:anchor>
        </w:drawing>
      </w:r>
    </w:p>
    <w:p w14:paraId="440FA4FD" w14:textId="6296C20B" w:rsidR="00D77C47" w:rsidRDefault="00D77C47" w:rsidP="007D6045">
      <w:pPr>
        <w:ind w:left="360"/>
        <w:rPr>
          <w:rFonts w:ascii="Times New Roman" w:hAnsi="Times New Roman" w:cs="Times New Roman"/>
          <w:sz w:val="28"/>
        </w:rPr>
      </w:pPr>
    </w:p>
    <w:p w14:paraId="4C9F14E2" w14:textId="77777777" w:rsidR="00F21CAF" w:rsidRDefault="00F21CAF" w:rsidP="007D6045">
      <w:pPr>
        <w:ind w:left="360"/>
        <w:rPr>
          <w:rFonts w:ascii="Times New Roman" w:hAnsi="Times New Roman" w:cs="Times New Roman"/>
          <w:sz w:val="28"/>
        </w:rPr>
      </w:pPr>
    </w:p>
    <w:p w14:paraId="5CEE1DAC" w14:textId="46057BBE" w:rsidR="00D77C47" w:rsidRDefault="00D21707" w:rsidP="007D6045">
      <w:pPr>
        <w:ind w:left="360"/>
        <w:rPr>
          <w:rFonts w:ascii="Times New Roman" w:hAnsi="Times New Roman" w:cs="Times New Roman"/>
          <w:b/>
          <w:sz w:val="40"/>
        </w:rPr>
      </w:pPr>
      <w:r>
        <w:rPr>
          <w:rFonts w:ascii="Times New Roman" w:hAnsi="Times New Roman" w:cs="Times New Roman"/>
          <w:b/>
          <w:sz w:val="40"/>
        </w:rPr>
        <w:t>Project Team</w:t>
      </w:r>
    </w:p>
    <w:p w14:paraId="34DFF66E" w14:textId="14EAA70E" w:rsidR="00D21707" w:rsidRDefault="00D21707" w:rsidP="00D21707">
      <w:pPr>
        <w:pStyle w:val="ListParagraph"/>
        <w:numPr>
          <w:ilvl w:val="0"/>
          <w:numId w:val="5"/>
        </w:numPr>
        <w:rPr>
          <w:rFonts w:ascii="Times New Roman" w:hAnsi="Times New Roman" w:cs="Times New Roman"/>
          <w:sz w:val="28"/>
        </w:rPr>
      </w:pPr>
      <w:r>
        <w:rPr>
          <w:rFonts w:ascii="Times New Roman" w:hAnsi="Times New Roman" w:cs="Times New Roman"/>
          <w:sz w:val="28"/>
        </w:rPr>
        <w:t>Civil Engineers (Including the Lead Consultant)</w:t>
      </w:r>
    </w:p>
    <w:p w14:paraId="09179217" w14:textId="65D23D86" w:rsidR="00D21707" w:rsidRPr="00D21707" w:rsidRDefault="00D21707" w:rsidP="00D21707">
      <w:pPr>
        <w:pStyle w:val="ListParagraph"/>
        <w:numPr>
          <w:ilvl w:val="0"/>
          <w:numId w:val="5"/>
        </w:numPr>
        <w:rPr>
          <w:rFonts w:ascii="Times New Roman" w:hAnsi="Times New Roman" w:cs="Times New Roman"/>
          <w:sz w:val="28"/>
        </w:rPr>
      </w:pPr>
      <w:r>
        <w:rPr>
          <w:rFonts w:ascii="Times New Roman" w:hAnsi="Times New Roman" w:cs="Times New Roman"/>
          <w:sz w:val="28"/>
        </w:rPr>
        <w:t>Architect</w:t>
      </w:r>
    </w:p>
    <w:p w14:paraId="30EA2D1A" w14:textId="7CBF5750" w:rsidR="00D21707" w:rsidRDefault="00D21707" w:rsidP="00D77C47">
      <w:pPr>
        <w:pStyle w:val="ListParagraph"/>
        <w:numPr>
          <w:ilvl w:val="0"/>
          <w:numId w:val="5"/>
        </w:numPr>
        <w:rPr>
          <w:rFonts w:ascii="Times New Roman" w:hAnsi="Times New Roman" w:cs="Times New Roman"/>
          <w:sz w:val="28"/>
        </w:rPr>
      </w:pPr>
      <w:r>
        <w:rPr>
          <w:rFonts w:ascii="Times New Roman" w:hAnsi="Times New Roman" w:cs="Times New Roman"/>
          <w:sz w:val="28"/>
        </w:rPr>
        <w:t>Mechanical Engineers</w:t>
      </w:r>
    </w:p>
    <w:p w14:paraId="53858E73" w14:textId="68568D96" w:rsidR="00D21707" w:rsidRDefault="00D21707" w:rsidP="00D77C47">
      <w:pPr>
        <w:pStyle w:val="ListParagraph"/>
        <w:numPr>
          <w:ilvl w:val="0"/>
          <w:numId w:val="5"/>
        </w:numPr>
        <w:rPr>
          <w:rFonts w:ascii="Times New Roman" w:hAnsi="Times New Roman" w:cs="Times New Roman"/>
          <w:sz w:val="28"/>
        </w:rPr>
      </w:pPr>
      <w:r>
        <w:rPr>
          <w:rFonts w:ascii="Times New Roman" w:hAnsi="Times New Roman" w:cs="Times New Roman"/>
          <w:sz w:val="28"/>
        </w:rPr>
        <w:t>Electrical Engineers</w:t>
      </w:r>
    </w:p>
    <w:p w14:paraId="5B82B3B1" w14:textId="212EB0AD" w:rsidR="00D21707" w:rsidRDefault="00D21707" w:rsidP="00D77C47">
      <w:pPr>
        <w:pStyle w:val="ListParagraph"/>
        <w:numPr>
          <w:ilvl w:val="0"/>
          <w:numId w:val="5"/>
        </w:numPr>
        <w:rPr>
          <w:rFonts w:ascii="Times New Roman" w:hAnsi="Times New Roman" w:cs="Times New Roman"/>
          <w:sz w:val="28"/>
        </w:rPr>
      </w:pPr>
      <w:r>
        <w:rPr>
          <w:rFonts w:ascii="Times New Roman" w:hAnsi="Times New Roman" w:cs="Times New Roman"/>
          <w:sz w:val="28"/>
        </w:rPr>
        <w:t>Quantity Surveyor</w:t>
      </w:r>
    </w:p>
    <w:p w14:paraId="173CA54E" w14:textId="0546E9E4" w:rsidR="00D21707" w:rsidRDefault="00D21707" w:rsidP="00D77C47">
      <w:pPr>
        <w:pStyle w:val="ListParagraph"/>
        <w:numPr>
          <w:ilvl w:val="0"/>
          <w:numId w:val="5"/>
        </w:numPr>
        <w:rPr>
          <w:rFonts w:ascii="Times New Roman" w:hAnsi="Times New Roman" w:cs="Times New Roman"/>
          <w:sz w:val="28"/>
        </w:rPr>
      </w:pPr>
      <w:r>
        <w:rPr>
          <w:rFonts w:ascii="Times New Roman" w:hAnsi="Times New Roman" w:cs="Times New Roman"/>
          <w:sz w:val="28"/>
        </w:rPr>
        <w:t>Carpenters</w:t>
      </w:r>
    </w:p>
    <w:p w14:paraId="0C877F7C" w14:textId="1CB15A68" w:rsidR="00D21707" w:rsidRDefault="00D21707" w:rsidP="00D77C47">
      <w:pPr>
        <w:pStyle w:val="ListParagraph"/>
        <w:numPr>
          <w:ilvl w:val="0"/>
          <w:numId w:val="5"/>
        </w:numPr>
        <w:rPr>
          <w:rFonts w:ascii="Times New Roman" w:hAnsi="Times New Roman" w:cs="Times New Roman"/>
          <w:sz w:val="28"/>
        </w:rPr>
      </w:pPr>
      <w:r>
        <w:rPr>
          <w:rFonts w:ascii="Times New Roman" w:hAnsi="Times New Roman" w:cs="Times New Roman"/>
          <w:sz w:val="28"/>
        </w:rPr>
        <w:t>Masons</w:t>
      </w:r>
    </w:p>
    <w:p w14:paraId="5AE604D9" w14:textId="6C530747" w:rsidR="00D21707" w:rsidRDefault="00D21707" w:rsidP="00D77C47">
      <w:pPr>
        <w:pStyle w:val="ListParagraph"/>
        <w:numPr>
          <w:ilvl w:val="0"/>
          <w:numId w:val="5"/>
        </w:numPr>
        <w:rPr>
          <w:rFonts w:ascii="Times New Roman" w:hAnsi="Times New Roman" w:cs="Times New Roman"/>
          <w:sz w:val="28"/>
        </w:rPr>
      </w:pPr>
      <w:r>
        <w:rPr>
          <w:rFonts w:ascii="Times New Roman" w:hAnsi="Times New Roman" w:cs="Times New Roman"/>
          <w:sz w:val="28"/>
        </w:rPr>
        <w:t>Electricians</w:t>
      </w:r>
    </w:p>
    <w:p w14:paraId="44F9EA24" w14:textId="77777777" w:rsidR="00BA0D81" w:rsidRDefault="00D21707" w:rsidP="00BA0D81">
      <w:pPr>
        <w:pStyle w:val="ListParagraph"/>
        <w:numPr>
          <w:ilvl w:val="0"/>
          <w:numId w:val="5"/>
        </w:numPr>
        <w:rPr>
          <w:rFonts w:ascii="Times New Roman" w:hAnsi="Times New Roman" w:cs="Times New Roman"/>
          <w:sz w:val="28"/>
        </w:rPr>
      </w:pPr>
      <w:r>
        <w:rPr>
          <w:rFonts w:ascii="Times New Roman" w:hAnsi="Times New Roman" w:cs="Times New Roman"/>
          <w:sz w:val="28"/>
        </w:rPr>
        <w:t>P.O.P workers</w:t>
      </w:r>
    </w:p>
    <w:p w14:paraId="47EBF0C9" w14:textId="6760F5A8" w:rsidR="00D21707" w:rsidRDefault="00D21707" w:rsidP="00BA0D81">
      <w:pPr>
        <w:pStyle w:val="ListParagraph"/>
        <w:numPr>
          <w:ilvl w:val="0"/>
          <w:numId w:val="5"/>
        </w:numPr>
        <w:rPr>
          <w:rFonts w:ascii="Times New Roman" w:hAnsi="Times New Roman" w:cs="Times New Roman"/>
          <w:sz w:val="28"/>
        </w:rPr>
      </w:pPr>
      <w:r w:rsidRPr="00BA0D81">
        <w:rPr>
          <w:rFonts w:ascii="Times New Roman" w:hAnsi="Times New Roman" w:cs="Times New Roman"/>
          <w:sz w:val="28"/>
        </w:rPr>
        <w:t>Painters</w:t>
      </w:r>
    </w:p>
    <w:p w14:paraId="0DBD1CDB" w14:textId="2B08A379" w:rsidR="00895DC0" w:rsidRDefault="00895DC0" w:rsidP="00895DC0">
      <w:pPr>
        <w:pStyle w:val="ListParagraph"/>
        <w:rPr>
          <w:rFonts w:ascii="Times New Roman" w:hAnsi="Times New Roman" w:cs="Times New Roman"/>
          <w:sz w:val="28"/>
        </w:rPr>
      </w:pPr>
    </w:p>
    <w:p w14:paraId="05742F5A" w14:textId="554953BB" w:rsidR="00895DC0" w:rsidRDefault="00895DC0" w:rsidP="00895DC0">
      <w:pPr>
        <w:pStyle w:val="ListParagraph"/>
        <w:rPr>
          <w:rFonts w:ascii="Times New Roman" w:hAnsi="Times New Roman" w:cs="Times New Roman"/>
          <w:sz w:val="28"/>
        </w:rPr>
      </w:pPr>
    </w:p>
    <w:p w14:paraId="791E0412" w14:textId="0F8F3043" w:rsidR="00895DC0" w:rsidRDefault="00895DC0" w:rsidP="00895DC0">
      <w:pPr>
        <w:pStyle w:val="ListParagraph"/>
        <w:rPr>
          <w:rFonts w:ascii="Times New Roman" w:hAnsi="Times New Roman" w:cs="Times New Roman"/>
          <w:sz w:val="28"/>
        </w:rPr>
      </w:pPr>
    </w:p>
    <w:p w14:paraId="033B286D" w14:textId="77777777" w:rsidR="00895DC0" w:rsidRPr="00BA0D81" w:rsidRDefault="00895DC0" w:rsidP="00895DC0">
      <w:pPr>
        <w:pStyle w:val="ListParagraph"/>
        <w:rPr>
          <w:rFonts w:ascii="Times New Roman" w:hAnsi="Times New Roman" w:cs="Times New Roman"/>
          <w:sz w:val="28"/>
        </w:rPr>
      </w:pPr>
    </w:p>
    <w:p w14:paraId="18442BC2" w14:textId="0F8A85EA" w:rsidR="00D21707" w:rsidRDefault="00895DC0" w:rsidP="00D21707">
      <w:pPr>
        <w:ind w:left="360"/>
        <w:rPr>
          <w:rFonts w:ascii="Times New Roman" w:hAnsi="Times New Roman" w:cs="Times New Roman"/>
          <w:sz w:val="28"/>
        </w:rPr>
      </w:pPr>
      <w:r>
        <w:rPr>
          <w:noProof/>
        </w:rPr>
        <w:lastRenderedPageBreak/>
        <w:drawing>
          <wp:inline distT="0" distB="0" distL="0" distR="0" wp14:anchorId="50400AD8" wp14:editId="43ECF116">
            <wp:extent cx="4572000" cy="4448175"/>
            <wp:effectExtent l="0" t="0" r="0" b="0"/>
            <wp:docPr id="330025222" name="Picture 33002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4448175"/>
                    </a:xfrm>
                    <a:prstGeom prst="rect">
                      <a:avLst/>
                    </a:prstGeom>
                  </pic:spPr>
                </pic:pic>
              </a:graphicData>
            </a:graphic>
          </wp:inline>
        </w:drawing>
      </w:r>
    </w:p>
    <w:p w14:paraId="6681EC91" w14:textId="215D6A11" w:rsidR="00D21707" w:rsidRDefault="00D21707" w:rsidP="00D21707">
      <w:pPr>
        <w:ind w:left="360"/>
        <w:rPr>
          <w:rFonts w:ascii="Times New Roman" w:hAnsi="Times New Roman" w:cs="Times New Roman"/>
          <w:sz w:val="28"/>
        </w:rPr>
      </w:pPr>
    </w:p>
    <w:p w14:paraId="7098BC0A" w14:textId="5A3C7607" w:rsidR="00D21707" w:rsidRDefault="00D21707" w:rsidP="00D21707">
      <w:pPr>
        <w:ind w:left="360"/>
        <w:rPr>
          <w:rFonts w:ascii="Times New Roman" w:hAnsi="Times New Roman" w:cs="Times New Roman"/>
          <w:b/>
          <w:sz w:val="40"/>
        </w:rPr>
      </w:pPr>
      <w:r>
        <w:rPr>
          <w:rFonts w:ascii="Times New Roman" w:hAnsi="Times New Roman" w:cs="Times New Roman"/>
          <w:b/>
          <w:sz w:val="40"/>
        </w:rPr>
        <w:t>Why Was This Site Secured?</w:t>
      </w:r>
    </w:p>
    <w:p w14:paraId="68DB99F4" w14:textId="4E5534AA" w:rsidR="00D21707" w:rsidRDefault="00D21707" w:rsidP="00D21707">
      <w:pPr>
        <w:ind w:left="360"/>
        <w:rPr>
          <w:rFonts w:ascii="Times New Roman" w:hAnsi="Times New Roman" w:cs="Times New Roman"/>
          <w:sz w:val="28"/>
        </w:rPr>
      </w:pPr>
      <w:r>
        <w:rPr>
          <w:rFonts w:ascii="Times New Roman" w:hAnsi="Times New Roman" w:cs="Times New Roman"/>
          <w:sz w:val="28"/>
        </w:rPr>
        <w:t xml:space="preserve">The site was secured to ensure safety of both workers and students. Alfa </w:t>
      </w:r>
      <w:proofErr w:type="spellStart"/>
      <w:r>
        <w:rPr>
          <w:rFonts w:ascii="Times New Roman" w:hAnsi="Times New Roman" w:cs="Times New Roman"/>
          <w:sz w:val="28"/>
        </w:rPr>
        <w:t>Belgore</w:t>
      </w:r>
      <w:proofErr w:type="spellEnd"/>
      <w:r>
        <w:rPr>
          <w:rFonts w:ascii="Times New Roman" w:hAnsi="Times New Roman" w:cs="Times New Roman"/>
          <w:sz w:val="28"/>
        </w:rPr>
        <w:t xml:space="preserve"> is located in the middle of the campus and even close to hostels where a large number of students walk past everyday to get to class. If the site was not secured to restrict indiscriminate access, some students may wander into the construction site unguarded and without any safety equipment.</w:t>
      </w:r>
      <w:r w:rsidR="00040DD5">
        <w:rPr>
          <w:rFonts w:ascii="Times New Roman" w:hAnsi="Times New Roman" w:cs="Times New Roman"/>
          <w:sz w:val="28"/>
        </w:rPr>
        <w:t xml:space="preserve"> So,</w:t>
      </w:r>
      <w:r>
        <w:rPr>
          <w:rFonts w:ascii="Times New Roman" w:hAnsi="Times New Roman" w:cs="Times New Roman"/>
          <w:sz w:val="28"/>
        </w:rPr>
        <w:t xml:space="preserve"> to avoid accidents, the construction site was demarcated.</w:t>
      </w:r>
    </w:p>
    <w:p w14:paraId="35D23BA5" w14:textId="061F302F" w:rsidR="000B5D0F" w:rsidRDefault="00621039" w:rsidP="00D21707">
      <w:pPr>
        <w:ind w:left="360"/>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0288" behindDoc="0" locked="0" layoutInCell="1" allowOverlap="1" wp14:anchorId="6698EDAC" wp14:editId="0593DBB5">
            <wp:simplePos x="0" y="0"/>
            <wp:positionH relativeFrom="column">
              <wp:posOffset>0</wp:posOffset>
            </wp:positionH>
            <wp:positionV relativeFrom="paragraph">
              <wp:posOffset>276860</wp:posOffset>
            </wp:positionV>
            <wp:extent cx="6016625" cy="4545330"/>
            <wp:effectExtent l="0" t="0" r="317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16625" cy="4545330"/>
                    </a:xfrm>
                    <a:prstGeom prst="rect">
                      <a:avLst/>
                    </a:prstGeom>
                  </pic:spPr>
                </pic:pic>
              </a:graphicData>
            </a:graphic>
            <wp14:sizeRelH relativeFrom="margin">
              <wp14:pctWidth>0</wp14:pctWidth>
            </wp14:sizeRelH>
            <wp14:sizeRelV relativeFrom="margin">
              <wp14:pctHeight>0</wp14:pctHeight>
            </wp14:sizeRelV>
          </wp:anchor>
        </w:drawing>
      </w:r>
    </w:p>
    <w:p w14:paraId="28269C4D" w14:textId="03177600" w:rsidR="00040DD5" w:rsidRDefault="00040DD5" w:rsidP="00D21707">
      <w:pPr>
        <w:ind w:left="360"/>
        <w:rPr>
          <w:rFonts w:ascii="Times New Roman" w:hAnsi="Times New Roman" w:cs="Times New Roman"/>
          <w:sz w:val="28"/>
        </w:rPr>
      </w:pPr>
    </w:p>
    <w:p w14:paraId="3B76EF44" w14:textId="601E513B" w:rsidR="00BB12BE" w:rsidRDefault="00BB12BE" w:rsidP="00D21707">
      <w:pPr>
        <w:ind w:left="360"/>
        <w:rPr>
          <w:rFonts w:ascii="Times New Roman" w:hAnsi="Times New Roman" w:cs="Times New Roman"/>
          <w:b/>
          <w:sz w:val="40"/>
        </w:rPr>
      </w:pPr>
    </w:p>
    <w:p w14:paraId="2F1B804C" w14:textId="3702725A" w:rsidR="00BB12BE" w:rsidRDefault="00326176" w:rsidP="00D21707">
      <w:pPr>
        <w:ind w:left="360"/>
        <w:rPr>
          <w:rFonts w:ascii="Times New Roman" w:hAnsi="Times New Roman" w:cs="Times New Roman"/>
          <w:b/>
          <w:sz w:val="40"/>
        </w:rPr>
      </w:pPr>
      <w:r>
        <w:rPr>
          <w:rFonts w:ascii="Times New Roman" w:hAnsi="Times New Roman" w:cs="Times New Roman"/>
          <w:b/>
          <w:noProof/>
          <w:sz w:val="40"/>
        </w:rPr>
        <w:lastRenderedPageBreak/>
        <w:drawing>
          <wp:anchor distT="0" distB="0" distL="114300" distR="114300" simplePos="0" relativeHeight="251661312" behindDoc="0" locked="0" layoutInCell="1" allowOverlap="1" wp14:anchorId="73E9A9E7" wp14:editId="15CFAAC3">
            <wp:simplePos x="0" y="0"/>
            <wp:positionH relativeFrom="column">
              <wp:posOffset>0</wp:posOffset>
            </wp:positionH>
            <wp:positionV relativeFrom="paragraph">
              <wp:posOffset>420370</wp:posOffset>
            </wp:positionV>
            <wp:extent cx="5979795" cy="520001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5979795" cy="5200015"/>
                    </a:xfrm>
                    <a:prstGeom prst="rect">
                      <a:avLst/>
                    </a:prstGeom>
                  </pic:spPr>
                </pic:pic>
              </a:graphicData>
            </a:graphic>
            <wp14:sizeRelH relativeFrom="margin">
              <wp14:pctWidth>0</wp14:pctWidth>
            </wp14:sizeRelH>
            <wp14:sizeRelV relativeFrom="margin">
              <wp14:pctHeight>0</wp14:pctHeight>
            </wp14:sizeRelV>
          </wp:anchor>
        </w:drawing>
      </w:r>
    </w:p>
    <w:p w14:paraId="53F82EA2" w14:textId="77777777" w:rsidR="00BB12BE" w:rsidRDefault="00BB12BE" w:rsidP="00D21707">
      <w:pPr>
        <w:ind w:left="360"/>
        <w:rPr>
          <w:rFonts w:ascii="Times New Roman" w:hAnsi="Times New Roman" w:cs="Times New Roman"/>
          <w:b/>
          <w:sz w:val="40"/>
        </w:rPr>
      </w:pPr>
    </w:p>
    <w:p w14:paraId="74A630ED" w14:textId="77777777" w:rsidR="00BB12BE" w:rsidRDefault="00BB12BE" w:rsidP="00D21707">
      <w:pPr>
        <w:ind w:left="360"/>
        <w:rPr>
          <w:rFonts w:ascii="Times New Roman" w:hAnsi="Times New Roman" w:cs="Times New Roman"/>
          <w:b/>
          <w:sz w:val="40"/>
        </w:rPr>
      </w:pPr>
    </w:p>
    <w:p w14:paraId="38B2B950" w14:textId="77777777" w:rsidR="007B38EA" w:rsidRDefault="007B38EA" w:rsidP="00623B9F">
      <w:pPr>
        <w:ind w:left="360"/>
        <w:rPr>
          <w:rFonts w:ascii="Times New Roman" w:hAnsi="Times New Roman" w:cs="Times New Roman"/>
          <w:b/>
          <w:noProof/>
          <w:sz w:val="40"/>
        </w:rPr>
      </w:pPr>
      <w:r>
        <w:rPr>
          <w:rFonts w:ascii="Times New Roman" w:hAnsi="Times New Roman" w:cs="Times New Roman"/>
          <w:b/>
          <w:sz w:val="40"/>
        </w:rPr>
        <w:t>Definition of Terms</w:t>
      </w:r>
    </w:p>
    <w:p w14:paraId="3B7C0FF3" w14:textId="77777777" w:rsidR="007B38EA" w:rsidRDefault="007B38EA" w:rsidP="007B38EA">
      <w:pPr>
        <w:pStyle w:val="ListParagraph"/>
        <w:numPr>
          <w:ilvl w:val="0"/>
          <w:numId w:val="6"/>
        </w:numPr>
        <w:rPr>
          <w:rFonts w:ascii="Times New Roman" w:hAnsi="Times New Roman" w:cs="Times New Roman"/>
          <w:sz w:val="28"/>
        </w:rPr>
      </w:pPr>
      <w:r w:rsidRPr="00040DD5">
        <w:rPr>
          <w:rFonts w:ascii="Times New Roman" w:hAnsi="Times New Roman" w:cs="Times New Roman"/>
          <w:b/>
          <w:sz w:val="28"/>
        </w:rPr>
        <w:t>BEME</w:t>
      </w:r>
      <w:r w:rsidRPr="00040DD5">
        <w:rPr>
          <w:rFonts w:ascii="Times New Roman" w:hAnsi="Times New Roman" w:cs="Times New Roman"/>
          <w:sz w:val="28"/>
        </w:rPr>
        <w:t xml:space="preserve">: BEME is the Bill of Engineering Measurement and </w:t>
      </w:r>
      <w:r>
        <w:rPr>
          <w:rFonts w:ascii="Times New Roman" w:hAnsi="Times New Roman" w:cs="Times New Roman"/>
          <w:sz w:val="28"/>
        </w:rPr>
        <w:t>E</w:t>
      </w:r>
      <w:r w:rsidRPr="00040DD5">
        <w:rPr>
          <w:rFonts w:ascii="Times New Roman" w:hAnsi="Times New Roman" w:cs="Times New Roman"/>
          <w:sz w:val="28"/>
        </w:rPr>
        <w:t>valuation (BEME) also referred to as BILL, is a tool. Used before during and post-construction to assess and value the cost of construction works. This includes the cost of materials, labour, equipment and all/any other resources required for the success of any construction endeavour based on a pre-determined scope and specification.</w:t>
      </w:r>
    </w:p>
    <w:p w14:paraId="217CA79C" w14:textId="77777777" w:rsidR="007B38EA" w:rsidRPr="00040DD5" w:rsidRDefault="007B38EA" w:rsidP="00623B9F">
      <w:pPr>
        <w:pStyle w:val="ListParagraph"/>
        <w:rPr>
          <w:rFonts w:ascii="Times New Roman" w:hAnsi="Times New Roman" w:cs="Times New Roman"/>
          <w:sz w:val="28"/>
        </w:rPr>
      </w:pPr>
    </w:p>
    <w:p w14:paraId="4636C657" w14:textId="77777777" w:rsidR="007B38EA" w:rsidRPr="00040DD5" w:rsidRDefault="007B38EA" w:rsidP="00623B9F">
      <w:pPr>
        <w:pStyle w:val="ListParagraph"/>
        <w:rPr>
          <w:rFonts w:ascii="Times New Roman" w:hAnsi="Times New Roman" w:cs="Times New Roman"/>
          <w:sz w:val="28"/>
        </w:rPr>
      </w:pPr>
      <w:r w:rsidRPr="00040DD5">
        <w:rPr>
          <w:rFonts w:ascii="Times New Roman" w:hAnsi="Times New Roman" w:cs="Times New Roman"/>
          <w:sz w:val="28"/>
        </w:rPr>
        <w:t>Objectives of BEME:</w:t>
      </w:r>
    </w:p>
    <w:p w14:paraId="3E63DA10" w14:textId="77777777" w:rsidR="007B38EA" w:rsidRPr="00040DD5" w:rsidRDefault="007B38EA" w:rsidP="007B38EA">
      <w:pPr>
        <w:pStyle w:val="ListParagraph"/>
        <w:numPr>
          <w:ilvl w:val="0"/>
          <w:numId w:val="7"/>
        </w:numPr>
        <w:rPr>
          <w:rFonts w:ascii="Times New Roman" w:hAnsi="Times New Roman" w:cs="Times New Roman"/>
          <w:sz w:val="28"/>
        </w:rPr>
      </w:pPr>
      <w:r w:rsidRPr="00040DD5">
        <w:rPr>
          <w:rFonts w:ascii="Times New Roman" w:hAnsi="Times New Roman" w:cs="Times New Roman"/>
          <w:sz w:val="28"/>
        </w:rPr>
        <w:t>To facilitate the comparison of rates and prices between bidders</w:t>
      </w:r>
    </w:p>
    <w:p w14:paraId="17B16537" w14:textId="77777777" w:rsidR="007B38EA" w:rsidRPr="00040DD5" w:rsidRDefault="007B38EA" w:rsidP="007B38EA">
      <w:pPr>
        <w:pStyle w:val="ListParagraph"/>
        <w:numPr>
          <w:ilvl w:val="0"/>
          <w:numId w:val="7"/>
        </w:numPr>
        <w:rPr>
          <w:rFonts w:ascii="Times New Roman" w:hAnsi="Times New Roman" w:cs="Times New Roman"/>
          <w:sz w:val="28"/>
        </w:rPr>
      </w:pPr>
      <w:r>
        <w:rPr>
          <w:rFonts w:ascii="Times New Roman" w:hAnsi="Times New Roman" w:cs="Times New Roman"/>
          <w:sz w:val="28"/>
        </w:rPr>
        <w:lastRenderedPageBreak/>
        <w:t>T</w:t>
      </w:r>
      <w:r w:rsidRPr="00040DD5">
        <w:rPr>
          <w:rFonts w:ascii="Times New Roman" w:hAnsi="Times New Roman" w:cs="Times New Roman"/>
          <w:sz w:val="28"/>
        </w:rPr>
        <w:t>o enable the clients to assemble actual tendered rates and prices to prepare for future estimating and budgeting.</w:t>
      </w:r>
    </w:p>
    <w:p w14:paraId="0B84BAD0" w14:textId="77777777" w:rsidR="007B38EA" w:rsidRPr="00040DD5" w:rsidRDefault="007B38EA" w:rsidP="00623B9F">
      <w:pPr>
        <w:pStyle w:val="ListParagraph"/>
        <w:rPr>
          <w:rFonts w:ascii="Times New Roman" w:hAnsi="Times New Roman" w:cs="Times New Roman"/>
          <w:sz w:val="28"/>
        </w:rPr>
      </w:pPr>
    </w:p>
    <w:p w14:paraId="7DFF6A24" w14:textId="77777777" w:rsidR="007B38EA" w:rsidRPr="00040DD5" w:rsidRDefault="007B38EA" w:rsidP="00623B9F">
      <w:pPr>
        <w:rPr>
          <w:rFonts w:ascii="Times New Roman" w:hAnsi="Times New Roman" w:cs="Times New Roman"/>
          <w:sz w:val="28"/>
        </w:rPr>
      </w:pPr>
    </w:p>
    <w:p w14:paraId="4A97EA34" w14:textId="77777777" w:rsidR="007B38EA" w:rsidRDefault="007B38EA" w:rsidP="007B38EA">
      <w:pPr>
        <w:pStyle w:val="ListParagraph"/>
        <w:numPr>
          <w:ilvl w:val="0"/>
          <w:numId w:val="6"/>
        </w:numPr>
        <w:rPr>
          <w:rFonts w:ascii="Times New Roman" w:hAnsi="Times New Roman" w:cs="Times New Roman"/>
          <w:sz w:val="28"/>
        </w:rPr>
      </w:pPr>
      <w:r w:rsidRPr="00040DD5">
        <w:rPr>
          <w:rFonts w:ascii="Times New Roman" w:hAnsi="Times New Roman" w:cs="Times New Roman"/>
          <w:b/>
          <w:sz w:val="28"/>
        </w:rPr>
        <w:t>PROJECT LIFE CYCLE</w:t>
      </w:r>
      <w:r w:rsidRPr="00040DD5">
        <w:rPr>
          <w:rFonts w:ascii="Times New Roman" w:hAnsi="Times New Roman" w:cs="Times New Roman"/>
          <w:sz w:val="28"/>
        </w:rPr>
        <w:t>: A standard project typically has the following four major phases (each with its own agenda of tasks and issues) initiation, planning, implementation, and closure, taken together, these phases represent the path a project takes from the beginning to its end and are generally referred to as the project life cycle.</w:t>
      </w:r>
    </w:p>
    <w:p w14:paraId="4100A1EF" w14:textId="77777777" w:rsidR="007B38EA" w:rsidRPr="00865BCD" w:rsidRDefault="007B38EA" w:rsidP="00623B9F">
      <w:pPr>
        <w:pStyle w:val="ListParagraph"/>
        <w:rPr>
          <w:rFonts w:ascii="Times New Roman" w:hAnsi="Times New Roman" w:cs="Times New Roman"/>
          <w:sz w:val="28"/>
        </w:rPr>
      </w:pPr>
    </w:p>
    <w:p w14:paraId="50512DE2" w14:textId="6E0D9506" w:rsidR="007B38EA" w:rsidRDefault="00A66399" w:rsidP="00623B9F">
      <w:pPr>
        <w:pStyle w:val="ListParagraph"/>
        <w:rPr>
          <w:rFonts w:ascii="Times New Roman" w:hAnsi="Times New Roman" w:cs="Times New Roman"/>
          <w:sz w:val="28"/>
        </w:rPr>
      </w:pPr>
      <w:r>
        <w:rPr>
          <w:rFonts w:ascii="Times New Roman" w:hAnsi="Times New Roman" w:cs="Times New Roman"/>
          <w:noProof/>
          <w:sz w:val="28"/>
        </w:rPr>
        <w:drawing>
          <wp:inline distT="0" distB="0" distL="0" distR="0" wp14:anchorId="1A1B0AAE" wp14:editId="1A7586A9">
            <wp:extent cx="5020408" cy="2482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 life cycle.png"/>
                    <pic:cNvPicPr/>
                  </pic:nvPicPr>
                  <pic:blipFill>
                    <a:blip r:embed="rId9">
                      <a:extLst>
                        <a:ext uri="{28A0092B-C50C-407E-A947-70E740481C1C}">
                          <a14:useLocalDpi xmlns:a14="http://schemas.microsoft.com/office/drawing/2010/main" val="0"/>
                        </a:ext>
                      </a:extLst>
                    </a:blip>
                    <a:stretch>
                      <a:fillRect/>
                    </a:stretch>
                  </pic:blipFill>
                  <pic:spPr>
                    <a:xfrm>
                      <a:off x="0" y="0"/>
                      <a:ext cx="5113178" cy="2527921"/>
                    </a:xfrm>
                    <a:prstGeom prst="rect">
                      <a:avLst/>
                    </a:prstGeom>
                  </pic:spPr>
                </pic:pic>
              </a:graphicData>
            </a:graphic>
          </wp:inline>
        </w:drawing>
      </w:r>
    </w:p>
    <w:p w14:paraId="555A0BB2" w14:textId="77777777" w:rsidR="007B38EA" w:rsidRDefault="007B38EA" w:rsidP="00623B9F">
      <w:pPr>
        <w:pStyle w:val="ListParagraph"/>
        <w:rPr>
          <w:rFonts w:ascii="Times New Roman" w:hAnsi="Times New Roman" w:cs="Times New Roman"/>
          <w:sz w:val="28"/>
        </w:rPr>
      </w:pPr>
    </w:p>
    <w:p w14:paraId="7A7F8846" w14:textId="77777777" w:rsidR="007B38EA" w:rsidRPr="00846B11" w:rsidRDefault="007B38EA" w:rsidP="00623B9F">
      <w:pPr>
        <w:pStyle w:val="ListParagraph"/>
        <w:rPr>
          <w:rFonts w:ascii="Times New Roman" w:hAnsi="Times New Roman" w:cs="Times New Roman"/>
          <w:sz w:val="28"/>
        </w:rPr>
      </w:pPr>
    </w:p>
    <w:p w14:paraId="099BD2C1" w14:textId="77777777" w:rsidR="007B38EA" w:rsidRPr="00865BCD" w:rsidRDefault="007B38EA" w:rsidP="007B38EA">
      <w:pPr>
        <w:pStyle w:val="ListParagraph"/>
        <w:numPr>
          <w:ilvl w:val="0"/>
          <w:numId w:val="6"/>
        </w:numPr>
        <w:rPr>
          <w:rFonts w:ascii="Times New Roman" w:hAnsi="Times New Roman" w:cs="Times New Roman"/>
          <w:sz w:val="28"/>
        </w:rPr>
      </w:pPr>
      <w:r w:rsidRPr="00865BCD">
        <w:rPr>
          <w:rFonts w:ascii="Times New Roman" w:hAnsi="Times New Roman" w:cs="Times New Roman"/>
          <w:b/>
          <w:sz w:val="28"/>
        </w:rPr>
        <w:t>LEAD CONSULTANT</w:t>
      </w:r>
      <w:r w:rsidRPr="00865BCD">
        <w:rPr>
          <w:rFonts w:ascii="Times New Roman" w:hAnsi="Times New Roman" w:cs="Times New Roman"/>
          <w:sz w:val="28"/>
        </w:rPr>
        <w:t>: The lead consultant is simply an entity (company or personnel) appointed by the client to manage and administer the services of all consultants on multi-disciplinary projects where more than one professional service provider is appointed on a project. In multi-disciplinary engineering projects where these services are provided they are often called "Engineering Management Services". In other words, the lead consultant is the consultant that directs the work of the consultant team and is the main point of contact for communication between the client and the consultant team, except for on significant design issues where the lead designer may become the main point of contact.</w:t>
      </w:r>
    </w:p>
    <w:p w14:paraId="39F0EA30" w14:textId="77777777" w:rsidR="007B38EA" w:rsidRPr="00040DD5" w:rsidRDefault="007B38EA" w:rsidP="00623B9F">
      <w:pPr>
        <w:ind w:left="360" w:firstLine="360"/>
        <w:rPr>
          <w:rFonts w:ascii="Times New Roman" w:hAnsi="Times New Roman" w:cs="Times New Roman"/>
          <w:sz w:val="28"/>
        </w:rPr>
      </w:pPr>
      <w:r w:rsidRPr="00040DD5">
        <w:rPr>
          <w:rFonts w:ascii="Times New Roman" w:hAnsi="Times New Roman" w:cs="Times New Roman"/>
          <w:sz w:val="28"/>
        </w:rPr>
        <w:t>ROLES OF A LEAD CONSULTANT</w:t>
      </w:r>
    </w:p>
    <w:p w14:paraId="6A55167E" w14:textId="77777777" w:rsidR="007B38EA" w:rsidRPr="00040DD5" w:rsidRDefault="007B38EA" w:rsidP="007B38EA">
      <w:pPr>
        <w:pStyle w:val="ListParagraph"/>
        <w:numPr>
          <w:ilvl w:val="1"/>
          <w:numId w:val="9"/>
        </w:numPr>
        <w:rPr>
          <w:rFonts w:ascii="Times New Roman" w:hAnsi="Times New Roman" w:cs="Times New Roman"/>
          <w:sz w:val="28"/>
        </w:rPr>
      </w:pPr>
      <w:r w:rsidRPr="00040DD5">
        <w:rPr>
          <w:rFonts w:ascii="Times New Roman" w:hAnsi="Times New Roman" w:cs="Times New Roman"/>
          <w:sz w:val="28"/>
        </w:rPr>
        <w:t>Arranging consultant team meetings and planning work stages</w:t>
      </w:r>
    </w:p>
    <w:p w14:paraId="5D4CBE8E" w14:textId="77777777" w:rsidR="007B38EA" w:rsidRPr="00040DD5" w:rsidRDefault="007B38EA" w:rsidP="007B38EA">
      <w:pPr>
        <w:pStyle w:val="ListParagraph"/>
        <w:numPr>
          <w:ilvl w:val="1"/>
          <w:numId w:val="9"/>
        </w:numPr>
        <w:rPr>
          <w:rFonts w:ascii="Times New Roman" w:hAnsi="Times New Roman" w:cs="Times New Roman"/>
          <w:sz w:val="28"/>
        </w:rPr>
      </w:pPr>
      <w:r w:rsidRPr="00040DD5">
        <w:rPr>
          <w:rFonts w:ascii="Times New Roman" w:hAnsi="Times New Roman" w:cs="Times New Roman"/>
          <w:sz w:val="28"/>
        </w:rPr>
        <w:t>Preparing programs and progress reports</w:t>
      </w:r>
    </w:p>
    <w:p w14:paraId="6437452B" w14:textId="77777777" w:rsidR="007B38EA" w:rsidRDefault="007B38EA" w:rsidP="007B38EA">
      <w:pPr>
        <w:pStyle w:val="ListParagraph"/>
        <w:numPr>
          <w:ilvl w:val="1"/>
          <w:numId w:val="9"/>
        </w:numPr>
        <w:rPr>
          <w:rFonts w:ascii="Times New Roman" w:hAnsi="Times New Roman" w:cs="Times New Roman"/>
          <w:sz w:val="28"/>
        </w:rPr>
      </w:pPr>
      <w:r w:rsidRPr="00040DD5">
        <w:rPr>
          <w:rFonts w:ascii="Times New Roman" w:hAnsi="Times New Roman" w:cs="Times New Roman"/>
          <w:sz w:val="28"/>
        </w:rPr>
        <w:lastRenderedPageBreak/>
        <w:t>Advising the client on the choice of procurement route.</w:t>
      </w:r>
    </w:p>
    <w:p w14:paraId="37657EEE" w14:textId="77777777" w:rsidR="007B38EA" w:rsidRPr="00040DD5" w:rsidRDefault="007B38EA" w:rsidP="00623B9F">
      <w:pPr>
        <w:pStyle w:val="ListParagraph"/>
        <w:ind w:left="2160"/>
        <w:rPr>
          <w:rFonts w:ascii="Times New Roman" w:hAnsi="Times New Roman" w:cs="Times New Roman"/>
          <w:sz w:val="28"/>
        </w:rPr>
      </w:pPr>
    </w:p>
    <w:p w14:paraId="4BC3310C" w14:textId="77777777" w:rsidR="007B38EA" w:rsidRPr="000670CA" w:rsidRDefault="007B38EA" w:rsidP="007B38EA">
      <w:pPr>
        <w:pStyle w:val="ListParagraph"/>
        <w:numPr>
          <w:ilvl w:val="0"/>
          <w:numId w:val="6"/>
        </w:numPr>
        <w:rPr>
          <w:rFonts w:ascii="Times New Roman" w:hAnsi="Times New Roman" w:cs="Times New Roman"/>
          <w:sz w:val="28"/>
        </w:rPr>
      </w:pPr>
      <w:r w:rsidRPr="00E933E1">
        <w:rPr>
          <w:rFonts w:ascii="Times New Roman" w:hAnsi="Times New Roman" w:cs="Times New Roman"/>
          <w:b/>
          <w:sz w:val="28"/>
        </w:rPr>
        <w:t>DEFECT LIABILITY</w:t>
      </w:r>
      <w:r w:rsidRPr="00E933E1">
        <w:rPr>
          <w:rFonts w:ascii="Times New Roman" w:hAnsi="Times New Roman" w:cs="Times New Roman"/>
          <w:sz w:val="28"/>
        </w:rPr>
        <w:t xml:space="preserve">: </w:t>
      </w:r>
      <w:r w:rsidRPr="000670CA">
        <w:rPr>
          <w:rFonts w:ascii="Times New Roman" w:hAnsi="Times New Roman" w:cs="Times New Roman"/>
          <w:sz w:val="28"/>
        </w:rPr>
        <w:t>Defects liability period (DLP) is a fixed period of time, starting from the date of practical completion, during which the contractor has an express contractual right to return to the site to rectify defects. This period is sometimes referred to as rectification period or defects correction period.</w:t>
      </w:r>
      <w:r>
        <w:rPr>
          <w:rFonts w:ascii="Times New Roman" w:hAnsi="Times New Roman" w:cs="Times New Roman"/>
          <w:sz w:val="28"/>
        </w:rPr>
        <w:t xml:space="preserve"> </w:t>
      </w:r>
      <w:r w:rsidRPr="000670CA">
        <w:rPr>
          <w:rFonts w:ascii="Times New Roman" w:hAnsi="Times New Roman" w:cs="Times New Roman"/>
          <w:sz w:val="28"/>
        </w:rPr>
        <w:t>Typically, during this period, the contractor has the right to return to the site to rectify defects or complete unfinished work; the principal is entitled to continue holding security, to secure the contractor’s obligations in respect of incomplete or defective work; and the superintendent continues to remain involved in the project.</w:t>
      </w:r>
    </w:p>
    <w:p w14:paraId="1A3D893B" w14:textId="77777777" w:rsidR="007B38EA" w:rsidRDefault="007B38EA" w:rsidP="00623B9F">
      <w:pPr>
        <w:pStyle w:val="ListParagraph"/>
        <w:rPr>
          <w:rFonts w:ascii="Times New Roman" w:hAnsi="Times New Roman" w:cs="Times New Roman"/>
          <w:sz w:val="28"/>
        </w:rPr>
      </w:pPr>
    </w:p>
    <w:p w14:paraId="45C6572D" w14:textId="77777777" w:rsidR="007B38EA" w:rsidRPr="000670CA" w:rsidRDefault="007B38EA" w:rsidP="007B38EA">
      <w:pPr>
        <w:pStyle w:val="ListParagraph"/>
        <w:numPr>
          <w:ilvl w:val="0"/>
          <w:numId w:val="6"/>
        </w:numPr>
        <w:rPr>
          <w:rFonts w:ascii="Times New Roman" w:hAnsi="Times New Roman" w:cs="Times New Roman"/>
          <w:sz w:val="28"/>
          <w:szCs w:val="28"/>
          <w:lang w:val="en-US"/>
        </w:rPr>
      </w:pPr>
      <w:r w:rsidRPr="000670CA">
        <w:rPr>
          <w:rFonts w:ascii="Times New Roman" w:hAnsi="Times New Roman" w:cs="Times New Roman"/>
          <w:b/>
          <w:sz w:val="28"/>
          <w:szCs w:val="28"/>
          <w:lang w:val="en-US"/>
        </w:rPr>
        <w:t>ENVIRONMENTAL IMPACT ASSESSMENT:</w:t>
      </w:r>
      <w:r w:rsidRPr="000670CA">
        <w:rPr>
          <w:rFonts w:ascii="Times New Roman" w:hAnsi="Times New Roman" w:cs="Times New Roman"/>
          <w:sz w:val="28"/>
          <w:szCs w:val="28"/>
          <w:lang w:val="en-US"/>
        </w:rPr>
        <w:t xml:space="preserve"> Environmental Impact Assessment (EIA) is a systematic analysis tool used to identify and evaluate the likelihood of environmental impacts as a result of a proposed project or development, considering inter-related socio-economic, cultural and human-health impacts, both beneficial and adverse. It aims to predict environmental impacts at an early stage in project planning and design, find ways and means to reduce adverse impacts, shape projects to suit the environment and present the predictions and options to decision-makers.</w:t>
      </w:r>
    </w:p>
    <w:p w14:paraId="650B42C5" w14:textId="77777777" w:rsidR="007B38EA" w:rsidRDefault="007B38EA" w:rsidP="00623B9F">
      <w:pPr>
        <w:rPr>
          <w:rFonts w:ascii="Times New Roman" w:hAnsi="Times New Roman" w:cs="Times New Roman"/>
          <w:sz w:val="28"/>
        </w:rPr>
      </w:pPr>
    </w:p>
    <w:p w14:paraId="7C0D6F35" w14:textId="77777777" w:rsidR="007B38EA" w:rsidRDefault="007B38EA" w:rsidP="00623B9F">
      <w:pPr>
        <w:rPr>
          <w:rFonts w:ascii="Times New Roman" w:hAnsi="Times New Roman" w:cs="Times New Roman"/>
          <w:sz w:val="28"/>
        </w:rPr>
      </w:pPr>
    </w:p>
    <w:p w14:paraId="2A7036D2" w14:textId="77777777" w:rsidR="007B38EA" w:rsidRDefault="007B38EA" w:rsidP="00623B9F">
      <w:pPr>
        <w:rPr>
          <w:rFonts w:ascii="Times New Roman" w:hAnsi="Times New Roman" w:cs="Times New Roman"/>
          <w:sz w:val="28"/>
        </w:rPr>
      </w:pPr>
    </w:p>
    <w:p w14:paraId="2DF3E5CA" w14:textId="77777777" w:rsidR="007B38EA" w:rsidRDefault="007B38EA" w:rsidP="00623B9F">
      <w:pPr>
        <w:rPr>
          <w:rFonts w:ascii="Times New Roman" w:hAnsi="Times New Roman" w:cs="Times New Roman"/>
          <w:sz w:val="28"/>
        </w:rPr>
      </w:pPr>
    </w:p>
    <w:p w14:paraId="00C34583" w14:textId="77777777" w:rsidR="007B38EA" w:rsidRDefault="007B38EA" w:rsidP="00623B9F">
      <w:pPr>
        <w:rPr>
          <w:rFonts w:ascii="Times New Roman" w:hAnsi="Times New Roman" w:cs="Times New Roman"/>
          <w:b/>
          <w:sz w:val="40"/>
        </w:rPr>
      </w:pPr>
    </w:p>
    <w:p w14:paraId="5E4E5EDF" w14:textId="77777777" w:rsidR="007B38EA" w:rsidRPr="007A35E9" w:rsidRDefault="007B38EA" w:rsidP="00623B9F">
      <w:pPr>
        <w:rPr>
          <w:rFonts w:ascii="Times New Roman" w:hAnsi="Times New Roman" w:cs="Times New Roman"/>
          <w:b/>
          <w:sz w:val="40"/>
        </w:rPr>
      </w:pPr>
    </w:p>
    <w:p w14:paraId="4616CCE9" w14:textId="77777777" w:rsidR="00BB12BE" w:rsidRDefault="00BB12BE" w:rsidP="00D21707">
      <w:pPr>
        <w:ind w:left="360"/>
        <w:rPr>
          <w:rFonts w:ascii="Times New Roman" w:hAnsi="Times New Roman" w:cs="Times New Roman"/>
          <w:b/>
          <w:sz w:val="40"/>
        </w:rPr>
      </w:pPr>
    </w:p>
    <w:p w14:paraId="23CE9E51" w14:textId="77777777" w:rsidR="00BB12BE" w:rsidRDefault="00BB12BE" w:rsidP="00D21707">
      <w:pPr>
        <w:ind w:left="360"/>
        <w:rPr>
          <w:rFonts w:ascii="Times New Roman" w:hAnsi="Times New Roman" w:cs="Times New Roman"/>
          <w:b/>
          <w:sz w:val="40"/>
        </w:rPr>
      </w:pPr>
    </w:p>
    <w:p w14:paraId="2CE4BB13" w14:textId="77777777" w:rsidR="00BB12BE" w:rsidRDefault="00BB12BE" w:rsidP="00D21707">
      <w:pPr>
        <w:ind w:left="360"/>
        <w:rPr>
          <w:rFonts w:ascii="Times New Roman" w:hAnsi="Times New Roman" w:cs="Times New Roman"/>
          <w:b/>
          <w:sz w:val="40"/>
        </w:rPr>
      </w:pPr>
    </w:p>
    <w:p w14:paraId="646524EC" w14:textId="77777777" w:rsidR="00BB12BE" w:rsidRDefault="00BB12BE" w:rsidP="00D21707">
      <w:pPr>
        <w:ind w:left="360"/>
        <w:rPr>
          <w:rFonts w:ascii="Times New Roman" w:hAnsi="Times New Roman" w:cs="Times New Roman"/>
          <w:b/>
          <w:sz w:val="40"/>
        </w:rPr>
      </w:pPr>
    </w:p>
    <w:p w14:paraId="0055067D" w14:textId="77777777" w:rsidR="00BB12BE" w:rsidRDefault="00BB12BE" w:rsidP="00D21707">
      <w:pPr>
        <w:ind w:left="360"/>
        <w:rPr>
          <w:rFonts w:ascii="Times New Roman" w:hAnsi="Times New Roman" w:cs="Times New Roman"/>
          <w:b/>
          <w:sz w:val="40"/>
        </w:rPr>
      </w:pPr>
    </w:p>
    <w:p w14:paraId="244B290D" w14:textId="77777777" w:rsidR="00BB12BE" w:rsidRDefault="00BB12BE" w:rsidP="00D21707">
      <w:pPr>
        <w:ind w:left="360"/>
        <w:rPr>
          <w:rFonts w:ascii="Times New Roman" w:hAnsi="Times New Roman" w:cs="Times New Roman"/>
          <w:b/>
          <w:sz w:val="40"/>
        </w:rPr>
      </w:pPr>
    </w:p>
    <w:p w14:paraId="0502A20C" w14:textId="4661C9DA" w:rsidR="00BB12BE" w:rsidRDefault="00BB12BE" w:rsidP="00865BCD">
      <w:pPr>
        <w:rPr>
          <w:rFonts w:ascii="Times New Roman" w:hAnsi="Times New Roman" w:cs="Times New Roman"/>
          <w:b/>
          <w:sz w:val="40"/>
        </w:rPr>
      </w:pPr>
    </w:p>
    <w:sectPr w:rsidR="00BB12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74F76"/>
    <w:multiLevelType w:val="hybridMultilevel"/>
    <w:tmpl w:val="34225C70"/>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7D9574B"/>
    <w:multiLevelType w:val="hybridMultilevel"/>
    <w:tmpl w:val="5EE607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8C51C2D"/>
    <w:multiLevelType w:val="hybridMultilevel"/>
    <w:tmpl w:val="39CA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8432E"/>
    <w:multiLevelType w:val="hybridMultilevel"/>
    <w:tmpl w:val="56F8D66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C170FE"/>
    <w:multiLevelType w:val="hybridMultilevel"/>
    <w:tmpl w:val="348426F4"/>
    <w:lvl w:ilvl="0" w:tplc="4F64104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8E550B"/>
    <w:multiLevelType w:val="hybridMultilevel"/>
    <w:tmpl w:val="B1C6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3239C3"/>
    <w:multiLevelType w:val="hybridMultilevel"/>
    <w:tmpl w:val="7E6EDD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FF5607D"/>
    <w:multiLevelType w:val="hybridMultilevel"/>
    <w:tmpl w:val="671ACC88"/>
    <w:lvl w:ilvl="0" w:tplc="4296CAD4">
      <w:start w:val="1"/>
      <w:numFmt w:val="decimal"/>
      <w:lvlText w:val="%1.)"/>
      <w:lvlJc w:val="left"/>
      <w:pPr>
        <w:ind w:left="720" w:hanging="360"/>
      </w:pPr>
      <w:rPr>
        <w:rFonts w:hint="default"/>
      </w:rPr>
    </w:lvl>
    <w:lvl w:ilvl="1" w:tplc="0C28CC4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42198F"/>
    <w:multiLevelType w:val="hybridMultilevel"/>
    <w:tmpl w:val="E1AE5F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A670BE0"/>
    <w:multiLevelType w:val="hybridMultilevel"/>
    <w:tmpl w:val="7AF4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1"/>
  </w:num>
  <w:num w:numId="5">
    <w:abstractNumId w:val="4"/>
  </w:num>
  <w:num w:numId="6">
    <w:abstractNumId w:val="7"/>
  </w:num>
  <w:num w:numId="7">
    <w:abstractNumId w:val="8"/>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D35"/>
    <w:rsid w:val="00040DD5"/>
    <w:rsid w:val="00063FE3"/>
    <w:rsid w:val="000670CA"/>
    <w:rsid w:val="00074AD3"/>
    <w:rsid w:val="000B5D0F"/>
    <w:rsid w:val="00104A1F"/>
    <w:rsid w:val="00160682"/>
    <w:rsid w:val="0018590C"/>
    <w:rsid w:val="00193A2D"/>
    <w:rsid w:val="001D7773"/>
    <w:rsid w:val="001F6ACE"/>
    <w:rsid w:val="002B09DC"/>
    <w:rsid w:val="00310101"/>
    <w:rsid w:val="00314CE8"/>
    <w:rsid w:val="00326176"/>
    <w:rsid w:val="003503A6"/>
    <w:rsid w:val="00425D50"/>
    <w:rsid w:val="004478A6"/>
    <w:rsid w:val="0051735D"/>
    <w:rsid w:val="00544A18"/>
    <w:rsid w:val="00546385"/>
    <w:rsid w:val="005619CB"/>
    <w:rsid w:val="00594B3E"/>
    <w:rsid w:val="005E2E03"/>
    <w:rsid w:val="005E4096"/>
    <w:rsid w:val="005F44BF"/>
    <w:rsid w:val="005F5641"/>
    <w:rsid w:val="00602AF0"/>
    <w:rsid w:val="006074DA"/>
    <w:rsid w:val="00620E8E"/>
    <w:rsid w:val="00621039"/>
    <w:rsid w:val="00675137"/>
    <w:rsid w:val="0068495F"/>
    <w:rsid w:val="006B49EF"/>
    <w:rsid w:val="006D1D35"/>
    <w:rsid w:val="006F6552"/>
    <w:rsid w:val="007015EA"/>
    <w:rsid w:val="00703245"/>
    <w:rsid w:val="00720987"/>
    <w:rsid w:val="00763332"/>
    <w:rsid w:val="007725B8"/>
    <w:rsid w:val="00795277"/>
    <w:rsid w:val="007A35E9"/>
    <w:rsid w:val="007B38EA"/>
    <w:rsid w:val="007D6045"/>
    <w:rsid w:val="007E25A5"/>
    <w:rsid w:val="00833D03"/>
    <w:rsid w:val="008407D8"/>
    <w:rsid w:val="00846B11"/>
    <w:rsid w:val="00865BCD"/>
    <w:rsid w:val="0089217D"/>
    <w:rsid w:val="00895DC0"/>
    <w:rsid w:val="008A711B"/>
    <w:rsid w:val="008E5DD0"/>
    <w:rsid w:val="00901D96"/>
    <w:rsid w:val="009873BD"/>
    <w:rsid w:val="009A7BD1"/>
    <w:rsid w:val="009B04AB"/>
    <w:rsid w:val="00A66399"/>
    <w:rsid w:val="00B1011E"/>
    <w:rsid w:val="00B509B5"/>
    <w:rsid w:val="00B5224F"/>
    <w:rsid w:val="00B663C6"/>
    <w:rsid w:val="00B704AF"/>
    <w:rsid w:val="00B8400A"/>
    <w:rsid w:val="00BA0D81"/>
    <w:rsid w:val="00BB12BE"/>
    <w:rsid w:val="00BC490E"/>
    <w:rsid w:val="00BF4ECE"/>
    <w:rsid w:val="00C36078"/>
    <w:rsid w:val="00C8477E"/>
    <w:rsid w:val="00CA67D1"/>
    <w:rsid w:val="00CE75A1"/>
    <w:rsid w:val="00D21707"/>
    <w:rsid w:val="00D5191C"/>
    <w:rsid w:val="00D77C47"/>
    <w:rsid w:val="00E43881"/>
    <w:rsid w:val="00E6152E"/>
    <w:rsid w:val="00E70ACF"/>
    <w:rsid w:val="00E86BF0"/>
    <w:rsid w:val="00E933E1"/>
    <w:rsid w:val="00EE6FF3"/>
    <w:rsid w:val="00F21CAF"/>
    <w:rsid w:val="00F47BD1"/>
    <w:rsid w:val="00FA5CE0"/>
    <w:rsid w:val="00FC12E9"/>
    <w:rsid w:val="00FD0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A85D"/>
  <w15:chartTrackingRefBased/>
  <w15:docId w15:val="{7A70D333-8E78-411C-8A12-3578F44D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D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1D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D3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03245"/>
    <w:pPr>
      <w:ind w:left="720"/>
      <w:contextualSpacing/>
    </w:pPr>
  </w:style>
  <w:style w:type="table" w:styleId="TableGrid">
    <w:name w:val="Table Grid"/>
    <w:basedOn w:val="TableNormal"/>
    <w:uiPriority w:val="39"/>
    <w:rsid w:val="007D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7D604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7D60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D60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D60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16208">
      <w:bodyDiv w:val="1"/>
      <w:marLeft w:val="0"/>
      <w:marRight w:val="0"/>
      <w:marTop w:val="0"/>
      <w:marBottom w:val="0"/>
      <w:divBdr>
        <w:top w:val="none" w:sz="0" w:space="0" w:color="auto"/>
        <w:left w:val="none" w:sz="0" w:space="0" w:color="auto"/>
        <w:bottom w:val="none" w:sz="0" w:space="0" w:color="auto"/>
        <w:right w:val="none" w:sz="0" w:space="0" w:color="auto"/>
      </w:divBdr>
    </w:div>
    <w:div w:id="429593496">
      <w:bodyDiv w:val="1"/>
      <w:marLeft w:val="0"/>
      <w:marRight w:val="0"/>
      <w:marTop w:val="0"/>
      <w:marBottom w:val="0"/>
      <w:divBdr>
        <w:top w:val="none" w:sz="0" w:space="0" w:color="auto"/>
        <w:left w:val="none" w:sz="0" w:space="0" w:color="auto"/>
        <w:bottom w:val="none" w:sz="0" w:space="0" w:color="auto"/>
        <w:right w:val="none" w:sz="0" w:space="0" w:color="auto"/>
      </w:divBdr>
    </w:div>
    <w:div w:id="887913634">
      <w:bodyDiv w:val="1"/>
      <w:marLeft w:val="0"/>
      <w:marRight w:val="0"/>
      <w:marTop w:val="0"/>
      <w:marBottom w:val="0"/>
      <w:divBdr>
        <w:top w:val="none" w:sz="0" w:space="0" w:color="auto"/>
        <w:left w:val="none" w:sz="0" w:space="0" w:color="auto"/>
        <w:bottom w:val="none" w:sz="0" w:space="0" w:color="auto"/>
        <w:right w:val="none" w:sz="0" w:space="0" w:color="auto"/>
      </w:divBdr>
    </w:div>
    <w:div w:id="1030029932">
      <w:bodyDiv w:val="1"/>
      <w:marLeft w:val="0"/>
      <w:marRight w:val="0"/>
      <w:marTop w:val="0"/>
      <w:marBottom w:val="0"/>
      <w:divBdr>
        <w:top w:val="none" w:sz="0" w:space="0" w:color="auto"/>
        <w:left w:val="none" w:sz="0" w:space="0" w:color="auto"/>
        <w:bottom w:val="none" w:sz="0" w:space="0" w:color="auto"/>
        <w:right w:val="none" w:sz="0" w:space="0" w:color="auto"/>
      </w:divBdr>
    </w:div>
    <w:div w:id="1792627215">
      <w:bodyDiv w:val="1"/>
      <w:marLeft w:val="0"/>
      <w:marRight w:val="0"/>
      <w:marTop w:val="0"/>
      <w:marBottom w:val="0"/>
      <w:divBdr>
        <w:top w:val="none" w:sz="0" w:space="0" w:color="auto"/>
        <w:left w:val="none" w:sz="0" w:space="0" w:color="auto"/>
        <w:bottom w:val="none" w:sz="0" w:space="0" w:color="auto"/>
        <w:right w:val="none" w:sz="0" w:space="0" w:color="auto"/>
      </w:divBdr>
    </w:div>
    <w:div w:id="1898934893">
      <w:bodyDiv w:val="1"/>
      <w:marLeft w:val="0"/>
      <w:marRight w:val="0"/>
      <w:marTop w:val="0"/>
      <w:marBottom w:val="0"/>
      <w:divBdr>
        <w:top w:val="none" w:sz="0" w:space="0" w:color="auto"/>
        <w:left w:val="none" w:sz="0" w:space="0" w:color="auto"/>
        <w:bottom w:val="none" w:sz="0" w:space="0" w:color="auto"/>
        <w:right w:val="none" w:sz="0" w:space="0" w:color="auto"/>
      </w:divBdr>
    </w:div>
    <w:div w:id="1980182050">
      <w:bodyDiv w:val="1"/>
      <w:marLeft w:val="0"/>
      <w:marRight w:val="0"/>
      <w:marTop w:val="0"/>
      <w:marBottom w:val="0"/>
      <w:divBdr>
        <w:top w:val="none" w:sz="0" w:space="0" w:color="auto"/>
        <w:left w:val="none" w:sz="0" w:space="0" w:color="auto"/>
        <w:bottom w:val="none" w:sz="0" w:space="0" w:color="auto"/>
        <w:right w:val="none" w:sz="0" w:space="0" w:color="auto"/>
      </w:divBdr>
    </w:div>
    <w:div w:id="20491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valentina ugbechie</cp:lastModifiedBy>
  <cp:revision>3</cp:revision>
  <dcterms:created xsi:type="dcterms:W3CDTF">2020-04-16T22:27:00Z</dcterms:created>
  <dcterms:modified xsi:type="dcterms:W3CDTF">2020-04-16T22:28:00Z</dcterms:modified>
</cp:coreProperties>
</file>