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3E" w:rsidRDefault="00751949">
      <w:pPr>
        <w:rPr>
          <w:b/>
          <w:sz w:val="52"/>
          <w:szCs w:val="52"/>
        </w:rPr>
      </w:pPr>
      <w:r w:rsidRPr="00751949">
        <w:rPr>
          <w:b/>
          <w:sz w:val="52"/>
          <w:szCs w:val="52"/>
        </w:rPr>
        <w:t>NAME:</w:t>
      </w:r>
      <w:r>
        <w:rPr>
          <w:b/>
          <w:sz w:val="52"/>
          <w:szCs w:val="52"/>
        </w:rPr>
        <w:t xml:space="preserve"> NWAZUE FAVOUR ADIMCHINOBI</w:t>
      </w:r>
    </w:p>
    <w:p w:rsidR="00751949" w:rsidRDefault="00751949">
      <w:pPr>
        <w:rPr>
          <w:b/>
          <w:sz w:val="52"/>
          <w:szCs w:val="52"/>
        </w:rPr>
      </w:pPr>
    </w:p>
    <w:p w:rsidR="00751949" w:rsidRPr="00751949" w:rsidRDefault="00751949">
      <w:pPr>
        <w:rPr>
          <w:b/>
          <w:sz w:val="52"/>
          <w:szCs w:val="52"/>
        </w:rPr>
      </w:pPr>
      <w:r>
        <w:rPr>
          <w:b/>
          <w:sz w:val="52"/>
          <w:szCs w:val="52"/>
        </w:rPr>
        <w:t>DEPARTMENT: INTELLIGENCE AND SECURITY</w:t>
      </w:r>
    </w:p>
    <w:p w:rsidR="00751949" w:rsidRPr="00751949" w:rsidRDefault="00751949">
      <w:pPr>
        <w:rPr>
          <w:b/>
          <w:sz w:val="52"/>
          <w:szCs w:val="52"/>
        </w:rPr>
      </w:pPr>
    </w:p>
    <w:p w:rsidR="00751949" w:rsidRDefault="00751949">
      <w:pPr>
        <w:rPr>
          <w:b/>
          <w:sz w:val="52"/>
          <w:szCs w:val="52"/>
        </w:rPr>
      </w:pPr>
      <w:r w:rsidRPr="00751949">
        <w:rPr>
          <w:b/>
          <w:sz w:val="52"/>
          <w:szCs w:val="52"/>
        </w:rPr>
        <w:t>MATRIC:</w:t>
      </w:r>
      <w:r>
        <w:rPr>
          <w:b/>
          <w:sz w:val="52"/>
          <w:szCs w:val="52"/>
        </w:rPr>
        <w:t xml:space="preserve"> </w:t>
      </w:r>
      <w:r w:rsidRPr="00751949">
        <w:rPr>
          <w:b/>
          <w:sz w:val="52"/>
          <w:szCs w:val="52"/>
        </w:rPr>
        <w:t>18/SMS11/010</w:t>
      </w:r>
    </w:p>
    <w:p w:rsidR="00751949" w:rsidRPr="00751949" w:rsidRDefault="00751949">
      <w:pPr>
        <w:rPr>
          <w:b/>
          <w:sz w:val="52"/>
          <w:szCs w:val="52"/>
        </w:rPr>
      </w:pPr>
    </w:p>
    <w:p w:rsidR="00751949" w:rsidRDefault="00751949">
      <w:pPr>
        <w:rPr>
          <w:b/>
          <w:sz w:val="52"/>
          <w:szCs w:val="52"/>
        </w:rPr>
      </w:pPr>
      <w:r w:rsidRPr="00751949">
        <w:rPr>
          <w:b/>
          <w:sz w:val="52"/>
          <w:szCs w:val="52"/>
        </w:rPr>
        <w:t>COURSCODE:</w:t>
      </w:r>
      <w:r>
        <w:rPr>
          <w:b/>
          <w:sz w:val="52"/>
          <w:szCs w:val="52"/>
        </w:rPr>
        <w:t xml:space="preserve"> IRD 202</w:t>
      </w:r>
    </w:p>
    <w:p w:rsidR="00751949" w:rsidRDefault="00751949">
      <w:pPr>
        <w:rPr>
          <w:b/>
          <w:sz w:val="52"/>
          <w:szCs w:val="52"/>
        </w:rPr>
      </w:pPr>
    </w:p>
    <w:p w:rsidR="00751949" w:rsidRDefault="00751949">
      <w:pPr>
        <w:rPr>
          <w:b/>
          <w:sz w:val="52"/>
          <w:szCs w:val="52"/>
        </w:rPr>
      </w:pPr>
      <w:r>
        <w:rPr>
          <w:b/>
          <w:sz w:val="52"/>
          <w:szCs w:val="52"/>
        </w:rPr>
        <w:t>COURSE TITLE: PRINCIPLES OF INTERNATIONAL ORGANISATION</w:t>
      </w:r>
    </w:p>
    <w:p w:rsidR="00751949" w:rsidRDefault="00751949">
      <w:pPr>
        <w:rPr>
          <w:b/>
          <w:sz w:val="52"/>
          <w:szCs w:val="52"/>
        </w:rPr>
      </w:pPr>
    </w:p>
    <w:p w:rsidR="00751949" w:rsidRDefault="00751949">
      <w:pPr>
        <w:rPr>
          <w:b/>
          <w:sz w:val="52"/>
          <w:szCs w:val="52"/>
        </w:rPr>
      </w:pPr>
    </w:p>
    <w:p w:rsidR="00751949" w:rsidRDefault="00751949">
      <w:pPr>
        <w:rPr>
          <w:b/>
          <w:sz w:val="52"/>
          <w:szCs w:val="52"/>
        </w:rPr>
      </w:pPr>
    </w:p>
    <w:p w:rsidR="00751949" w:rsidRDefault="00751949">
      <w:pPr>
        <w:rPr>
          <w:b/>
          <w:sz w:val="52"/>
          <w:szCs w:val="52"/>
        </w:rPr>
      </w:pPr>
    </w:p>
    <w:p w:rsidR="00751949" w:rsidRDefault="00751949">
      <w:pPr>
        <w:rPr>
          <w:b/>
          <w:sz w:val="32"/>
          <w:szCs w:val="32"/>
        </w:rPr>
      </w:pPr>
    </w:p>
    <w:p w:rsidR="00751949" w:rsidRPr="00751949" w:rsidRDefault="00751949">
      <w:pPr>
        <w:rPr>
          <w:b/>
          <w:sz w:val="36"/>
          <w:szCs w:val="36"/>
        </w:rPr>
      </w:pPr>
      <w:r w:rsidRPr="00751949">
        <w:rPr>
          <w:b/>
          <w:sz w:val="36"/>
          <w:szCs w:val="36"/>
        </w:rPr>
        <w:lastRenderedPageBreak/>
        <w:t xml:space="preserve">      SPECIFIC INTERNATIONAL ORGANISATIONS RESPONDING </w:t>
      </w:r>
    </w:p>
    <w:p w:rsidR="00751949" w:rsidRPr="00751949" w:rsidRDefault="00751949">
      <w:pPr>
        <w:rPr>
          <w:b/>
          <w:sz w:val="36"/>
          <w:szCs w:val="36"/>
        </w:rPr>
      </w:pPr>
      <w:r w:rsidRPr="00751949">
        <w:rPr>
          <w:b/>
          <w:sz w:val="36"/>
          <w:szCs w:val="36"/>
        </w:rPr>
        <w:t xml:space="preserve">                           TO COVID-19 PANDEMIC GLOBALLY</w:t>
      </w:r>
    </w:p>
    <w:p w:rsidR="00C4314C" w:rsidRDefault="00C4314C">
      <w:pPr>
        <w:rPr>
          <w:b/>
          <w:sz w:val="28"/>
          <w:szCs w:val="28"/>
        </w:rPr>
      </w:pPr>
      <w:r>
        <w:rPr>
          <w:b/>
          <w:sz w:val="28"/>
          <w:szCs w:val="28"/>
        </w:rPr>
        <w:t>I</w:t>
      </w:r>
      <w:r w:rsidR="00533E7A">
        <w:rPr>
          <w:b/>
          <w:sz w:val="28"/>
          <w:szCs w:val="28"/>
        </w:rPr>
        <w:t xml:space="preserve">.M.F </w:t>
      </w:r>
      <w:r w:rsidR="00EE0FA4">
        <w:rPr>
          <w:b/>
          <w:sz w:val="28"/>
          <w:szCs w:val="28"/>
        </w:rPr>
        <w:t>(INTERNATIONAL</w:t>
      </w:r>
      <w:r w:rsidR="004507C4">
        <w:rPr>
          <w:b/>
          <w:sz w:val="28"/>
          <w:szCs w:val="28"/>
        </w:rPr>
        <w:t xml:space="preserve"> MONETARY FUND</w:t>
      </w:r>
      <w:r w:rsidR="00533E7A">
        <w:rPr>
          <w:b/>
          <w:sz w:val="28"/>
          <w:szCs w:val="28"/>
        </w:rPr>
        <w:t>)</w:t>
      </w:r>
    </w:p>
    <w:p w:rsidR="004507C4" w:rsidRDefault="00533E7A">
      <w:pPr>
        <w:rPr>
          <w:b/>
          <w:sz w:val="28"/>
          <w:szCs w:val="28"/>
        </w:rPr>
      </w:pPr>
      <w:r>
        <w:rPr>
          <w:b/>
          <w:sz w:val="28"/>
          <w:szCs w:val="28"/>
        </w:rPr>
        <w:t>UN (</w:t>
      </w:r>
      <w:r w:rsidR="00D32C1E">
        <w:rPr>
          <w:b/>
          <w:sz w:val="28"/>
          <w:szCs w:val="28"/>
        </w:rPr>
        <w:t>UNITED NATIONS</w:t>
      </w:r>
      <w:r>
        <w:rPr>
          <w:b/>
          <w:sz w:val="28"/>
          <w:szCs w:val="28"/>
        </w:rPr>
        <w:t>)</w:t>
      </w:r>
    </w:p>
    <w:p w:rsidR="00EE0FA4" w:rsidRDefault="00D32C1E">
      <w:r>
        <w:rPr>
          <w:b/>
          <w:sz w:val="28"/>
          <w:szCs w:val="28"/>
        </w:rPr>
        <w:t>WORLD BANK</w:t>
      </w:r>
      <w:r w:rsidR="00EE0FA4" w:rsidRPr="00EE0FA4">
        <w:t xml:space="preserve"> </w:t>
      </w:r>
    </w:p>
    <w:p w:rsidR="00D32C1E" w:rsidRDefault="00EE0FA4">
      <w:pPr>
        <w:rPr>
          <w:b/>
          <w:sz w:val="28"/>
          <w:szCs w:val="28"/>
        </w:rPr>
      </w:pPr>
      <w:r w:rsidRPr="00EE0FA4">
        <w:rPr>
          <w:b/>
          <w:sz w:val="28"/>
          <w:szCs w:val="28"/>
        </w:rPr>
        <w:t>W.H.O (WORLD HEALTH ORGANIZATION)</w:t>
      </w:r>
    </w:p>
    <w:p w:rsidR="00EE0FA4" w:rsidRDefault="00EE0FA4">
      <w:pPr>
        <w:rPr>
          <w:b/>
          <w:sz w:val="28"/>
          <w:szCs w:val="28"/>
        </w:rPr>
      </w:pPr>
    </w:p>
    <w:p w:rsidR="00533E7A" w:rsidRPr="00441FD7" w:rsidRDefault="00EE0FA4">
      <w:pPr>
        <w:rPr>
          <w:b/>
          <w:sz w:val="40"/>
          <w:szCs w:val="40"/>
        </w:rPr>
      </w:pPr>
      <w:r>
        <w:rPr>
          <w:b/>
          <w:sz w:val="40"/>
          <w:szCs w:val="40"/>
        </w:rPr>
        <w:t xml:space="preserve">      </w:t>
      </w:r>
      <w:r w:rsidR="00441FD7">
        <w:rPr>
          <w:b/>
          <w:sz w:val="40"/>
          <w:szCs w:val="40"/>
        </w:rPr>
        <w:t xml:space="preserve">   </w:t>
      </w:r>
      <w:r w:rsidR="00533E7A" w:rsidRPr="00441FD7">
        <w:rPr>
          <w:b/>
          <w:sz w:val="40"/>
          <w:szCs w:val="40"/>
        </w:rPr>
        <w:t xml:space="preserve">IMF (INTERNATIONAL MONETARY FLUID) </w:t>
      </w:r>
    </w:p>
    <w:p w:rsidR="00533E7A" w:rsidRPr="00441FD7" w:rsidRDefault="00533E7A">
      <w:pPr>
        <w:rPr>
          <w:sz w:val="32"/>
          <w:szCs w:val="32"/>
        </w:rPr>
      </w:pPr>
      <w:r w:rsidRPr="00441FD7">
        <w:rPr>
          <w:sz w:val="32"/>
          <w:szCs w:val="32"/>
        </w:rPr>
        <w:t xml:space="preserve">IMF is an </w:t>
      </w:r>
      <w:r w:rsidR="00441FD7" w:rsidRPr="00441FD7">
        <w:rPr>
          <w:sz w:val="32"/>
          <w:szCs w:val="32"/>
        </w:rPr>
        <w:t>organization</w:t>
      </w:r>
      <w:r w:rsidRPr="00441FD7">
        <w:rPr>
          <w:sz w:val="32"/>
          <w:szCs w:val="32"/>
        </w:rPr>
        <w:t xml:space="preserve"> of 189 countries, working to foster global monetary cooperation, secure </w:t>
      </w:r>
      <w:r w:rsidR="00441FD7" w:rsidRPr="00441FD7">
        <w:rPr>
          <w:sz w:val="32"/>
          <w:szCs w:val="32"/>
        </w:rPr>
        <w:t>financial</w:t>
      </w:r>
      <w:r w:rsidRPr="00441FD7">
        <w:rPr>
          <w:sz w:val="32"/>
          <w:szCs w:val="32"/>
        </w:rPr>
        <w:t xml:space="preserve"> stability, facilitate </w:t>
      </w:r>
      <w:r w:rsidR="00441FD7" w:rsidRPr="00441FD7">
        <w:rPr>
          <w:sz w:val="32"/>
          <w:szCs w:val="32"/>
        </w:rPr>
        <w:t>international</w:t>
      </w:r>
      <w:r w:rsidRPr="00441FD7">
        <w:rPr>
          <w:sz w:val="32"/>
          <w:szCs w:val="32"/>
        </w:rPr>
        <w:t xml:space="preserve"> trade promote high employment and sustainable economic growth, and reduce poverty around the world. It was created in 1945 and governed by and accountable to the 189 countries that make up </w:t>
      </w:r>
      <w:r w:rsidR="00441FD7" w:rsidRPr="00441FD7">
        <w:rPr>
          <w:sz w:val="32"/>
          <w:szCs w:val="32"/>
        </w:rPr>
        <w:t>it’s</w:t>
      </w:r>
      <w:r w:rsidRPr="00441FD7">
        <w:rPr>
          <w:sz w:val="32"/>
          <w:szCs w:val="32"/>
        </w:rPr>
        <w:t xml:space="preserve"> near global </w:t>
      </w:r>
      <w:r w:rsidR="00441FD7" w:rsidRPr="00441FD7">
        <w:rPr>
          <w:sz w:val="32"/>
          <w:szCs w:val="32"/>
        </w:rPr>
        <w:t>membership</w:t>
      </w:r>
      <w:r w:rsidRPr="00441FD7">
        <w:rPr>
          <w:sz w:val="32"/>
          <w:szCs w:val="32"/>
        </w:rPr>
        <w:t>.</w:t>
      </w:r>
    </w:p>
    <w:p w:rsidR="00533E7A" w:rsidRPr="00441FD7" w:rsidRDefault="00533E7A">
      <w:pPr>
        <w:rPr>
          <w:b/>
          <w:sz w:val="32"/>
          <w:szCs w:val="32"/>
        </w:rPr>
      </w:pPr>
      <w:r w:rsidRPr="00441FD7">
        <w:rPr>
          <w:sz w:val="32"/>
          <w:szCs w:val="32"/>
        </w:rPr>
        <w:t xml:space="preserve">                  </w:t>
      </w:r>
      <w:r w:rsidRPr="00441FD7">
        <w:rPr>
          <w:b/>
          <w:sz w:val="32"/>
          <w:szCs w:val="32"/>
        </w:rPr>
        <w:t>IMF AND COVID-19</w:t>
      </w:r>
    </w:p>
    <w:p w:rsidR="00533E7A" w:rsidRPr="00441FD7" w:rsidRDefault="00533E7A" w:rsidP="00533E7A">
      <w:pPr>
        <w:pStyle w:val="ListParagraph"/>
        <w:numPr>
          <w:ilvl w:val="0"/>
          <w:numId w:val="1"/>
        </w:numPr>
        <w:rPr>
          <w:b/>
          <w:sz w:val="32"/>
          <w:szCs w:val="32"/>
        </w:rPr>
      </w:pPr>
      <w:r w:rsidRPr="00441FD7">
        <w:rPr>
          <w:sz w:val="32"/>
          <w:szCs w:val="32"/>
        </w:rPr>
        <w:t xml:space="preserve">IMF mitigate the health and </w:t>
      </w:r>
      <w:r w:rsidR="00441FD7" w:rsidRPr="00441FD7">
        <w:rPr>
          <w:sz w:val="32"/>
          <w:szCs w:val="32"/>
        </w:rPr>
        <w:t>economic</w:t>
      </w:r>
      <w:r w:rsidRPr="00441FD7">
        <w:rPr>
          <w:sz w:val="32"/>
          <w:szCs w:val="32"/>
        </w:rPr>
        <w:t xml:space="preserve"> impact that the pandemic is having on the people worldwide.</w:t>
      </w:r>
    </w:p>
    <w:p w:rsidR="00533E7A" w:rsidRPr="00441FD7" w:rsidRDefault="00533E7A" w:rsidP="00533E7A">
      <w:pPr>
        <w:pStyle w:val="ListParagraph"/>
        <w:numPr>
          <w:ilvl w:val="0"/>
          <w:numId w:val="1"/>
        </w:numPr>
        <w:rPr>
          <w:b/>
          <w:sz w:val="32"/>
          <w:szCs w:val="32"/>
        </w:rPr>
      </w:pPr>
      <w:r w:rsidRPr="00441FD7">
        <w:rPr>
          <w:sz w:val="32"/>
          <w:szCs w:val="32"/>
        </w:rPr>
        <w:t xml:space="preserve">IMF adds liquidity line to </w:t>
      </w:r>
      <w:r w:rsidR="00441FD7" w:rsidRPr="00441FD7">
        <w:rPr>
          <w:sz w:val="32"/>
          <w:szCs w:val="32"/>
        </w:rPr>
        <w:t>strengthen</w:t>
      </w:r>
      <w:r w:rsidRPr="00441FD7">
        <w:rPr>
          <w:sz w:val="32"/>
          <w:szCs w:val="32"/>
        </w:rPr>
        <w:t xml:space="preserve"> covid-19</w:t>
      </w:r>
    </w:p>
    <w:p w:rsidR="00533E7A" w:rsidRPr="00441FD7" w:rsidRDefault="00441FD7" w:rsidP="00533E7A">
      <w:pPr>
        <w:pStyle w:val="ListParagraph"/>
        <w:numPr>
          <w:ilvl w:val="0"/>
          <w:numId w:val="1"/>
        </w:numPr>
        <w:rPr>
          <w:b/>
          <w:sz w:val="32"/>
          <w:szCs w:val="32"/>
        </w:rPr>
      </w:pPr>
      <w:r w:rsidRPr="00441FD7">
        <w:rPr>
          <w:sz w:val="32"/>
          <w:szCs w:val="32"/>
        </w:rPr>
        <w:t>IMF has approved immediate debt relief for 25 countries</w:t>
      </w:r>
    </w:p>
    <w:p w:rsidR="00533E7A" w:rsidRPr="00441FD7" w:rsidRDefault="00533E7A" w:rsidP="00533E7A">
      <w:pPr>
        <w:pStyle w:val="ListParagraph"/>
        <w:numPr>
          <w:ilvl w:val="0"/>
          <w:numId w:val="1"/>
        </w:numPr>
        <w:rPr>
          <w:b/>
          <w:sz w:val="32"/>
          <w:szCs w:val="32"/>
        </w:rPr>
      </w:pPr>
      <w:r w:rsidRPr="00441FD7">
        <w:rPr>
          <w:sz w:val="32"/>
          <w:szCs w:val="32"/>
        </w:rPr>
        <w:t xml:space="preserve">IMF </w:t>
      </w:r>
      <w:r w:rsidR="00441FD7" w:rsidRPr="00441FD7">
        <w:rPr>
          <w:sz w:val="32"/>
          <w:szCs w:val="32"/>
        </w:rPr>
        <w:t>in confronting the crisis have create priorities for the global economy.</w:t>
      </w:r>
    </w:p>
    <w:p w:rsidR="00441FD7" w:rsidRPr="00441FD7" w:rsidRDefault="00441FD7" w:rsidP="00533E7A">
      <w:pPr>
        <w:pStyle w:val="ListParagraph"/>
        <w:numPr>
          <w:ilvl w:val="0"/>
          <w:numId w:val="1"/>
        </w:numPr>
        <w:rPr>
          <w:b/>
          <w:sz w:val="32"/>
          <w:szCs w:val="32"/>
        </w:rPr>
      </w:pPr>
      <w:r w:rsidRPr="00441FD7">
        <w:rPr>
          <w:sz w:val="32"/>
          <w:szCs w:val="32"/>
        </w:rPr>
        <w:t>IMF has secured and 1 trillion in lending capacity, serving their members and responding fast to an unprecedented number of emergency financing requests( from over 90 countries so far).</w:t>
      </w:r>
    </w:p>
    <w:p w:rsidR="00533E7A" w:rsidRDefault="00533E7A">
      <w:pPr>
        <w:rPr>
          <w:sz w:val="28"/>
          <w:szCs w:val="28"/>
        </w:rPr>
      </w:pPr>
    </w:p>
    <w:p w:rsidR="00533E7A" w:rsidRDefault="00533E7A">
      <w:pPr>
        <w:rPr>
          <w:sz w:val="28"/>
          <w:szCs w:val="28"/>
        </w:rPr>
      </w:pPr>
    </w:p>
    <w:p w:rsidR="00533E7A" w:rsidRDefault="00441FD7" w:rsidP="00441FD7">
      <w:pPr>
        <w:ind w:left="720"/>
        <w:rPr>
          <w:b/>
          <w:sz w:val="40"/>
          <w:szCs w:val="40"/>
        </w:rPr>
      </w:pPr>
      <w:r>
        <w:rPr>
          <w:b/>
          <w:sz w:val="40"/>
          <w:szCs w:val="40"/>
        </w:rPr>
        <w:lastRenderedPageBreak/>
        <w:t xml:space="preserve">             U.N (UNITED NATIONS)</w:t>
      </w:r>
    </w:p>
    <w:p w:rsidR="00441FD7" w:rsidRDefault="00441FD7" w:rsidP="00441FD7">
      <w:pPr>
        <w:ind w:left="720"/>
        <w:rPr>
          <w:sz w:val="32"/>
          <w:szCs w:val="32"/>
        </w:rPr>
      </w:pPr>
      <w:r>
        <w:rPr>
          <w:sz w:val="32"/>
          <w:szCs w:val="32"/>
        </w:rPr>
        <w:t>The United Nations is an inter-governmental organization that helps to maintain international peace and security, develop friendly relations among nations, achieve, international cooperation and be a center for harmonizing the actions of nations socially, culturally and humanitarian international problems. It was founded in 24</w:t>
      </w:r>
      <w:r w:rsidRPr="00441FD7">
        <w:rPr>
          <w:sz w:val="32"/>
          <w:szCs w:val="32"/>
          <w:vertAlign w:val="superscript"/>
        </w:rPr>
        <w:t>th</w:t>
      </w:r>
      <w:r>
        <w:rPr>
          <w:sz w:val="32"/>
          <w:szCs w:val="32"/>
        </w:rPr>
        <w:t xml:space="preserve"> October, 1945 with headquarters in New York. United Nations had 193 members.</w:t>
      </w:r>
    </w:p>
    <w:p w:rsidR="00441FD7" w:rsidRDefault="00441FD7" w:rsidP="00441FD7">
      <w:pPr>
        <w:ind w:left="720"/>
        <w:rPr>
          <w:b/>
          <w:sz w:val="32"/>
          <w:szCs w:val="32"/>
        </w:rPr>
      </w:pPr>
      <w:r>
        <w:rPr>
          <w:sz w:val="32"/>
          <w:szCs w:val="32"/>
        </w:rPr>
        <w:t xml:space="preserve">                       </w:t>
      </w:r>
      <w:r>
        <w:rPr>
          <w:b/>
          <w:sz w:val="32"/>
          <w:szCs w:val="32"/>
        </w:rPr>
        <w:t>U.N (UNITED NATIONS) AND COVID-19</w:t>
      </w:r>
    </w:p>
    <w:p w:rsidR="00441FD7" w:rsidRDefault="00441FD7" w:rsidP="00441FD7">
      <w:pPr>
        <w:pStyle w:val="ListParagraph"/>
        <w:numPr>
          <w:ilvl w:val="0"/>
          <w:numId w:val="1"/>
        </w:numPr>
        <w:rPr>
          <w:sz w:val="32"/>
          <w:szCs w:val="32"/>
        </w:rPr>
      </w:pPr>
      <w:r>
        <w:rPr>
          <w:sz w:val="32"/>
          <w:szCs w:val="32"/>
        </w:rPr>
        <w:t>United Nations is working to mitigate or reduce Covid-19 impact on children, especially in the areas of their health risks, disruptions their education and increased exposure to domestic violence and hunger.</w:t>
      </w:r>
    </w:p>
    <w:p w:rsidR="00441FD7" w:rsidRDefault="00441FD7" w:rsidP="00441FD7">
      <w:pPr>
        <w:pStyle w:val="ListParagraph"/>
        <w:numPr>
          <w:ilvl w:val="0"/>
          <w:numId w:val="1"/>
        </w:numPr>
        <w:rPr>
          <w:sz w:val="32"/>
          <w:szCs w:val="32"/>
        </w:rPr>
      </w:pPr>
      <w:r>
        <w:rPr>
          <w:sz w:val="32"/>
          <w:szCs w:val="32"/>
        </w:rPr>
        <w:t>Amidst Covid-19 pandemic restrictions on their peace making activities, United Nations peacemaking missions are continuing while also helping countries in their coronavirus response.</w:t>
      </w:r>
    </w:p>
    <w:p w:rsidR="00B80EB4" w:rsidRDefault="00B80EB4" w:rsidP="00B80EB4">
      <w:pPr>
        <w:pStyle w:val="ListParagraph"/>
        <w:rPr>
          <w:sz w:val="32"/>
          <w:szCs w:val="32"/>
        </w:rPr>
      </w:pPr>
    </w:p>
    <w:p w:rsidR="00B80EB4" w:rsidRDefault="00B80EB4" w:rsidP="00B80EB4">
      <w:pPr>
        <w:rPr>
          <w:sz w:val="32"/>
          <w:szCs w:val="32"/>
        </w:rPr>
      </w:pPr>
      <w:r>
        <w:rPr>
          <w:sz w:val="32"/>
          <w:szCs w:val="32"/>
        </w:rPr>
        <w:t>The UN mission’s response to Covid-19 is guided by the objectives;</w:t>
      </w:r>
    </w:p>
    <w:p w:rsidR="00B80EB4" w:rsidRDefault="00B80EB4" w:rsidP="00B80EB4">
      <w:pPr>
        <w:pStyle w:val="ListParagraph"/>
        <w:numPr>
          <w:ilvl w:val="0"/>
          <w:numId w:val="2"/>
        </w:numPr>
        <w:rPr>
          <w:sz w:val="32"/>
          <w:szCs w:val="32"/>
        </w:rPr>
      </w:pPr>
      <w:r>
        <w:rPr>
          <w:sz w:val="32"/>
          <w:szCs w:val="32"/>
        </w:rPr>
        <w:t xml:space="preserve">To protect </w:t>
      </w:r>
      <w:r w:rsidR="00EE0FA4">
        <w:rPr>
          <w:sz w:val="32"/>
          <w:szCs w:val="32"/>
        </w:rPr>
        <w:t>UN</w:t>
      </w:r>
      <w:r>
        <w:rPr>
          <w:sz w:val="32"/>
          <w:szCs w:val="32"/>
        </w:rPr>
        <w:t xml:space="preserve"> personnel and their capacity to continue critical operations, help contain and </w:t>
      </w:r>
      <w:r w:rsidR="00EE0FA4">
        <w:rPr>
          <w:sz w:val="32"/>
          <w:szCs w:val="32"/>
        </w:rPr>
        <w:t>mitigate</w:t>
      </w:r>
      <w:r>
        <w:rPr>
          <w:sz w:val="32"/>
          <w:szCs w:val="32"/>
        </w:rPr>
        <w:t xml:space="preserve"> the spread of the virus, ensuing that </w:t>
      </w:r>
      <w:r w:rsidR="00EE0FA4">
        <w:rPr>
          <w:sz w:val="32"/>
          <w:szCs w:val="32"/>
        </w:rPr>
        <w:t>UN</w:t>
      </w:r>
      <w:r>
        <w:rPr>
          <w:sz w:val="32"/>
          <w:szCs w:val="32"/>
        </w:rPr>
        <w:t xml:space="preserve"> personnel are not a contagion vector, </w:t>
      </w:r>
      <w:r w:rsidR="00EE0FA4">
        <w:rPr>
          <w:sz w:val="32"/>
          <w:szCs w:val="32"/>
        </w:rPr>
        <w:t>support</w:t>
      </w:r>
      <w:r>
        <w:rPr>
          <w:sz w:val="32"/>
          <w:szCs w:val="32"/>
        </w:rPr>
        <w:t xml:space="preserve"> national authorities in their response to Covid-19 </w:t>
      </w:r>
      <w:r>
        <w:rPr>
          <w:sz w:val="32"/>
          <w:szCs w:val="32"/>
        </w:rPr>
        <w:tab/>
        <w:t>and to continue to deliver on key mandates.</w:t>
      </w:r>
    </w:p>
    <w:p w:rsidR="00B80EB4" w:rsidRPr="00EE0FA4" w:rsidRDefault="00B80EB4" w:rsidP="00B80EB4">
      <w:pPr>
        <w:pStyle w:val="ListParagraph"/>
        <w:numPr>
          <w:ilvl w:val="0"/>
          <w:numId w:val="2"/>
        </w:numPr>
        <w:rPr>
          <w:sz w:val="32"/>
          <w:szCs w:val="32"/>
        </w:rPr>
      </w:pPr>
      <w:r>
        <w:rPr>
          <w:sz w:val="32"/>
          <w:szCs w:val="32"/>
        </w:rPr>
        <w:t xml:space="preserve">UN missions are supporting national authorities in their response to Covid-19, </w:t>
      </w:r>
      <w:r w:rsidR="00EE0FA4">
        <w:rPr>
          <w:sz w:val="32"/>
          <w:szCs w:val="32"/>
        </w:rPr>
        <w:t>including</w:t>
      </w:r>
      <w:r>
        <w:rPr>
          <w:sz w:val="32"/>
          <w:szCs w:val="32"/>
        </w:rPr>
        <w:t xml:space="preserve"> through capacity-building </w:t>
      </w:r>
      <w:r w:rsidR="00EE0FA4">
        <w:rPr>
          <w:sz w:val="32"/>
          <w:szCs w:val="32"/>
        </w:rPr>
        <w:t>activities with</w:t>
      </w:r>
      <w:r>
        <w:rPr>
          <w:sz w:val="32"/>
          <w:szCs w:val="32"/>
        </w:rPr>
        <w:t xml:space="preserve"> local authorities and services, </w:t>
      </w:r>
      <w:r w:rsidR="00EE0FA4">
        <w:rPr>
          <w:sz w:val="32"/>
          <w:szCs w:val="32"/>
        </w:rPr>
        <w:t>logistics</w:t>
      </w:r>
      <w:r>
        <w:rPr>
          <w:sz w:val="32"/>
          <w:szCs w:val="32"/>
        </w:rPr>
        <w:t xml:space="preserve">, supply chain, awareness raising, and the distribution of medical equipment, among other </w:t>
      </w:r>
      <w:r w:rsidRPr="00EE0FA4">
        <w:rPr>
          <w:sz w:val="32"/>
          <w:szCs w:val="32"/>
        </w:rPr>
        <w:t>initiatives.</w:t>
      </w:r>
    </w:p>
    <w:p w:rsidR="00EE0FA4" w:rsidRDefault="00B80EB4" w:rsidP="00B80EB4">
      <w:pPr>
        <w:pStyle w:val="ListParagraph"/>
        <w:numPr>
          <w:ilvl w:val="0"/>
          <w:numId w:val="2"/>
        </w:numPr>
        <w:rPr>
          <w:sz w:val="32"/>
          <w:szCs w:val="32"/>
        </w:rPr>
      </w:pPr>
      <w:r>
        <w:rPr>
          <w:sz w:val="32"/>
          <w:szCs w:val="32"/>
        </w:rPr>
        <w:lastRenderedPageBreak/>
        <w:t>The missions are clos</w:t>
      </w:r>
      <w:r w:rsidR="00EE0FA4">
        <w:rPr>
          <w:sz w:val="32"/>
          <w:szCs w:val="32"/>
        </w:rPr>
        <w:t>e using radio and social media to provide factual information about the pandemic and misinformation about the crisis.</w:t>
      </w:r>
    </w:p>
    <w:p w:rsidR="00EE0FA4" w:rsidRDefault="00EE0FA4" w:rsidP="00B80EB4">
      <w:pPr>
        <w:pStyle w:val="ListParagraph"/>
        <w:numPr>
          <w:ilvl w:val="0"/>
          <w:numId w:val="2"/>
        </w:numPr>
        <w:rPr>
          <w:sz w:val="32"/>
          <w:szCs w:val="32"/>
        </w:rPr>
      </w:pPr>
      <w:r>
        <w:rPr>
          <w:sz w:val="32"/>
          <w:szCs w:val="32"/>
        </w:rPr>
        <w:t>In some countries like south Sudan they work with humanitarian partners to educate displaced families on how to prevent and prepare for Covid-19.</w:t>
      </w:r>
    </w:p>
    <w:p w:rsidR="00EE0FA4" w:rsidRDefault="00EE0FA4" w:rsidP="00EE0FA4">
      <w:pPr>
        <w:rPr>
          <w:sz w:val="32"/>
          <w:szCs w:val="32"/>
        </w:rPr>
      </w:pPr>
    </w:p>
    <w:p w:rsidR="00EE0FA4" w:rsidRDefault="00EE0FA4" w:rsidP="00EE0FA4">
      <w:pPr>
        <w:rPr>
          <w:sz w:val="32"/>
          <w:szCs w:val="32"/>
        </w:rPr>
      </w:pPr>
    </w:p>
    <w:p w:rsidR="00EE0FA4" w:rsidRDefault="00EE0FA4" w:rsidP="00EE0FA4">
      <w:pPr>
        <w:rPr>
          <w:sz w:val="32"/>
          <w:szCs w:val="32"/>
        </w:rPr>
      </w:pPr>
    </w:p>
    <w:p w:rsidR="00B80EB4" w:rsidRPr="004240C1" w:rsidRDefault="00EE0FA4" w:rsidP="00EE0FA4">
      <w:pPr>
        <w:rPr>
          <w:sz w:val="44"/>
          <w:szCs w:val="44"/>
        </w:rPr>
      </w:pPr>
      <w:r w:rsidRPr="00EE0FA4">
        <w:rPr>
          <w:b/>
          <w:sz w:val="40"/>
          <w:szCs w:val="40"/>
        </w:rPr>
        <w:t xml:space="preserve">                                  </w:t>
      </w:r>
      <w:r w:rsidRPr="004240C1">
        <w:rPr>
          <w:b/>
          <w:sz w:val="44"/>
          <w:szCs w:val="44"/>
        </w:rPr>
        <w:t>WORLD BANK</w:t>
      </w:r>
      <w:r w:rsidRPr="004240C1">
        <w:rPr>
          <w:sz w:val="44"/>
          <w:szCs w:val="44"/>
        </w:rPr>
        <w:t xml:space="preserve"> </w:t>
      </w:r>
    </w:p>
    <w:p w:rsidR="00EE0FA4" w:rsidRDefault="00EE0FA4" w:rsidP="00EE0FA4">
      <w:pPr>
        <w:rPr>
          <w:sz w:val="32"/>
          <w:szCs w:val="32"/>
        </w:rPr>
      </w:pPr>
      <w:r>
        <w:rPr>
          <w:sz w:val="32"/>
          <w:szCs w:val="32"/>
        </w:rPr>
        <w:t xml:space="preserve">The </w:t>
      </w:r>
      <w:r w:rsidR="002B4475">
        <w:rPr>
          <w:sz w:val="32"/>
          <w:szCs w:val="32"/>
        </w:rPr>
        <w:t>World Bank</w:t>
      </w:r>
      <w:r>
        <w:rPr>
          <w:sz w:val="32"/>
          <w:szCs w:val="32"/>
        </w:rPr>
        <w:t xml:space="preserve"> is an </w:t>
      </w:r>
      <w:r w:rsidR="002B4475">
        <w:rPr>
          <w:sz w:val="32"/>
          <w:szCs w:val="32"/>
        </w:rPr>
        <w:t>international</w:t>
      </w:r>
      <w:r>
        <w:rPr>
          <w:sz w:val="32"/>
          <w:szCs w:val="32"/>
        </w:rPr>
        <w:t xml:space="preserve"> financial institution that provides loans and grants to the government of poorer countries for the purpose of pursuing national projects. It comprises two </w:t>
      </w:r>
      <w:r w:rsidR="002B4475">
        <w:rPr>
          <w:sz w:val="32"/>
          <w:szCs w:val="32"/>
        </w:rPr>
        <w:t>institutions</w:t>
      </w:r>
      <w:r>
        <w:rPr>
          <w:sz w:val="32"/>
          <w:szCs w:val="32"/>
        </w:rPr>
        <w:t xml:space="preserve">; </w:t>
      </w:r>
      <w:r w:rsidR="001055BF">
        <w:rPr>
          <w:sz w:val="32"/>
          <w:szCs w:val="32"/>
        </w:rPr>
        <w:t>the</w:t>
      </w:r>
      <w:r w:rsidR="004240C1">
        <w:rPr>
          <w:sz w:val="32"/>
          <w:szCs w:val="32"/>
        </w:rPr>
        <w:t xml:space="preserve"> international bank for reconstruction and development and the international developmental association. It has its headquarters in Washington D.C United states headed by President David </w:t>
      </w:r>
      <w:proofErr w:type="spellStart"/>
      <w:r w:rsidR="004240C1">
        <w:rPr>
          <w:sz w:val="32"/>
          <w:szCs w:val="32"/>
        </w:rPr>
        <w:t>Malpass</w:t>
      </w:r>
      <w:proofErr w:type="spellEnd"/>
      <w:r w:rsidR="004240C1">
        <w:rPr>
          <w:sz w:val="32"/>
          <w:szCs w:val="32"/>
        </w:rPr>
        <w:t>. It was founded in 1944.</w:t>
      </w:r>
    </w:p>
    <w:p w:rsidR="004240C1" w:rsidRPr="004240C1" w:rsidRDefault="004240C1" w:rsidP="00EE0FA4">
      <w:pPr>
        <w:rPr>
          <w:b/>
          <w:sz w:val="32"/>
          <w:szCs w:val="32"/>
        </w:rPr>
      </w:pPr>
      <w:r>
        <w:rPr>
          <w:sz w:val="32"/>
          <w:szCs w:val="32"/>
        </w:rPr>
        <w:t xml:space="preserve">                  </w:t>
      </w:r>
      <w:r w:rsidRPr="004240C1">
        <w:rPr>
          <w:b/>
          <w:sz w:val="32"/>
          <w:szCs w:val="32"/>
        </w:rPr>
        <w:t>WORLD BANK AND COVI</w:t>
      </w:r>
      <w:r>
        <w:rPr>
          <w:b/>
          <w:sz w:val="32"/>
          <w:szCs w:val="32"/>
        </w:rPr>
        <w:t>D-19</w:t>
      </w:r>
    </w:p>
    <w:p w:rsidR="00533E7A" w:rsidRPr="001055BF" w:rsidRDefault="001055BF" w:rsidP="001055BF">
      <w:pPr>
        <w:pStyle w:val="ListParagraph"/>
        <w:numPr>
          <w:ilvl w:val="0"/>
          <w:numId w:val="7"/>
        </w:numPr>
        <w:rPr>
          <w:sz w:val="28"/>
          <w:szCs w:val="28"/>
        </w:rPr>
      </w:pPr>
      <w:r>
        <w:rPr>
          <w:sz w:val="32"/>
          <w:szCs w:val="32"/>
        </w:rPr>
        <w:t>World bank has suspended debt for poorest countries</w:t>
      </w:r>
    </w:p>
    <w:p w:rsidR="001055BF" w:rsidRPr="001055BF" w:rsidRDefault="001055BF" w:rsidP="001055BF">
      <w:pPr>
        <w:pStyle w:val="ListParagraph"/>
        <w:numPr>
          <w:ilvl w:val="0"/>
          <w:numId w:val="7"/>
        </w:numPr>
        <w:rPr>
          <w:sz w:val="28"/>
          <w:szCs w:val="28"/>
        </w:rPr>
      </w:pPr>
      <w:r>
        <w:rPr>
          <w:sz w:val="32"/>
          <w:szCs w:val="32"/>
        </w:rPr>
        <w:t>The World Bank group launched Operations for Covid-19 Emergency Health Support, to strengthen developing countries.</w:t>
      </w:r>
    </w:p>
    <w:p w:rsidR="001055BF" w:rsidRPr="001055BF" w:rsidRDefault="001055BF" w:rsidP="001055BF">
      <w:pPr>
        <w:pStyle w:val="ListParagraph"/>
        <w:numPr>
          <w:ilvl w:val="0"/>
          <w:numId w:val="7"/>
        </w:numPr>
        <w:rPr>
          <w:sz w:val="28"/>
          <w:szCs w:val="28"/>
        </w:rPr>
      </w:pPr>
      <w:r>
        <w:rPr>
          <w:sz w:val="32"/>
          <w:szCs w:val="32"/>
        </w:rPr>
        <w:t>World Bank group (WBS) has given guidance to vendors to prioritize and look after the well-being of their employees and to follow local and national health authority guidance.</w:t>
      </w:r>
    </w:p>
    <w:p w:rsidR="00E16AC2" w:rsidRPr="00E16AC2" w:rsidRDefault="001055BF" w:rsidP="00E16AC2">
      <w:pPr>
        <w:pStyle w:val="ListParagraph"/>
        <w:numPr>
          <w:ilvl w:val="0"/>
          <w:numId w:val="7"/>
        </w:numPr>
        <w:rPr>
          <w:sz w:val="28"/>
          <w:szCs w:val="28"/>
        </w:rPr>
      </w:pPr>
      <w:r>
        <w:rPr>
          <w:sz w:val="32"/>
          <w:szCs w:val="32"/>
        </w:rPr>
        <w:t xml:space="preserve"> Help countries meet people’s immediate health and survival needs while also safeguarding livelihoods and jobs in the longer-term. In doing this,</w:t>
      </w:r>
    </w:p>
    <w:p w:rsidR="00E16AC2" w:rsidRPr="00E16AC2" w:rsidRDefault="001055BF" w:rsidP="00E16AC2">
      <w:pPr>
        <w:pStyle w:val="ListParagraph"/>
        <w:numPr>
          <w:ilvl w:val="0"/>
          <w:numId w:val="7"/>
        </w:numPr>
        <w:rPr>
          <w:sz w:val="28"/>
          <w:szCs w:val="28"/>
        </w:rPr>
      </w:pPr>
      <w:r w:rsidRPr="00E16AC2">
        <w:rPr>
          <w:sz w:val="32"/>
          <w:szCs w:val="32"/>
        </w:rPr>
        <w:lastRenderedPageBreak/>
        <w:t>World bank call for a standstill on official bilateral debt services payments which would free up funds for strengthening health systems to deal with Covid-19 and save lives, social safety nets to save livelihoods and help workers who lose jobs, support to small and medium enterprises</w:t>
      </w:r>
      <w:r w:rsidR="00E16AC2">
        <w:rPr>
          <w:sz w:val="32"/>
          <w:szCs w:val="32"/>
        </w:rPr>
        <w:t>, and food security.</w:t>
      </w:r>
    </w:p>
    <w:p w:rsidR="00E16AC2" w:rsidRPr="00E16AC2" w:rsidRDefault="001055BF" w:rsidP="00E16AC2">
      <w:pPr>
        <w:pStyle w:val="ListParagraph"/>
        <w:numPr>
          <w:ilvl w:val="0"/>
          <w:numId w:val="7"/>
        </w:numPr>
        <w:rPr>
          <w:sz w:val="28"/>
          <w:szCs w:val="28"/>
        </w:rPr>
      </w:pPr>
      <w:r w:rsidRPr="00E16AC2">
        <w:rPr>
          <w:sz w:val="32"/>
          <w:szCs w:val="32"/>
        </w:rPr>
        <w:t>The world bank group is taking broad, fast action to help developing countries strengthen their pandemic response, increase diseases surveillance, improve public health interventions, and help the private sector continue to operate and sustain jobs.</w:t>
      </w:r>
    </w:p>
    <w:p w:rsidR="001055BF" w:rsidRPr="00E16AC2" w:rsidRDefault="001055BF" w:rsidP="00E16AC2">
      <w:pPr>
        <w:pStyle w:val="ListParagraph"/>
        <w:numPr>
          <w:ilvl w:val="0"/>
          <w:numId w:val="7"/>
        </w:numPr>
        <w:rPr>
          <w:sz w:val="28"/>
          <w:szCs w:val="28"/>
        </w:rPr>
      </w:pPr>
      <w:r w:rsidRPr="00E16AC2">
        <w:rPr>
          <w:sz w:val="32"/>
          <w:szCs w:val="32"/>
        </w:rPr>
        <w:t>Help countries protect the vulnerable, support businesses and bolster economic recovery from Covid-19.</w:t>
      </w:r>
    </w:p>
    <w:p w:rsidR="00533E7A" w:rsidRDefault="00533E7A">
      <w:pPr>
        <w:rPr>
          <w:sz w:val="28"/>
          <w:szCs w:val="28"/>
        </w:rPr>
      </w:pPr>
    </w:p>
    <w:p w:rsidR="001055BF" w:rsidRDefault="001055BF" w:rsidP="001055BF">
      <w:pPr>
        <w:tabs>
          <w:tab w:val="left" w:pos="1549"/>
        </w:tabs>
        <w:rPr>
          <w:b/>
          <w:sz w:val="28"/>
          <w:szCs w:val="28"/>
        </w:rPr>
      </w:pPr>
    </w:p>
    <w:p w:rsidR="001055BF" w:rsidRDefault="001055BF" w:rsidP="001055BF">
      <w:pPr>
        <w:tabs>
          <w:tab w:val="left" w:pos="1549"/>
        </w:tabs>
        <w:rPr>
          <w:b/>
          <w:sz w:val="28"/>
          <w:szCs w:val="28"/>
        </w:rPr>
      </w:pPr>
    </w:p>
    <w:p w:rsidR="00533E7A" w:rsidRPr="001055BF" w:rsidRDefault="001055BF" w:rsidP="001055BF">
      <w:pPr>
        <w:tabs>
          <w:tab w:val="left" w:pos="1549"/>
        </w:tabs>
        <w:rPr>
          <w:sz w:val="40"/>
          <w:szCs w:val="40"/>
        </w:rPr>
      </w:pPr>
      <w:r>
        <w:rPr>
          <w:b/>
          <w:sz w:val="28"/>
          <w:szCs w:val="28"/>
        </w:rPr>
        <w:t xml:space="preserve">                    </w:t>
      </w:r>
      <w:r w:rsidR="00533E7A">
        <w:rPr>
          <w:b/>
          <w:sz w:val="28"/>
          <w:szCs w:val="28"/>
        </w:rPr>
        <w:t xml:space="preserve"> </w:t>
      </w:r>
      <w:r w:rsidR="00533E7A" w:rsidRPr="001055BF">
        <w:rPr>
          <w:b/>
          <w:sz w:val="40"/>
          <w:szCs w:val="40"/>
        </w:rPr>
        <w:t>WHO (world health organization)</w:t>
      </w:r>
    </w:p>
    <w:p w:rsidR="00533E7A" w:rsidRDefault="00533E7A">
      <w:pPr>
        <w:rPr>
          <w:sz w:val="32"/>
          <w:szCs w:val="32"/>
        </w:rPr>
      </w:pPr>
      <w:r w:rsidRPr="001055BF">
        <w:rPr>
          <w:sz w:val="32"/>
          <w:szCs w:val="32"/>
        </w:rPr>
        <w:t xml:space="preserve">The world </w:t>
      </w:r>
      <w:r w:rsidR="001055BF" w:rsidRPr="001055BF">
        <w:rPr>
          <w:sz w:val="32"/>
          <w:szCs w:val="32"/>
        </w:rPr>
        <w:t>health</w:t>
      </w:r>
      <w:r w:rsidRPr="001055BF">
        <w:rPr>
          <w:sz w:val="32"/>
          <w:szCs w:val="32"/>
        </w:rPr>
        <w:t xml:space="preserve"> organization is a specialized agency of the </w:t>
      </w:r>
      <w:r w:rsidR="001055BF" w:rsidRPr="001055BF">
        <w:rPr>
          <w:sz w:val="32"/>
          <w:szCs w:val="32"/>
        </w:rPr>
        <w:t>United Nations</w:t>
      </w:r>
      <w:r w:rsidRPr="001055BF">
        <w:rPr>
          <w:sz w:val="32"/>
          <w:szCs w:val="32"/>
        </w:rPr>
        <w:t xml:space="preserve"> responsible for the international public health which was established on the 7</w:t>
      </w:r>
      <w:r w:rsidRPr="001055BF">
        <w:rPr>
          <w:sz w:val="32"/>
          <w:szCs w:val="32"/>
          <w:vertAlign w:val="superscript"/>
        </w:rPr>
        <w:t>th</w:t>
      </w:r>
      <w:r w:rsidRPr="001055BF">
        <w:rPr>
          <w:sz w:val="32"/>
          <w:szCs w:val="32"/>
        </w:rPr>
        <w:t xml:space="preserve"> April, 1948.</w:t>
      </w:r>
    </w:p>
    <w:p w:rsidR="00B5737F" w:rsidRPr="00B5737F" w:rsidRDefault="00B5737F">
      <w:pPr>
        <w:rPr>
          <w:b/>
          <w:sz w:val="32"/>
          <w:szCs w:val="32"/>
        </w:rPr>
      </w:pPr>
      <w:r>
        <w:rPr>
          <w:sz w:val="32"/>
          <w:szCs w:val="32"/>
        </w:rPr>
        <w:t xml:space="preserve">                        </w:t>
      </w:r>
      <w:r w:rsidRPr="00B5737F">
        <w:rPr>
          <w:b/>
          <w:sz w:val="32"/>
          <w:szCs w:val="32"/>
        </w:rPr>
        <w:t>WHO AND COVID -19</w:t>
      </w:r>
    </w:p>
    <w:p w:rsidR="00533E7A" w:rsidRPr="00E16AC2" w:rsidRDefault="00533E7A" w:rsidP="00E16AC2">
      <w:pPr>
        <w:pStyle w:val="ListParagraph"/>
        <w:numPr>
          <w:ilvl w:val="0"/>
          <w:numId w:val="11"/>
        </w:numPr>
        <w:rPr>
          <w:sz w:val="32"/>
          <w:szCs w:val="32"/>
        </w:rPr>
      </w:pPr>
      <w:r w:rsidRPr="00E16AC2">
        <w:rPr>
          <w:sz w:val="32"/>
          <w:szCs w:val="32"/>
        </w:rPr>
        <w:t xml:space="preserve">On the </w:t>
      </w:r>
      <w:r w:rsidR="001055BF" w:rsidRPr="00E16AC2">
        <w:rPr>
          <w:sz w:val="32"/>
          <w:szCs w:val="32"/>
        </w:rPr>
        <w:t>first</w:t>
      </w:r>
      <w:r w:rsidRPr="00E16AC2">
        <w:rPr>
          <w:sz w:val="32"/>
          <w:szCs w:val="32"/>
        </w:rPr>
        <w:t xml:space="preserve"> of </w:t>
      </w:r>
      <w:r w:rsidR="001055BF" w:rsidRPr="00E16AC2">
        <w:rPr>
          <w:sz w:val="32"/>
          <w:szCs w:val="32"/>
        </w:rPr>
        <w:t>January</w:t>
      </w:r>
      <w:r w:rsidRPr="00E16AC2">
        <w:rPr>
          <w:sz w:val="32"/>
          <w:szCs w:val="32"/>
        </w:rPr>
        <w:t xml:space="preserve"> 2020 after china reported a cluster of cases </w:t>
      </w:r>
      <w:r w:rsidR="001055BF" w:rsidRPr="00E16AC2">
        <w:rPr>
          <w:sz w:val="32"/>
          <w:szCs w:val="32"/>
        </w:rPr>
        <w:t>of pneumonia in Wuhan, on the 31</w:t>
      </w:r>
      <w:r w:rsidR="001055BF" w:rsidRPr="00E16AC2">
        <w:rPr>
          <w:sz w:val="32"/>
          <w:szCs w:val="32"/>
          <w:vertAlign w:val="superscript"/>
        </w:rPr>
        <w:t>st</w:t>
      </w:r>
      <w:r w:rsidR="001055BF" w:rsidRPr="00E16AC2">
        <w:rPr>
          <w:sz w:val="32"/>
          <w:szCs w:val="32"/>
        </w:rPr>
        <w:t xml:space="preserve"> December, 2019</w:t>
      </w:r>
      <w:r w:rsidR="009F2A3F" w:rsidRPr="00E16AC2">
        <w:rPr>
          <w:sz w:val="32"/>
          <w:szCs w:val="32"/>
        </w:rPr>
        <w:t>.</w:t>
      </w:r>
    </w:p>
    <w:p w:rsidR="00E16AC2" w:rsidRDefault="009F2A3F" w:rsidP="00E16AC2">
      <w:pPr>
        <w:pStyle w:val="ListParagraph"/>
        <w:numPr>
          <w:ilvl w:val="0"/>
          <w:numId w:val="11"/>
        </w:numPr>
        <w:rPr>
          <w:sz w:val="32"/>
          <w:szCs w:val="32"/>
        </w:rPr>
      </w:pPr>
      <w:r w:rsidRPr="00E16AC2">
        <w:rPr>
          <w:sz w:val="32"/>
          <w:szCs w:val="32"/>
        </w:rPr>
        <w:t>W</w:t>
      </w:r>
      <w:r w:rsidR="00B5737F" w:rsidRPr="00E16AC2">
        <w:rPr>
          <w:sz w:val="32"/>
          <w:szCs w:val="32"/>
        </w:rPr>
        <w:t>.</w:t>
      </w:r>
      <w:r w:rsidRPr="00E16AC2">
        <w:rPr>
          <w:sz w:val="32"/>
          <w:szCs w:val="32"/>
        </w:rPr>
        <w:t>H</w:t>
      </w:r>
      <w:r w:rsidR="00B5737F" w:rsidRPr="00E16AC2">
        <w:rPr>
          <w:sz w:val="32"/>
          <w:szCs w:val="32"/>
        </w:rPr>
        <w:t>.</w:t>
      </w:r>
      <w:r w:rsidRPr="00E16AC2">
        <w:rPr>
          <w:sz w:val="32"/>
          <w:szCs w:val="32"/>
        </w:rPr>
        <w:t xml:space="preserve">O </w:t>
      </w:r>
      <w:r w:rsidR="00B5737F" w:rsidRPr="00E16AC2">
        <w:rPr>
          <w:sz w:val="32"/>
          <w:szCs w:val="32"/>
        </w:rPr>
        <w:t>published the first disease outbreak news on Covid-19 virus on the 5</w:t>
      </w:r>
      <w:r w:rsidR="00B5737F" w:rsidRPr="00E16AC2">
        <w:rPr>
          <w:sz w:val="32"/>
          <w:szCs w:val="32"/>
          <w:vertAlign w:val="superscript"/>
        </w:rPr>
        <w:t>th</w:t>
      </w:r>
      <w:r w:rsidR="00B5737F" w:rsidRPr="00E16AC2">
        <w:rPr>
          <w:sz w:val="32"/>
          <w:szCs w:val="32"/>
        </w:rPr>
        <w:t xml:space="preserve"> January 2020. This was a flagship technical publication to the scientific and public health community as well as global media. </w:t>
      </w:r>
    </w:p>
    <w:p w:rsidR="009F2A3F" w:rsidRDefault="00B5737F" w:rsidP="00E16AC2">
      <w:pPr>
        <w:pStyle w:val="ListParagraph"/>
        <w:numPr>
          <w:ilvl w:val="0"/>
          <w:numId w:val="11"/>
        </w:numPr>
        <w:rPr>
          <w:sz w:val="32"/>
          <w:szCs w:val="32"/>
        </w:rPr>
      </w:pPr>
      <w:r w:rsidRPr="00E16AC2">
        <w:rPr>
          <w:sz w:val="32"/>
          <w:szCs w:val="32"/>
        </w:rPr>
        <w:t>On</w:t>
      </w:r>
      <w:r w:rsidR="009F2A3F" w:rsidRPr="00E16AC2">
        <w:rPr>
          <w:sz w:val="32"/>
          <w:szCs w:val="32"/>
        </w:rPr>
        <w:t xml:space="preserve"> the 10</w:t>
      </w:r>
      <w:r w:rsidR="009F2A3F" w:rsidRPr="00E16AC2">
        <w:rPr>
          <w:sz w:val="32"/>
          <w:szCs w:val="32"/>
          <w:vertAlign w:val="superscript"/>
        </w:rPr>
        <w:t>th</w:t>
      </w:r>
      <w:r w:rsidR="009F2A3F" w:rsidRPr="00E16AC2">
        <w:rPr>
          <w:sz w:val="32"/>
          <w:szCs w:val="32"/>
        </w:rPr>
        <w:t xml:space="preserve"> of January 2020, issued a comprehensi</w:t>
      </w:r>
      <w:r w:rsidRPr="00E16AC2">
        <w:rPr>
          <w:sz w:val="32"/>
          <w:szCs w:val="32"/>
        </w:rPr>
        <w:t xml:space="preserve">ve package of technical guidance online with advice to all countries on how to </w:t>
      </w:r>
      <w:r w:rsidRPr="00E16AC2">
        <w:rPr>
          <w:sz w:val="32"/>
          <w:szCs w:val="32"/>
        </w:rPr>
        <w:lastRenderedPageBreak/>
        <w:t>detect, test and manage potential cases, based on what was known about virus at that time. The guidance given by WHO was shared</w:t>
      </w:r>
      <w:r w:rsidR="00E16AC2" w:rsidRPr="00E16AC2">
        <w:rPr>
          <w:sz w:val="32"/>
          <w:szCs w:val="32"/>
        </w:rPr>
        <w:t xml:space="preserve"> by </w:t>
      </w:r>
      <w:r w:rsidRPr="00E16AC2">
        <w:rPr>
          <w:sz w:val="32"/>
          <w:szCs w:val="32"/>
        </w:rPr>
        <w:t xml:space="preserve">regional emergency </w:t>
      </w:r>
      <w:r w:rsidR="00E16AC2" w:rsidRPr="00E16AC2">
        <w:rPr>
          <w:sz w:val="32"/>
          <w:szCs w:val="32"/>
        </w:rPr>
        <w:t xml:space="preserve">directors and </w:t>
      </w:r>
      <w:r w:rsidRPr="00E16AC2">
        <w:rPr>
          <w:sz w:val="32"/>
          <w:szCs w:val="32"/>
        </w:rPr>
        <w:t>WHO representatives in countries.</w:t>
      </w:r>
    </w:p>
    <w:p w:rsidR="00E16AC2" w:rsidRDefault="00E16AC2" w:rsidP="00DE5A07">
      <w:pPr>
        <w:pStyle w:val="ListParagraph"/>
        <w:numPr>
          <w:ilvl w:val="0"/>
          <w:numId w:val="11"/>
        </w:numPr>
        <w:rPr>
          <w:sz w:val="32"/>
          <w:szCs w:val="32"/>
        </w:rPr>
      </w:pPr>
      <w:r>
        <w:rPr>
          <w:sz w:val="32"/>
          <w:szCs w:val="32"/>
        </w:rPr>
        <w:t>WHO characterized C</w:t>
      </w:r>
      <w:r w:rsidRPr="00E16AC2">
        <w:rPr>
          <w:sz w:val="32"/>
          <w:szCs w:val="32"/>
        </w:rPr>
        <w:t>ovid-</w:t>
      </w:r>
      <w:r>
        <w:rPr>
          <w:sz w:val="32"/>
          <w:szCs w:val="32"/>
        </w:rPr>
        <w:t>19</w:t>
      </w:r>
      <w:r w:rsidRPr="00E16AC2">
        <w:rPr>
          <w:sz w:val="32"/>
          <w:szCs w:val="32"/>
        </w:rPr>
        <w:t xml:space="preserve"> as a pandemic on 11th</w:t>
      </w:r>
      <w:r>
        <w:rPr>
          <w:sz w:val="32"/>
          <w:szCs w:val="32"/>
        </w:rPr>
        <w:t xml:space="preserve"> March, </w:t>
      </w:r>
      <w:proofErr w:type="gramStart"/>
      <w:r>
        <w:rPr>
          <w:sz w:val="32"/>
          <w:szCs w:val="32"/>
        </w:rPr>
        <w:t>2020.</w:t>
      </w:r>
      <w:proofErr w:type="gramEnd"/>
    </w:p>
    <w:p w:rsidR="00E16AC2" w:rsidRPr="00E16AC2" w:rsidRDefault="00E16AC2" w:rsidP="00E16AC2">
      <w:pPr>
        <w:pStyle w:val="ListParagraph"/>
        <w:numPr>
          <w:ilvl w:val="0"/>
          <w:numId w:val="11"/>
        </w:numPr>
        <w:rPr>
          <w:sz w:val="32"/>
          <w:szCs w:val="32"/>
        </w:rPr>
      </w:pPr>
      <w:r w:rsidRPr="00E16AC2">
        <w:rPr>
          <w:sz w:val="32"/>
          <w:szCs w:val="32"/>
        </w:rPr>
        <w:t>To access whether the outbreak constituted a public health emergency of international concern the WHO director</w:t>
      </w:r>
      <w:r>
        <w:rPr>
          <w:sz w:val="32"/>
          <w:szCs w:val="32"/>
        </w:rPr>
        <w:t xml:space="preserve"> general convened and Emergency Committee (EC) under the international health regulations (IHR 2005) to access whether the outbreak constituted a public health emergency of international concern. However a consensus was not reached as at that time.</w:t>
      </w:r>
    </w:p>
    <w:p w:rsidR="00E16AC2" w:rsidRPr="00E16AC2" w:rsidRDefault="00E16AC2" w:rsidP="00DE5A07">
      <w:pPr>
        <w:pStyle w:val="ListParagraph"/>
        <w:numPr>
          <w:ilvl w:val="0"/>
          <w:numId w:val="11"/>
        </w:numPr>
        <w:rPr>
          <w:sz w:val="32"/>
          <w:szCs w:val="32"/>
        </w:rPr>
      </w:pPr>
      <w:r w:rsidRPr="00E16AC2">
        <w:rPr>
          <w:sz w:val="32"/>
          <w:szCs w:val="32"/>
        </w:rPr>
        <w:t xml:space="preserve">Based on </w:t>
      </w:r>
      <w:proofErr w:type="gramStart"/>
      <w:r w:rsidRPr="00E16AC2">
        <w:rPr>
          <w:sz w:val="32"/>
          <w:szCs w:val="32"/>
        </w:rPr>
        <w:t>WHO’s</w:t>
      </w:r>
      <w:proofErr w:type="gramEnd"/>
      <w:r w:rsidRPr="00E16AC2">
        <w:rPr>
          <w:sz w:val="32"/>
          <w:szCs w:val="32"/>
        </w:rPr>
        <w:t xml:space="preserve"> experience with SARS and MERS and known mode of transmission of respiratory viruses, infection and prevention, control guidance were also published, by WHO to protect health workers when varying for patients, and airborne precautions for aerosol generating procedures conducted with health workers.</w:t>
      </w:r>
    </w:p>
    <w:p w:rsidR="00E16AC2" w:rsidRDefault="00E16AC2" w:rsidP="00E16AC2">
      <w:pPr>
        <w:pStyle w:val="ListParagraph"/>
        <w:numPr>
          <w:ilvl w:val="0"/>
          <w:numId w:val="11"/>
        </w:numPr>
        <w:rPr>
          <w:sz w:val="32"/>
          <w:szCs w:val="32"/>
        </w:rPr>
      </w:pPr>
      <w:r>
        <w:rPr>
          <w:sz w:val="32"/>
          <w:szCs w:val="32"/>
        </w:rPr>
        <w:t xml:space="preserve">To help protect states with weaker health systems, WHO released the international community strategic preparedness and response plan in their </w:t>
      </w:r>
      <w:proofErr w:type="gramStart"/>
      <w:r>
        <w:rPr>
          <w:sz w:val="32"/>
          <w:szCs w:val="32"/>
        </w:rPr>
        <w:t>favor.</w:t>
      </w:r>
      <w:proofErr w:type="gramEnd"/>
      <w:r>
        <w:rPr>
          <w:sz w:val="32"/>
          <w:szCs w:val="32"/>
        </w:rPr>
        <w:t xml:space="preserve"> </w:t>
      </w:r>
    </w:p>
    <w:p w:rsidR="00E16AC2" w:rsidRDefault="00E16AC2" w:rsidP="00E16AC2">
      <w:pPr>
        <w:pStyle w:val="ListParagraph"/>
        <w:numPr>
          <w:ilvl w:val="0"/>
          <w:numId w:val="11"/>
        </w:numPr>
        <w:rPr>
          <w:sz w:val="32"/>
          <w:szCs w:val="32"/>
        </w:rPr>
      </w:pPr>
      <w:r>
        <w:rPr>
          <w:sz w:val="32"/>
          <w:szCs w:val="32"/>
        </w:rPr>
        <w:t xml:space="preserve">WHO also convened a research and innovation forum on Covid-19 and this included more than 400 experts and funders from around the </w:t>
      </w:r>
      <w:proofErr w:type="gramStart"/>
      <w:r>
        <w:rPr>
          <w:sz w:val="32"/>
          <w:szCs w:val="32"/>
        </w:rPr>
        <w:t>world.</w:t>
      </w:r>
      <w:proofErr w:type="gramEnd"/>
    </w:p>
    <w:p w:rsidR="00E16AC2" w:rsidRPr="00E16AC2" w:rsidRDefault="00E16AC2" w:rsidP="00E16AC2">
      <w:pPr>
        <w:pStyle w:val="ListParagraph"/>
        <w:numPr>
          <w:ilvl w:val="0"/>
          <w:numId w:val="11"/>
        </w:numPr>
        <w:rPr>
          <w:sz w:val="32"/>
          <w:szCs w:val="32"/>
        </w:rPr>
      </w:pPr>
      <w:r>
        <w:rPr>
          <w:sz w:val="32"/>
          <w:szCs w:val="32"/>
        </w:rPr>
        <w:t>WHO and partners launched the Solidarity Trial, an international clinical trial that aims to generate robust data from around the world to find the most effective treatment for Covid-19.</w:t>
      </w:r>
    </w:p>
    <w:p w:rsidR="00751949" w:rsidRPr="00751949" w:rsidRDefault="00751949">
      <w:pPr>
        <w:rPr>
          <w:b/>
          <w:sz w:val="52"/>
          <w:szCs w:val="52"/>
        </w:rPr>
      </w:pPr>
      <w:bookmarkStart w:id="0" w:name="_GoBack"/>
      <w:bookmarkEnd w:id="0"/>
    </w:p>
    <w:sectPr w:rsidR="00751949" w:rsidRPr="00751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B7C" w:rsidRDefault="008D3B7C" w:rsidP="00751949">
      <w:pPr>
        <w:spacing w:after="0" w:line="240" w:lineRule="auto"/>
      </w:pPr>
      <w:r>
        <w:separator/>
      </w:r>
    </w:p>
  </w:endnote>
  <w:endnote w:type="continuationSeparator" w:id="0">
    <w:p w:rsidR="008D3B7C" w:rsidRDefault="008D3B7C" w:rsidP="0075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B7C" w:rsidRDefault="008D3B7C" w:rsidP="00751949">
      <w:pPr>
        <w:spacing w:after="0" w:line="240" w:lineRule="auto"/>
      </w:pPr>
      <w:r>
        <w:separator/>
      </w:r>
    </w:p>
  </w:footnote>
  <w:footnote w:type="continuationSeparator" w:id="0">
    <w:p w:rsidR="008D3B7C" w:rsidRDefault="008D3B7C" w:rsidP="00751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D4847"/>
    <w:multiLevelType w:val="hybridMultilevel"/>
    <w:tmpl w:val="5F5815B2"/>
    <w:lvl w:ilvl="0" w:tplc="0409000B">
      <w:start w:val="1"/>
      <w:numFmt w:val="bullet"/>
      <w:lvlText w:val=""/>
      <w:lvlJc w:val="left"/>
      <w:pPr>
        <w:ind w:left="2282" w:hanging="360"/>
      </w:pPr>
      <w:rPr>
        <w:rFonts w:ascii="Wingdings" w:hAnsi="Wingdings" w:hint="default"/>
      </w:rPr>
    </w:lvl>
    <w:lvl w:ilvl="1" w:tplc="04090003" w:tentative="1">
      <w:start w:val="1"/>
      <w:numFmt w:val="bullet"/>
      <w:lvlText w:val="o"/>
      <w:lvlJc w:val="left"/>
      <w:pPr>
        <w:ind w:left="3002" w:hanging="360"/>
      </w:pPr>
      <w:rPr>
        <w:rFonts w:ascii="Courier New" w:hAnsi="Courier New" w:cs="Courier New" w:hint="default"/>
      </w:rPr>
    </w:lvl>
    <w:lvl w:ilvl="2" w:tplc="04090005" w:tentative="1">
      <w:start w:val="1"/>
      <w:numFmt w:val="bullet"/>
      <w:lvlText w:val=""/>
      <w:lvlJc w:val="left"/>
      <w:pPr>
        <w:ind w:left="3722" w:hanging="360"/>
      </w:pPr>
      <w:rPr>
        <w:rFonts w:ascii="Wingdings" w:hAnsi="Wingdings" w:hint="default"/>
      </w:rPr>
    </w:lvl>
    <w:lvl w:ilvl="3" w:tplc="04090001" w:tentative="1">
      <w:start w:val="1"/>
      <w:numFmt w:val="bullet"/>
      <w:lvlText w:val=""/>
      <w:lvlJc w:val="left"/>
      <w:pPr>
        <w:ind w:left="4442" w:hanging="360"/>
      </w:pPr>
      <w:rPr>
        <w:rFonts w:ascii="Symbol" w:hAnsi="Symbol" w:hint="default"/>
      </w:rPr>
    </w:lvl>
    <w:lvl w:ilvl="4" w:tplc="04090003" w:tentative="1">
      <w:start w:val="1"/>
      <w:numFmt w:val="bullet"/>
      <w:lvlText w:val="o"/>
      <w:lvlJc w:val="left"/>
      <w:pPr>
        <w:ind w:left="5162" w:hanging="360"/>
      </w:pPr>
      <w:rPr>
        <w:rFonts w:ascii="Courier New" w:hAnsi="Courier New" w:cs="Courier New" w:hint="default"/>
      </w:rPr>
    </w:lvl>
    <w:lvl w:ilvl="5" w:tplc="04090005" w:tentative="1">
      <w:start w:val="1"/>
      <w:numFmt w:val="bullet"/>
      <w:lvlText w:val=""/>
      <w:lvlJc w:val="left"/>
      <w:pPr>
        <w:ind w:left="5882" w:hanging="360"/>
      </w:pPr>
      <w:rPr>
        <w:rFonts w:ascii="Wingdings" w:hAnsi="Wingdings" w:hint="default"/>
      </w:rPr>
    </w:lvl>
    <w:lvl w:ilvl="6" w:tplc="04090001" w:tentative="1">
      <w:start w:val="1"/>
      <w:numFmt w:val="bullet"/>
      <w:lvlText w:val=""/>
      <w:lvlJc w:val="left"/>
      <w:pPr>
        <w:ind w:left="6602" w:hanging="360"/>
      </w:pPr>
      <w:rPr>
        <w:rFonts w:ascii="Symbol" w:hAnsi="Symbol" w:hint="default"/>
      </w:rPr>
    </w:lvl>
    <w:lvl w:ilvl="7" w:tplc="04090003" w:tentative="1">
      <w:start w:val="1"/>
      <w:numFmt w:val="bullet"/>
      <w:lvlText w:val="o"/>
      <w:lvlJc w:val="left"/>
      <w:pPr>
        <w:ind w:left="7322" w:hanging="360"/>
      </w:pPr>
      <w:rPr>
        <w:rFonts w:ascii="Courier New" w:hAnsi="Courier New" w:cs="Courier New" w:hint="default"/>
      </w:rPr>
    </w:lvl>
    <w:lvl w:ilvl="8" w:tplc="04090005" w:tentative="1">
      <w:start w:val="1"/>
      <w:numFmt w:val="bullet"/>
      <w:lvlText w:val=""/>
      <w:lvlJc w:val="left"/>
      <w:pPr>
        <w:ind w:left="8042" w:hanging="360"/>
      </w:pPr>
      <w:rPr>
        <w:rFonts w:ascii="Wingdings" w:hAnsi="Wingdings" w:hint="default"/>
      </w:rPr>
    </w:lvl>
  </w:abstractNum>
  <w:abstractNum w:abstractNumId="1">
    <w:nsid w:val="15D117C5"/>
    <w:multiLevelType w:val="hybridMultilevel"/>
    <w:tmpl w:val="CCA2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76CF1"/>
    <w:multiLevelType w:val="hybridMultilevel"/>
    <w:tmpl w:val="672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F2C8C"/>
    <w:multiLevelType w:val="hybridMultilevel"/>
    <w:tmpl w:val="1F9CEC7E"/>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
    <w:nsid w:val="2F57596E"/>
    <w:multiLevelType w:val="hybridMultilevel"/>
    <w:tmpl w:val="3E6C2CD6"/>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5">
    <w:nsid w:val="551F4B82"/>
    <w:multiLevelType w:val="hybridMultilevel"/>
    <w:tmpl w:val="1182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37108B"/>
    <w:multiLevelType w:val="hybridMultilevel"/>
    <w:tmpl w:val="5CC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873DDA"/>
    <w:multiLevelType w:val="hybridMultilevel"/>
    <w:tmpl w:val="264A4192"/>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
    <w:nsid w:val="65C055C1"/>
    <w:multiLevelType w:val="hybridMultilevel"/>
    <w:tmpl w:val="4E6CD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D6248"/>
    <w:multiLevelType w:val="hybridMultilevel"/>
    <w:tmpl w:val="3DD68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D4672"/>
    <w:multiLevelType w:val="hybridMultilevel"/>
    <w:tmpl w:val="90046A82"/>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11">
    <w:nsid w:val="7E037D1B"/>
    <w:multiLevelType w:val="hybridMultilevel"/>
    <w:tmpl w:val="7B32B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2"/>
  </w:num>
  <w:num w:numId="4">
    <w:abstractNumId w:val="11"/>
  </w:num>
  <w:num w:numId="5">
    <w:abstractNumId w:val="5"/>
  </w:num>
  <w:num w:numId="6">
    <w:abstractNumId w:val="10"/>
  </w:num>
  <w:num w:numId="7">
    <w:abstractNumId w:val="3"/>
  </w:num>
  <w:num w:numId="8">
    <w:abstractNumId w:val="4"/>
  </w:num>
  <w:num w:numId="9">
    <w:abstractNumId w:val="8"/>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49"/>
    <w:rsid w:val="001055BF"/>
    <w:rsid w:val="002B4475"/>
    <w:rsid w:val="003A2515"/>
    <w:rsid w:val="004240C1"/>
    <w:rsid w:val="00441FD7"/>
    <w:rsid w:val="004507C4"/>
    <w:rsid w:val="00533E7A"/>
    <w:rsid w:val="00751949"/>
    <w:rsid w:val="008D3B7C"/>
    <w:rsid w:val="009F2A3F"/>
    <w:rsid w:val="00B5737F"/>
    <w:rsid w:val="00B80EB4"/>
    <w:rsid w:val="00B9633E"/>
    <w:rsid w:val="00C4314C"/>
    <w:rsid w:val="00D32C1E"/>
    <w:rsid w:val="00E16AC2"/>
    <w:rsid w:val="00EE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0DD12-ADEE-45B9-BD30-F6821955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49"/>
  </w:style>
  <w:style w:type="paragraph" w:styleId="Footer">
    <w:name w:val="footer"/>
    <w:basedOn w:val="Normal"/>
    <w:link w:val="FooterChar"/>
    <w:uiPriority w:val="99"/>
    <w:unhideWhenUsed/>
    <w:rsid w:val="00751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49"/>
  </w:style>
  <w:style w:type="paragraph" w:styleId="ListParagraph">
    <w:name w:val="List Paragraph"/>
    <w:basedOn w:val="Normal"/>
    <w:uiPriority w:val="34"/>
    <w:qFormat/>
    <w:rsid w:val="0053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C42A-230F-48EC-9911-9059AC0B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peacenwazue@gmail.com</dc:creator>
  <cp:keywords/>
  <dc:description/>
  <cp:lastModifiedBy>peacenwazue@gmail.com</cp:lastModifiedBy>
  <cp:revision>5</cp:revision>
  <dcterms:created xsi:type="dcterms:W3CDTF">2020-04-16T19:41:00Z</dcterms:created>
  <dcterms:modified xsi:type="dcterms:W3CDTF">2020-04-16T22:47:00Z</dcterms:modified>
</cp:coreProperties>
</file>