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A2" w:rsidRDefault="00154CA2" w:rsidP="00E07396">
      <w:pPr>
        <w:rPr>
          <w:b/>
          <w:bCs/>
          <w:sz w:val="36"/>
          <w:szCs w:val="36"/>
        </w:rPr>
      </w:pPr>
      <w:r>
        <w:rPr>
          <w:b/>
          <w:bCs/>
          <w:sz w:val="36"/>
          <w:szCs w:val="36"/>
        </w:rPr>
        <w:t xml:space="preserve">NAME: GODFREY SIDDI </w:t>
      </w:r>
      <w:proofErr w:type="spellStart"/>
      <w:r>
        <w:rPr>
          <w:b/>
          <w:bCs/>
          <w:sz w:val="36"/>
          <w:szCs w:val="36"/>
        </w:rPr>
        <w:t>MKPAODIOk</w:t>
      </w:r>
      <w:proofErr w:type="spellEnd"/>
    </w:p>
    <w:p w:rsidR="00154CA2" w:rsidRDefault="00155F66" w:rsidP="00E07396">
      <w:pPr>
        <w:rPr>
          <w:b/>
          <w:bCs/>
          <w:sz w:val="36"/>
          <w:szCs w:val="36"/>
        </w:rPr>
      </w:pPr>
      <w:r>
        <w:rPr>
          <w:b/>
          <w:bCs/>
          <w:sz w:val="36"/>
          <w:szCs w:val="36"/>
        </w:rPr>
        <w:t>COLLEGE: LAW</w:t>
      </w:r>
    </w:p>
    <w:p w:rsidR="00155F66" w:rsidRDefault="00155F66" w:rsidP="00E07396">
      <w:pPr>
        <w:rPr>
          <w:b/>
          <w:bCs/>
          <w:sz w:val="36"/>
          <w:szCs w:val="36"/>
        </w:rPr>
      </w:pPr>
      <w:r>
        <w:rPr>
          <w:b/>
          <w:bCs/>
          <w:sz w:val="36"/>
          <w:szCs w:val="36"/>
        </w:rPr>
        <w:t>MATRIC No: 18/law01/147</w:t>
      </w:r>
    </w:p>
    <w:p w:rsidR="00155F66" w:rsidRDefault="00155F66" w:rsidP="00E07396">
      <w:pPr>
        <w:rPr>
          <w:b/>
          <w:bCs/>
          <w:sz w:val="36"/>
          <w:szCs w:val="36"/>
        </w:rPr>
      </w:pPr>
      <w:r>
        <w:rPr>
          <w:b/>
          <w:bCs/>
          <w:sz w:val="36"/>
          <w:szCs w:val="36"/>
        </w:rPr>
        <w:t>COURSE: NIGERIAN LEGAL SYSTEM</w:t>
      </w:r>
    </w:p>
    <w:p w:rsidR="00154CA2" w:rsidRDefault="00154CA2" w:rsidP="00E07396">
      <w:pPr>
        <w:rPr>
          <w:b/>
          <w:bCs/>
          <w:sz w:val="36"/>
          <w:szCs w:val="36"/>
        </w:rPr>
      </w:pPr>
    </w:p>
    <w:p w:rsidR="00154CA2" w:rsidRDefault="00154CA2" w:rsidP="00E07396">
      <w:pPr>
        <w:rPr>
          <w:b/>
          <w:bCs/>
          <w:sz w:val="36"/>
          <w:szCs w:val="36"/>
        </w:rPr>
      </w:pPr>
    </w:p>
    <w:p w:rsidR="00154CA2" w:rsidRDefault="00154CA2" w:rsidP="00E07396">
      <w:pPr>
        <w:rPr>
          <w:b/>
          <w:bCs/>
          <w:sz w:val="36"/>
          <w:szCs w:val="36"/>
        </w:rPr>
      </w:pPr>
    </w:p>
    <w:p w:rsidR="00154CA2" w:rsidRPr="006A4755" w:rsidRDefault="00154CA2" w:rsidP="00E07396">
      <w:pPr>
        <w:rPr>
          <w:b/>
          <w:bCs/>
          <w:sz w:val="36"/>
          <w:szCs w:val="36"/>
        </w:rPr>
      </w:pPr>
      <w:r>
        <w:rPr>
          <w:b/>
          <w:bCs/>
          <w:sz w:val="36"/>
          <w:szCs w:val="36"/>
        </w:rPr>
        <w:t xml:space="preserve">The procedures from arraignment </w:t>
      </w:r>
      <w:r w:rsidRPr="006A4755">
        <w:rPr>
          <w:b/>
          <w:bCs/>
          <w:sz w:val="36"/>
          <w:szCs w:val="36"/>
        </w:rPr>
        <w:t>to</w:t>
      </w:r>
      <w:r>
        <w:rPr>
          <w:b/>
          <w:bCs/>
          <w:sz w:val="36"/>
          <w:szCs w:val="36"/>
        </w:rPr>
        <w:t xml:space="preserve"> imposition of sentence in criminal cases in the </w:t>
      </w:r>
      <w:proofErr w:type="spellStart"/>
      <w:r>
        <w:rPr>
          <w:b/>
          <w:bCs/>
          <w:sz w:val="36"/>
          <w:szCs w:val="36"/>
        </w:rPr>
        <w:t>highCourt</w:t>
      </w:r>
      <w:proofErr w:type="spellEnd"/>
      <w:r>
        <w:rPr>
          <w:b/>
          <w:bCs/>
          <w:sz w:val="36"/>
          <w:szCs w:val="36"/>
        </w:rPr>
        <w:t xml:space="preserve"> goes as follows</w:t>
      </w:r>
      <w:r w:rsidRPr="006A4755">
        <w:rPr>
          <w:b/>
          <w:bCs/>
          <w:sz w:val="36"/>
          <w:szCs w:val="36"/>
        </w:rPr>
        <w:t>:</w:t>
      </w:r>
    </w:p>
    <w:p w:rsidR="00154CA2" w:rsidRDefault="00154CA2" w:rsidP="00E07396">
      <w:pPr>
        <w:rPr>
          <w:b/>
          <w:bCs/>
          <w:sz w:val="36"/>
          <w:szCs w:val="36"/>
        </w:rPr>
      </w:pPr>
    </w:p>
    <w:p w:rsidR="00154CA2" w:rsidRPr="006A4755" w:rsidRDefault="00154CA2" w:rsidP="00E07396">
      <w:pPr>
        <w:rPr>
          <w:b/>
          <w:bCs/>
          <w:sz w:val="36"/>
          <w:szCs w:val="36"/>
        </w:rPr>
      </w:pPr>
      <w:r w:rsidRPr="006A4755">
        <w:rPr>
          <w:b/>
          <w:bCs/>
          <w:sz w:val="36"/>
          <w:szCs w:val="36"/>
        </w:rPr>
        <w:t>Arraignment–</w:t>
      </w:r>
      <w:r>
        <w:rPr>
          <w:b/>
          <w:bCs/>
          <w:sz w:val="36"/>
          <w:szCs w:val="36"/>
        </w:rPr>
        <w:t>At the arraignment</w:t>
      </w:r>
      <w:r w:rsidRPr="006A4755">
        <w:rPr>
          <w:b/>
          <w:bCs/>
          <w:sz w:val="36"/>
          <w:szCs w:val="36"/>
        </w:rPr>
        <w:t>,thedefendantentersapleaofguilty,notguilty,ornocontest</w:t>
      </w:r>
    </w:p>
    <w:p w:rsidR="00154CA2" w:rsidRPr="006A4755" w:rsidRDefault="00154CA2" w:rsidP="00E07396">
      <w:pPr>
        <w:rPr>
          <w:b/>
          <w:bCs/>
          <w:sz w:val="36"/>
          <w:szCs w:val="36"/>
        </w:rPr>
      </w:pPr>
      <w:r w:rsidRPr="006A4755">
        <w:rPr>
          <w:b/>
          <w:bCs/>
          <w:sz w:val="36"/>
          <w:szCs w:val="36"/>
        </w:rPr>
        <w:t>(nolocontendere).Ifthedefendantentersanotguiltyplea,thejudgewillsetatrialdate.Ifthe</w:t>
      </w:r>
    </w:p>
    <w:p w:rsidR="00154CA2" w:rsidRPr="006A4755" w:rsidRDefault="00154CA2" w:rsidP="00E07396">
      <w:pPr>
        <w:rPr>
          <w:b/>
          <w:bCs/>
          <w:sz w:val="36"/>
          <w:szCs w:val="36"/>
        </w:rPr>
      </w:pPr>
      <w:r w:rsidRPr="006A4755">
        <w:rPr>
          <w:b/>
          <w:bCs/>
          <w:sz w:val="36"/>
          <w:szCs w:val="36"/>
        </w:rPr>
        <w:t>defendantentersaguiltypleaordeclaresnocontesttothecharges,thejudgewillsetadateto</w:t>
      </w:r>
    </w:p>
    <w:p w:rsidR="00154CA2" w:rsidRPr="006A4755" w:rsidRDefault="00154CA2" w:rsidP="00E07396">
      <w:pPr>
        <w:rPr>
          <w:b/>
          <w:bCs/>
          <w:sz w:val="36"/>
          <w:szCs w:val="36"/>
        </w:rPr>
      </w:pPr>
      <w:r>
        <w:rPr>
          <w:b/>
          <w:bCs/>
          <w:sz w:val="36"/>
          <w:szCs w:val="36"/>
        </w:rPr>
        <w:t>sentence the defendant for the crime</w:t>
      </w:r>
      <w:r w:rsidRPr="006A4755">
        <w:rPr>
          <w:b/>
          <w:bCs/>
          <w:sz w:val="36"/>
          <w:szCs w:val="36"/>
        </w:rPr>
        <w:t>.</w:t>
      </w:r>
    </w:p>
    <w:p w:rsidR="00154CA2" w:rsidRPr="006A4755" w:rsidRDefault="00154CA2" w:rsidP="00E07396">
      <w:pPr>
        <w:rPr>
          <w:b/>
          <w:bCs/>
          <w:sz w:val="36"/>
          <w:szCs w:val="36"/>
        </w:rPr>
      </w:pPr>
      <w:r w:rsidRPr="006A4755">
        <w:rPr>
          <w:b/>
          <w:bCs/>
          <w:sz w:val="36"/>
          <w:szCs w:val="36"/>
        </w:rPr>
        <w:t>Trial</w:t>
      </w:r>
    </w:p>
    <w:p w:rsidR="00154CA2" w:rsidRPr="006A4755" w:rsidRDefault="00154CA2" w:rsidP="00E07396">
      <w:pPr>
        <w:rPr>
          <w:b/>
          <w:bCs/>
          <w:sz w:val="36"/>
          <w:szCs w:val="36"/>
        </w:rPr>
      </w:pPr>
      <w:r w:rsidRPr="006A4755">
        <w:rPr>
          <w:b/>
          <w:bCs/>
          <w:sz w:val="36"/>
          <w:szCs w:val="36"/>
        </w:rPr>
        <w:t>OpeningStatements–Thedefendanthastherighttoatrialinwhicheitherajuryorthejudge</w:t>
      </w:r>
    </w:p>
    <w:p w:rsidR="00154CA2" w:rsidRDefault="00154CA2" w:rsidP="00E07396">
      <w:pPr>
        <w:rPr>
          <w:b/>
          <w:bCs/>
          <w:sz w:val="36"/>
          <w:szCs w:val="36"/>
        </w:rPr>
      </w:pPr>
      <w:r w:rsidRPr="006A4755">
        <w:rPr>
          <w:b/>
          <w:bCs/>
          <w:sz w:val="36"/>
          <w:szCs w:val="36"/>
        </w:rPr>
        <w:lastRenderedPageBreak/>
        <w:t>determinesguilt.Whenthecourtisreadyforthetrialtobegin,eachsidecanmakeanopening</w:t>
      </w:r>
      <w:r>
        <w:rPr>
          <w:b/>
          <w:bCs/>
          <w:sz w:val="36"/>
          <w:szCs w:val="36"/>
        </w:rPr>
        <w:t xml:space="preserve"> </w:t>
      </w:r>
      <w:r w:rsidRPr="006A4755">
        <w:rPr>
          <w:b/>
          <w:bCs/>
          <w:sz w:val="36"/>
          <w:szCs w:val="36"/>
        </w:rPr>
        <w:t>statement.</w:t>
      </w:r>
      <w:r>
        <w:rPr>
          <w:b/>
          <w:bCs/>
          <w:sz w:val="36"/>
          <w:szCs w:val="36"/>
        </w:rPr>
        <w:t xml:space="preserve"> In a criminal case</w:t>
      </w:r>
      <w:r w:rsidRPr="006A4755">
        <w:rPr>
          <w:b/>
          <w:bCs/>
          <w:sz w:val="36"/>
          <w:szCs w:val="36"/>
        </w:rPr>
        <w:t>,</w:t>
      </w:r>
      <w:r>
        <w:rPr>
          <w:b/>
          <w:bCs/>
          <w:sz w:val="36"/>
          <w:szCs w:val="36"/>
        </w:rPr>
        <w:t xml:space="preserve"> the prosecuting attorney speaks first</w:t>
      </w:r>
      <w:r w:rsidRPr="006A4755">
        <w:rPr>
          <w:b/>
          <w:bCs/>
          <w:sz w:val="36"/>
          <w:szCs w:val="36"/>
        </w:rPr>
        <w:t xml:space="preserve">. </w:t>
      </w:r>
    </w:p>
    <w:p w:rsidR="00154CA2" w:rsidRPr="006A4755" w:rsidRDefault="00154CA2" w:rsidP="00E07396">
      <w:pPr>
        <w:rPr>
          <w:b/>
          <w:bCs/>
          <w:sz w:val="36"/>
          <w:szCs w:val="36"/>
        </w:rPr>
      </w:pPr>
      <w:r w:rsidRPr="006A4755">
        <w:rPr>
          <w:b/>
          <w:bCs/>
          <w:sz w:val="36"/>
          <w:szCs w:val="36"/>
        </w:rPr>
        <w:t>Tobegin,theprosecutingattorneygivesanoverviewofthefactsthatwillbepresented.</w:t>
      </w:r>
      <w:r>
        <w:rPr>
          <w:b/>
          <w:bCs/>
          <w:sz w:val="36"/>
          <w:szCs w:val="36"/>
        </w:rPr>
        <w:t xml:space="preserve"> </w:t>
      </w:r>
      <w:r w:rsidRPr="006A4755">
        <w:rPr>
          <w:b/>
          <w:bCs/>
          <w:sz w:val="36"/>
          <w:szCs w:val="36"/>
        </w:rPr>
        <w:t>Thedefenseattorneymaypresentthesametypeofopeningcommentormaysavetheopening</w:t>
      </w:r>
    </w:p>
    <w:p w:rsidR="00154CA2" w:rsidRPr="006A4755" w:rsidRDefault="00154CA2" w:rsidP="00E07396">
      <w:pPr>
        <w:rPr>
          <w:b/>
          <w:bCs/>
          <w:sz w:val="36"/>
          <w:szCs w:val="36"/>
        </w:rPr>
      </w:pPr>
      <w:r w:rsidRPr="006A4755">
        <w:rPr>
          <w:b/>
          <w:bCs/>
          <w:sz w:val="36"/>
          <w:szCs w:val="36"/>
        </w:rPr>
        <w:t>statementuntillaterinthetrialwhenthatsideofthecasebegins.Eitherattorneymaydecide</w:t>
      </w:r>
    </w:p>
    <w:p w:rsidR="00154CA2" w:rsidRPr="006A4755" w:rsidRDefault="00154CA2" w:rsidP="00E07396">
      <w:pPr>
        <w:rPr>
          <w:b/>
          <w:bCs/>
          <w:sz w:val="36"/>
          <w:szCs w:val="36"/>
        </w:rPr>
      </w:pPr>
      <w:proofErr w:type="spellStart"/>
      <w:r w:rsidRPr="006A4755">
        <w:rPr>
          <w:b/>
          <w:bCs/>
          <w:sz w:val="36"/>
          <w:szCs w:val="36"/>
        </w:rPr>
        <w:t>nottogiveanopeningstatement</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t>Witnesses–Theprosecutingattorneybeginsthecasebycallingwitnessesandaskingthem</w:t>
      </w:r>
    </w:p>
    <w:p w:rsidR="00154CA2" w:rsidRPr="006A4755" w:rsidRDefault="00154CA2" w:rsidP="00E07396">
      <w:pPr>
        <w:rPr>
          <w:b/>
          <w:bCs/>
          <w:sz w:val="36"/>
          <w:szCs w:val="36"/>
        </w:rPr>
      </w:pPr>
      <w:proofErr w:type="spellStart"/>
      <w:r w:rsidRPr="006A4755">
        <w:rPr>
          <w:b/>
          <w:bCs/>
          <w:sz w:val="36"/>
          <w:szCs w:val="36"/>
        </w:rPr>
        <w:t>questions.Thisisdirectexamination</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t>Witnessesinalltrialstakeanoathoranaffirmationthatwhattheysayincourtistrue.Alltrial</w:t>
      </w:r>
    </w:p>
    <w:p w:rsidR="00154CA2" w:rsidRPr="006A4755" w:rsidRDefault="00154CA2" w:rsidP="00E07396">
      <w:pPr>
        <w:rPr>
          <w:b/>
          <w:bCs/>
          <w:sz w:val="36"/>
          <w:szCs w:val="36"/>
        </w:rPr>
      </w:pPr>
      <w:r w:rsidRPr="006A4755">
        <w:rPr>
          <w:b/>
          <w:bCs/>
          <w:sz w:val="36"/>
          <w:szCs w:val="36"/>
        </w:rPr>
        <w:t>evidence,includingtestimonyandphysicalevidence,suchasdocuments,weapons,orarticles</w:t>
      </w:r>
    </w:p>
    <w:p w:rsidR="00154CA2" w:rsidRPr="006A4755" w:rsidRDefault="00154CA2" w:rsidP="00E07396">
      <w:pPr>
        <w:rPr>
          <w:b/>
          <w:bCs/>
          <w:sz w:val="36"/>
          <w:szCs w:val="36"/>
        </w:rPr>
      </w:pPr>
      <w:r w:rsidRPr="006A4755">
        <w:rPr>
          <w:b/>
          <w:bCs/>
          <w:sz w:val="36"/>
          <w:szCs w:val="36"/>
        </w:rPr>
        <w:t>ofclothing,mustbeacceptableasdefinedbytheArizonaRulesofEvidencebeforeitcanbe</w:t>
      </w:r>
    </w:p>
    <w:p w:rsidR="00154CA2" w:rsidRPr="006A4755" w:rsidRDefault="00154CA2" w:rsidP="00E07396">
      <w:pPr>
        <w:rPr>
          <w:b/>
          <w:bCs/>
          <w:sz w:val="36"/>
          <w:szCs w:val="36"/>
        </w:rPr>
      </w:pPr>
      <w:r w:rsidRPr="006A4755">
        <w:rPr>
          <w:b/>
          <w:bCs/>
          <w:sz w:val="36"/>
          <w:szCs w:val="36"/>
        </w:rPr>
        <w:t>admittedintoevidenceandshowntothejury.Thejudgedecideswhatevidenceandtestimony</w:t>
      </w:r>
    </w:p>
    <w:p w:rsidR="00154CA2" w:rsidRPr="006A4755" w:rsidRDefault="00154CA2" w:rsidP="00E07396">
      <w:pPr>
        <w:rPr>
          <w:b/>
          <w:bCs/>
          <w:sz w:val="36"/>
          <w:szCs w:val="36"/>
        </w:rPr>
      </w:pPr>
      <w:proofErr w:type="spellStart"/>
      <w:r w:rsidRPr="006A4755">
        <w:rPr>
          <w:b/>
          <w:bCs/>
          <w:sz w:val="36"/>
          <w:szCs w:val="36"/>
        </w:rPr>
        <w:t>areadmissibleundertherules</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lastRenderedPageBreak/>
        <w:t>Inacriminaltrial,theprosecutingattorneypresentsevidenceandwitnesstestimonytotryto</w:t>
      </w:r>
    </w:p>
    <w:p w:rsidR="00154CA2" w:rsidRPr="006A4755" w:rsidRDefault="00154CA2" w:rsidP="00E07396">
      <w:pPr>
        <w:rPr>
          <w:b/>
          <w:bCs/>
          <w:sz w:val="36"/>
          <w:szCs w:val="36"/>
        </w:rPr>
      </w:pPr>
      <w:r w:rsidRPr="006A4755">
        <w:rPr>
          <w:b/>
          <w:bCs/>
          <w:sz w:val="36"/>
          <w:szCs w:val="36"/>
        </w:rPr>
        <w:t>provebeyondareasonabledoubtthatthedefendantcommittedthecrime.Thedefendant’s</w:t>
      </w:r>
    </w:p>
    <w:p w:rsidR="00154CA2" w:rsidRPr="006A4755" w:rsidRDefault="00154CA2" w:rsidP="00E07396">
      <w:pPr>
        <w:rPr>
          <w:b/>
          <w:bCs/>
          <w:sz w:val="36"/>
          <w:szCs w:val="36"/>
        </w:rPr>
      </w:pPr>
      <w:r w:rsidRPr="006A4755">
        <w:rPr>
          <w:b/>
          <w:bCs/>
          <w:sz w:val="36"/>
          <w:szCs w:val="36"/>
        </w:rPr>
        <w:t>attorneymaypresentevidenceandwitnessestoshowthatthedefendantdidnotcommitthe</w:t>
      </w:r>
    </w:p>
    <w:p w:rsidR="00154CA2" w:rsidRPr="006A4755" w:rsidRDefault="00154CA2" w:rsidP="00E07396">
      <w:pPr>
        <w:rPr>
          <w:b/>
          <w:bCs/>
          <w:sz w:val="36"/>
          <w:szCs w:val="36"/>
        </w:rPr>
      </w:pPr>
      <w:r w:rsidRPr="006A4755">
        <w:rPr>
          <w:b/>
          <w:bCs/>
          <w:sz w:val="36"/>
          <w:szCs w:val="36"/>
        </w:rPr>
        <w:t>crimeortocreateareasonabledoubtastothedefendant’sguilt.Thedefendantisconsidered</w:t>
      </w:r>
    </w:p>
    <w:p w:rsidR="00154CA2" w:rsidRPr="006A4755" w:rsidRDefault="00154CA2" w:rsidP="00E07396">
      <w:pPr>
        <w:rPr>
          <w:b/>
          <w:bCs/>
          <w:sz w:val="36"/>
          <w:szCs w:val="36"/>
        </w:rPr>
      </w:pPr>
      <w:proofErr w:type="spellStart"/>
      <w:r w:rsidRPr="006A4755">
        <w:rPr>
          <w:b/>
          <w:bCs/>
          <w:sz w:val="36"/>
          <w:szCs w:val="36"/>
        </w:rPr>
        <w:t>innocentofthecrimechargeduntilprovenguilty</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t>Whentheprosecutionhasfinishedquestioningawitness,thedefenseisallowedtocross examinethewitnessonanyrelevantmatter.Aftercross-examination,theattorneywhofirst</w:t>
      </w:r>
    </w:p>
    <w:p w:rsidR="00154CA2" w:rsidRPr="006A4755" w:rsidRDefault="00154CA2" w:rsidP="00E07396">
      <w:pPr>
        <w:rPr>
          <w:b/>
          <w:bCs/>
          <w:sz w:val="36"/>
          <w:szCs w:val="36"/>
        </w:rPr>
      </w:pPr>
      <w:r w:rsidRPr="006A4755">
        <w:rPr>
          <w:b/>
          <w:bCs/>
          <w:sz w:val="36"/>
          <w:szCs w:val="36"/>
        </w:rPr>
        <w:t>calledthewitnessmayaskthewitnessmorequestionstoclarifysomethingtouchedoninthe</w:t>
      </w:r>
    </w:p>
    <w:p w:rsidR="00154CA2" w:rsidRPr="006A4755" w:rsidRDefault="00154CA2" w:rsidP="00E07396">
      <w:pPr>
        <w:rPr>
          <w:b/>
          <w:bCs/>
          <w:sz w:val="36"/>
          <w:szCs w:val="36"/>
        </w:rPr>
      </w:pPr>
      <w:r w:rsidRPr="006A4755">
        <w:rPr>
          <w:b/>
          <w:bCs/>
          <w:sz w:val="36"/>
          <w:szCs w:val="36"/>
        </w:rPr>
        <w:t>cross-examination.Thisisredirectexamination.Thejudgemayallowanopportunityforthe</w:t>
      </w:r>
    </w:p>
    <w:p w:rsidR="00154CA2" w:rsidRPr="006A4755" w:rsidRDefault="00154CA2" w:rsidP="00E07396">
      <w:pPr>
        <w:rPr>
          <w:b/>
          <w:bCs/>
          <w:sz w:val="36"/>
          <w:szCs w:val="36"/>
        </w:rPr>
      </w:pPr>
      <w:proofErr w:type="spellStart"/>
      <w:r w:rsidRPr="006A4755">
        <w:rPr>
          <w:b/>
          <w:bCs/>
          <w:sz w:val="36"/>
          <w:szCs w:val="36"/>
        </w:rPr>
        <w:t>opposingattorneytore-crossexamine</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t>Whentheprosecutionhascalledallthewitnessesforitssideofthecaseandpresentedallof</w:t>
      </w:r>
    </w:p>
    <w:p w:rsidR="00154CA2" w:rsidRPr="006A4755" w:rsidRDefault="00154CA2" w:rsidP="00E07396">
      <w:pPr>
        <w:rPr>
          <w:b/>
          <w:bCs/>
          <w:sz w:val="36"/>
          <w:szCs w:val="36"/>
        </w:rPr>
      </w:pPr>
      <w:proofErr w:type="spellStart"/>
      <w:r w:rsidRPr="006A4755">
        <w:rPr>
          <w:b/>
          <w:bCs/>
          <w:sz w:val="36"/>
          <w:szCs w:val="36"/>
        </w:rPr>
        <w:t>itsevidence,itrestsitscase</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lastRenderedPageBreak/>
        <w:t>Atthispoint,thedefendant’sattorneymayaskforajudgmentofacquittal.Thismeansthatthe</w:t>
      </w:r>
    </w:p>
    <w:p w:rsidR="00154CA2" w:rsidRPr="006A4755" w:rsidRDefault="00154CA2" w:rsidP="00E07396">
      <w:pPr>
        <w:rPr>
          <w:b/>
          <w:bCs/>
          <w:sz w:val="36"/>
          <w:szCs w:val="36"/>
        </w:rPr>
      </w:pPr>
      <w:r w:rsidRPr="006A4755">
        <w:rPr>
          <w:b/>
          <w:bCs/>
          <w:sz w:val="36"/>
          <w:szCs w:val="36"/>
        </w:rPr>
        <w:t>attorneyisaskingthecourttodecidethecaseinthedefendant’sfavorbecausetheprosecuting</w:t>
      </w:r>
    </w:p>
    <w:p w:rsidR="00154CA2" w:rsidRPr="006A4755" w:rsidRDefault="00154CA2" w:rsidP="00E07396">
      <w:pPr>
        <w:rPr>
          <w:b/>
          <w:bCs/>
          <w:sz w:val="36"/>
          <w:szCs w:val="36"/>
        </w:rPr>
      </w:pPr>
      <w:r w:rsidRPr="006A4755">
        <w:rPr>
          <w:b/>
          <w:bCs/>
          <w:sz w:val="36"/>
          <w:szCs w:val="36"/>
        </w:rPr>
        <w:t>attorneydidnotpresentenoughevidencetoprovethecaseagainstthedefendant.Ifthejudge</w:t>
      </w:r>
    </w:p>
    <w:p w:rsidR="00154CA2" w:rsidRPr="006A4755" w:rsidRDefault="00154CA2" w:rsidP="00E07396">
      <w:pPr>
        <w:rPr>
          <w:b/>
          <w:bCs/>
          <w:sz w:val="36"/>
          <w:szCs w:val="36"/>
        </w:rPr>
      </w:pPr>
      <w:r w:rsidRPr="006A4755">
        <w:rPr>
          <w:b/>
          <w:bCs/>
          <w:sz w:val="36"/>
          <w:szCs w:val="36"/>
        </w:rPr>
        <w:t>agreesthatthereisnotenoughevidencetoruleagainstthedefendant,thejudgerulesinfavor</w:t>
      </w:r>
    </w:p>
    <w:p w:rsidR="00154CA2" w:rsidRPr="006A4755" w:rsidRDefault="00154CA2" w:rsidP="00E07396">
      <w:pPr>
        <w:rPr>
          <w:b/>
          <w:bCs/>
          <w:sz w:val="36"/>
          <w:szCs w:val="36"/>
        </w:rPr>
      </w:pPr>
      <w:proofErr w:type="spellStart"/>
      <w:r w:rsidRPr="006A4755">
        <w:rPr>
          <w:b/>
          <w:bCs/>
          <w:sz w:val="36"/>
          <w:szCs w:val="36"/>
        </w:rPr>
        <w:t>ofthedefendant,andthecaseends</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t>Ifajudgmentofacquittalisnotrequestedoriftherequestisdenied,thedefensemaypresent</w:t>
      </w:r>
    </w:p>
    <w:p w:rsidR="00154CA2" w:rsidRPr="006A4755" w:rsidRDefault="00154CA2" w:rsidP="00E07396">
      <w:pPr>
        <w:rPr>
          <w:b/>
          <w:bCs/>
          <w:sz w:val="36"/>
          <w:szCs w:val="36"/>
        </w:rPr>
      </w:pPr>
      <w:r w:rsidRPr="006A4755">
        <w:rPr>
          <w:b/>
          <w:bCs/>
          <w:sz w:val="36"/>
          <w:szCs w:val="36"/>
        </w:rPr>
        <w:t>evidenceforitssideofthecase.Thedefenseattorneyoftenwaitsuntilthispointinthetrialto</w:t>
      </w:r>
    </w:p>
    <w:p w:rsidR="00154CA2" w:rsidRPr="006A4755" w:rsidRDefault="00154CA2" w:rsidP="00E07396">
      <w:pPr>
        <w:rPr>
          <w:b/>
          <w:bCs/>
          <w:sz w:val="36"/>
          <w:szCs w:val="36"/>
        </w:rPr>
      </w:pPr>
      <w:proofErr w:type="spellStart"/>
      <w:r w:rsidRPr="006A4755">
        <w:rPr>
          <w:b/>
          <w:bCs/>
          <w:sz w:val="36"/>
          <w:szCs w:val="36"/>
        </w:rPr>
        <w:t>makeanopeningstatement</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t>Thedefensemaychoosenottopresentevidence,asitisnotrequiredtodoso.Thedefendant</w:t>
      </w:r>
    </w:p>
    <w:p w:rsidR="00154CA2" w:rsidRPr="006A4755" w:rsidRDefault="00154CA2" w:rsidP="00E07396">
      <w:pPr>
        <w:rPr>
          <w:b/>
          <w:bCs/>
          <w:sz w:val="36"/>
          <w:szCs w:val="36"/>
        </w:rPr>
      </w:pPr>
      <w:r w:rsidRPr="006A4755">
        <w:rPr>
          <w:b/>
          <w:bCs/>
          <w:sz w:val="36"/>
          <w:szCs w:val="36"/>
        </w:rPr>
        <w:t>inacriminalcaseisnotrequiredtoproveinnocence.Theburdenisontheprosecutiontoprove</w:t>
      </w:r>
    </w:p>
    <w:p w:rsidR="00154CA2" w:rsidRPr="006A4755" w:rsidRDefault="00154CA2" w:rsidP="00E07396">
      <w:pPr>
        <w:rPr>
          <w:b/>
          <w:bCs/>
          <w:sz w:val="36"/>
          <w:szCs w:val="36"/>
        </w:rPr>
      </w:pPr>
      <w:proofErr w:type="spellStart"/>
      <w:r w:rsidRPr="006A4755">
        <w:rPr>
          <w:b/>
          <w:bCs/>
          <w:sz w:val="36"/>
          <w:szCs w:val="36"/>
        </w:rPr>
        <w:t>thedefendant’sguiltbeyondareasonabledoubt</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t>Ifthedefensedoespresentacaseandcallwitnesses,thesamerulesandproceduresthat</w:t>
      </w:r>
    </w:p>
    <w:p w:rsidR="00154CA2" w:rsidRPr="006A4755" w:rsidRDefault="00154CA2" w:rsidP="00E07396">
      <w:pPr>
        <w:rPr>
          <w:b/>
          <w:bCs/>
          <w:sz w:val="36"/>
          <w:szCs w:val="36"/>
        </w:rPr>
      </w:pPr>
      <w:r w:rsidRPr="006A4755">
        <w:rPr>
          <w:b/>
          <w:bCs/>
          <w:sz w:val="36"/>
          <w:szCs w:val="36"/>
        </w:rPr>
        <w:t>governedpresentationofevidencebytheprosecutionnowapplytoevidencepresentedbythe</w:t>
      </w:r>
    </w:p>
    <w:p w:rsidR="00154CA2" w:rsidRPr="006A4755" w:rsidRDefault="00154CA2" w:rsidP="00E07396">
      <w:pPr>
        <w:rPr>
          <w:b/>
          <w:bCs/>
          <w:sz w:val="36"/>
          <w:szCs w:val="36"/>
        </w:rPr>
      </w:pPr>
      <w:r w:rsidRPr="006A4755">
        <w:rPr>
          <w:b/>
          <w:bCs/>
          <w:sz w:val="36"/>
          <w:szCs w:val="36"/>
        </w:rPr>
        <w:lastRenderedPageBreak/>
        <w:t>defenseincludingtheopportunityfortheprosecutortocross-examinedefensewitnesses.</w:t>
      </w:r>
    </w:p>
    <w:p w:rsidR="00154CA2" w:rsidRPr="006A4755" w:rsidRDefault="00154CA2" w:rsidP="00E07396">
      <w:pPr>
        <w:rPr>
          <w:b/>
          <w:bCs/>
          <w:sz w:val="36"/>
          <w:szCs w:val="36"/>
        </w:rPr>
      </w:pPr>
      <w:r w:rsidRPr="006A4755">
        <w:rPr>
          <w:b/>
          <w:bCs/>
          <w:sz w:val="36"/>
          <w:szCs w:val="36"/>
        </w:rPr>
        <w:t>Attheendofthedefendant’scase,theprosecutormaypresentadditionalinformationto</w:t>
      </w:r>
    </w:p>
    <w:p w:rsidR="00154CA2" w:rsidRPr="006A4755" w:rsidRDefault="00154CA2" w:rsidP="00E07396">
      <w:pPr>
        <w:rPr>
          <w:b/>
          <w:bCs/>
          <w:sz w:val="36"/>
          <w:szCs w:val="36"/>
        </w:rPr>
      </w:pPr>
      <w:r w:rsidRPr="006A4755">
        <w:rPr>
          <w:b/>
          <w:bCs/>
          <w:sz w:val="36"/>
          <w:szCs w:val="36"/>
        </w:rPr>
        <w:t>respondtoevidenceofferedbythedefense.Followingthis,thedefenseisgivenanother</w:t>
      </w:r>
    </w:p>
    <w:p w:rsidR="00154CA2" w:rsidRPr="006A4755" w:rsidRDefault="00154CA2" w:rsidP="00E07396">
      <w:pPr>
        <w:rPr>
          <w:b/>
          <w:bCs/>
          <w:sz w:val="36"/>
          <w:szCs w:val="36"/>
        </w:rPr>
      </w:pPr>
      <w:proofErr w:type="spellStart"/>
      <w:r w:rsidRPr="006A4755">
        <w:rPr>
          <w:b/>
          <w:bCs/>
          <w:sz w:val="36"/>
          <w:szCs w:val="36"/>
        </w:rPr>
        <w:t>opportunitytopresentmoreevidenceonthedefendant’sbehalf</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t>ClosingArguments–Aftertheprosecutionandthedefensehavepresentedalloftheirevidence,</w:t>
      </w:r>
    </w:p>
    <w:p w:rsidR="00154CA2" w:rsidRPr="006A4755" w:rsidRDefault="00154CA2" w:rsidP="00E07396">
      <w:pPr>
        <w:rPr>
          <w:b/>
          <w:bCs/>
          <w:sz w:val="36"/>
          <w:szCs w:val="36"/>
        </w:rPr>
      </w:pPr>
      <w:r w:rsidRPr="006A4755">
        <w:rPr>
          <w:b/>
          <w:bCs/>
          <w:sz w:val="36"/>
          <w:szCs w:val="36"/>
        </w:rPr>
        <w:t>eachsidemaymakeclosingarguments.Closingarguments—similartoopening</w:t>
      </w:r>
    </w:p>
    <w:p w:rsidR="00154CA2" w:rsidRPr="006A4755" w:rsidRDefault="00154CA2" w:rsidP="00E07396">
      <w:pPr>
        <w:rPr>
          <w:b/>
          <w:bCs/>
          <w:sz w:val="36"/>
          <w:szCs w:val="36"/>
        </w:rPr>
      </w:pPr>
      <w:r w:rsidRPr="006A4755">
        <w:rPr>
          <w:b/>
          <w:bCs/>
          <w:sz w:val="36"/>
          <w:szCs w:val="36"/>
        </w:rPr>
        <w:t>statements—provideanopportunityfortheattorneystoaddressthejudgeorthejuryafinal time.Theprosecutorspeaksfirst,usuallysummarizingtheevidencethathasbeenpresented</w:t>
      </w:r>
    </w:p>
    <w:p w:rsidR="00154CA2" w:rsidRPr="006A4755" w:rsidRDefault="00154CA2" w:rsidP="00E07396">
      <w:pPr>
        <w:rPr>
          <w:b/>
          <w:bCs/>
          <w:sz w:val="36"/>
          <w:szCs w:val="36"/>
        </w:rPr>
      </w:pPr>
      <w:r w:rsidRPr="006A4755">
        <w:rPr>
          <w:b/>
          <w:bCs/>
          <w:sz w:val="36"/>
          <w:szCs w:val="36"/>
        </w:rPr>
        <w:t>andhighlightingitemsmostbeneficialtotheprosecution.Thedefendant’sattorneyspeaksnext.</w:t>
      </w:r>
    </w:p>
    <w:p w:rsidR="00154CA2" w:rsidRPr="006A4755" w:rsidRDefault="00154CA2" w:rsidP="00E07396">
      <w:pPr>
        <w:rPr>
          <w:b/>
          <w:bCs/>
          <w:sz w:val="36"/>
          <w:szCs w:val="36"/>
        </w:rPr>
      </w:pPr>
      <w:r w:rsidRPr="006A4755">
        <w:rPr>
          <w:b/>
          <w:bCs/>
          <w:sz w:val="36"/>
          <w:szCs w:val="36"/>
        </w:rPr>
        <w:t>Thedefenseattorneyusuallysummarizesthestrongestpointsofthedefendant’scaseand</w:t>
      </w:r>
    </w:p>
    <w:p w:rsidR="00154CA2" w:rsidRPr="006A4755" w:rsidRDefault="00154CA2" w:rsidP="00E07396">
      <w:pPr>
        <w:rPr>
          <w:b/>
          <w:bCs/>
          <w:sz w:val="36"/>
          <w:szCs w:val="36"/>
        </w:rPr>
      </w:pPr>
      <w:r w:rsidRPr="006A4755">
        <w:rPr>
          <w:b/>
          <w:bCs/>
          <w:sz w:val="36"/>
          <w:szCs w:val="36"/>
        </w:rPr>
        <w:t>pointsoutflawsintheprosecutor’scase.Theprosecutorthenhasonelastopportunitytospeak.</w:t>
      </w:r>
    </w:p>
    <w:p w:rsidR="00154CA2" w:rsidRPr="006A4755" w:rsidRDefault="00154CA2" w:rsidP="00E07396">
      <w:pPr>
        <w:rPr>
          <w:b/>
          <w:bCs/>
          <w:sz w:val="36"/>
          <w:szCs w:val="36"/>
        </w:rPr>
      </w:pPr>
      <w:r w:rsidRPr="006A4755">
        <w:rPr>
          <w:b/>
          <w:bCs/>
          <w:sz w:val="36"/>
          <w:szCs w:val="36"/>
        </w:rPr>
        <w:lastRenderedPageBreak/>
        <w:t>InstructingtheJury–Afterclosingargumentsinajurytrial,thejudgereadsinstructionstothe</w:t>
      </w:r>
    </w:p>
    <w:p w:rsidR="00154CA2" w:rsidRPr="006A4755" w:rsidRDefault="00154CA2" w:rsidP="00E07396">
      <w:pPr>
        <w:rPr>
          <w:b/>
          <w:bCs/>
          <w:sz w:val="36"/>
          <w:szCs w:val="36"/>
        </w:rPr>
      </w:pPr>
      <w:r w:rsidRPr="006A4755">
        <w:rPr>
          <w:b/>
          <w:bCs/>
          <w:sz w:val="36"/>
          <w:szCs w:val="36"/>
        </w:rPr>
        <w:t>jurors,explainingthelawthatappliestothecase.Jurymembersmustfollowtheseinstructions</w:t>
      </w:r>
    </w:p>
    <w:p w:rsidR="00154CA2" w:rsidRPr="006A4755" w:rsidRDefault="00154CA2" w:rsidP="00E07396">
      <w:pPr>
        <w:rPr>
          <w:b/>
          <w:bCs/>
          <w:sz w:val="36"/>
          <w:szCs w:val="36"/>
        </w:rPr>
      </w:pPr>
      <w:proofErr w:type="spellStart"/>
      <w:r w:rsidRPr="006A4755">
        <w:rPr>
          <w:b/>
          <w:bCs/>
          <w:sz w:val="36"/>
          <w:szCs w:val="36"/>
        </w:rPr>
        <w:t>inreachingaverdict</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t>JuryDeliberations–Thejurygoestoaspecialjuryroomandelectsaforemantoleadthe</w:t>
      </w:r>
    </w:p>
    <w:p w:rsidR="00154CA2" w:rsidRPr="006A4755" w:rsidRDefault="00154CA2" w:rsidP="00E07396">
      <w:pPr>
        <w:rPr>
          <w:b/>
          <w:bCs/>
          <w:sz w:val="36"/>
          <w:szCs w:val="36"/>
        </w:rPr>
      </w:pPr>
      <w:r w:rsidRPr="006A4755">
        <w:rPr>
          <w:b/>
          <w:bCs/>
          <w:sz w:val="36"/>
          <w:szCs w:val="36"/>
        </w:rPr>
        <w:t>discussion.Jurorsmustconsideralloftheevidencepresented,reviewthefactsofthecase,</w:t>
      </w:r>
    </w:p>
    <w:p w:rsidR="00154CA2" w:rsidRPr="006A4755" w:rsidRDefault="00154CA2" w:rsidP="00E07396">
      <w:pPr>
        <w:rPr>
          <w:b/>
          <w:bCs/>
          <w:sz w:val="36"/>
          <w:szCs w:val="36"/>
        </w:rPr>
      </w:pPr>
      <w:r w:rsidRPr="006A4755">
        <w:rPr>
          <w:b/>
          <w:bCs/>
          <w:sz w:val="36"/>
          <w:szCs w:val="36"/>
        </w:rPr>
        <w:t>andreachaverdict.Whenthejurymakesitsdecision,thecourtiscalledbackintosession.</w:t>
      </w:r>
    </w:p>
    <w:p w:rsidR="00154CA2" w:rsidRPr="006A4755" w:rsidRDefault="00154CA2" w:rsidP="00E07396">
      <w:pPr>
        <w:rPr>
          <w:b/>
          <w:bCs/>
          <w:sz w:val="36"/>
          <w:szCs w:val="36"/>
        </w:rPr>
      </w:pPr>
      <w:r w:rsidRPr="006A4755">
        <w:rPr>
          <w:b/>
          <w:bCs/>
          <w:sz w:val="36"/>
          <w:szCs w:val="36"/>
        </w:rPr>
        <w:t>Verdict–Theforemanpresentsawrittenverdicttothejudge,andeitherthejudgeorthecourt</w:t>
      </w:r>
    </w:p>
    <w:p w:rsidR="00154CA2" w:rsidRPr="006A4755" w:rsidRDefault="00154CA2" w:rsidP="00E07396">
      <w:pPr>
        <w:rPr>
          <w:b/>
          <w:bCs/>
          <w:sz w:val="36"/>
          <w:szCs w:val="36"/>
        </w:rPr>
      </w:pPr>
      <w:r w:rsidRPr="006A4755">
        <w:rPr>
          <w:b/>
          <w:bCs/>
          <w:sz w:val="36"/>
          <w:szCs w:val="36"/>
        </w:rPr>
        <w:t>clerkreadsthejury’sverdicttothecourt.Thecourtthenentersajudgmentbasedontheverdict,</w:t>
      </w:r>
    </w:p>
    <w:p w:rsidR="00154CA2" w:rsidRPr="006A4755" w:rsidRDefault="00154CA2" w:rsidP="00E07396">
      <w:pPr>
        <w:rPr>
          <w:b/>
          <w:bCs/>
          <w:sz w:val="36"/>
          <w:szCs w:val="36"/>
        </w:rPr>
      </w:pPr>
      <w:r w:rsidRPr="006A4755">
        <w:rPr>
          <w:b/>
          <w:bCs/>
          <w:sz w:val="36"/>
          <w:szCs w:val="36"/>
        </w:rPr>
        <w:t>andthejuryisreleasedfromservice.Iffoundnotguilty,thedefendantisreleasedimmediately.</w:t>
      </w:r>
    </w:p>
    <w:p w:rsidR="00154CA2" w:rsidRPr="006A4755" w:rsidRDefault="00154CA2" w:rsidP="00E07396">
      <w:pPr>
        <w:rPr>
          <w:b/>
          <w:bCs/>
          <w:sz w:val="36"/>
          <w:szCs w:val="36"/>
        </w:rPr>
      </w:pPr>
      <w:r w:rsidRPr="006A4755">
        <w:rPr>
          <w:b/>
          <w:bCs/>
          <w:sz w:val="36"/>
          <w:szCs w:val="36"/>
        </w:rPr>
        <w:t>Ifthedefendantisfoundguilty,adateissetforsentencing.Thedefendantmaybeheldin</w:t>
      </w:r>
    </w:p>
    <w:p w:rsidR="00154CA2" w:rsidRPr="006A4755" w:rsidRDefault="00154CA2" w:rsidP="00E07396">
      <w:pPr>
        <w:rPr>
          <w:b/>
          <w:bCs/>
          <w:sz w:val="36"/>
          <w:szCs w:val="36"/>
        </w:rPr>
      </w:pPr>
      <w:proofErr w:type="spellStart"/>
      <w:r w:rsidRPr="006A4755">
        <w:rPr>
          <w:b/>
          <w:bCs/>
          <w:sz w:val="36"/>
          <w:szCs w:val="36"/>
        </w:rPr>
        <w:t>custodyorremainonreleasestatusuntilsentencing</w:t>
      </w:r>
      <w:proofErr w:type="spellEnd"/>
      <w:r w:rsidRPr="006A4755">
        <w:rPr>
          <w:b/>
          <w:bCs/>
          <w:sz w:val="36"/>
          <w:szCs w:val="36"/>
        </w:rPr>
        <w:t>.</w:t>
      </w:r>
    </w:p>
    <w:p w:rsidR="00154CA2" w:rsidRPr="006A4755" w:rsidRDefault="00154CA2" w:rsidP="00E07396">
      <w:pPr>
        <w:rPr>
          <w:b/>
          <w:bCs/>
          <w:sz w:val="36"/>
          <w:szCs w:val="36"/>
        </w:rPr>
      </w:pPr>
      <w:r w:rsidRPr="006A4755">
        <w:rPr>
          <w:b/>
          <w:bCs/>
          <w:sz w:val="36"/>
          <w:szCs w:val="36"/>
        </w:rPr>
        <w:lastRenderedPageBreak/>
        <w:t>Sentencing–Asentencinghearingisscheduledtodeterminethepunishmentaconvicted</w:t>
      </w:r>
    </w:p>
    <w:p w:rsidR="00154CA2" w:rsidRPr="006A4755" w:rsidRDefault="00154CA2" w:rsidP="00E07396">
      <w:pPr>
        <w:rPr>
          <w:b/>
          <w:bCs/>
          <w:sz w:val="36"/>
          <w:szCs w:val="36"/>
        </w:rPr>
      </w:pPr>
      <w:r w:rsidRPr="006A4755">
        <w:rPr>
          <w:b/>
          <w:bCs/>
          <w:sz w:val="36"/>
          <w:szCs w:val="36"/>
        </w:rPr>
        <w:t>defendantwillreceive.Thejudgehearstestimonyfromtheprosecutionandthedefense</w:t>
      </w:r>
    </w:p>
    <w:p w:rsidR="00154CA2" w:rsidRPr="006A4755" w:rsidRDefault="00154CA2" w:rsidP="00E07396">
      <w:pPr>
        <w:rPr>
          <w:b/>
          <w:bCs/>
          <w:sz w:val="36"/>
          <w:szCs w:val="36"/>
        </w:rPr>
      </w:pPr>
      <w:r w:rsidRPr="006A4755">
        <w:rPr>
          <w:b/>
          <w:bCs/>
          <w:sz w:val="36"/>
          <w:szCs w:val="36"/>
        </w:rPr>
        <w:t>regardingthepunishmentthateachsidefeelstheconvicteddefendantshouldreceive.</w:t>
      </w:r>
    </w:p>
    <w:p w:rsidR="00154CA2" w:rsidRPr="006A4755" w:rsidRDefault="00154CA2" w:rsidP="00E07396">
      <w:pPr>
        <w:rPr>
          <w:b/>
          <w:bCs/>
          <w:sz w:val="36"/>
          <w:szCs w:val="36"/>
        </w:rPr>
      </w:pPr>
      <w:r w:rsidRPr="006A4755">
        <w:rPr>
          <w:b/>
          <w:bCs/>
          <w:sz w:val="36"/>
          <w:szCs w:val="36"/>
        </w:rPr>
        <w:t>InArizona,theLegislaturehasestablishedarangeofsentencesfordifferentcrimes,andthe</w:t>
      </w:r>
    </w:p>
    <w:p w:rsidR="00154CA2" w:rsidRPr="006A4755" w:rsidRDefault="00154CA2" w:rsidP="00E07396">
      <w:pPr>
        <w:rPr>
          <w:b/>
          <w:bCs/>
          <w:sz w:val="36"/>
          <w:szCs w:val="36"/>
        </w:rPr>
      </w:pPr>
      <w:r w:rsidRPr="006A4755">
        <w:rPr>
          <w:b/>
          <w:bCs/>
          <w:sz w:val="36"/>
          <w:szCs w:val="36"/>
        </w:rPr>
        <w:t>judgemustimposeasentencewithintherangeoutlinedbylaw.Theoptionsmayinclude</w:t>
      </w:r>
    </w:p>
    <w:p w:rsidR="00154CA2" w:rsidRPr="006A4755" w:rsidRDefault="00154CA2" w:rsidP="00E07396">
      <w:pPr>
        <w:rPr>
          <w:b/>
          <w:bCs/>
          <w:sz w:val="36"/>
          <w:szCs w:val="36"/>
        </w:rPr>
      </w:pPr>
      <w:r w:rsidRPr="006A4755">
        <w:rPr>
          <w:b/>
          <w:bCs/>
          <w:sz w:val="36"/>
          <w:szCs w:val="36"/>
        </w:rPr>
        <w:t>probation,fines,imprisonment,oracombinationofthesepunishments.Insomecases,the</w:t>
      </w:r>
    </w:p>
    <w:p w:rsidR="00154CA2" w:rsidRPr="006A4755" w:rsidRDefault="00154CA2" w:rsidP="00E07396">
      <w:pPr>
        <w:rPr>
          <w:b/>
          <w:bCs/>
          <w:sz w:val="36"/>
          <w:szCs w:val="36"/>
        </w:rPr>
      </w:pPr>
      <w:r w:rsidRPr="006A4755">
        <w:rPr>
          <w:b/>
          <w:bCs/>
          <w:sz w:val="36"/>
          <w:szCs w:val="36"/>
        </w:rPr>
        <w:t>deathpenaltycanbeimposed.Ajuryratherthanthejudgeisrequiredtodecidewhetherthe</w:t>
      </w:r>
    </w:p>
    <w:p w:rsidR="00154CA2" w:rsidRDefault="00154CA2" w:rsidP="00E07396">
      <w:pPr>
        <w:rPr>
          <w:b/>
          <w:bCs/>
          <w:sz w:val="36"/>
          <w:szCs w:val="36"/>
        </w:rPr>
      </w:pPr>
      <w:proofErr w:type="spellStart"/>
      <w:r w:rsidRPr="006A4755">
        <w:rPr>
          <w:b/>
          <w:bCs/>
          <w:sz w:val="36"/>
          <w:szCs w:val="36"/>
        </w:rPr>
        <w:t>defendantwillreceivethedeathpenalty</w:t>
      </w:r>
      <w:proofErr w:type="spellEnd"/>
    </w:p>
    <w:p w:rsidR="00154CA2" w:rsidRDefault="00154CA2" w:rsidP="00E07396">
      <w:pPr>
        <w:rPr>
          <w:b/>
          <w:bCs/>
          <w:sz w:val="36"/>
          <w:szCs w:val="36"/>
        </w:rPr>
      </w:pPr>
    </w:p>
    <w:p w:rsidR="00154CA2" w:rsidRDefault="00154CA2" w:rsidP="00E07396">
      <w:pPr>
        <w:rPr>
          <w:b/>
          <w:bCs/>
          <w:sz w:val="36"/>
          <w:szCs w:val="36"/>
        </w:rPr>
      </w:pPr>
    </w:p>
    <w:p w:rsidR="00154CA2" w:rsidRDefault="00154CA2" w:rsidP="00E07396">
      <w:pPr>
        <w:rPr>
          <w:b/>
          <w:bCs/>
          <w:sz w:val="36"/>
          <w:szCs w:val="36"/>
        </w:rPr>
      </w:pPr>
      <w:r>
        <w:rPr>
          <w:b/>
          <w:bCs/>
          <w:sz w:val="36"/>
          <w:szCs w:val="36"/>
        </w:rPr>
        <w:t>2) The remedy can be in form of probation and reduction of sentence years as indicated in the law depending on the law’s mercy limit which solely depends on the class criminal offence committed.</w:t>
      </w:r>
    </w:p>
    <w:p w:rsidR="00154CA2" w:rsidRDefault="00154CA2" w:rsidP="00E07396">
      <w:pPr>
        <w:rPr>
          <w:b/>
          <w:bCs/>
          <w:sz w:val="36"/>
          <w:szCs w:val="36"/>
        </w:rPr>
      </w:pPr>
    </w:p>
    <w:p w:rsidR="00154CA2" w:rsidRDefault="00154CA2" w:rsidP="00E07396">
      <w:pPr>
        <w:rPr>
          <w:b/>
          <w:bCs/>
          <w:sz w:val="36"/>
          <w:szCs w:val="36"/>
        </w:rPr>
      </w:pPr>
    </w:p>
    <w:p w:rsidR="00154CA2" w:rsidRDefault="00154CA2" w:rsidP="00E07396">
      <w:pPr>
        <w:rPr>
          <w:b/>
          <w:bCs/>
          <w:sz w:val="36"/>
          <w:szCs w:val="36"/>
        </w:rPr>
      </w:pPr>
      <w:r>
        <w:rPr>
          <w:b/>
          <w:bCs/>
          <w:sz w:val="36"/>
          <w:szCs w:val="36"/>
        </w:rPr>
        <w:t>3)</w:t>
      </w:r>
    </w:p>
    <w:p w:rsidR="00154CA2" w:rsidRPr="007870F2" w:rsidRDefault="00154CA2" w:rsidP="00E07396">
      <w:pPr>
        <w:rPr>
          <w:b/>
          <w:bCs/>
          <w:sz w:val="36"/>
          <w:szCs w:val="36"/>
        </w:rPr>
      </w:pPr>
      <w:r w:rsidRPr="007870F2">
        <w:rPr>
          <w:b/>
          <w:bCs/>
          <w:sz w:val="36"/>
          <w:szCs w:val="36"/>
        </w:rPr>
        <w:t xml:space="preserve"> </w:t>
      </w:r>
      <w:r>
        <w:rPr>
          <w:b/>
          <w:bCs/>
          <w:sz w:val="36"/>
          <w:szCs w:val="36"/>
        </w:rPr>
        <w:t>Steps in a civil lawsuit</w:t>
      </w:r>
      <w:r w:rsidRPr="007870F2">
        <w:rPr>
          <w:b/>
          <w:bCs/>
          <w:sz w:val="36"/>
          <w:szCs w:val="36"/>
        </w:rPr>
        <w:t>:</w:t>
      </w:r>
    </w:p>
    <w:p w:rsidR="00154CA2" w:rsidRPr="007870F2" w:rsidRDefault="00154CA2" w:rsidP="00E07396">
      <w:pPr>
        <w:rPr>
          <w:b/>
          <w:bCs/>
          <w:sz w:val="36"/>
          <w:szCs w:val="36"/>
        </w:rPr>
      </w:pPr>
      <w:r w:rsidRPr="007870F2">
        <w:rPr>
          <w:b/>
          <w:bCs/>
          <w:sz w:val="36"/>
          <w:szCs w:val="36"/>
        </w:rPr>
        <w:t>1.</w:t>
      </w:r>
      <w:r>
        <w:rPr>
          <w:b/>
          <w:bCs/>
          <w:sz w:val="36"/>
          <w:szCs w:val="36"/>
        </w:rPr>
        <w:t>The plaintiff files a document</w:t>
      </w:r>
      <w:r w:rsidRPr="007870F2">
        <w:rPr>
          <w:b/>
          <w:bCs/>
          <w:sz w:val="36"/>
          <w:szCs w:val="36"/>
        </w:rPr>
        <w:t>(</w:t>
      </w:r>
      <w:proofErr w:type="spellStart"/>
      <w:r w:rsidRPr="007870F2">
        <w:rPr>
          <w:b/>
          <w:bCs/>
          <w:sz w:val="36"/>
          <w:szCs w:val="36"/>
        </w:rPr>
        <w:t>acomplaintorapetition</w:t>
      </w:r>
      <w:proofErr w:type="spellEnd"/>
      <w:r w:rsidRPr="007870F2">
        <w:rPr>
          <w:b/>
          <w:bCs/>
          <w:sz w:val="36"/>
          <w:szCs w:val="36"/>
        </w:rPr>
        <w:t>)</w:t>
      </w:r>
      <w:proofErr w:type="spellStart"/>
      <w:r w:rsidRPr="007870F2">
        <w:rPr>
          <w:b/>
          <w:bCs/>
          <w:sz w:val="36"/>
          <w:szCs w:val="36"/>
        </w:rPr>
        <w:t>withtheclerkofthecourtstating</w:t>
      </w:r>
      <w:proofErr w:type="spellEnd"/>
    </w:p>
    <w:p w:rsidR="00154CA2" w:rsidRPr="007870F2" w:rsidRDefault="00154CA2" w:rsidP="00E07396">
      <w:pPr>
        <w:rPr>
          <w:b/>
          <w:bCs/>
          <w:sz w:val="36"/>
          <w:szCs w:val="36"/>
        </w:rPr>
      </w:pPr>
      <w:r w:rsidRPr="007870F2">
        <w:rPr>
          <w:b/>
          <w:bCs/>
          <w:sz w:val="36"/>
          <w:szCs w:val="36"/>
        </w:rPr>
        <w:t>thereasonswhytheplaintiffissuingthedefendantandwhatactiontheplaintiffwantsthecourt</w:t>
      </w:r>
    </w:p>
    <w:p w:rsidR="00154CA2" w:rsidRPr="007870F2" w:rsidRDefault="00154CA2" w:rsidP="00E07396">
      <w:pPr>
        <w:rPr>
          <w:b/>
          <w:bCs/>
          <w:sz w:val="36"/>
          <w:szCs w:val="36"/>
        </w:rPr>
      </w:pPr>
      <w:proofErr w:type="spellStart"/>
      <w:r w:rsidRPr="007870F2">
        <w:rPr>
          <w:b/>
          <w:bCs/>
          <w:sz w:val="36"/>
          <w:szCs w:val="36"/>
        </w:rPr>
        <w:t>totake</w:t>
      </w:r>
      <w:proofErr w:type="spellEnd"/>
      <w:r w:rsidRPr="007870F2">
        <w:rPr>
          <w:b/>
          <w:bCs/>
          <w:sz w:val="36"/>
          <w:szCs w:val="36"/>
        </w:rPr>
        <w:t>.</w:t>
      </w:r>
    </w:p>
    <w:p w:rsidR="00154CA2" w:rsidRPr="007870F2" w:rsidRDefault="00154CA2" w:rsidP="00E07396">
      <w:pPr>
        <w:rPr>
          <w:b/>
          <w:bCs/>
          <w:sz w:val="36"/>
          <w:szCs w:val="36"/>
        </w:rPr>
      </w:pPr>
      <w:r w:rsidRPr="007870F2">
        <w:rPr>
          <w:b/>
          <w:bCs/>
          <w:sz w:val="36"/>
          <w:szCs w:val="36"/>
        </w:rPr>
        <w:t>2.Theplaintiffmuststatewhetherthecaseiseligibleforarbitrationaccordingtocourtrule.</w:t>
      </w:r>
    </w:p>
    <w:p w:rsidR="00154CA2" w:rsidRPr="007870F2" w:rsidRDefault="00154CA2" w:rsidP="00E07396">
      <w:pPr>
        <w:rPr>
          <w:b/>
          <w:bCs/>
          <w:sz w:val="36"/>
          <w:szCs w:val="36"/>
        </w:rPr>
      </w:pPr>
      <w:r w:rsidRPr="007870F2">
        <w:rPr>
          <w:b/>
          <w:bCs/>
          <w:sz w:val="36"/>
          <w:szCs w:val="36"/>
        </w:rPr>
        <w:t>3.Acopyofthecomplaintandasummonsaredeliveredto(servedon)thedefendant.</w:t>
      </w:r>
    </w:p>
    <w:p w:rsidR="00154CA2" w:rsidRPr="007870F2" w:rsidRDefault="00154CA2" w:rsidP="00E07396">
      <w:pPr>
        <w:rPr>
          <w:b/>
          <w:bCs/>
          <w:sz w:val="36"/>
          <w:szCs w:val="36"/>
        </w:rPr>
      </w:pPr>
      <w:r w:rsidRPr="007870F2">
        <w:rPr>
          <w:b/>
          <w:bCs/>
          <w:sz w:val="36"/>
          <w:szCs w:val="36"/>
        </w:rPr>
        <w:t>4.Thedefendanthasalimitedtime(usually20days)tofileawrittenansweradmittingor</w:t>
      </w:r>
    </w:p>
    <w:p w:rsidR="00154CA2" w:rsidRPr="007870F2" w:rsidRDefault="00154CA2" w:rsidP="00E07396">
      <w:pPr>
        <w:rPr>
          <w:b/>
          <w:bCs/>
          <w:sz w:val="36"/>
          <w:szCs w:val="36"/>
        </w:rPr>
      </w:pPr>
      <w:proofErr w:type="spellStart"/>
      <w:r w:rsidRPr="007870F2">
        <w:rPr>
          <w:b/>
          <w:bCs/>
          <w:sz w:val="36"/>
          <w:szCs w:val="36"/>
        </w:rPr>
        <w:t>denyingthestatementsinthecomplaint</w:t>
      </w:r>
      <w:proofErr w:type="spellEnd"/>
      <w:r w:rsidRPr="007870F2">
        <w:rPr>
          <w:b/>
          <w:bCs/>
          <w:sz w:val="36"/>
          <w:szCs w:val="36"/>
        </w:rPr>
        <w:t>.</w:t>
      </w:r>
    </w:p>
    <w:p w:rsidR="00154CA2" w:rsidRPr="007870F2" w:rsidRDefault="00154CA2" w:rsidP="00E07396">
      <w:pPr>
        <w:rPr>
          <w:b/>
          <w:bCs/>
          <w:sz w:val="36"/>
          <w:szCs w:val="36"/>
        </w:rPr>
      </w:pPr>
      <w:r w:rsidRPr="007870F2">
        <w:rPr>
          <w:b/>
          <w:bCs/>
          <w:sz w:val="36"/>
          <w:szCs w:val="36"/>
        </w:rPr>
        <w:t>5.Theplaintiffandthedefendantexchangeinformationaboutthecase.Thisiscalled</w:t>
      </w:r>
    </w:p>
    <w:p w:rsidR="00154CA2" w:rsidRPr="007870F2" w:rsidRDefault="00154CA2" w:rsidP="00E07396">
      <w:pPr>
        <w:rPr>
          <w:b/>
          <w:bCs/>
          <w:sz w:val="36"/>
          <w:szCs w:val="36"/>
        </w:rPr>
      </w:pPr>
      <w:r w:rsidRPr="007870F2">
        <w:rPr>
          <w:b/>
          <w:bCs/>
          <w:sz w:val="36"/>
          <w:szCs w:val="36"/>
        </w:rPr>
        <w:t>discovery.</w:t>
      </w:r>
    </w:p>
    <w:p w:rsidR="00154CA2" w:rsidRPr="007870F2" w:rsidRDefault="00154CA2" w:rsidP="00E07396">
      <w:pPr>
        <w:rPr>
          <w:b/>
          <w:bCs/>
          <w:sz w:val="36"/>
          <w:szCs w:val="36"/>
        </w:rPr>
      </w:pPr>
      <w:r w:rsidRPr="007870F2">
        <w:rPr>
          <w:b/>
          <w:bCs/>
          <w:sz w:val="36"/>
          <w:szCs w:val="36"/>
        </w:rPr>
        <w:t>6.Thecaseistriedbeforeajuryorajudge.Civiltrialprocedureissimilartocriminal</w:t>
      </w:r>
    </w:p>
    <w:p w:rsidR="00154CA2" w:rsidRPr="007870F2" w:rsidRDefault="00154CA2" w:rsidP="00E07396">
      <w:pPr>
        <w:rPr>
          <w:b/>
          <w:bCs/>
          <w:sz w:val="36"/>
          <w:szCs w:val="36"/>
        </w:rPr>
      </w:pPr>
      <w:r w:rsidRPr="007870F2">
        <w:rPr>
          <w:b/>
          <w:bCs/>
          <w:sz w:val="36"/>
          <w:szCs w:val="36"/>
        </w:rPr>
        <w:t>procedure,witheachsidehavingtheopportunityforopeningandclosingstatements,direct</w:t>
      </w:r>
    </w:p>
    <w:p w:rsidR="00154CA2" w:rsidRPr="007870F2" w:rsidRDefault="00154CA2" w:rsidP="00E07396">
      <w:pPr>
        <w:rPr>
          <w:b/>
          <w:bCs/>
          <w:sz w:val="36"/>
          <w:szCs w:val="36"/>
        </w:rPr>
      </w:pPr>
      <w:r w:rsidRPr="007870F2">
        <w:rPr>
          <w:b/>
          <w:bCs/>
          <w:sz w:val="36"/>
          <w:szCs w:val="36"/>
        </w:rPr>
        <w:lastRenderedPageBreak/>
        <w:t>examinationandcrossexaminationofwitnesses,andintroductionofotherevidence.</w:t>
      </w:r>
    </w:p>
    <w:p w:rsidR="00154CA2" w:rsidRPr="007870F2" w:rsidRDefault="00154CA2" w:rsidP="00E07396">
      <w:pPr>
        <w:rPr>
          <w:b/>
          <w:bCs/>
          <w:sz w:val="36"/>
          <w:szCs w:val="36"/>
        </w:rPr>
      </w:pPr>
      <w:r w:rsidRPr="007870F2">
        <w:rPr>
          <w:b/>
          <w:bCs/>
          <w:sz w:val="36"/>
          <w:szCs w:val="36"/>
        </w:rPr>
        <w:t>7.Thejudgemakesadecisionorthejurygivesitsverdict,basedonthetestimonyandother</w:t>
      </w:r>
    </w:p>
    <w:p w:rsidR="00154CA2" w:rsidRPr="007870F2" w:rsidRDefault="00154CA2" w:rsidP="00E07396">
      <w:pPr>
        <w:rPr>
          <w:b/>
          <w:bCs/>
          <w:sz w:val="36"/>
          <w:szCs w:val="36"/>
        </w:rPr>
      </w:pPr>
      <w:proofErr w:type="spellStart"/>
      <w:r w:rsidRPr="007870F2">
        <w:rPr>
          <w:b/>
          <w:bCs/>
          <w:sz w:val="36"/>
          <w:szCs w:val="36"/>
        </w:rPr>
        <w:t>evidencepresentedduringtrial</w:t>
      </w:r>
      <w:proofErr w:type="spellEnd"/>
      <w:r w:rsidRPr="007870F2">
        <w:rPr>
          <w:b/>
          <w:bCs/>
          <w:sz w:val="36"/>
          <w:szCs w:val="36"/>
        </w:rPr>
        <w:t>.</w:t>
      </w:r>
    </w:p>
    <w:p w:rsidR="00154CA2" w:rsidRPr="006A4755" w:rsidRDefault="00154CA2" w:rsidP="00E07396">
      <w:pPr>
        <w:rPr>
          <w:b/>
          <w:bCs/>
          <w:sz w:val="36"/>
          <w:szCs w:val="36"/>
        </w:rPr>
      </w:pPr>
      <w:r w:rsidRPr="007870F2">
        <w:rPr>
          <w:b/>
          <w:bCs/>
          <w:sz w:val="36"/>
          <w:szCs w:val="36"/>
        </w:rPr>
        <w:t>8.Thelosingpartymayappealthedecisiontothenexthigherlevelofthecourt.</w:t>
      </w:r>
    </w:p>
    <w:p w:rsidR="00154CA2" w:rsidRDefault="00154CA2"/>
    <w:sectPr w:rsidR="0015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2"/>
    <w:rsid w:val="00154CA2"/>
    <w:rsid w:val="00155F66"/>
    <w:rsid w:val="00E2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43948"/>
  <w15:chartTrackingRefBased/>
  <w15:docId w15:val="{0C2DAB5E-6E9B-7F40-B6C8-16F5C28B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godfreyprgo@gmail.com</dc:creator>
  <cp:keywords/>
  <dc:description/>
  <cp:lastModifiedBy>godfreyprgo@gmail.com</cp:lastModifiedBy>
  <cp:revision>4</cp:revision>
  <dcterms:created xsi:type="dcterms:W3CDTF">2020-04-17T01:22:00Z</dcterms:created>
  <dcterms:modified xsi:type="dcterms:W3CDTF">2020-04-17T01:24:00Z</dcterms:modified>
</cp:coreProperties>
</file>