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16" w:rsidRPr="000A6616" w:rsidRDefault="000A6616" w:rsidP="000A6616">
      <w:pPr>
        <w:rPr>
          <w:rFonts w:ascii="Times New Roman" w:hAnsi="Times New Roman" w:cs="Times New Roman"/>
          <w:b/>
          <w:sz w:val="36"/>
          <w:szCs w:val="36"/>
        </w:rPr>
      </w:pPr>
      <w:r w:rsidRPr="000A6616">
        <w:rPr>
          <w:rFonts w:ascii="Times New Roman" w:hAnsi="Times New Roman" w:cs="Times New Roman"/>
          <w:b/>
          <w:sz w:val="36"/>
          <w:szCs w:val="36"/>
        </w:rPr>
        <w:t xml:space="preserve">OMOJOLA </w:t>
      </w:r>
      <w:proofErr w:type="spellStart"/>
      <w:r w:rsidRPr="000A6616">
        <w:rPr>
          <w:rFonts w:ascii="Times New Roman" w:hAnsi="Times New Roman" w:cs="Times New Roman"/>
          <w:b/>
          <w:sz w:val="36"/>
          <w:szCs w:val="36"/>
        </w:rPr>
        <w:t>Temiloluwa</w:t>
      </w:r>
      <w:proofErr w:type="spellEnd"/>
      <w:r w:rsidRPr="000A6616">
        <w:rPr>
          <w:rFonts w:ascii="Times New Roman" w:hAnsi="Times New Roman" w:cs="Times New Roman"/>
          <w:b/>
          <w:sz w:val="36"/>
          <w:szCs w:val="36"/>
        </w:rPr>
        <w:t xml:space="preserve"> </w:t>
      </w:r>
      <w:proofErr w:type="spellStart"/>
      <w:r w:rsidRPr="000A6616">
        <w:rPr>
          <w:rFonts w:ascii="Times New Roman" w:hAnsi="Times New Roman" w:cs="Times New Roman"/>
          <w:b/>
          <w:sz w:val="36"/>
          <w:szCs w:val="36"/>
        </w:rPr>
        <w:t>Oluwatomisin</w:t>
      </w:r>
      <w:proofErr w:type="spellEnd"/>
    </w:p>
    <w:p w:rsidR="000A6616" w:rsidRPr="000A6616" w:rsidRDefault="000A6616" w:rsidP="000A6616">
      <w:pPr>
        <w:rPr>
          <w:rFonts w:ascii="Times New Roman" w:hAnsi="Times New Roman" w:cs="Times New Roman"/>
          <w:b/>
          <w:sz w:val="32"/>
          <w:szCs w:val="32"/>
        </w:rPr>
      </w:pPr>
      <w:r w:rsidRPr="000A6616">
        <w:rPr>
          <w:rFonts w:ascii="Times New Roman" w:hAnsi="Times New Roman" w:cs="Times New Roman"/>
          <w:b/>
          <w:sz w:val="32"/>
          <w:szCs w:val="32"/>
        </w:rPr>
        <w:t>17/ENG04/058</w:t>
      </w:r>
    </w:p>
    <w:p w:rsidR="000A6616" w:rsidRPr="000A6616" w:rsidRDefault="000A6616" w:rsidP="000A6616">
      <w:pPr>
        <w:rPr>
          <w:rFonts w:ascii="Times New Roman" w:hAnsi="Times New Roman" w:cs="Times New Roman"/>
          <w:b/>
          <w:sz w:val="36"/>
          <w:szCs w:val="36"/>
        </w:rPr>
      </w:pPr>
      <w:r w:rsidRPr="000A6616">
        <w:rPr>
          <w:rFonts w:ascii="Times New Roman" w:hAnsi="Times New Roman" w:cs="Times New Roman"/>
          <w:b/>
          <w:sz w:val="36"/>
          <w:szCs w:val="36"/>
        </w:rPr>
        <w:t xml:space="preserve">Electrical/Electronics Engineering </w:t>
      </w: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 xml:space="preserve">The power factor of a synchronous motor is changed with a change in the excitation. When the excitation of the </w:t>
      </w:r>
      <w:bookmarkStart w:id="0" w:name="_GoBack"/>
      <w:bookmarkEnd w:id="0"/>
      <w:r w:rsidRPr="000A6616">
        <w:rPr>
          <w:rFonts w:ascii="Times New Roman" w:hAnsi="Times New Roman" w:cs="Times New Roman"/>
          <w:sz w:val="24"/>
          <w:szCs w:val="24"/>
        </w:rPr>
        <w:t>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 xml:space="preserve">This means that the three phase current entering the stator winding has an angle difference with the voltage. The purpose of using synchronous motors is to use it in leading power factor. By controlling the field current in the rotor </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0A6616" w:rsidRPr="000A6616" w:rsidRDefault="000A6616" w:rsidP="000A6616">
      <w:pPr>
        <w:jc w:val="both"/>
        <w:rPr>
          <w:rFonts w:ascii="Times New Roman" w:hAnsi="Times New Roman" w:cs="Times New Roman"/>
          <w:sz w:val="24"/>
          <w:szCs w:val="24"/>
        </w:rPr>
      </w:pPr>
    </w:p>
    <w:p w:rsidR="000A6616" w:rsidRP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A synchronous motor has better power factor as compared to that of an equivalent induction motor. This is mainly because:</w:t>
      </w:r>
    </w:p>
    <w:p w:rsidR="000A6616" w:rsidRPr="000A6616" w:rsidRDefault="000A6616" w:rsidP="000A6616">
      <w:pPr>
        <w:jc w:val="both"/>
        <w:rPr>
          <w:rFonts w:ascii="Times New Roman" w:hAnsi="Times New Roman" w:cs="Times New Roman"/>
          <w:sz w:val="24"/>
          <w:szCs w:val="24"/>
        </w:rPr>
      </w:pPr>
      <w:r w:rsidRPr="000A6616">
        <w:rPr>
          <w:rFonts w:ascii="Times New Roman" w:hAnsi="Times New Roman" w:cs="Times New Roman"/>
          <w:sz w:val="24"/>
          <w:szCs w:val="24"/>
        </w:rPr>
        <w:t xml:space="preserve"> i) Synchronous motor has no slip</w:t>
      </w:r>
    </w:p>
    <w:p w:rsidR="000A6616" w:rsidRPr="000A6616" w:rsidRDefault="000A6616" w:rsidP="000A6616">
      <w:pPr>
        <w:jc w:val="both"/>
        <w:rPr>
          <w:rFonts w:ascii="Times New Roman" w:hAnsi="Times New Roman" w:cs="Times New Roman"/>
          <w:sz w:val="24"/>
          <w:szCs w:val="24"/>
        </w:rPr>
      </w:pPr>
      <w:r w:rsidRPr="000A6616">
        <w:rPr>
          <w:rFonts w:ascii="Times New Roman" w:hAnsi="Times New Roman" w:cs="Times New Roman"/>
          <w:sz w:val="24"/>
          <w:szCs w:val="24"/>
        </w:rPr>
        <w:t xml:space="preserve">ii) Mechanical load on the rotor remains constant </w:t>
      </w:r>
    </w:p>
    <w:p w:rsidR="000A6616" w:rsidRPr="000A6616" w:rsidRDefault="000A6616" w:rsidP="000A6616">
      <w:pPr>
        <w:jc w:val="both"/>
        <w:rPr>
          <w:rFonts w:ascii="Times New Roman" w:hAnsi="Times New Roman" w:cs="Times New Roman"/>
          <w:sz w:val="24"/>
          <w:szCs w:val="24"/>
        </w:rPr>
      </w:pPr>
      <w:r w:rsidRPr="000A6616">
        <w:rPr>
          <w:rFonts w:ascii="Times New Roman" w:hAnsi="Times New Roman" w:cs="Times New Roman"/>
          <w:sz w:val="24"/>
          <w:szCs w:val="24"/>
        </w:rPr>
        <w:t>iii) Stator supply is not required to produce magnetic field</w:t>
      </w:r>
    </w:p>
    <w:p w:rsidR="000A6616" w:rsidRDefault="000A6616" w:rsidP="000A6616">
      <w:pPr>
        <w:jc w:val="both"/>
        <w:rPr>
          <w:rFonts w:ascii="Times New Roman" w:hAnsi="Times New Roman" w:cs="Times New Roman"/>
          <w:sz w:val="24"/>
          <w:szCs w:val="24"/>
        </w:rPr>
      </w:pPr>
      <w:r w:rsidRPr="000A6616">
        <w:rPr>
          <w:rFonts w:ascii="Times New Roman" w:hAnsi="Times New Roman" w:cs="Times New Roman"/>
          <w:sz w:val="24"/>
          <w:szCs w:val="24"/>
        </w:rPr>
        <w:t xml:space="preserve">iv) </w:t>
      </w:r>
      <w:proofErr w:type="gramStart"/>
      <w:r w:rsidRPr="000A6616">
        <w:rPr>
          <w:rFonts w:ascii="Times New Roman" w:hAnsi="Times New Roman" w:cs="Times New Roman"/>
          <w:sz w:val="24"/>
          <w:szCs w:val="24"/>
        </w:rPr>
        <w:t>Synchronous  motor</w:t>
      </w:r>
      <w:proofErr w:type="gramEnd"/>
      <w:r w:rsidRPr="000A6616">
        <w:rPr>
          <w:rFonts w:ascii="Times New Roman" w:hAnsi="Times New Roman" w:cs="Times New Roman"/>
          <w:sz w:val="24"/>
          <w:szCs w:val="24"/>
        </w:rPr>
        <w:t xml:space="preserve"> has large air gap</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Synchronous motors are used for the power factor correction. Now, since the setup of the magnetic flux (which can be considered as the reactive power component) inside the motor is done by the DC excitation provided on the rotor terminals, the power factor can also be controlled by controlling this DC excitation.</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 xml:space="preserve">A synchronous motor running on no-load with leading power factor-will act as synchronous condenser. The same motor when operated with lagging power factor on </w:t>
      </w:r>
      <w:r w:rsidRPr="000A6616">
        <w:rPr>
          <w:rFonts w:ascii="Times New Roman" w:hAnsi="Times New Roman" w:cs="Times New Roman"/>
          <w:sz w:val="24"/>
          <w:szCs w:val="24"/>
        </w:rPr>
        <w:lastRenderedPageBreak/>
        <w:t>no-load will draw a reactive current from the system depending upon the system voltage.</w:t>
      </w:r>
    </w:p>
    <w:p w:rsidR="000A6616" w:rsidRPr="000A6616" w:rsidRDefault="000A6616" w:rsidP="000A6616">
      <w:pPr>
        <w:jc w:val="both"/>
        <w:rPr>
          <w:rFonts w:ascii="Times New Roman" w:hAnsi="Times New Roman" w:cs="Times New Roman"/>
          <w:sz w:val="24"/>
          <w:szCs w:val="24"/>
        </w:rPr>
      </w:pPr>
    </w:p>
    <w:p w:rsidR="000A6616" w:rsidRP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Like an induction machine, an under excited synchronous machine too will consume reactive power; a properly excited synchronous machine neither consumes nor produces reactive power; an over excited synchronous machine can produce reactive power.</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0A6616" w:rsidRPr="000A6616" w:rsidRDefault="000A6616" w:rsidP="000A6616">
      <w:pPr>
        <w:pStyle w:val="ListParagraph"/>
        <w:rPr>
          <w:rFonts w:ascii="Times New Roman" w:hAnsi="Times New Roman" w:cs="Times New Roman"/>
          <w:sz w:val="24"/>
          <w:szCs w:val="24"/>
        </w:rPr>
      </w:pP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Power factor of induction motor depends on load and speed. That of a synchronous might be fixed, usually such motors are huge and therefore their re</w:t>
      </w:r>
      <w:r>
        <w:rPr>
          <w:rFonts w:ascii="Times New Roman" w:hAnsi="Times New Roman" w:cs="Times New Roman"/>
          <w:sz w:val="24"/>
          <w:szCs w:val="24"/>
        </w:rPr>
        <w:t>active power causes huge losses.</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0A6616" w:rsidRPr="000A6616" w:rsidRDefault="000A6616" w:rsidP="000A6616">
      <w:pPr>
        <w:jc w:val="both"/>
        <w:rPr>
          <w:rFonts w:ascii="Times New Roman" w:hAnsi="Times New Roman" w:cs="Times New Roman"/>
          <w:sz w:val="24"/>
          <w:szCs w:val="24"/>
        </w:rPr>
      </w:pPr>
    </w:p>
    <w:p w:rsidR="000A6616" w:rsidRP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 xml:space="preserve"> Large synchronous motors have adjustable power factor. They can even have leading power factor. They are often set this way compensate for all the ot</w:t>
      </w:r>
      <w:r>
        <w:rPr>
          <w:rFonts w:ascii="Times New Roman" w:hAnsi="Times New Roman" w:cs="Times New Roman"/>
          <w:sz w:val="24"/>
          <w:szCs w:val="24"/>
        </w:rPr>
        <w:t>her induction motors. This can a</w:t>
      </w:r>
      <w:r w:rsidRPr="000A6616">
        <w:rPr>
          <w:rFonts w:ascii="Times New Roman" w:hAnsi="Times New Roman" w:cs="Times New Roman"/>
          <w:sz w:val="24"/>
          <w:szCs w:val="24"/>
        </w:rPr>
        <w:t>ffect the efficiency of the motor depending on load. With the system tuned to near unity the entire distribution system benefits. It is a good way to go. There is not just one type of synchronous motor but they most often do better than standard induction motors.</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0A6616" w:rsidRPr="000A6616" w:rsidRDefault="000A6616" w:rsidP="000A6616">
      <w:pPr>
        <w:pStyle w:val="ListParagraph"/>
        <w:rPr>
          <w:rFonts w:ascii="Times New Roman" w:hAnsi="Times New Roman" w:cs="Times New Roman"/>
          <w:sz w:val="24"/>
          <w:szCs w:val="24"/>
        </w:rPr>
      </w:pP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lastRenderedPageBreak/>
        <w:t xml:space="preserve"> Synchronous machine have separate DC excitation which reduces machine's excitation dependency on main supply, hence better PF. Whereas induction motor have no such provisions, hence low PF .</w:t>
      </w:r>
    </w:p>
    <w:p w:rsidR="000A6616" w:rsidRPr="000A6616" w:rsidRDefault="000A6616" w:rsidP="000A6616">
      <w:pPr>
        <w:jc w:val="both"/>
        <w:rPr>
          <w:rFonts w:ascii="Times New Roman" w:hAnsi="Times New Roman" w:cs="Times New Roman"/>
          <w:sz w:val="24"/>
          <w:szCs w:val="24"/>
        </w:rPr>
      </w:pPr>
    </w:p>
    <w:p w:rsid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0A6616" w:rsidRPr="000A6616" w:rsidRDefault="000A6616" w:rsidP="000A6616">
      <w:pPr>
        <w:pStyle w:val="ListParagraph"/>
        <w:rPr>
          <w:rFonts w:ascii="Times New Roman" w:hAnsi="Times New Roman" w:cs="Times New Roman"/>
          <w:sz w:val="24"/>
          <w:szCs w:val="24"/>
        </w:rPr>
      </w:pPr>
    </w:p>
    <w:p w:rsidR="000A6616" w:rsidRPr="000A6616" w:rsidRDefault="000A6616" w:rsidP="000A6616">
      <w:pPr>
        <w:jc w:val="both"/>
        <w:rPr>
          <w:rFonts w:ascii="Times New Roman" w:hAnsi="Times New Roman" w:cs="Times New Roman"/>
          <w:sz w:val="24"/>
          <w:szCs w:val="24"/>
        </w:rPr>
      </w:pPr>
    </w:p>
    <w:p w:rsidR="000A6616" w:rsidRPr="000A6616" w:rsidRDefault="000A6616" w:rsidP="000A6616">
      <w:pPr>
        <w:pStyle w:val="ListParagraph"/>
        <w:numPr>
          <w:ilvl w:val="0"/>
          <w:numId w:val="2"/>
        </w:numPr>
        <w:jc w:val="both"/>
        <w:rPr>
          <w:rFonts w:ascii="Times New Roman" w:hAnsi="Times New Roman" w:cs="Times New Roman"/>
          <w:sz w:val="24"/>
          <w:szCs w:val="24"/>
        </w:rPr>
      </w:pPr>
      <w:r w:rsidRPr="000A6616">
        <w:rPr>
          <w:rFonts w:ascii="Times New Roman" w:hAnsi="Times New Roman" w:cs="Times New Roman"/>
          <w:sz w:val="24"/>
          <w:szCs w:val="24"/>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E35B11" w:rsidRPr="000A6616" w:rsidRDefault="00E35B11">
      <w:pPr>
        <w:rPr>
          <w:rFonts w:ascii="Times New Roman" w:hAnsi="Times New Roman" w:cs="Times New Roman"/>
        </w:rPr>
      </w:pPr>
    </w:p>
    <w:sectPr w:rsidR="00E35B11" w:rsidRPr="000A6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33E"/>
    <w:multiLevelType w:val="hybridMultilevel"/>
    <w:tmpl w:val="E27A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151D3"/>
    <w:multiLevelType w:val="hybridMultilevel"/>
    <w:tmpl w:val="AA90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1501"/>
    <w:multiLevelType w:val="hybridMultilevel"/>
    <w:tmpl w:val="077C7D7A"/>
    <w:lvl w:ilvl="0" w:tplc="3C2CF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16"/>
    <w:rsid w:val="000A6616"/>
    <w:rsid w:val="00E3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16"/>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16"/>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cp:revision>
  <dcterms:created xsi:type="dcterms:W3CDTF">2020-04-17T17:07:00Z</dcterms:created>
  <dcterms:modified xsi:type="dcterms:W3CDTF">2020-04-17T17:13:00Z</dcterms:modified>
</cp:coreProperties>
</file>