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360" w:lineRule="auto"/>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ONYEDIKACHUKWU LOTANNA MADUAGWUNA</w:t>
      </w:r>
    </w:p>
    <w:p>
      <w:pPr>
        <w:numPr>
          <w:numId w:val="0"/>
        </w:numPr>
        <w:spacing w:line="360" w:lineRule="auto"/>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18/ENG04/081</w:t>
      </w:r>
    </w:p>
    <w:p>
      <w:pPr>
        <w:numPr>
          <w:numId w:val="0"/>
        </w:numPr>
        <w:spacing w:line="360" w:lineRule="auto"/>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ELECT/ELECT</w:t>
      </w:r>
    </w:p>
    <w:p>
      <w:pPr>
        <w:numPr>
          <w:numId w:val="0"/>
        </w:numPr>
        <w:spacing w:line="360" w:lineRule="auto"/>
        <w:ind w:leftChars="0"/>
        <w:jc w:val="both"/>
        <w:rPr>
          <w:rFonts w:hint="default" w:ascii="Calibri" w:hAnsi="Calibri" w:cs="Calibri"/>
          <w:b w:val="0"/>
          <w:bCs w:val="0"/>
          <w:sz w:val="24"/>
          <w:szCs w:val="24"/>
        </w:rPr>
      </w:pPr>
      <w:bookmarkStart w:id="0" w:name="_GoBack"/>
      <w:bookmarkEnd w:id="0"/>
    </w:p>
    <w:p>
      <w:pPr>
        <w:numPr>
          <w:ilvl w:val="0"/>
          <w:numId w:val="1"/>
        </w:numPr>
        <w:spacing w:line="360" w:lineRule="auto"/>
        <w:ind w:left="425" w:leftChars="0" w:hanging="425" w:firstLineChars="0"/>
        <w:jc w:val="both"/>
        <w:rPr>
          <w:rFonts w:hint="default" w:ascii="Calibri" w:hAnsi="Calibri" w:cs="Calibri"/>
          <w:b w:val="0"/>
          <w:bCs w:val="0"/>
          <w:sz w:val="24"/>
          <w:szCs w:val="24"/>
        </w:rPr>
      </w:pPr>
      <w:r>
        <w:rPr>
          <w:rFonts w:hint="default" w:ascii="Calibri" w:hAnsi="Calibri" w:eastAsia="Segoe UI" w:cs="Calibri"/>
          <w:b w:val="0"/>
          <w:bCs w:val="0"/>
          <w:i w:val="0"/>
          <w:caps w:val="0"/>
          <w:color w:val="282829"/>
          <w:spacing w:val="0"/>
          <w:sz w:val="24"/>
          <w:szCs w:val="24"/>
          <w:shd w:val="clear" w:fill="FFFFFF"/>
        </w:rPr>
        <w:t>Synchronous motor which is over excited is referred to as a synchronous condenser.</w:t>
      </w:r>
      <w:r>
        <w:rPr>
          <w:rFonts w:hint="default" w:ascii="Calibri" w:hAnsi="Calibri" w:eastAsia="Segoe UI" w:cs="Calibri"/>
          <w:b w:val="0"/>
          <w:bCs w:val="0"/>
          <w:i w:val="0"/>
          <w:caps w:val="0"/>
          <w:color w:val="282829"/>
          <w:spacing w:val="0"/>
          <w:sz w:val="24"/>
          <w:szCs w:val="24"/>
          <w:shd w:val="clear" w:fill="FFFFFF"/>
        </w:rPr>
        <w:br w:type="textWrapping"/>
      </w:r>
      <w:r>
        <w:rPr>
          <w:rFonts w:hint="default" w:ascii="Calibri" w:hAnsi="Calibri" w:eastAsia="Segoe UI" w:cs="Calibri"/>
          <w:b w:val="0"/>
          <w:bCs w:val="0"/>
          <w:i w:val="0"/>
          <w:caps w:val="0"/>
          <w:color w:val="282829"/>
          <w:spacing w:val="0"/>
          <w:sz w:val="24"/>
          <w:szCs w:val="24"/>
          <w:shd w:val="clear" w:fill="FFFFFF"/>
        </w:rPr>
        <w:t>Over exciting means giving more current to its field winding(winding which produces the magnetic field).</w:t>
      </w:r>
      <w:r>
        <w:rPr>
          <w:rFonts w:hint="default" w:ascii="Calibri" w:hAnsi="Calibri" w:eastAsia="Segoe UI" w:cs="Calibri"/>
          <w:b w:val="0"/>
          <w:bCs w:val="0"/>
          <w:i w:val="0"/>
          <w:caps w:val="0"/>
          <w:color w:val="282829"/>
          <w:spacing w:val="0"/>
          <w:sz w:val="24"/>
          <w:szCs w:val="24"/>
          <w:shd w:val="clear" w:fill="FFFFFF"/>
        </w:rPr>
        <w:br w:type="textWrapping"/>
      </w:r>
      <w:r>
        <w:rPr>
          <w:rFonts w:hint="default" w:ascii="Calibri" w:hAnsi="Calibri" w:eastAsia="Segoe UI" w:cs="Calibri"/>
          <w:b w:val="0"/>
          <w:bCs w:val="0"/>
          <w:i w:val="0"/>
          <w:caps w:val="0"/>
          <w:color w:val="282829"/>
          <w:spacing w:val="0"/>
          <w:sz w:val="24"/>
          <w:szCs w:val="24"/>
          <w:shd w:val="clear" w:fill="FFFFFF"/>
        </w:rPr>
        <w:t>A synchronous condenser acts like a capacitor in terms that it decreases lagging power factor.</w:t>
      </w:r>
      <w:r>
        <w:rPr>
          <w:rFonts w:hint="default" w:ascii="Calibri" w:hAnsi="Calibri" w:eastAsia="Segoe UI" w:cs="Calibri"/>
          <w:b w:val="0"/>
          <w:bCs w:val="0"/>
          <w:i w:val="0"/>
          <w:caps w:val="0"/>
          <w:color w:val="282829"/>
          <w:spacing w:val="0"/>
          <w:sz w:val="24"/>
          <w:szCs w:val="24"/>
          <w:shd w:val="clear" w:fill="FFFFFF"/>
        </w:rPr>
        <w:br w:type="textWrapping"/>
      </w:r>
      <w:r>
        <w:rPr>
          <w:rFonts w:hint="default" w:ascii="Calibri" w:hAnsi="Calibri" w:eastAsia="Segoe UI" w:cs="Calibri"/>
          <w:b w:val="0"/>
          <w:bCs w:val="0"/>
          <w:i w:val="0"/>
          <w:caps w:val="0"/>
          <w:color w:val="282829"/>
          <w:spacing w:val="0"/>
          <w:sz w:val="24"/>
          <w:szCs w:val="24"/>
          <w:shd w:val="clear" w:fill="FFFFFF"/>
        </w:rPr>
        <w:t>A synchronous condenser produces reactive power as opposed to consuming in case of ordinary motor. Both transformers and induction motors draw lagging currents from the line. On light loads, the power drawn by induction motor has a large reactive component and the power factor has a low value.</w:t>
      </w:r>
      <w:r>
        <w:rPr>
          <w:rFonts w:hint="default" w:ascii="Calibri" w:hAnsi="Calibri" w:eastAsia="Segoe UI" w:cs="Calibri"/>
          <w:b w:val="0"/>
          <w:bCs w:val="0"/>
          <w:i w:val="0"/>
          <w:caps w:val="0"/>
          <w:color w:val="282829"/>
          <w:spacing w:val="0"/>
          <w:sz w:val="24"/>
          <w:szCs w:val="24"/>
          <w:shd w:val="clear" w:fill="FFFFFF"/>
        </w:rPr>
        <w:br w:type="textWrapping"/>
      </w:r>
      <w:r>
        <w:rPr>
          <w:rFonts w:hint="default" w:ascii="Calibri" w:hAnsi="Calibri" w:eastAsia="Segoe UI" w:cs="Calibri"/>
          <w:b w:val="0"/>
          <w:bCs w:val="0"/>
          <w:i w:val="0"/>
          <w:caps w:val="0"/>
          <w:color w:val="282829"/>
          <w:spacing w:val="0"/>
          <w:sz w:val="24"/>
          <w:szCs w:val="24"/>
          <w:shd w:val="clear" w:fill="FFFFFF"/>
        </w:rPr>
        <w:t>The added current flowing to supply reactive power creates additional losses in the power system. Synchronous motors can be used to supply some of the reactive power required by induction motors. This improves the plant power factor and reduces the reactive current required from the grid</w:t>
      </w:r>
      <w:r>
        <w:rPr>
          <w:rFonts w:hint="default" w:ascii="Calibri" w:hAnsi="Calibri" w:eastAsia="Segoe UI" w:cs="Calibri"/>
          <w:b w:val="0"/>
          <w:bCs w:val="0"/>
          <w:i w:val="0"/>
          <w:caps w:val="0"/>
          <w:color w:val="282829"/>
          <w:spacing w:val="0"/>
          <w:sz w:val="24"/>
          <w:szCs w:val="24"/>
          <w:shd w:val="clear" w:fill="FFFFFF"/>
          <w:lang w:val="en-US"/>
        </w:rPr>
        <w:t xml:space="preserve"> so in conclusion </w:t>
      </w:r>
      <w:r>
        <w:rPr>
          <w:rFonts w:hint="default" w:ascii="Calibri" w:hAnsi="Calibri" w:eastAsia="Segoe UI" w:cs="Calibri"/>
          <w:b w:val="0"/>
          <w:bCs w:val="0"/>
          <w:i w:val="0"/>
          <w:caps w:val="0"/>
          <w:color w:val="282829"/>
          <w:spacing w:val="0"/>
          <w:sz w:val="24"/>
          <w:szCs w:val="24"/>
          <w:shd w:val="clear" w:fill="FFFFFF"/>
        </w:rPr>
        <w:t>When a synchronous motor is over excited, it draws </w:t>
      </w:r>
      <w:r>
        <w:rPr>
          <w:rFonts w:hint="default" w:ascii="Calibri" w:hAnsi="Calibri" w:eastAsia="Segoe UI" w:cs="Calibri"/>
          <w:b w:val="0"/>
          <w:bCs w:val="0"/>
          <w:i/>
          <w:caps w:val="0"/>
          <w:color w:val="282829"/>
          <w:spacing w:val="0"/>
          <w:sz w:val="24"/>
          <w:szCs w:val="24"/>
          <w:shd w:val="clear" w:fill="FFFFFF"/>
        </w:rPr>
        <w:t>leading current </w:t>
      </w:r>
      <w:r>
        <w:rPr>
          <w:rFonts w:hint="default" w:ascii="Calibri" w:hAnsi="Calibri" w:eastAsia="Segoe UI" w:cs="Calibri"/>
          <w:b w:val="0"/>
          <w:bCs w:val="0"/>
          <w:i w:val="0"/>
          <w:caps w:val="0"/>
          <w:color w:val="282829"/>
          <w:spacing w:val="0"/>
          <w:sz w:val="24"/>
          <w:szCs w:val="24"/>
          <w:shd w:val="clear" w:fill="FFFFFF"/>
        </w:rPr>
        <w:t>and behaves like a condenser. Therefore it can be used for power factor correction.</w:t>
      </w:r>
    </w:p>
    <w:p>
      <w:pPr>
        <w:numPr>
          <w:numId w:val="0"/>
        </w:numPr>
        <w:spacing w:line="360" w:lineRule="auto"/>
        <w:ind w:leftChars="0"/>
        <w:jc w:val="both"/>
        <w:rPr>
          <w:rFonts w:hint="default" w:ascii="Calibri" w:hAnsi="Calibri" w:cs="Calibri"/>
          <w:b w:val="0"/>
          <w:bCs w:val="0"/>
          <w:sz w:val="24"/>
          <w:szCs w:val="24"/>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425" w:leftChars="0" w:right="0" w:hanging="425" w:firstLineChars="0"/>
        <w:jc w:val="both"/>
        <w:rPr>
          <w:rFonts w:hint="default" w:ascii="Calibri" w:hAnsi="Calibri" w:eastAsia="Segoe UI" w:cs="Calibri"/>
          <w:b w:val="0"/>
          <w:bCs w:val="0"/>
          <w:i w:val="0"/>
          <w:caps w:val="0"/>
          <w:color w:val="282829"/>
          <w:spacing w:val="0"/>
          <w:sz w:val="24"/>
          <w:szCs w:val="24"/>
        </w:rPr>
      </w:pPr>
      <w:r>
        <w:rPr>
          <w:rFonts w:hint="default" w:ascii="Calibri" w:hAnsi="Calibri" w:eastAsia="Segoe UI" w:cs="Calibri"/>
          <w:b w:val="0"/>
          <w:bCs w:val="0"/>
          <w:i w:val="0"/>
          <w:caps w:val="0"/>
          <w:color w:val="282829"/>
          <w:spacing w:val="0"/>
          <w:sz w:val="24"/>
          <w:szCs w:val="24"/>
          <w:bdr w:val="none" w:color="auto" w:sz="0" w:space="0"/>
          <w:shd w:val="clear" w:fill="FFFFFF"/>
        </w:rPr>
        <w:t>This means that the three phase current entering the stator winding has an angle difference (theta) with the voltage</w:t>
      </w:r>
      <w:r>
        <w:rPr>
          <w:rFonts w:hint="default" w:ascii="Calibri" w:hAnsi="Calibri" w:eastAsia="Segoe UI" w:cs="Calibri"/>
          <w:b w:val="0"/>
          <w:bCs w:val="0"/>
          <w:i w:val="0"/>
          <w:caps w:val="0"/>
          <w:color w:val="282829"/>
          <w:spacing w:val="0"/>
          <w:sz w:val="24"/>
          <w:szCs w:val="24"/>
          <w:bdr w:val="none" w:color="auto" w:sz="0" w:space="0"/>
          <w:shd w:val="clear" w:fill="FFFFFF"/>
          <w:lang w:val="en-US"/>
        </w:rPr>
        <w:t>, t</w:t>
      </w:r>
      <w:r>
        <w:rPr>
          <w:rFonts w:hint="default" w:ascii="Calibri" w:hAnsi="Calibri" w:eastAsia="Segoe UI" w:cs="Calibri"/>
          <w:b w:val="0"/>
          <w:bCs w:val="0"/>
          <w:i w:val="0"/>
          <w:caps w:val="0"/>
          <w:color w:val="282829"/>
          <w:spacing w:val="0"/>
          <w:sz w:val="24"/>
          <w:szCs w:val="24"/>
          <w:bdr w:val="none" w:color="auto" w:sz="0" w:space="0"/>
          <w:shd w:val="clear" w:fill="FFFFFF"/>
        </w:rPr>
        <w:t>he purpose of using synchronous motor is to use it in leading power factor by controlling the field current in rotor</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425" w:leftChars="0" w:right="0" w:hanging="425" w:firstLineChars="0"/>
        <w:jc w:val="both"/>
        <w:rPr>
          <w:rFonts w:hint="default" w:ascii="Calibri" w:hAnsi="Calibri" w:eastAsia="Segoe UI" w:cs="Calibri"/>
          <w:b w:val="0"/>
          <w:bCs w:val="0"/>
          <w:i w:val="0"/>
          <w:caps w:val="0"/>
          <w:color w:val="282829"/>
          <w:spacing w:val="0"/>
          <w:sz w:val="24"/>
          <w:szCs w:val="24"/>
        </w:rPr>
      </w:pPr>
      <w:r>
        <w:rPr>
          <w:rFonts w:hint="default" w:ascii="Calibri" w:hAnsi="Calibri" w:eastAsia="Arial" w:cs="Calibri"/>
          <w:b w:val="0"/>
          <w:bCs w:val="0"/>
          <w:i w:val="0"/>
          <w:caps w:val="0"/>
          <w:color w:val="111111"/>
          <w:spacing w:val="0"/>
          <w:sz w:val="24"/>
          <w:szCs w:val="24"/>
          <w:shd w:val="clear" w:fill="FFFFFF"/>
        </w:rPr>
        <w:t>This type of ac motor (synchronous) in effect is used specially to act as a capacitor which function effectively in increasing the p.f. Of the system by injecting leading currents to offset the effect of inductive loads such as caused by the ac-induction motors (asynchronous) that are connected in the electrical circuits or networks whether in lv or hv installations. As the field of the synchronous motor can be altered or adjusted to work effectively in counter-acting the lagging currents of these ac-induction motors, then by the capacitive action of the synchronous motor once running, the power factor is increased to higher value thus improving the overall system p.f. Of a particular electrical network.</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425" w:leftChars="0" w:right="0" w:hanging="425" w:firstLineChars="0"/>
        <w:jc w:val="both"/>
        <w:rPr>
          <w:rFonts w:hint="default" w:ascii="Calibri" w:hAnsi="Calibri" w:eastAsia="Segoe UI" w:cs="Calibri"/>
          <w:b w:val="0"/>
          <w:bCs w:val="0"/>
          <w:i w:val="0"/>
          <w:caps w:val="0"/>
          <w:color w:val="282829"/>
          <w:spacing w:val="0"/>
          <w:sz w:val="24"/>
          <w:szCs w:val="24"/>
        </w:rPr>
      </w:pPr>
      <w:r>
        <w:rPr>
          <w:rFonts w:hint="default" w:ascii="Calibri" w:hAnsi="Calibri" w:eastAsia="Segoe UI" w:cs="Calibri"/>
          <w:b w:val="0"/>
          <w:bCs w:val="0"/>
          <w:i w:val="0"/>
          <w:caps w:val="0"/>
          <w:color w:val="282829"/>
          <w:spacing w:val="0"/>
          <w:sz w:val="24"/>
          <w:szCs w:val="24"/>
          <w:lang w:val="en-US"/>
        </w:rPr>
        <w:t xml:space="preserve">A synchronous motor has better power factor as compared to that of an equivalent induction motor. </w:t>
      </w:r>
      <w:r>
        <w:rPr>
          <w:rFonts w:hint="default" w:ascii="Calibri" w:hAnsi="Calibri" w:eastAsia="Segoe UI" w:cs="Calibri"/>
          <w:b w:val="0"/>
          <w:bCs w:val="0"/>
          <w:i w:val="0"/>
          <w:color w:val="282829"/>
          <w:spacing w:val="0"/>
          <w:sz w:val="24"/>
          <w:szCs w:val="24"/>
          <w:lang w:val="en-US"/>
        </w:rPr>
        <w:t>T</w:t>
      </w:r>
      <w:r>
        <w:rPr>
          <w:rFonts w:hint="default" w:ascii="Calibri" w:hAnsi="Calibri" w:eastAsia="Segoe UI" w:cs="Calibri"/>
          <w:b w:val="0"/>
          <w:bCs w:val="0"/>
          <w:i w:val="0"/>
          <w:caps w:val="0"/>
          <w:color w:val="282829"/>
          <w:spacing w:val="0"/>
          <w:sz w:val="24"/>
          <w:szCs w:val="24"/>
          <w:lang w:val="en-US"/>
        </w:rPr>
        <w:t>his is mainly because</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420" w:leftChars="0" w:right="0" w:rightChars="0" w:hanging="420" w:firstLineChars="0"/>
        <w:jc w:val="both"/>
        <w:rPr>
          <w:rFonts w:hint="default" w:ascii="Calibri" w:hAnsi="Calibri" w:eastAsia="Segoe UI" w:cs="Calibri"/>
          <w:b w:val="0"/>
          <w:bCs w:val="0"/>
          <w:i w:val="0"/>
          <w:caps w:val="0"/>
          <w:color w:val="282829"/>
          <w:spacing w:val="0"/>
          <w:sz w:val="24"/>
          <w:szCs w:val="24"/>
        </w:rPr>
      </w:pPr>
      <w:r>
        <w:rPr>
          <w:rFonts w:hint="default" w:ascii="Calibri" w:hAnsi="Calibri" w:eastAsia="Segoe UI" w:cs="Calibri"/>
          <w:b w:val="0"/>
          <w:bCs w:val="0"/>
          <w:i w:val="0"/>
          <w:color w:val="282829"/>
          <w:spacing w:val="0"/>
          <w:sz w:val="24"/>
          <w:szCs w:val="24"/>
          <w:lang w:val="en-US"/>
        </w:rPr>
        <w:t>S</w:t>
      </w:r>
      <w:r>
        <w:rPr>
          <w:rFonts w:hint="default" w:ascii="Calibri" w:hAnsi="Calibri" w:eastAsia="Segoe UI" w:cs="Calibri"/>
          <w:b w:val="0"/>
          <w:bCs w:val="0"/>
          <w:i w:val="0"/>
          <w:caps w:val="0"/>
          <w:color w:val="282829"/>
          <w:spacing w:val="0"/>
          <w:sz w:val="24"/>
          <w:szCs w:val="24"/>
          <w:lang w:val="en-US"/>
        </w:rPr>
        <w:t>ynchronous motor has no slip</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420" w:leftChars="0" w:right="0" w:rightChars="0" w:hanging="420" w:firstLineChars="0"/>
        <w:jc w:val="both"/>
        <w:rPr>
          <w:rFonts w:hint="default" w:ascii="Calibri" w:hAnsi="Calibri" w:eastAsia="Segoe UI" w:cs="Calibri"/>
          <w:b w:val="0"/>
          <w:bCs w:val="0"/>
          <w:i w:val="0"/>
          <w:caps w:val="0"/>
          <w:color w:val="282829"/>
          <w:spacing w:val="0"/>
          <w:sz w:val="24"/>
          <w:szCs w:val="24"/>
        </w:rPr>
      </w:pPr>
      <w:r>
        <w:rPr>
          <w:rFonts w:hint="default" w:ascii="Calibri" w:hAnsi="Calibri" w:eastAsia="Segoe UI" w:cs="Calibri"/>
          <w:b w:val="0"/>
          <w:bCs w:val="0"/>
          <w:i w:val="0"/>
          <w:color w:val="282829"/>
          <w:spacing w:val="0"/>
          <w:sz w:val="24"/>
          <w:szCs w:val="24"/>
          <w:lang w:val="en-US"/>
        </w:rPr>
        <w:t>S</w:t>
      </w:r>
      <w:r>
        <w:rPr>
          <w:rFonts w:hint="default" w:ascii="Calibri" w:hAnsi="Calibri" w:eastAsia="Segoe UI" w:cs="Calibri"/>
          <w:b w:val="0"/>
          <w:bCs w:val="0"/>
          <w:i w:val="0"/>
          <w:caps w:val="0"/>
          <w:color w:val="282829"/>
          <w:spacing w:val="0"/>
          <w:sz w:val="24"/>
          <w:szCs w:val="24"/>
          <w:lang w:val="en-US"/>
        </w:rPr>
        <w:t>tator supply is not required to produce magnetic field</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420" w:leftChars="0" w:right="0" w:rightChars="0" w:hanging="420" w:firstLineChars="0"/>
        <w:jc w:val="both"/>
        <w:rPr>
          <w:rFonts w:hint="default" w:ascii="Calibri" w:hAnsi="Calibri" w:eastAsia="Segoe UI" w:cs="Calibri"/>
          <w:b w:val="0"/>
          <w:bCs w:val="0"/>
          <w:i w:val="0"/>
          <w:caps w:val="0"/>
          <w:color w:val="282829"/>
          <w:spacing w:val="0"/>
          <w:sz w:val="24"/>
          <w:szCs w:val="24"/>
        </w:rPr>
      </w:pPr>
      <w:r>
        <w:rPr>
          <w:rFonts w:hint="default" w:ascii="Calibri" w:hAnsi="Calibri" w:eastAsia="Segoe UI" w:cs="Calibri"/>
          <w:b w:val="0"/>
          <w:bCs w:val="0"/>
          <w:i w:val="0"/>
          <w:color w:val="282829"/>
          <w:spacing w:val="0"/>
          <w:sz w:val="24"/>
          <w:szCs w:val="24"/>
          <w:lang w:val="en-US"/>
        </w:rPr>
        <w:t>M</w:t>
      </w:r>
      <w:r>
        <w:rPr>
          <w:rFonts w:hint="default" w:ascii="Calibri" w:hAnsi="Calibri" w:eastAsia="Segoe UI" w:cs="Calibri"/>
          <w:b w:val="0"/>
          <w:bCs w:val="0"/>
          <w:i w:val="0"/>
          <w:caps w:val="0"/>
          <w:color w:val="282829"/>
          <w:spacing w:val="0"/>
          <w:sz w:val="24"/>
          <w:szCs w:val="24"/>
          <w:lang w:val="en-US"/>
        </w:rPr>
        <w:t xml:space="preserve">echanical load on the rotor remains constant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420" w:leftChars="0" w:right="0" w:rightChars="0" w:hanging="420" w:firstLineChars="0"/>
        <w:jc w:val="both"/>
        <w:rPr>
          <w:rFonts w:hint="default" w:ascii="Calibri" w:hAnsi="Calibri" w:cs="Calibri"/>
          <w:b w:val="0"/>
          <w:bCs w:val="0"/>
          <w:sz w:val="24"/>
          <w:szCs w:val="24"/>
        </w:rPr>
      </w:pPr>
      <w:r>
        <w:rPr>
          <w:rFonts w:hint="default" w:ascii="Calibri" w:hAnsi="Calibri" w:eastAsia="Segoe UI" w:cs="Calibri"/>
          <w:b w:val="0"/>
          <w:bCs w:val="0"/>
          <w:i w:val="0"/>
          <w:color w:val="282829"/>
          <w:spacing w:val="0"/>
          <w:sz w:val="24"/>
          <w:szCs w:val="24"/>
          <w:lang w:val="en-US"/>
        </w:rPr>
        <w:t>S</w:t>
      </w:r>
      <w:r>
        <w:rPr>
          <w:rFonts w:hint="default" w:ascii="Calibri" w:hAnsi="Calibri" w:eastAsia="Segoe UI" w:cs="Calibri"/>
          <w:b w:val="0"/>
          <w:bCs w:val="0"/>
          <w:i w:val="0"/>
          <w:caps w:val="0"/>
          <w:color w:val="282829"/>
          <w:spacing w:val="0"/>
          <w:sz w:val="24"/>
          <w:szCs w:val="24"/>
          <w:lang w:val="en-US"/>
        </w:rPr>
        <w:t>ynchronous motor has large airgap</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clear" w:pos="425"/>
        </w:tabs>
        <w:bidi w:val="0"/>
        <w:spacing w:before="0" w:beforeAutospacing="0" w:after="210" w:afterAutospacing="0" w:line="360" w:lineRule="auto"/>
        <w:ind w:left="425" w:leftChars="0" w:right="0" w:rightChars="0" w:hanging="425" w:firstLineChars="0"/>
        <w:jc w:val="both"/>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pPr>
      <w:r>
        <w:rPr>
          <w:rFonts w:hint="default" w:ascii="Calibri" w:hAnsi="Calibri" w:eastAsia="Arial" w:cs="Calibri"/>
          <w:b w:val="0"/>
          <w:bCs w:val="0"/>
          <w:i w:val="0"/>
          <w:caps w:val="0"/>
          <w:color w:val="111111"/>
          <w:spacing w:val="0"/>
          <w:sz w:val="24"/>
          <w:szCs w:val="24"/>
          <w:shd w:val="clear" w:fill="FFFFFF"/>
        </w:rPr>
        <w:t>An adaptive control method is presented for controlling and maintaining the power factor of synchronous motors close to unity in the presence of load disturbances.</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clear" w:pos="425"/>
        </w:tabs>
        <w:bidi w:val="0"/>
        <w:spacing w:before="0" w:beforeAutospacing="0" w:after="210" w:afterAutospacing="0" w:line="360" w:lineRule="auto"/>
        <w:ind w:left="425" w:leftChars="0" w:right="0" w:rightChars="0" w:hanging="425" w:firstLineChars="0"/>
        <w:jc w:val="both"/>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pP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xml:space="preserve"> A </w:t>
      </w:r>
      <w:r>
        <w:rPr>
          <w:rFonts w:hint="default" w:ascii="Calibri" w:hAnsi="Calibri" w:eastAsia="Roboto" w:cs="Calibri"/>
          <w:b w:val="0"/>
          <w:bCs w:val="0"/>
          <w:color w:val="000000" w:themeColor="text1"/>
          <w:kern w:val="0"/>
          <w:sz w:val="24"/>
          <w:szCs w:val="24"/>
          <w:lang w:bidi="ar"/>
          <w14:textFill>
            <w14:solidFill>
              <w14:schemeClr w14:val="tx1"/>
            </w14:solidFill>
          </w14:textFill>
        </w:rPr>
        <w:t>synchronous motor</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running on </w:t>
      </w:r>
      <w:r>
        <w:rPr>
          <w:rFonts w:hint="default" w:ascii="Calibri" w:hAnsi="Calibri" w:eastAsia="Roboto" w:cs="Calibri"/>
          <w:b w:val="0"/>
          <w:bCs w:val="0"/>
          <w:color w:val="000000" w:themeColor="text1"/>
          <w:kern w:val="0"/>
          <w:sz w:val="24"/>
          <w:szCs w:val="24"/>
          <w:lang w:bidi="ar"/>
          <w14:textFill>
            <w14:solidFill>
              <w14:schemeClr w14:val="tx1"/>
            </w14:solidFill>
          </w14:textFill>
        </w:rPr>
        <w:t>no</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w:t>
      </w:r>
      <w:r>
        <w:rPr>
          <w:rFonts w:hint="default" w:ascii="Calibri" w:hAnsi="Calibri" w:eastAsia="Roboto" w:cs="Calibri"/>
          <w:b w:val="0"/>
          <w:bCs w:val="0"/>
          <w:color w:val="000000" w:themeColor="text1"/>
          <w:kern w:val="0"/>
          <w:sz w:val="24"/>
          <w:szCs w:val="24"/>
          <w:lang w:bidi="ar"/>
          <w14:textFill>
            <w14:solidFill>
              <w14:schemeClr w14:val="tx1"/>
            </w14:solidFill>
          </w14:textFill>
        </w:rPr>
        <w:t xml:space="preserve">load </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with leading power factor-will </w:t>
      </w:r>
      <w:r>
        <w:rPr>
          <w:rFonts w:hint="default" w:ascii="Calibri" w:hAnsi="Calibri" w:eastAsia="Roboto" w:cs="Calibri"/>
          <w:b w:val="0"/>
          <w:bCs w:val="0"/>
          <w:color w:val="000000" w:themeColor="text1"/>
          <w:kern w:val="0"/>
          <w:sz w:val="24"/>
          <w:szCs w:val="24"/>
          <w:lang w:bidi="ar"/>
          <w14:textFill>
            <w14:solidFill>
              <w14:schemeClr w14:val="tx1"/>
            </w14:solidFill>
          </w14:textFill>
        </w:rPr>
        <w:t>act</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as </w:t>
      </w:r>
      <w:r>
        <w:rPr>
          <w:rFonts w:hint="default" w:ascii="Calibri" w:hAnsi="Calibri" w:eastAsia="Roboto" w:cs="Calibri"/>
          <w:b w:val="0"/>
          <w:bCs w:val="0"/>
          <w:color w:val="000000" w:themeColor="text1"/>
          <w:kern w:val="0"/>
          <w:sz w:val="24"/>
          <w:szCs w:val="24"/>
          <w:lang w:bidi="ar"/>
          <w14:textFill>
            <w14:solidFill>
              <w14:schemeClr w14:val="tx1"/>
            </w14:solidFill>
          </w14:textFill>
        </w:rPr>
        <w:t>synchronous</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condenser.</w:t>
      </w:r>
      <w:r>
        <w:rPr>
          <w:rFonts w:hint="default" w:ascii="Calibri" w:hAnsi="Calibri" w:eastAsia="Roboto" w:cs="Calibri"/>
          <w:b w:val="0"/>
          <w:bCs w:val="0"/>
          <w:color w:val="000000" w:themeColor="text1"/>
          <w:kern w:val="0"/>
          <w:sz w:val="24"/>
          <w:szCs w:val="24"/>
          <w:shd w:val="clear" w:color="auto" w:fill="FFFFFF"/>
          <w:lang w:val="en-US" w:bidi="ar"/>
          <w14:textFill>
            <w14:solidFill>
              <w14:schemeClr w14:val="tx1"/>
            </w14:solidFill>
          </w14:textFill>
        </w:rPr>
        <w:t xml:space="preserve"> </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The same </w:t>
      </w:r>
      <w:r>
        <w:rPr>
          <w:rFonts w:hint="default" w:ascii="Calibri" w:hAnsi="Calibri" w:eastAsia="Roboto" w:cs="Calibri"/>
          <w:b w:val="0"/>
          <w:bCs w:val="0"/>
          <w:color w:val="000000" w:themeColor="text1"/>
          <w:kern w:val="0"/>
          <w:sz w:val="24"/>
          <w:szCs w:val="24"/>
          <w:lang w:bidi="ar"/>
          <w14:textFill>
            <w14:solidFill>
              <w14:schemeClr w14:val="tx1"/>
            </w14:solidFill>
          </w14:textFill>
        </w:rPr>
        <w:t>motor when operated</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with lagging power factor on </w:t>
      </w:r>
      <w:r>
        <w:rPr>
          <w:rFonts w:hint="default" w:ascii="Calibri" w:hAnsi="Calibri" w:eastAsia="Roboto" w:cs="Calibri"/>
          <w:b w:val="0"/>
          <w:bCs w:val="0"/>
          <w:color w:val="000000" w:themeColor="text1"/>
          <w:kern w:val="0"/>
          <w:sz w:val="24"/>
          <w:szCs w:val="24"/>
          <w:lang w:bidi="ar"/>
          <w14:textFill>
            <w14:solidFill>
              <w14:schemeClr w14:val="tx1"/>
            </w14:solidFill>
          </w14:textFill>
        </w:rPr>
        <w:t>no</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w:t>
      </w:r>
      <w:r>
        <w:rPr>
          <w:rFonts w:hint="default" w:ascii="Calibri" w:hAnsi="Calibri" w:eastAsia="Roboto" w:cs="Calibri"/>
          <w:b w:val="0"/>
          <w:bCs w:val="0"/>
          <w:color w:val="000000" w:themeColor="text1"/>
          <w:kern w:val="0"/>
          <w:sz w:val="24"/>
          <w:szCs w:val="24"/>
          <w:lang w:bidi="ar"/>
          <w14:textFill>
            <w14:solidFill>
              <w14:schemeClr w14:val="tx1"/>
            </w14:solidFill>
          </w14:textFill>
        </w:rPr>
        <w:t>load</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will draw a reactive current from the system depending upon the system voltage.</w:t>
      </w:r>
      <w:r>
        <w:rPr>
          <w:rFonts w:hint="default" w:ascii="Calibri" w:hAnsi="Calibri" w:eastAsia="Roboto" w:cs="Calibri"/>
          <w:b w:val="0"/>
          <w:bCs w:val="0"/>
          <w:color w:val="000000" w:themeColor="text1"/>
          <w:kern w:val="0"/>
          <w:sz w:val="24"/>
          <w:szCs w:val="24"/>
          <w:shd w:val="clear" w:color="auto" w:fill="FFFFFF"/>
          <w:lang w:val="en-US" w:bidi="ar"/>
          <w14:textFill>
            <w14:solidFill>
              <w14:schemeClr w14:val="tx1"/>
            </w14:solidFill>
          </w14:textFill>
        </w:rPr>
        <w:t xml:space="preserve">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clear" w:pos="425"/>
        </w:tabs>
        <w:bidi w:val="0"/>
        <w:spacing w:before="0" w:beforeAutospacing="0" w:after="210" w:afterAutospacing="0" w:line="360" w:lineRule="auto"/>
        <w:ind w:left="425" w:leftChars="0" w:right="0" w:rightChars="0" w:hanging="425" w:firstLineChars="0"/>
        <w:jc w:val="both"/>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pP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Like an induction </w:t>
      </w:r>
      <w:r>
        <w:rPr>
          <w:rFonts w:hint="default" w:ascii="Calibri" w:hAnsi="Calibri" w:eastAsia="Roboto" w:cs="Calibri"/>
          <w:b w:val="0"/>
          <w:bCs w:val="0"/>
          <w:color w:val="000000" w:themeColor="text1"/>
          <w:kern w:val="0"/>
          <w:sz w:val="24"/>
          <w:szCs w:val="24"/>
          <w:lang w:bidi="ar"/>
          <w14:textFill>
            <w14:solidFill>
              <w14:schemeClr w14:val="tx1"/>
            </w14:solidFill>
          </w14:textFill>
        </w:rPr>
        <w:t>machine</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an under excited </w:t>
      </w:r>
      <w:r>
        <w:rPr>
          <w:rFonts w:hint="default" w:ascii="Calibri" w:hAnsi="Calibri" w:eastAsia="Roboto" w:cs="Calibri"/>
          <w:b w:val="0"/>
          <w:bCs w:val="0"/>
          <w:color w:val="000000" w:themeColor="text1"/>
          <w:kern w:val="0"/>
          <w:sz w:val="24"/>
          <w:szCs w:val="24"/>
          <w:lang w:bidi="ar"/>
          <w14:textFill>
            <w14:solidFill>
              <w14:schemeClr w14:val="tx1"/>
            </w14:solidFill>
          </w14:textFill>
        </w:rPr>
        <w:t>synchronous machine</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too will consume reactive </w:t>
      </w:r>
      <w:r>
        <w:rPr>
          <w:rFonts w:hint="default" w:ascii="Calibri" w:hAnsi="Calibri" w:eastAsia="Roboto" w:cs="Calibri"/>
          <w:b w:val="0"/>
          <w:bCs w:val="0"/>
          <w:color w:val="000000" w:themeColor="text1"/>
          <w:kern w:val="0"/>
          <w:sz w:val="24"/>
          <w:szCs w:val="24"/>
          <w:lang w:bidi="ar"/>
          <w14:textFill>
            <w14:solidFill>
              <w14:schemeClr w14:val="tx1"/>
            </w14:solidFill>
          </w14:textFill>
        </w:rPr>
        <w:t>power</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a properly excited </w:t>
      </w:r>
      <w:r>
        <w:rPr>
          <w:rFonts w:hint="default" w:ascii="Calibri" w:hAnsi="Calibri" w:eastAsia="Roboto" w:cs="Calibri"/>
          <w:b w:val="0"/>
          <w:bCs w:val="0"/>
          <w:color w:val="000000" w:themeColor="text1"/>
          <w:kern w:val="0"/>
          <w:sz w:val="24"/>
          <w:szCs w:val="24"/>
          <w:lang w:bidi="ar"/>
          <w14:textFill>
            <w14:solidFill>
              <w14:schemeClr w14:val="tx1"/>
            </w14:solidFill>
          </w14:textFill>
        </w:rPr>
        <w:t>synchronous machine</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neither consumes nor produces reactive </w:t>
      </w:r>
      <w:r>
        <w:rPr>
          <w:rFonts w:hint="default" w:ascii="Calibri" w:hAnsi="Calibri" w:eastAsia="Roboto" w:cs="Calibri"/>
          <w:b w:val="0"/>
          <w:bCs w:val="0"/>
          <w:color w:val="000000" w:themeColor="text1"/>
          <w:kern w:val="0"/>
          <w:sz w:val="24"/>
          <w:szCs w:val="24"/>
          <w:lang w:bidi="ar"/>
          <w14:textFill>
            <w14:solidFill>
              <w14:schemeClr w14:val="tx1"/>
            </w14:solidFill>
          </w14:textFill>
        </w:rPr>
        <w:t>power</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An over excited </w:t>
      </w:r>
      <w:r>
        <w:rPr>
          <w:rFonts w:hint="default" w:ascii="Calibri" w:hAnsi="Calibri" w:eastAsia="Roboto" w:cs="Calibri"/>
          <w:b w:val="0"/>
          <w:bCs w:val="0"/>
          <w:color w:val="000000" w:themeColor="text1"/>
          <w:kern w:val="0"/>
          <w:sz w:val="24"/>
          <w:szCs w:val="24"/>
          <w:lang w:bidi="ar"/>
          <w14:textFill>
            <w14:solidFill>
              <w14:schemeClr w14:val="tx1"/>
            </w14:solidFill>
          </w14:textFill>
        </w:rPr>
        <w:t>synchronous machine</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 can produce reactive </w:t>
      </w:r>
      <w:r>
        <w:rPr>
          <w:rFonts w:hint="default" w:ascii="Calibri" w:hAnsi="Calibri" w:eastAsia="Roboto" w:cs="Calibri"/>
          <w:b w:val="0"/>
          <w:bCs w:val="0"/>
          <w:color w:val="000000" w:themeColor="text1"/>
          <w:kern w:val="0"/>
          <w:sz w:val="24"/>
          <w:szCs w:val="24"/>
          <w:lang w:bidi="ar"/>
          <w14:textFill>
            <w14:solidFill>
              <w14:schemeClr w14:val="tx1"/>
            </w14:solidFill>
          </w14:textFill>
        </w:rPr>
        <w:t>power</w:t>
      </w:r>
      <w:r>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clear" w:pos="425"/>
        </w:tabs>
        <w:bidi w:val="0"/>
        <w:spacing w:before="0" w:beforeAutospacing="0" w:after="210" w:afterAutospacing="0" w:line="360" w:lineRule="auto"/>
        <w:ind w:left="425" w:leftChars="0" w:right="0" w:rightChars="0" w:hanging="425" w:firstLineChars="0"/>
        <w:jc w:val="both"/>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pPr>
      <w:r>
        <w:rPr>
          <w:rFonts w:hint="default" w:ascii="Calibri" w:hAnsi="Calibri" w:eastAsia="SimSun" w:cs="Calibri"/>
          <w:b w:val="0"/>
          <w:bCs w:val="0"/>
          <w:i w:val="0"/>
          <w:caps w:val="0"/>
          <w:color w:val="222222"/>
          <w:spacing w:val="0"/>
          <w:sz w:val="24"/>
          <w:szCs w:val="24"/>
          <w:shd w:val="clear" w:fill="FFFFFF"/>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r>
        <w:rPr>
          <w:rFonts w:hint="default" w:ascii="Calibri" w:hAnsi="Calibri" w:eastAsia="SimSun" w:cs="Calibri"/>
          <w:b w:val="0"/>
          <w:bCs w:val="0"/>
          <w:i w:val="0"/>
          <w:caps w:val="0"/>
          <w:color w:val="222222"/>
          <w:spacing w:val="0"/>
          <w:sz w:val="24"/>
          <w:szCs w:val="24"/>
          <w:shd w:val="clear" w:fill="FFFFFF"/>
          <w:lang w:val="en-US"/>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clear" w:pos="425"/>
        </w:tabs>
        <w:bidi w:val="0"/>
        <w:spacing w:before="0" w:beforeAutospacing="0" w:after="210" w:afterAutospacing="0" w:line="360" w:lineRule="auto"/>
        <w:ind w:left="425" w:leftChars="0" w:right="0" w:rightChars="0" w:hanging="425" w:firstLineChars="0"/>
        <w:jc w:val="both"/>
        <w:rPr>
          <w:rFonts w:hint="default" w:ascii="Calibri" w:hAnsi="Calibri" w:eastAsia="Segoe UI" w:cs="Calibri"/>
          <w:i w:val="0"/>
          <w:caps w:val="0"/>
          <w:color w:val="282829"/>
          <w:spacing w:val="0"/>
          <w:sz w:val="24"/>
          <w:szCs w:val="24"/>
        </w:rPr>
      </w:pPr>
      <w:r>
        <w:rPr>
          <w:rFonts w:hint="default" w:ascii="Calibri" w:hAnsi="Calibri" w:eastAsia="SimSun" w:cs="Calibri"/>
          <w:b w:val="0"/>
          <w:bCs w:val="0"/>
          <w:i w:val="0"/>
          <w:caps w:val="0"/>
          <w:color w:val="222222"/>
          <w:spacing w:val="0"/>
          <w:sz w:val="24"/>
          <w:szCs w:val="24"/>
          <w:shd w:val="clear" w:fill="FFFFFF"/>
        </w:rPr>
        <w:t>Power factor of induction motor depend on load and speed. Power factor of synchronous motors might be fixed. Usually such motors r huge and therefore their reactive power causes huge losses. The power factor of a lagging load on the secondary side increases</w:t>
      </w:r>
      <w:r>
        <w:rPr>
          <w:rFonts w:hint="default" w:ascii="Calibri" w:hAnsi="Calibri" w:eastAsia="SimSun" w:cs="Calibri"/>
          <w:b w:val="0"/>
          <w:bCs w:val="0"/>
          <w:i w:val="0"/>
          <w:caps w:val="0"/>
          <w:color w:val="222222"/>
          <w:spacing w:val="0"/>
          <w:sz w:val="24"/>
          <w:szCs w:val="24"/>
          <w:shd w:val="clear" w:fill="FFFFFF"/>
          <w:lang w:val="en-US"/>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clear" w:pos="425"/>
        </w:tabs>
        <w:bidi w:val="0"/>
        <w:spacing w:before="0" w:beforeAutospacing="0" w:after="210" w:afterAutospacing="0" w:line="360" w:lineRule="auto"/>
        <w:ind w:left="425" w:leftChars="0" w:right="0" w:rightChars="0" w:hanging="425" w:firstLineChars="0"/>
        <w:jc w:val="both"/>
        <w:rPr>
          <w:rFonts w:hint="default" w:ascii="Calibri" w:hAnsi="Calibri" w:eastAsia="Segoe UI" w:cs="Calibri"/>
          <w:i w:val="0"/>
          <w:caps w:val="0"/>
          <w:color w:val="282829"/>
          <w:spacing w:val="0"/>
          <w:sz w:val="24"/>
          <w:szCs w:val="24"/>
        </w:rPr>
      </w:pPr>
      <w:r>
        <w:rPr>
          <w:rFonts w:hint="default" w:ascii="Calibri" w:hAnsi="Calibri" w:eastAsia="Segoe UI" w:cs="Calibri"/>
          <w:b w:val="0"/>
          <w:i w:val="0"/>
          <w:caps w:val="0"/>
          <w:color w:val="282829"/>
          <w:spacing w:val="0"/>
          <w:sz w:val="24"/>
          <w:szCs w:val="24"/>
          <w:bdr w:val="none" w:color="auto" w:sz="0" w:space="0"/>
          <w:shd w:val="clear" w:fill="FFFFFF"/>
        </w:rPr>
        <w:t>When ever a synchronous machine(either motor or generator) is being operated at leading power factor(PF), it always shed out its leading Reactive VARs( volta-ampere reactives) for such machine which is defficient with leading VARs( operating at lagging PF) and thus the VARs defficient machine will absorb that leading VARs supplied and tend to improve its lagging PF to unity.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0" w:right="0" w:firstLine="0"/>
        <w:jc w:val="left"/>
        <w:rPr>
          <w:rFonts w:hint="default" w:ascii="Calibri" w:hAnsi="Calibri" w:eastAsia="Segoe UI" w:cs="Calibri"/>
          <w:i w:val="0"/>
          <w:caps w:val="0"/>
          <w:color w:val="282829"/>
          <w:spacing w:val="0"/>
          <w:sz w:val="24"/>
          <w:szCs w:val="24"/>
        </w:rPr>
      </w:pPr>
      <w:r>
        <w:rPr>
          <w:rFonts w:hint="default" w:ascii="Calibri" w:hAnsi="Calibri" w:eastAsia="Segoe UI" w:cs="Calibri"/>
          <w:b w:val="0"/>
          <w:i w:val="0"/>
          <w:caps w:val="0"/>
          <w:color w:val="282829"/>
          <w:spacing w:val="0"/>
          <w:sz w:val="24"/>
          <w:szCs w:val="24"/>
          <w:bdr w:val="none" w:color="auto" w:sz="0" w:space="0"/>
          <w:shd w:val="clear" w:fill="FFFFFF"/>
        </w:rPr>
        <w:t>Now, when this machine is done with improvement of its PF from lagging to unity and still being fed with Leading VARs in excess, it will eventually start acting like a source of Leading VARs for some other Leading VARs defficient machines connected in the power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0" w:right="0" w:firstLine="0"/>
        <w:jc w:val="left"/>
        <w:rPr>
          <w:rFonts w:hint="default" w:ascii="Calibri" w:hAnsi="Calibri" w:eastAsia="Segoe UI" w:cs="Calibri"/>
          <w:i w:val="0"/>
          <w:caps w:val="0"/>
          <w:color w:val="282829"/>
          <w:spacing w:val="0"/>
          <w:sz w:val="24"/>
          <w:szCs w:val="24"/>
        </w:rPr>
      </w:pPr>
      <w:r>
        <w:rPr>
          <w:rFonts w:hint="default" w:ascii="Calibri" w:hAnsi="Calibri" w:eastAsia="Segoe UI" w:cs="Calibri"/>
          <w:b w:val="0"/>
          <w:i w:val="0"/>
          <w:caps w:val="0"/>
          <w:color w:val="282829"/>
          <w:spacing w:val="0"/>
          <w:sz w:val="24"/>
          <w:szCs w:val="24"/>
          <w:bdr w:val="none" w:color="auto" w:sz="0" w:space="0"/>
          <w:shd w:val="clear" w:fill="FFFFFF"/>
        </w:rPr>
        <w:t>Synchronous condensers( phase modifiers) are the best examples for this kind of practises. Phase modifier is nothing but an un loaded synchronous motor operated at leading PF and without load.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0" w:right="0" w:firstLine="0"/>
        <w:jc w:val="left"/>
        <w:rPr>
          <w:rFonts w:hint="default" w:ascii="Calibri" w:hAnsi="Calibri" w:eastAsia="Segoe UI" w:cs="Calibri"/>
          <w:i w:val="0"/>
          <w:caps w:val="0"/>
          <w:color w:val="282829"/>
          <w:spacing w:val="0"/>
          <w:sz w:val="24"/>
          <w:szCs w:val="24"/>
        </w:rPr>
      </w:pPr>
      <w:r>
        <w:rPr>
          <w:rFonts w:hint="default" w:ascii="Calibri" w:hAnsi="Calibri" w:eastAsia="Segoe UI" w:cs="Calibri"/>
          <w:b w:val="0"/>
          <w:i w:val="0"/>
          <w:caps w:val="0"/>
          <w:color w:val="282829"/>
          <w:spacing w:val="0"/>
          <w:sz w:val="24"/>
          <w:szCs w:val="24"/>
          <w:bdr w:val="none" w:color="auto" w:sz="0" w:space="0"/>
          <w:shd w:val="clear" w:fill="FFFFFF"/>
        </w:rPr>
        <w:t>By this practise, the power factor is improved and the overall performance of the entire power system gets improved.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0" w:right="0" w:firstLine="0"/>
        <w:jc w:val="left"/>
        <w:rPr>
          <w:rFonts w:hint="default" w:ascii="Calibri" w:hAnsi="Calibri" w:eastAsia="Segoe UI" w:cs="Calibri"/>
          <w:b w:val="0"/>
          <w:i w:val="0"/>
          <w:caps w:val="0"/>
          <w:color w:val="282829"/>
          <w:spacing w:val="0"/>
          <w:sz w:val="24"/>
          <w:szCs w:val="24"/>
          <w:bdr w:val="none" w:color="auto" w:sz="0" w:space="0"/>
          <w:shd w:val="clear" w:fill="FFFFFF"/>
        </w:rPr>
      </w:pPr>
      <w:r>
        <w:rPr>
          <w:rFonts w:hint="default" w:ascii="Calibri" w:hAnsi="Calibri" w:eastAsia="Segoe UI" w:cs="Calibri"/>
          <w:b w:val="0"/>
          <w:i w:val="0"/>
          <w:caps w:val="0"/>
          <w:color w:val="282829"/>
          <w:spacing w:val="0"/>
          <w:sz w:val="24"/>
          <w:szCs w:val="24"/>
          <w:bdr w:val="none" w:color="auto" w:sz="0" w:space="0"/>
          <w:shd w:val="clear" w:fill="FFFFFF"/>
        </w:rPr>
        <w:t>Further, to answer this question, since the question is about the synchronous motor, always remember that any kind of </w:t>
      </w:r>
      <w:r>
        <w:rPr>
          <w:rFonts w:hint="default" w:ascii="Calibri" w:hAnsi="Calibri" w:eastAsia="Segoe UI" w:cs="Calibri"/>
          <w:b/>
          <w:i w:val="0"/>
          <w:caps w:val="0"/>
          <w:color w:val="282829"/>
          <w:spacing w:val="0"/>
          <w:sz w:val="24"/>
          <w:szCs w:val="24"/>
          <w:bdr w:val="none" w:color="auto" w:sz="0" w:space="0"/>
          <w:shd w:val="clear" w:fill="FFFFFF"/>
        </w:rPr>
        <w:t>motor</w:t>
      </w:r>
      <w:r>
        <w:rPr>
          <w:rFonts w:hint="default" w:ascii="Calibri" w:hAnsi="Calibri" w:eastAsia="Segoe UI" w:cs="Calibri"/>
          <w:b w:val="0"/>
          <w:i w:val="0"/>
          <w:caps w:val="0"/>
          <w:color w:val="282829"/>
          <w:spacing w:val="0"/>
          <w:sz w:val="24"/>
          <w:szCs w:val="24"/>
          <w:bdr w:val="none" w:color="auto" w:sz="0" w:space="0"/>
          <w:shd w:val="clear" w:fill="FFFFFF"/>
        </w:rPr>
        <w:t> (either synchronous or induction or DC)require active power to do the mechanical work. Now, if it is being perated at leading PF(only in case of AC motors, as described above) it will supply the reactive power (+Q) and if it is operating at lagging PF, it will absorb the reactive power(-Q), where symbols have their usual meanings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425" w:leftChars="0" w:right="0" w:hanging="425" w:firstLineChars="0"/>
        <w:jc w:val="left"/>
        <w:rPr>
          <w:rFonts w:hint="default" w:ascii="Calibri" w:hAnsi="Calibri" w:eastAsia="Segoe UI" w:cs="Calibri"/>
          <w:b w:val="0"/>
          <w:i w:val="0"/>
          <w:caps w:val="0"/>
          <w:color w:val="282829"/>
          <w:spacing w:val="0"/>
          <w:sz w:val="24"/>
          <w:szCs w:val="24"/>
          <w:bdr w:val="none" w:color="auto" w:sz="0" w:space="0"/>
          <w:shd w:val="clear" w:fill="FFFFFF"/>
        </w:rPr>
      </w:pPr>
      <w:r>
        <w:rPr>
          <w:rFonts w:hint="default" w:ascii="Calibri" w:hAnsi="Calibri" w:eastAsia="Segoe UI" w:cs="Calibri"/>
          <w:i w:val="0"/>
          <w:caps w:val="0"/>
          <w:color w:val="282829"/>
          <w:spacing w:val="0"/>
          <w:sz w:val="24"/>
          <w:szCs w:val="24"/>
          <w:shd w:val="clear" w:fill="FFFFFF"/>
        </w:rPr>
        <w:t> the maximum efficiency of these kinds of motors is generally quite high, like 85% to 90%, but that depends a lot on the having the right mechanical load attached, meaning a load that uses a major amount of the available mechanical power output of the motor.</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425" w:leftChars="0" w:right="0" w:hanging="425" w:firstLineChars="0"/>
        <w:jc w:val="left"/>
        <w:rPr>
          <w:rFonts w:hint="default" w:ascii="Calibri" w:hAnsi="Calibri" w:eastAsia="Segoe UI" w:cs="Calibri"/>
          <w:b w:val="0"/>
          <w:i w:val="0"/>
          <w:caps w:val="0"/>
          <w:color w:val="282829"/>
          <w:spacing w:val="0"/>
          <w:sz w:val="24"/>
          <w:szCs w:val="24"/>
          <w:bdr w:val="none" w:color="auto" w:sz="0" w:space="0"/>
          <w:shd w:val="clear" w:fill="FFFFFF"/>
        </w:rPr>
      </w:pPr>
      <w:r>
        <w:rPr>
          <w:rFonts w:hint="default" w:ascii="Calibri" w:hAnsi="Calibri" w:eastAsia="Segoe UI" w:cs="Calibri"/>
          <w:i w:val="0"/>
          <w:caps w:val="0"/>
          <w:color w:val="282829"/>
          <w:spacing w:val="0"/>
          <w:sz w:val="24"/>
          <w:szCs w:val="24"/>
          <w:shd w:val="clear" w:fill="FFFFFF"/>
        </w:rPr>
        <w:t>Unlike induction motor,synchronous machines run on synchronous speed. Not only that, but these machines are able to maintain constant speed throughout the operation irrespective of load. As speed is synchronous, there is no difference of speed between air gap mmf and rotor which makes it efficient over an induction motor whose speed varies as per load condition and slip.</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425" w:leftChars="0" w:right="0" w:hanging="425" w:firstLineChars="0"/>
        <w:jc w:val="left"/>
        <w:rPr>
          <w:rFonts w:hint="default" w:ascii="Calibri" w:hAnsi="Calibri" w:eastAsia="Segoe UI" w:cs="Calibri"/>
          <w:b w:val="0"/>
          <w:i w:val="0"/>
          <w:caps w:val="0"/>
          <w:color w:val="282829"/>
          <w:spacing w:val="0"/>
          <w:sz w:val="24"/>
          <w:szCs w:val="24"/>
          <w:bdr w:val="none" w:color="auto" w:sz="0" w:space="0"/>
          <w:shd w:val="clear" w:fill="FFFFFF"/>
        </w:rPr>
      </w:pPr>
      <w:r>
        <w:rPr>
          <w:rFonts w:hint="default" w:ascii="Calibri" w:hAnsi="Calibri" w:eastAsia="-apple-system" w:cs="Calibri"/>
          <w:color w:val="000000" w:themeColor="text1"/>
          <w:kern w:val="0"/>
          <w:sz w:val="24"/>
          <w:szCs w:val="24"/>
          <w:shd w:val="clear" w:color="auto" w:fill="FFFFFF"/>
          <w:lang w:bidi="ar"/>
          <w14:textFill>
            <w14:solidFill>
              <w14:schemeClr w14:val="tx1"/>
            </w14:solidFill>
          </w14:textFill>
        </w:rPr>
        <w:t xml:space="preserve"> </w:t>
      </w:r>
      <w:r>
        <w:rPr>
          <w:rFonts w:hint="default" w:ascii="Calibri" w:hAnsi="Calibri" w:eastAsia="Roboto" w:cs="Calibri"/>
          <w:color w:val="000000" w:themeColor="text1"/>
          <w:kern w:val="0"/>
          <w:sz w:val="24"/>
          <w:szCs w:val="24"/>
          <w:lang w:bidi="ar"/>
          <w14:textFill>
            <w14:solidFill>
              <w14:schemeClr w14:val="tx1"/>
            </w14:solidFill>
          </w14:textFill>
        </w:rPr>
        <w:t>synchronous</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xml:space="preserve"> machines </w:t>
      </w:r>
      <w:r>
        <w:rPr>
          <w:rFonts w:hint="default" w:ascii="Calibri" w:hAnsi="Calibri" w:eastAsia="Roboto" w:cs="Calibri"/>
          <w:color w:val="000000" w:themeColor="text1"/>
          <w:kern w:val="0"/>
          <w:sz w:val="24"/>
          <w:szCs w:val="24"/>
          <w:lang w:bidi="ar"/>
          <w14:textFill>
            <w14:solidFill>
              <w14:schemeClr w14:val="tx1"/>
            </w14:solidFill>
          </w14:textFill>
        </w:rPr>
        <w:t>have</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separate DC excitation which reduces machine's excitation dependency on main supply, hence better </w:t>
      </w:r>
      <w:r>
        <w:rPr>
          <w:rFonts w:hint="default" w:ascii="Calibri" w:hAnsi="Calibri" w:eastAsia="Roboto" w:cs="Calibri"/>
          <w:color w:val="000000" w:themeColor="text1"/>
          <w:kern w:val="0"/>
          <w:sz w:val="24"/>
          <w:szCs w:val="24"/>
          <w:lang w:bidi="ar"/>
          <w14:textFill>
            <w14:solidFill>
              <w14:schemeClr w14:val="tx1"/>
            </w14:solidFill>
          </w14:textFill>
        </w:rPr>
        <w:t>PF</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Whereas IM </w:t>
      </w:r>
      <w:r>
        <w:rPr>
          <w:rFonts w:hint="default" w:ascii="Calibri" w:hAnsi="Calibri" w:eastAsia="Roboto" w:cs="Calibri"/>
          <w:color w:val="000000" w:themeColor="text1"/>
          <w:kern w:val="0"/>
          <w:sz w:val="24"/>
          <w:szCs w:val="24"/>
          <w:lang w:bidi="ar"/>
          <w14:textFill>
            <w14:solidFill>
              <w14:schemeClr w14:val="tx1"/>
            </w14:solidFill>
          </w14:textFill>
        </w:rPr>
        <w:t>have</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no such provisions, hence low </w:t>
      </w:r>
      <w:r>
        <w:rPr>
          <w:rFonts w:hint="default" w:ascii="Calibri" w:hAnsi="Calibri" w:eastAsia="Roboto" w:cs="Calibri"/>
          <w:color w:val="000000" w:themeColor="text1"/>
          <w:kern w:val="0"/>
          <w:sz w:val="24"/>
          <w:szCs w:val="24"/>
          <w:lang w:bidi="ar"/>
          <w14:textFill>
            <w14:solidFill>
              <w14:schemeClr w14:val="tx1"/>
            </w14:solidFill>
          </w14:textFill>
        </w:rPr>
        <w:t>PF</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425" w:leftChars="0" w:right="0" w:hanging="425" w:firstLineChars="0"/>
        <w:jc w:val="left"/>
        <w:rPr>
          <w:rFonts w:hint="default" w:ascii="Calibri" w:hAnsi="Calibri" w:cs="Calibri"/>
          <w:color w:val="000000" w:themeColor="text1"/>
          <w:sz w:val="24"/>
          <w:szCs w:val="24"/>
          <w14:textFill>
            <w14:solidFill>
              <w14:schemeClr w14:val="tx1"/>
            </w14:solidFill>
          </w14:textFill>
        </w:rPr>
      </w:pPr>
      <w:r>
        <w:rPr>
          <w:rFonts w:hint="default" w:ascii="Calibri" w:hAnsi="Calibri" w:eastAsia="Segoe UI" w:cs="Calibri"/>
          <w:i w:val="0"/>
          <w:caps w:val="0"/>
          <w:color w:val="282829"/>
          <w:spacing w:val="0"/>
          <w:sz w:val="24"/>
          <w:szCs w:val="24"/>
          <w:shd w:val="clear" w:fill="FFFFFF"/>
          <w:lang w:val="en-US"/>
        </w:rPr>
        <w:t>p</w:t>
      </w:r>
      <w:r>
        <w:rPr>
          <w:rFonts w:hint="default" w:ascii="Calibri" w:hAnsi="Calibri" w:eastAsia="Segoe UI" w:cs="Calibri"/>
          <w:i w:val="0"/>
          <w:caps w:val="0"/>
          <w:color w:val="282829"/>
          <w:spacing w:val="0"/>
          <w:sz w:val="24"/>
          <w:szCs w:val="24"/>
          <w:shd w:val="clear" w:fill="FFFFFF"/>
        </w:rPr>
        <w:t>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inphase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425" w:leftChars="0" w:right="0" w:hanging="425" w:firstLineChars="0"/>
        <w:jc w:val="left"/>
        <w:rPr>
          <w:rFonts w:hint="default" w:ascii="Calibri" w:hAnsi="Calibri" w:cs="Calibri"/>
          <w:color w:val="000000" w:themeColor="text1"/>
          <w:sz w:val="24"/>
          <w:szCs w:val="24"/>
          <w14:textFill>
            <w14:solidFill>
              <w14:schemeClr w14:val="tx1"/>
            </w14:solidFill>
          </w14:textFill>
        </w:rPr>
      </w:pP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An over-excited </w:t>
      </w:r>
      <w:r>
        <w:rPr>
          <w:rFonts w:hint="default" w:ascii="Calibri" w:hAnsi="Calibri" w:eastAsia="Roboto" w:cs="Calibri"/>
          <w:color w:val="000000" w:themeColor="text1"/>
          <w:kern w:val="0"/>
          <w:sz w:val="24"/>
          <w:szCs w:val="24"/>
          <w:lang w:bidi="ar"/>
          <w14:textFill>
            <w14:solidFill>
              <w14:schemeClr w14:val="tx1"/>
            </w14:solidFill>
          </w14:textFill>
        </w:rPr>
        <w:t>synchronous motor</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has a leading </w:t>
      </w:r>
      <w:r>
        <w:rPr>
          <w:rFonts w:hint="default" w:ascii="Calibri" w:hAnsi="Calibri" w:eastAsia="Roboto" w:cs="Calibri"/>
          <w:color w:val="000000" w:themeColor="text1"/>
          <w:kern w:val="0"/>
          <w:sz w:val="24"/>
          <w:szCs w:val="24"/>
          <w:lang w:bidi="ar"/>
          <w14:textFill>
            <w14:solidFill>
              <w14:schemeClr w14:val="tx1"/>
            </w14:solidFill>
          </w14:textFill>
        </w:rPr>
        <w:t>power factor</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This makes it useful for </w:t>
      </w:r>
      <w:r>
        <w:rPr>
          <w:rFonts w:hint="default" w:ascii="Calibri" w:hAnsi="Calibri" w:eastAsia="Roboto" w:cs="Calibri"/>
          <w:color w:val="000000" w:themeColor="text1"/>
          <w:kern w:val="0"/>
          <w:sz w:val="24"/>
          <w:szCs w:val="24"/>
          <w:lang w:bidi="ar"/>
          <w14:textFill>
            <w14:solidFill>
              <w14:schemeClr w14:val="tx1"/>
            </w14:solidFill>
          </w14:textFill>
        </w:rPr>
        <w:t>power factor correction</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of industrial loads. Both transformers and </w:t>
      </w:r>
      <w:r>
        <w:rPr>
          <w:rFonts w:hint="default" w:ascii="Calibri" w:hAnsi="Calibri" w:eastAsia="Roboto" w:cs="Calibri"/>
          <w:color w:val="000000" w:themeColor="text1"/>
          <w:kern w:val="0"/>
          <w:sz w:val="24"/>
          <w:szCs w:val="24"/>
          <w:lang w:bidi="ar"/>
          <w14:textFill>
            <w14:solidFill>
              <w14:schemeClr w14:val="tx1"/>
            </w14:solidFill>
          </w14:textFill>
        </w:rPr>
        <w:t>induction motors</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draw lagging (magnetizing) currents from the line. This improves the plant </w:t>
      </w:r>
      <w:r>
        <w:rPr>
          <w:rFonts w:hint="default" w:ascii="Calibri" w:hAnsi="Calibri" w:eastAsia="Roboto" w:cs="Calibri"/>
          <w:color w:val="000000" w:themeColor="text1"/>
          <w:kern w:val="0"/>
          <w:sz w:val="24"/>
          <w:szCs w:val="24"/>
          <w:lang w:bidi="ar"/>
          <w14:textFill>
            <w14:solidFill>
              <w14:schemeClr w14:val="tx1"/>
            </w14:solidFill>
          </w14:textFill>
        </w:rPr>
        <w:t>power factor</w:t>
      </w:r>
      <w:r>
        <w:rPr>
          <w:rFonts w:hint="default" w:ascii="Calibri" w:hAnsi="Calibri" w:eastAsia="Roboto" w:cs="Calibri"/>
          <w:color w:val="000000" w:themeColor="text1"/>
          <w:kern w:val="0"/>
          <w:sz w:val="24"/>
          <w:szCs w:val="24"/>
          <w:shd w:val="clear" w:color="auto" w:fill="FFFFFF"/>
          <w:lang w:bidi="ar"/>
          <w14:textFill>
            <w14:solidFill>
              <w14:schemeClr w14:val="tx1"/>
            </w14:solidFill>
          </w14:textFill>
        </w:rPr>
        <w:t> and reduces the reactive current required from the grid.</w:t>
      </w:r>
    </w:p>
    <w:p>
      <w:pPr>
        <w:widowControl/>
        <w:spacing w:line="360" w:lineRule="auto"/>
        <w:jc w:val="left"/>
        <w:rPr>
          <w:rFonts w:hint="default" w:ascii="Calibri" w:hAnsi="Calibri" w:eastAsia="Roboto" w:cs="Calibri"/>
          <w:color w:val="3C4043"/>
          <w:kern w:val="0"/>
          <w:sz w:val="24"/>
          <w:szCs w:val="24"/>
          <w:shd w:val="clear" w:color="auto" w:fill="FFFFFF"/>
          <w:lang w:bidi="ar"/>
        </w:rPr>
      </w:pPr>
    </w:p>
    <w:p>
      <w:pPr>
        <w:widowControl/>
        <w:spacing w:line="360" w:lineRule="auto"/>
        <w:jc w:val="left"/>
        <w:rPr>
          <w:rFonts w:hint="default" w:ascii="Calibri" w:hAnsi="Calibri" w:eastAsia="Roboto" w:cs="Calibri"/>
          <w:color w:val="3C4043"/>
          <w:kern w:val="0"/>
          <w:sz w:val="24"/>
          <w:szCs w:val="24"/>
          <w:shd w:val="clear" w:color="auto" w:fill="FFFFFF"/>
          <w:lang w:bidi="ar"/>
        </w:rPr>
      </w:pPr>
    </w:p>
    <w:p>
      <w:pPr>
        <w:widowControl/>
        <w:spacing w:line="360" w:lineRule="auto"/>
        <w:jc w:val="left"/>
        <w:rPr>
          <w:rFonts w:hint="default" w:ascii="Calibri" w:hAnsi="Calibri" w:eastAsia="-apple-system" w:cs="Calibri"/>
          <w:color w:val="282829"/>
          <w:kern w:val="0"/>
          <w:sz w:val="24"/>
          <w:szCs w:val="24"/>
          <w:shd w:val="clear" w:color="auto" w:fill="FFFFFF"/>
          <w:lang w:bidi="ar"/>
        </w:rPr>
      </w:pPr>
    </w:p>
    <w:p>
      <w:pPr>
        <w:widowControl/>
        <w:spacing w:line="360" w:lineRule="auto"/>
        <w:jc w:val="left"/>
        <w:rPr>
          <w:rFonts w:hint="default" w:ascii="Calibri" w:hAnsi="Calibri" w:eastAsia="-apple-system" w:cs="Calibri"/>
          <w:color w:val="282829"/>
          <w:kern w:val="0"/>
          <w:sz w:val="24"/>
          <w:szCs w:val="24"/>
          <w:shd w:val="clear" w:color="auto" w:fill="FFFFFF"/>
          <w:lang w:bidi="ar"/>
        </w:rPr>
      </w:pPr>
    </w:p>
    <w:p>
      <w:pPr>
        <w:widowControl/>
        <w:spacing w:line="360" w:lineRule="auto"/>
        <w:jc w:val="left"/>
        <w:rPr>
          <w:rFonts w:hint="default" w:ascii="Calibri" w:hAnsi="Calibri" w:eastAsia="Roboto" w:cs="Calibri"/>
          <w:color w:val="3C4043"/>
          <w:kern w:val="0"/>
          <w:sz w:val="24"/>
          <w:szCs w:val="24"/>
          <w:shd w:val="clear" w:color="auto" w:fill="FFFFFF"/>
          <w:lang w:bidi="ar"/>
        </w:rPr>
      </w:pPr>
    </w:p>
    <w:p>
      <w:pPr>
        <w:widowControl/>
        <w:spacing w:line="360" w:lineRule="auto"/>
        <w:jc w:val="left"/>
        <w:rPr>
          <w:rFonts w:hint="default" w:ascii="Calibri" w:hAnsi="Calibri" w:eastAsia="Roboto" w:cs="Calibri"/>
          <w:color w:val="3C4043"/>
          <w:kern w:val="0"/>
          <w:sz w:val="24"/>
          <w:szCs w:val="24"/>
          <w:shd w:val="clear" w:color="auto" w:fill="FFFFFF"/>
          <w:lang w:bidi="ar"/>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uto"/>
        <w:ind w:leftChars="0" w:right="0" w:rightChars="0"/>
        <w:jc w:val="left"/>
        <w:rPr>
          <w:rFonts w:hint="default" w:ascii="Calibri" w:hAnsi="Calibri" w:eastAsia="Segoe UI" w:cs="Calibri"/>
          <w:b w:val="0"/>
          <w:i w:val="0"/>
          <w:caps w:val="0"/>
          <w:color w:val="282829"/>
          <w:spacing w:val="0"/>
          <w:sz w:val="24"/>
          <w:szCs w:val="24"/>
          <w:bdr w:val="none" w:color="auto" w:sz="0" w:space="0"/>
          <w:shd w:val="clear" w:fill="FFFFFF"/>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Chars="0" w:right="0" w:rightChars="0"/>
        <w:jc w:val="both"/>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Chars="0" w:right="0" w:rightChars="0"/>
        <w:jc w:val="both"/>
        <w:rPr>
          <w:rFonts w:hint="default" w:ascii="Calibri" w:hAnsi="Calibri" w:eastAsia="Roboto" w:cs="Calibri"/>
          <w:b w:val="0"/>
          <w:bCs w:val="0"/>
          <w:color w:val="000000" w:themeColor="text1"/>
          <w:kern w:val="0"/>
          <w:sz w:val="24"/>
          <w:szCs w:val="24"/>
          <w:shd w:val="clear" w:color="auto" w:fill="FFFFFF"/>
          <w:lang w:bidi="ar"/>
          <w14:textFill>
            <w14:solidFill>
              <w14:schemeClr w14:val="tx1"/>
            </w14:solidFill>
          </w14:textFill>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210" w:afterAutospacing="0" w:line="360" w:lineRule="auto"/>
        <w:ind w:leftChars="0" w:right="0" w:rightChars="0"/>
        <w:jc w:val="both"/>
        <w:rPr>
          <w:rFonts w:hint="default" w:ascii="Calibri" w:hAnsi="Calibri" w:cs="Calibri"/>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Open Sans">
    <w:altName w:val="Segoe UI"/>
    <w:panose1 w:val="00000000000000000000"/>
    <w:charset w:val="00"/>
    <w:family w:val="auto"/>
    <w:pitch w:val="default"/>
    <w:sig w:usb0="00000000" w:usb1="00000000" w:usb2="00000000" w:usb3="00000000" w:csb0="00000000" w:csb1="00000000"/>
  </w:font>
  <w:font w:name="Roboto">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pple-system">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4E487"/>
    <w:multiLevelType w:val="singleLevel"/>
    <w:tmpl w:val="A854E487"/>
    <w:lvl w:ilvl="0" w:tentative="0">
      <w:start w:val="1"/>
      <w:numFmt w:val="decimal"/>
      <w:lvlText w:val="%1."/>
      <w:lvlJc w:val="left"/>
      <w:pPr>
        <w:tabs>
          <w:tab w:val="left" w:pos="425"/>
        </w:tabs>
        <w:ind w:left="425" w:leftChars="0" w:hanging="425" w:firstLineChars="0"/>
      </w:pPr>
      <w:rPr>
        <w:rFonts w:hint="default"/>
      </w:rPr>
    </w:lvl>
  </w:abstractNum>
  <w:abstractNum w:abstractNumId="1">
    <w:nsid w:val="2178897E"/>
    <w:multiLevelType w:val="singleLevel"/>
    <w:tmpl w:val="2178897E"/>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E40EB"/>
    <w:rsid w:val="515E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2020-04-15T13:02:00Z</dcterms:created>
  <dc:creator>lotan</dc:creator>
  <cp:lastModifiedBy>lotan</cp:lastModifiedBy>
  <dcterms:modified xsi:type="dcterms:W3CDTF">2020-04-15T14:38:00Z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