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4831" w:rsidRPr="00854831" w:rsidRDefault="00854831" w:rsidP="00854831">
      <w:pPr>
        <w:rPr>
          <w:rFonts w:ascii="Times New Roman" w:hAnsi="Times New Roman" w:cs="Times New Roman"/>
          <w:sz w:val="24"/>
          <w:szCs w:val="24"/>
        </w:rPr>
      </w:pPr>
      <w:r w:rsidRPr="00854831">
        <w:rPr>
          <w:rFonts w:ascii="Times New Roman" w:hAnsi="Times New Roman" w:cs="Times New Roman"/>
          <w:sz w:val="24"/>
          <w:szCs w:val="24"/>
        </w:rPr>
        <w:t xml:space="preserve">Name: </w:t>
      </w:r>
      <w:proofErr w:type="spellStart"/>
      <w:r w:rsidRPr="00854831">
        <w:rPr>
          <w:rFonts w:ascii="Times New Roman" w:hAnsi="Times New Roman" w:cs="Times New Roman"/>
          <w:sz w:val="24"/>
          <w:szCs w:val="24"/>
        </w:rPr>
        <w:t>Ajibade</w:t>
      </w:r>
      <w:proofErr w:type="spellEnd"/>
      <w:r w:rsidRPr="00854831">
        <w:rPr>
          <w:rFonts w:ascii="Times New Roman" w:hAnsi="Times New Roman" w:cs="Times New Roman"/>
          <w:sz w:val="24"/>
          <w:szCs w:val="24"/>
        </w:rPr>
        <w:t xml:space="preserve"> </w:t>
      </w:r>
      <w:proofErr w:type="spellStart"/>
      <w:r w:rsidRPr="00854831">
        <w:rPr>
          <w:rFonts w:ascii="Times New Roman" w:hAnsi="Times New Roman" w:cs="Times New Roman"/>
          <w:sz w:val="24"/>
          <w:szCs w:val="24"/>
        </w:rPr>
        <w:t>Opeyemi</w:t>
      </w:r>
      <w:proofErr w:type="spellEnd"/>
      <w:r w:rsidRPr="00854831">
        <w:rPr>
          <w:rFonts w:ascii="Times New Roman" w:hAnsi="Times New Roman" w:cs="Times New Roman"/>
          <w:sz w:val="24"/>
          <w:szCs w:val="24"/>
        </w:rPr>
        <w:t xml:space="preserve"> Melody </w:t>
      </w:r>
    </w:p>
    <w:p w:rsidR="00854831" w:rsidRPr="00854831" w:rsidRDefault="00854831" w:rsidP="00854831">
      <w:pPr>
        <w:rPr>
          <w:rFonts w:ascii="Times New Roman" w:hAnsi="Times New Roman" w:cs="Times New Roman"/>
          <w:sz w:val="24"/>
          <w:szCs w:val="24"/>
        </w:rPr>
      </w:pPr>
      <w:r w:rsidRPr="00854831">
        <w:rPr>
          <w:rFonts w:ascii="Times New Roman" w:hAnsi="Times New Roman" w:cs="Times New Roman"/>
          <w:sz w:val="24"/>
          <w:szCs w:val="24"/>
        </w:rPr>
        <w:t>Matric No: 18/MHS01/047</w:t>
      </w:r>
    </w:p>
    <w:p w:rsidR="00854831" w:rsidRPr="00854831" w:rsidRDefault="00854831" w:rsidP="00854831">
      <w:pPr>
        <w:rPr>
          <w:rFonts w:ascii="Times New Roman" w:hAnsi="Times New Roman" w:cs="Times New Roman"/>
          <w:sz w:val="24"/>
          <w:szCs w:val="24"/>
        </w:rPr>
      </w:pPr>
      <w:r w:rsidRPr="00854831">
        <w:rPr>
          <w:rFonts w:ascii="Times New Roman" w:hAnsi="Times New Roman" w:cs="Times New Roman"/>
          <w:sz w:val="24"/>
          <w:szCs w:val="24"/>
        </w:rPr>
        <w:t xml:space="preserve">Department: Anatomy </w:t>
      </w:r>
    </w:p>
    <w:p w:rsidR="00854831" w:rsidRPr="00854831" w:rsidRDefault="00854831" w:rsidP="00854831">
      <w:pPr>
        <w:rPr>
          <w:rFonts w:ascii="Times New Roman" w:hAnsi="Times New Roman" w:cs="Times New Roman"/>
          <w:sz w:val="24"/>
          <w:szCs w:val="24"/>
        </w:rPr>
      </w:pPr>
      <w:r w:rsidRPr="00854831">
        <w:rPr>
          <w:rFonts w:ascii="Times New Roman" w:hAnsi="Times New Roman" w:cs="Times New Roman"/>
          <w:sz w:val="24"/>
          <w:szCs w:val="24"/>
        </w:rPr>
        <w:t>Course: ANA 202</w:t>
      </w:r>
    </w:p>
    <w:p w:rsidR="00854831" w:rsidRPr="00854831" w:rsidRDefault="00854831" w:rsidP="00854831">
      <w:pPr>
        <w:rPr>
          <w:rFonts w:ascii="Times New Roman" w:hAnsi="Times New Roman" w:cs="Times New Roman"/>
          <w:sz w:val="24"/>
          <w:szCs w:val="24"/>
        </w:rPr>
      </w:pPr>
      <w:r w:rsidRPr="00854831">
        <w:rPr>
          <w:rFonts w:ascii="Times New Roman" w:hAnsi="Times New Roman" w:cs="Times New Roman"/>
          <w:sz w:val="24"/>
          <w:szCs w:val="24"/>
        </w:rPr>
        <w:t>Assignment</w:t>
      </w:r>
    </w:p>
    <w:p w:rsidR="00680259" w:rsidRPr="00680259" w:rsidRDefault="00854831" w:rsidP="00680259">
      <w:pPr>
        <w:rPr>
          <w:rFonts w:ascii="Times New Roman" w:hAnsi="Times New Roman" w:cs="Times New Roman"/>
          <w:sz w:val="24"/>
          <w:szCs w:val="24"/>
        </w:rPr>
      </w:pPr>
      <w:r w:rsidRPr="00854831">
        <w:rPr>
          <w:rFonts w:ascii="Times New Roman" w:hAnsi="Times New Roman" w:cs="Times New Roman"/>
          <w:sz w:val="24"/>
          <w:szCs w:val="24"/>
        </w:rPr>
        <w:t xml:space="preserve">Corona virus typically affects the respiratory system causing symptoms such as coughing and shortness of breath. Respiratory illnesses affect different parts of this respiratory system such as lungs, lining of the throat and airways. </w:t>
      </w:r>
      <w:proofErr w:type="spellStart"/>
      <w:r w:rsidRPr="00854831">
        <w:rPr>
          <w:rFonts w:ascii="Times New Roman" w:hAnsi="Times New Roman" w:cs="Times New Roman"/>
          <w:sz w:val="24"/>
          <w:szCs w:val="24"/>
        </w:rPr>
        <w:t>E.g</w:t>
      </w:r>
      <w:proofErr w:type="spellEnd"/>
      <w:r w:rsidRPr="00854831">
        <w:rPr>
          <w:rFonts w:ascii="Times New Roman" w:hAnsi="Times New Roman" w:cs="Times New Roman"/>
          <w:sz w:val="24"/>
          <w:szCs w:val="24"/>
        </w:rPr>
        <w:t xml:space="preserve"> some people might develop acute respiratory distress syndrome leading to severe breathing difficulties. Corona virus can have severe complications such as pneumonia. Pneumonia occurs if the virus causes infection of one or both lungs. The tiny air sacs inside the lungs can fill with fluid or pus making it harder to breathe. The Corona virus damages both the wall and lining cells of the alveolus as well as the capillaries. The debris that accumulates because of all of that damage lines the wall of the alveolus the same way paint would cover a wall. The damage to capillaries also causes them to leak plasma proteins that add to the wall's thickness. Eventually, the wall of the alveolus gets thicker than it should be, the thicker this wall gets, the harder it is to transfer oxygen, the more you feel short of breath and the more and more you start moving towards severe illness and possibly death.</w:t>
      </w:r>
    </w:p>
    <w:sectPr w:rsidR="00680259" w:rsidRPr="0068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C7D0E"/>
    <w:multiLevelType w:val="hybridMultilevel"/>
    <w:tmpl w:val="A586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3"/>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59"/>
    <w:rsid w:val="00680259"/>
    <w:rsid w:val="0085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80274"/>
  <w15:chartTrackingRefBased/>
  <w15:docId w15:val="{219723C4-A231-204B-A76F-14208EAA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2020-04-17T15:28:00Z</dcterms:created>
  <dcterms:modified xsi:type="dcterms:W3CDTF">2020-04-17T15:28:00Z</dcterms:modified>
</cp:coreProperties>
</file>