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 w:rsidRPr="00D45821">
        <w:rPr>
          <w:rFonts w:ascii="Garamond" w:hAnsi="Garamond" w:cs="Times New Roman"/>
          <w:b/>
          <w:sz w:val="28"/>
          <w:szCs w:val="28"/>
          <w:u w:val="single"/>
        </w:rPr>
        <w:t>PRINCIPLES OF INTERNATIONAL ORGANISATIONS (IRD 202)</w:t>
      </w: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 w:rsidRPr="00D45821">
        <w:rPr>
          <w:rFonts w:ascii="Garamond" w:hAnsi="Garamond" w:cs="Times New Roman"/>
          <w:b/>
          <w:sz w:val="28"/>
          <w:szCs w:val="28"/>
          <w:u w:val="single"/>
        </w:rPr>
        <w:t>COURSE ASSIGNMENT</w:t>
      </w: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D45821">
        <w:rPr>
          <w:rFonts w:ascii="Garamond" w:hAnsi="Garamond" w:cs="Times New Roman"/>
          <w:b/>
          <w:sz w:val="28"/>
          <w:szCs w:val="28"/>
        </w:rPr>
        <w:t>Research Question:</w:t>
      </w:r>
      <w:r w:rsidRPr="00D45821">
        <w:rPr>
          <w:rFonts w:ascii="Garamond" w:hAnsi="Garamond" w:cs="Times New Roman"/>
          <w:sz w:val="28"/>
          <w:szCs w:val="28"/>
        </w:rPr>
        <w:t xml:space="preserve"> Identify the roles of specific international organizations in responding to </w:t>
      </w:r>
      <w:r w:rsidR="00EB0C07" w:rsidRPr="00D45821">
        <w:rPr>
          <w:rFonts w:ascii="Garamond" w:hAnsi="Garamond" w:cs="Times New Roman"/>
          <w:sz w:val="28"/>
          <w:szCs w:val="28"/>
        </w:rPr>
        <w:t xml:space="preserve">the </w:t>
      </w:r>
      <w:r w:rsidRPr="00D45821">
        <w:rPr>
          <w:rFonts w:ascii="Garamond" w:hAnsi="Garamond" w:cs="Times New Roman"/>
          <w:sz w:val="28"/>
          <w:szCs w:val="28"/>
        </w:rPr>
        <w:t>COVID-19 pandemic globally. </w:t>
      </w: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D45821">
        <w:rPr>
          <w:rFonts w:ascii="Garamond" w:hAnsi="Garamond" w:cs="Times New Roman"/>
          <w:b/>
          <w:sz w:val="28"/>
          <w:szCs w:val="28"/>
        </w:rPr>
        <w:t>NAME:</w:t>
      </w: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D45821">
        <w:rPr>
          <w:rFonts w:ascii="Garamond" w:hAnsi="Garamond" w:cs="Times New Roman"/>
          <w:sz w:val="28"/>
          <w:szCs w:val="28"/>
        </w:rPr>
        <w:t>SAMUEL, UNWANA M.</w:t>
      </w: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D45821">
        <w:rPr>
          <w:rFonts w:ascii="Garamond" w:hAnsi="Garamond" w:cs="Times New Roman"/>
          <w:b/>
          <w:sz w:val="28"/>
          <w:szCs w:val="28"/>
        </w:rPr>
        <w:t>DEPARTMENT:</w:t>
      </w: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D45821">
        <w:rPr>
          <w:rFonts w:ascii="Garamond" w:hAnsi="Garamond" w:cs="Times New Roman"/>
          <w:sz w:val="28"/>
          <w:szCs w:val="28"/>
        </w:rPr>
        <w:t>IRD (200 LEVEL)</w:t>
      </w: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D45821">
        <w:rPr>
          <w:rFonts w:ascii="Garamond" w:hAnsi="Garamond" w:cs="Times New Roman"/>
          <w:b/>
          <w:bCs/>
          <w:sz w:val="28"/>
          <w:szCs w:val="28"/>
        </w:rPr>
        <w:t>MATRIC NUMBER:</w:t>
      </w: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D45821">
        <w:rPr>
          <w:rFonts w:ascii="Garamond" w:hAnsi="Garamond" w:cs="Times New Roman"/>
          <w:bCs/>
          <w:sz w:val="28"/>
          <w:szCs w:val="28"/>
        </w:rPr>
        <w:t>18/SMS09/082</w:t>
      </w: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D45821">
        <w:rPr>
          <w:rFonts w:ascii="Garamond" w:hAnsi="Garamond" w:cs="Times New Roman"/>
          <w:b/>
          <w:sz w:val="28"/>
          <w:szCs w:val="28"/>
        </w:rPr>
        <w:t>DATE:</w:t>
      </w: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D45821">
        <w:rPr>
          <w:rFonts w:ascii="Garamond" w:hAnsi="Garamond" w:cs="Times New Roman"/>
          <w:sz w:val="28"/>
          <w:szCs w:val="28"/>
        </w:rPr>
        <w:t>21</w:t>
      </w:r>
      <w:r w:rsidRPr="00D45821">
        <w:rPr>
          <w:rFonts w:ascii="Garamond" w:hAnsi="Garamond" w:cs="Times New Roman"/>
          <w:sz w:val="28"/>
          <w:szCs w:val="28"/>
          <w:vertAlign w:val="superscript"/>
        </w:rPr>
        <w:t>ST</w:t>
      </w:r>
      <w:r w:rsidRPr="00D45821">
        <w:rPr>
          <w:rFonts w:ascii="Garamond" w:hAnsi="Garamond" w:cs="Times New Roman"/>
          <w:sz w:val="28"/>
          <w:szCs w:val="28"/>
        </w:rPr>
        <w:t xml:space="preserve"> FEBRUARY,2020.</w:t>
      </w: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</w:p>
    <w:p w:rsidR="006015F4" w:rsidRPr="00D45821" w:rsidRDefault="006015F4" w:rsidP="00D45821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</w:p>
    <w:p w:rsidR="006B7C2E" w:rsidRDefault="006B7C2E" w:rsidP="00D45821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</w:p>
    <w:p w:rsidR="00EB15D8" w:rsidRPr="00D45821" w:rsidRDefault="006015F4" w:rsidP="007647E3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D45821">
        <w:rPr>
          <w:rFonts w:ascii="Garamond" w:hAnsi="Garamond" w:cs="Times New Roman"/>
          <w:sz w:val="28"/>
          <w:szCs w:val="28"/>
        </w:rPr>
        <w:lastRenderedPageBreak/>
        <w:t>The pandemic of coronavirus (COVID-19), is</w:t>
      </w:r>
      <w:bookmarkStart w:id="0" w:name="_GoBack"/>
      <w:bookmarkEnd w:id="0"/>
      <w:r w:rsidRPr="00D45821">
        <w:rPr>
          <w:rFonts w:ascii="Garamond" w:hAnsi="Garamond" w:cs="Times New Roman"/>
          <w:sz w:val="28"/>
          <w:szCs w:val="28"/>
        </w:rPr>
        <w:t xml:space="preserve"> one that has been ubiquitous to all an</w:t>
      </w:r>
      <w:r w:rsidR="00924C4A" w:rsidRPr="00D45821">
        <w:rPr>
          <w:rFonts w:ascii="Garamond" w:hAnsi="Garamond" w:cs="Times New Roman"/>
          <w:sz w:val="28"/>
          <w:szCs w:val="28"/>
        </w:rPr>
        <w:t>d sundry</w:t>
      </w:r>
      <w:r w:rsidR="00567EF6" w:rsidRPr="00D45821">
        <w:rPr>
          <w:rFonts w:ascii="Garamond" w:hAnsi="Garamond" w:cs="Times New Roman"/>
          <w:sz w:val="28"/>
          <w:szCs w:val="28"/>
        </w:rPr>
        <w:t>,</w:t>
      </w:r>
      <w:r w:rsidR="00924C4A" w:rsidRPr="00D45821">
        <w:rPr>
          <w:rFonts w:ascii="Garamond" w:hAnsi="Garamond" w:cs="Times New Roman"/>
          <w:sz w:val="28"/>
          <w:szCs w:val="28"/>
        </w:rPr>
        <w:t xml:space="preserve"> and is the defining glob</w:t>
      </w:r>
      <w:r w:rsidR="00E15AB2">
        <w:rPr>
          <w:rFonts w:ascii="Garamond" w:hAnsi="Garamond" w:cs="Times New Roman"/>
          <w:sz w:val="28"/>
          <w:szCs w:val="28"/>
        </w:rPr>
        <w:t>al crisis of our time.</w:t>
      </w:r>
      <w:r w:rsidR="00E15AB2" w:rsidRPr="00D45821">
        <w:rPr>
          <w:rFonts w:ascii="Garamond" w:hAnsi="Garamond" w:cs="Times New Roman"/>
          <w:sz w:val="28"/>
          <w:szCs w:val="28"/>
        </w:rPr>
        <w:t xml:space="preserve"> Breaking</w:t>
      </w:r>
      <w:r w:rsidR="00EB15D8" w:rsidRPr="00D45821">
        <w:rPr>
          <w:rFonts w:ascii="Garamond" w:hAnsi="Garamond" w:cs="Times New Roman"/>
          <w:sz w:val="28"/>
          <w:szCs w:val="28"/>
        </w:rPr>
        <w:t xml:space="preserve"> out in </w:t>
      </w:r>
      <w:r w:rsidR="00BF5ACE" w:rsidRPr="00D45821">
        <w:rPr>
          <w:rFonts w:ascii="Garamond" w:hAnsi="Garamond" w:cs="Times New Roman"/>
          <w:sz w:val="28"/>
          <w:szCs w:val="28"/>
        </w:rPr>
        <w:t xml:space="preserve">late </w:t>
      </w:r>
      <w:r w:rsidR="00EB15D8" w:rsidRPr="00D45821">
        <w:rPr>
          <w:rFonts w:ascii="Garamond" w:hAnsi="Garamond" w:cs="Times New Roman"/>
          <w:sz w:val="28"/>
          <w:szCs w:val="28"/>
        </w:rPr>
        <w:t xml:space="preserve">2019, </w:t>
      </w:r>
      <w:r w:rsidR="00BF5ACE" w:rsidRPr="00D45821">
        <w:rPr>
          <w:rFonts w:ascii="Garamond" w:hAnsi="Garamond" w:cs="Times New Roman"/>
          <w:sz w:val="28"/>
          <w:szCs w:val="28"/>
        </w:rPr>
        <w:t xml:space="preserve">purportedly </w:t>
      </w:r>
      <w:r w:rsidR="00EB15D8" w:rsidRPr="00D45821">
        <w:rPr>
          <w:rFonts w:ascii="Garamond" w:hAnsi="Garamond" w:cs="Times New Roman"/>
          <w:sz w:val="28"/>
          <w:szCs w:val="28"/>
        </w:rPr>
        <w:t>from a seafood/wild animal market in Wuhan</w:t>
      </w:r>
      <w:r w:rsidR="00BF5ACE" w:rsidRPr="00D45821">
        <w:rPr>
          <w:rFonts w:ascii="Garamond" w:hAnsi="Garamond" w:cs="Times New Roman"/>
          <w:sz w:val="28"/>
          <w:szCs w:val="28"/>
        </w:rPr>
        <w:t xml:space="preserve"> </w:t>
      </w:r>
      <w:r w:rsidR="00EB15D8" w:rsidRPr="00D45821">
        <w:rPr>
          <w:rFonts w:ascii="Garamond" w:hAnsi="Garamond" w:cs="Times New Roman"/>
          <w:sz w:val="28"/>
          <w:szCs w:val="28"/>
        </w:rPr>
        <w:t>(a city in the Hubei province of China</w:t>
      </w:r>
      <w:r w:rsidR="00E15AB2" w:rsidRPr="00D45821">
        <w:rPr>
          <w:rFonts w:ascii="Garamond" w:hAnsi="Garamond" w:cs="Times New Roman"/>
          <w:sz w:val="28"/>
          <w:szCs w:val="28"/>
        </w:rPr>
        <w:t>), it</w:t>
      </w:r>
      <w:r w:rsidRPr="00D45821">
        <w:rPr>
          <w:rFonts w:ascii="Garamond" w:hAnsi="Garamond" w:cs="Times New Roman"/>
          <w:sz w:val="28"/>
          <w:szCs w:val="28"/>
        </w:rPr>
        <w:t xml:space="preserve"> has </w:t>
      </w:r>
      <w:r w:rsidR="00EB0C07" w:rsidRPr="00D45821">
        <w:rPr>
          <w:rFonts w:ascii="Garamond" w:hAnsi="Garamond" w:cs="Times New Roman"/>
          <w:sz w:val="28"/>
          <w:szCs w:val="28"/>
        </w:rPr>
        <w:t xml:space="preserve">now </w:t>
      </w:r>
      <w:r w:rsidRPr="00D45821">
        <w:rPr>
          <w:rFonts w:ascii="Garamond" w:hAnsi="Garamond" w:cs="Times New Roman"/>
          <w:sz w:val="28"/>
          <w:szCs w:val="28"/>
        </w:rPr>
        <w:t>spread throughout many areas of the world, leaving</w:t>
      </w:r>
      <w:r w:rsidR="00EB15D8" w:rsidRPr="00D45821">
        <w:rPr>
          <w:rFonts w:ascii="Garamond" w:hAnsi="Garamond" w:cs="Times New Roman"/>
          <w:sz w:val="28"/>
          <w:szCs w:val="28"/>
        </w:rPr>
        <w:t xml:space="preserve"> tens of </w:t>
      </w:r>
      <w:r w:rsidR="00286A35" w:rsidRPr="00D45821">
        <w:rPr>
          <w:rFonts w:ascii="Garamond" w:hAnsi="Garamond" w:cs="Times New Roman"/>
          <w:sz w:val="28"/>
          <w:szCs w:val="28"/>
        </w:rPr>
        <w:t>thousands of people dead or incapacitated, while</w:t>
      </w:r>
      <w:r w:rsidR="00BF5ACE" w:rsidRPr="00D45821">
        <w:rPr>
          <w:rFonts w:ascii="Garamond" w:hAnsi="Garamond" w:cs="Times New Roman"/>
          <w:sz w:val="28"/>
          <w:szCs w:val="28"/>
        </w:rPr>
        <w:t xml:space="preserve"> the rest of the world has </w:t>
      </w:r>
      <w:r w:rsidR="00286A35" w:rsidRPr="00D45821">
        <w:rPr>
          <w:rFonts w:ascii="Garamond" w:hAnsi="Garamond" w:cs="Times New Roman"/>
          <w:sz w:val="28"/>
          <w:szCs w:val="28"/>
        </w:rPr>
        <w:t>come to a halt</w:t>
      </w:r>
      <w:r w:rsidR="00EB15D8" w:rsidRPr="00D45821">
        <w:rPr>
          <w:rFonts w:ascii="Garamond" w:eastAsia="Times New Roman" w:hAnsi="Garamond" w:cs="Times New Roman"/>
          <w:sz w:val="28"/>
          <w:szCs w:val="28"/>
        </w:rPr>
        <w:t>—either through</w:t>
      </w:r>
      <w:r w:rsidR="00BF5ACE" w:rsidRPr="00D45821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C04105" w:rsidRPr="00D45821">
        <w:rPr>
          <w:rFonts w:ascii="Garamond" w:eastAsia="Times New Roman" w:hAnsi="Garamond" w:cs="Times New Roman"/>
          <w:sz w:val="28"/>
          <w:szCs w:val="28"/>
        </w:rPr>
        <w:t xml:space="preserve">one form of </w:t>
      </w:r>
      <w:r w:rsidR="00EB15D8" w:rsidRPr="00D45821">
        <w:rPr>
          <w:rFonts w:ascii="Garamond" w:eastAsia="Times New Roman" w:hAnsi="Garamond" w:cs="Times New Roman"/>
          <w:sz w:val="28"/>
          <w:szCs w:val="28"/>
        </w:rPr>
        <w:t>quarantine or self-isolation</w:t>
      </w:r>
      <w:r w:rsidR="00EB0C07" w:rsidRPr="00D45821">
        <w:rPr>
          <w:rFonts w:ascii="Garamond" w:eastAsia="Times New Roman" w:hAnsi="Garamond" w:cs="Times New Roman"/>
          <w:sz w:val="28"/>
          <w:szCs w:val="28"/>
        </w:rPr>
        <w:t xml:space="preserve"> or the </w:t>
      </w:r>
      <w:r w:rsidR="00C04105" w:rsidRPr="00D45821">
        <w:rPr>
          <w:rFonts w:ascii="Garamond" w:eastAsia="Times New Roman" w:hAnsi="Garamond" w:cs="Times New Roman"/>
          <w:sz w:val="28"/>
          <w:szCs w:val="28"/>
        </w:rPr>
        <w:t>other</w:t>
      </w:r>
      <w:r w:rsidR="001E1401" w:rsidRPr="00D45821">
        <w:rPr>
          <w:rFonts w:ascii="Garamond" w:eastAsia="Times New Roman" w:hAnsi="Garamond" w:cs="Times New Roman"/>
          <w:sz w:val="28"/>
          <w:szCs w:val="28"/>
        </w:rPr>
        <w:t xml:space="preserve"> as measures</w:t>
      </w:r>
      <w:r w:rsidR="00EB15D8" w:rsidRPr="00D45821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BF5ACE" w:rsidRPr="00D45821">
        <w:rPr>
          <w:rFonts w:ascii="Garamond" w:eastAsia="Times New Roman" w:hAnsi="Garamond" w:cs="Times New Roman"/>
          <w:sz w:val="28"/>
          <w:szCs w:val="28"/>
        </w:rPr>
        <w:t>of combating</w:t>
      </w:r>
      <w:r w:rsidR="00EB15D8" w:rsidRPr="00D45821">
        <w:rPr>
          <w:rFonts w:ascii="Garamond" w:eastAsia="Times New Roman" w:hAnsi="Garamond" w:cs="Times New Roman"/>
          <w:sz w:val="28"/>
          <w:szCs w:val="28"/>
        </w:rPr>
        <w:t xml:space="preserve"> the </w:t>
      </w:r>
      <w:r w:rsidR="00BF5ACE" w:rsidRPr="00D45821">
        <w:rPr>
          <w:rFonts w:ascii="Garamond" w:eastAsia="Times New Roman" w:hAnsi="Garamond" w:cs="Times New Roman"/>
          <w:sz w:val="28"/>
          <w:szCs w:val="28"/>
        </w:rPr>
        <w:t xml:space="preserve">highly contagious </w:t>
      </w:r>
      <w:r w:rsidR="00EB15D8" w:rsidRPr="00D45821">
        <w:rPr>
          <w:rFonts w:ascii="Garamond" w:eastAsia="Times New Roman" w:hAnsi="Garamond" w:cs="Times New Roman"/>
          <w:sz w:val="28"/>
          <w:szCs w:val="28"/>
        </w:rPr>
        <w:t>disease.</w:t>
      </w:r>
    </w:p>
    <w:p w:rsidR="00141980" w:rsidRPr="00D45821" w:rsidRDefault="006015F4" w:rsidP="007647E3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D45821">
        <w:rPr>
          <w:rFonts w:ascii="Garamond" w:hAnsi="Garamond" w:cs="Times New Roman"/>
          <w:sz w:val="28"/>
          <w:szCs w:val="28"/>
        </w:rPr>
        <w:t>This disease has sparked up international concern and has been affirmed by the World Health Organization as a global health emergency. As</w:t>
      </w:r>
      <w:r w:rsidR="00BF5ACE" w:rsidRPr="00D45821">
        <w:rPr>
          <w:rFonts w:ascii="Garamond" w:hAnsi="Garamond" w:cs="Times New Roman"/>
          <w:sz w:val="28"/>
          <w:szCs w:val="28"/>
        </w:rPr>
        <w:t xml:space="preserve"> at the time of this </w:t>
      </w:r>
      <w:r w:rsidR="004257C1" w:rsidRPr="00D45821">
        <w:rPr>
          <w:rFonts w:ascii="Garamond" w:hAnsi="Garamond" w:cs="Times New Roman"/>
          <w:sz w:val="28"/>
          <w:szCs w:val="28"/>
        </w:rPr>
        <w:t>research (March 14</w:t>
      </w:r>
      <w:r w:rsidR="004257C1" w:rsidRPr="00D45821">
        <w:rPr>
          <w:rFonts w:ascii="Garamond" w:hAnsi="Garamond" w:cs="Times New Roman"/>
          <w:sz w:val="28"/>
          <w:szCs w:val="28"/>
          <w:vertAlign w:val="superscript"/>
        </w:rPr>
        <w:t>th</w:t>
      </w:r>
      <w:r w:rsidR="004257C1" w:rsidRPr="00D45821">
        <w:rPr>
          <w:rFonts w:ascii="Garamond" w:hAnsi="Garamond" w:cs="Times New Roman"/>
          <w:sz w:val="28"/>
          <w:szCs w:val="28"/>
        </w:rPr>
        <w:t>)</w:t>
      </w:r>
      <w:r w:rsidR="00BF5ACE" w:rsidRPr="00D45821">
        <w:rPr>
          <w:rFonts w:ascii="Garamond" w:hAnsi="Garamond" w:cs="Times New Roman"/>
          <w:sz w:val="28"/>
          <w:szCs w:val="28"/>
        </w:rPr>
        <w:t>, statistics have estimate</w:t>
      </w:r>
      <w:r w:rsidR="001E1401" w:rsidRPr="00D45821">
        <w:rPr>
          <w:rFonts w:ascii="Garamond" w:hAnsi="Garamond" w:cs="Times New Roman"/>
          <w:sz w:val="28"/>
          <w:szCs w:val="28"/>
        </w:rPr>
        <w:t>d that there are about</w:t>
      </w:r>
      <w:r w:rsidR="00BF5ACE" w:rsidRPr="00D45821">
        <w:rPr>
          <w:rFonts w:ascii="Garamond" w:hAnsi="Garamond" w:cs="Times New Roman"/>
          <w:sz w:val="28"/>
          <w:szCs w:val="28"/>
        </w:rPr>
        <w:t xml:space="preserve"> </w:t>
      </w:r>
      <w:r w:rsidR="00BF5ACE" w:rsidRPr="00D45821">
        <w:rPr>
          <w:rFonts w:ascii="Garamond" w:eastAsia="Times New Roman" w:hAnsi="Garamond" w:cs="Times New Roman"/>
          <w:bCs/>
          <w:color w:val="222222"/>
          <w:sz w:val="28"/>
          <w:szCs w:val="28"/>
        </w:rPr>
        <w:t xml:space="preserve">231 countries/regions affected, 1,783,941 </w:t>
      </w:r>
      <w:r w:rsidR="003E04A9" w:rsidRPr="00D45821">
        <w:rPr>
          <w:rFonts w:ascii="Garamond" w:eastAsia="Times New Roman" w:hAnsi="Garamond" w:cs="Times New Roman"/>
          <w:bCs/>
          <w:color w:val="222222"/>
          <w:sz w:val="28"/>
          <w:szCs w:val="28"/>
        </w:rPr>
        <w:t xml:space="preserve">people infected </w:t>
      </w:r>
      <w:r w:rsidR="00BF5ACE" w:rsidRPr="00D45821">
        <w:rPr>
          <w:rFonts w:ascii="Garamond" w:eastAsia="Times New Roman" w:hAnsi="Garamond" w:cs="Times New Roman"/>
          <w:bCs/>
          <w:color w:val="222222"/>
          <w:sz w:val="28"/>
          <w:szCs w:val="28"/>
        </w:rPr>
        <w:t>109,312</w:t>
      </w:r>
      <w:r w:rsidR="003E04A9" w:rsidRPr="00D45821">
        <w:rPr>
          <w:rFonts w:ascii="Garamond" w:eastAsia="Times New Roman" w:hAnsi="Garamond" w:cs="Times New Roman"/>
          <w:bCs/>
          <w:color w:val="222222"/>
          <w:sz w:val="28"/>
          <w:szCs w:val="28"/>
        </w:rPr>
        <w:t xml:space="preserve"> deaths and </w:t>
      </w:r>
      <w:r w:rsidR="001E1401" w:rsidRPr="00D45821">
        <w:rPr>
          <w:rFonts w:ascii="Garamond" w:eastAsia="Times New Roman" w:hAnsi="Garamond" w:cs="Times New Roman"/>
          <w:bCs/>
          <w:color w:val="222222"/>
          <w:sz w:val="28"/>
          <w:szCs w:val="28"/>
        </w:rPr>
        <w:t>fortunately,</w:t>
      </w:r>
      <w:r w:rsidR="00052516" w:rsidRPr="00D45821">
        <w:rPr>
          <w:rFonts w:ascii="Garamond" w:eastAsia="Times New Roman" w:hAnsi="Garamond" w:cs="Times New Roman"/>
          <w:bCs/>
          <w:color w:val="222222"/>
          <w:sz w:val="28"/>
          <w:szCs w:val="28"/>
        </w:rPr>
        <w:t xml:space="preserve"> </w:t>
      </w:r>
      <w:r w:rsidR="003E04A9" w:rsidRPr="00D45821">
        <w:rPr>
          <w:rFonts w:ascii="Garamond" w:eastAsia="Times New Roman" w:hAnsi="Garamond" w:cs="Times New Roman"/>
          <w:bCs/>
          <w:color w:val="222222"/>
          <w:sz w:val="28"/>
          <w:szCs w:val="28"/>
        </w:rPr>
        <w:t>405,972 recoveries</w:t>
      </w:r>
      <w:r w:rsidR="00141980" w:rsidRPr="00D45821">
        <w:rPr>
          <w:rFonts w:ascii="Garamond" w:eastAsia="Times New Roman" w:hAnsi="Garamond" w:cs="Times New Roman"/>
          <w:bCs/>
          <w:color w:val="222222"/>
          <w:sz w:val="28"/>
          <w:szCs w:val="28"/>
        </w:rPr>
        <w:t xml:space="preserve"> </w:t>
      </w:r>
      <w:r w:rsidR="001E1401" w:rsidRPr="00D45821">
        <w:rPr>
          <w:rFonts w:ascii="Garamond" w:hAnsi="Garamond" w:cs="Times New Roman"/>
          <w:sz w:val="28"/>
          <w:szCs w:val="28"/>
        </w:rPr>
        <w:t>(</w:t>
      </w:r>
      <w:r w:rsidR="001E1401" w:rsidRPr="00D45821">
        <w:rPr>
          <w:rFonts w:ascii="Garamond" w:hAnsi="Garamond" w:cs="Times New Roman"/>
          <w:i/>
          <w:sz w:val="28"/>
          <w:szCs w:val="28"/>
        </w:rPr>
        <w:t>WikiData</w:t>
      </w:r>
      <w:r w:rsidR="001E1401" w:rsidRPr="00D45821">
        <w:rPr>
          <w:rFonts w:ascii="Garamond" w:hAnsi="Garamond" w:cs="Times New Roman"/>
          <w:sz w:val="28"/>
          <w:szCs w:val="28"/>
        </w:rPr>
        <w:t>,2020)</w:t>
      </w:r>
      <w:r w:rsidR="00141980" w:rsidRPr="00D45821">
        <w:rPr>
          <w:rFonts w:ascii="Garamond" w:hAnsi="Garamond" w:cs="Times New Roman"/>
          <w:sz w:val="28"/>
          <w:szCs w:val="28"/>
        </w:rPr>
        <w:t>.</w:t>
      </w:r>
    </w:p>
    <w:p w:rsidR="00026B52" w:rsidRPr="00D45821" w:rsidRDefault="001E1401" w:rsidP="007647E3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D45821">
        <w:rPr>
          <w:rFonts w:ascii="Garamond" w:hAnsi="Garamond" w:cs="Times New Roman"/>
          <w:sz w:val="28"/>
          <w:szCs w:val="28"/>
        </w:rPr>
        <w:t>As this is evidently a transnational issue, multiple countries and international organizations of diverse kinds are</w:t>
      </w:r>
      <w:r w:rsidR="00141980" w:rsidRPr="00D45821">
        <w:rPr>
          <w:rFonts w:ascii="Garamond" w:hAnsi="Garamond" w:cs="Times New Roman"/>
          <w:sz w:val="28"/>
          <w:szCs w:val="28"/>
        </w:rPr>
        <w:t xml:space="preserve"> </w:t>
      </w:r>
      <w:r w:rsidRPr="00D45821">
        <w:rPr>
          <w:rFonts w:ascii="Garamond" w:hAnsi="Garamond" w:cs="Times New Roman"/>
          <w:sz w:val="28"/>
          <w:szCs w:val="28"/>
        </w:rPr>
        <w:t>on their toes</w:t>
      </w:r>
      <w:r w:rsidR="00141980" w:rsidRPr="00D45821">
        <w:rPr>
          <w:rFonts w:ascii="Garamond" w:hAnsi="Garamond" w:cs="Times New Roman"/>
          <w:sz w:val="28"/>
          <w:szCs w:val="28"/>
        </w:rPr>
        <w:t xml:space="preserve"> in response</w:t>
      </w:r>
      <w:r w:rsidRPr="00D45821">
        <w:rPr>
          <w:rFonts w:ascii="Garamond" w:hAnsi="Garamond" w:cs="Times New Roman"/>
          <w:sz w:val="28"/>
          <w:szCs w:val="28"/>
        </w:rPr>
        <w:t xml:space="preserve">, doing all at their disposure to mollify the societal, political and economic effects of the </w:t>
      </w:r>
      <w:r w:rsidR="00530108" w:rsidRPr="00D45821">
        <w:rPr>
          <w:rFonts w:ascii="Garamond" w:hAnsi="Garamond" w:cs="Times New Roman"/>
          <w:sz w:val="28"/>
          <w:szCs w:val="28"/>
        </w:rPr>
        <w:t>epidemic. Many</w:t>
      </w:r>
      <w:r w:rsidR="00C04105" w:rsidRPr="00D45821">
        <w:rPr>
          <w:rFonts w:ascii="Garamond" w:hAnsi="Garamond" w:cs="Times New Roman"/>
          <w:sz w:val="28"/>
          <w:szCs w:val="28"/>
        </w:rPr>
        <w:t xml:space="preserve"> governments have effectively frozen social and economic activity in all or parts of their countries to c</w:t>
      </w:r>
      <w:r w:rsidR="007D53C8" w:rsidRPr="00D45821">
        <w:rPr>
          <w:rFonts w:ascii="Garamond" w:hAnsi="Garamond" w:cs="Times New Roman"/>
          <w:sz w:val="28"/>
          <w:szCs w:val="28"/>
        </w:rPr>
        <w:t xml:space="preserve">ontain the outbreak, shuttering </w:t>
      </w:r>
      <w:r w:rsidR="00C04105" w:rsidRPr="00D45821">
        <w:rPr>
          <w:rFonts w:ascii="Garamond" w:hAnsi="Garamond" w:cs="Times New Roman"/>
          <w:sz w:val="28"/>
          <w:szCs w:val="28"/>
        </w:rPr>
        <w:t>businesses and ordering residents to s</w:t>
      </w:r>
      <w:r w:rsidR="005E4021" w:rsidRPr="00D45821">
        <w:rPr>
          <w:rFonts w:ascii="Garamond" w:hAnsi="Garamond" w:cs="Times New Roman"/>
          <w:sz w:val="28"/>
          <w:szCs w:val="28"/>
        </w:rPr>
        <w:t xml:space="preserve">tay at home for weeks or </w:t>
      </w:r>
      <w:r w:rsidR="00915709">
        <w:rPr>
          <w:rFonts w:ascii="Garamond" w:hAnsi="Garamond" w:cs="Times New Roman"/>
          <w:sz w:val="28"/>
          <w:szCs w:val="28"/>
        </w:rPr>
        <w:t>months</w:t>
      </w:r>
      <w:r w:rsidR="00E039BF" w:rsidRPr="00D45821">
        <w:rPr>
          <w:rFonts w:ascii="Garamond" w:hAnsi="Garamond" w:cs="Times New Roman"/>
          <w:sz w:val="28"/>
          <w:szCs w:val="28"/>
        </w:rPr>
        <w:t>. International</w:t>
      </w:r>
      <w:r w:rsidR="007D53C8" w:rsidRPr="00D45821">
        <w:rPr>
          <w:rFonts w:ascii="Garamond" w:hAnsi="Garamond" w:cs="Times New Roman"/>
          <w:sz w:val="28"/>
          <w:szCs w:val="28"/>
        </w:rPr>
        <w:t xml:space="preserve"> organizations on their end,</w:t>
      </w:r>
      <w:r w:rsidR="00026B52" w:rsidRPr="00D45821">
        <w:rPr>
          <w:rFonts w:ascii="Garamond" w:hAnsi="Garamond" w:cs="Times New Roman"/>
          <w:sz w:val="28"/>
          <w:szCs w:val="28"/>
        </w:rPr>
        <w:t xml:space="preserve"> have played a seminal role i</w:t>
      </w:r>
      <w:r w:rsidR="0058791F">
        <w:rPr>
          <w:rFonts w:ascii="Garamond" w:hAnsi="Garamond" w:cs="Times New Roman"/>
          <w:sz w:val="28"/>
          <w:szCs w:val="28"/>
        </w:rPr>
        <w:t>n dealing with this pandemic by</w:t>
      </w:r>
      <w:r w:rsidR="007D53C8" w:rsidRPr="00D45821">
        <w:rPr>
          <w:rFonts w:ascii="Garamond" w:hAnsi="Garamond" w:cs="Times New Roman"/>
          <w:sz w:val="28"/>
          <w:szCs w:val="28"/>
        </w:rPr>
        <w:t xml:space="preserve"> providing eme</w:t>
      </w:r>
      <w:r w:rsidR="00E039BF" w:rsidRPr="00D45821">
        <w:rPr>
          <w:rFonts w:ascii="Garamond" w:hAnsi="Garamond" w:cs="Times New Roman"/>
          <w:sz w:val="28"/>
          <w:szCs w:val="28"/>
        </w:rPr>
        <w:t>rgency packages, loans</w:t>
      </w:r>
      <w:r w:rsidR="007D53C8" w:rsidRPr="00D45821">
        <w:rPr>
          <w:rFonts w:ascii="Garamond" w:hAnsi="Garamond" w:cs="Times New Roman"/>
          <w:sz w:val="28"/>
          <w:szCs w:val="28"/>
        </w:rPr>
        <w:t xml:space="preserve"> and</w:t>
      </w:r>
      <w:r w:rsidR="00E039BF" w:rsidRPr="00D45821">
        <w:rPr>
          <w:rFonts w:ascii="Garamond" w:hAnsi="Garamond" w:cs="Times New Roman"/>
          <w:sz w:val="28"/>
          <w:szCs w:val="28"/>
        </w:rPr>
        <w:t xml:space="preserve"> other</w:t>
      </w:r>
      <w:r w:rsidR="007D53C8" w:rsidRPr="00D45821">
        <w:rPr>
          <w:rFonts w:ascii="Garamond" w:hAnsi="Garamond" w:cs="Times New Roman"/>
          <w:sz w:val="28"/>
          <w:szCs w:val="28"/>
        </w:rPr>
        <w:t xml:space="preserve"> forms of other assistance to countries, businesses, and </w:t>
      </w:r>
      <w:r w:rsidR="00026B52" w:rsidRPr="00D45821">
        <w:rPr>
          <w:rFonts w:ascii="Garamond" w:hAnsi="Garamond" w:cs="Times New Roman"/>
          <w:sz w:val="28"/>
          <w:szCs w:val="28"/>
        </w:rPr>
        <w:t xml:space="preserve">workers during this </w:t>
      </w:r>
      <w:r w:rsidR="00530108" w:rsidRPr="00D45821">
        <w:rPr>
          <w:rFonts w:ascii="Garamond" w:hAnsi="Garamond" w:cs="Times New Roman"/>
          <w:sz w:val="28"/>
          <w:szCs w:val="28"/>
        </w:rPr>
        <w:t>period. To delve more into this, with the use of some organizations as examples, let’s examine the part played by these institutions in the wake of COVID-19.</w:t>
      </w:r>
    </w:p>
    <w:p w:rsidR="00274375" w:rsidRPr="0058791F" w:rsidRDefault="005E4021" w:rsidP="007647E3">
      <w:pPr>
        <w:spacing w:line="360" w:lineRule="auto"/>
        <w:jc w:val="both"/>
        <w:rPr>
          <w:rFonts w:ascii="Garamond" w:hAnsi="Garamond" w:cs="Times New Roman"/>
          <w:b/>
          <w:sz w:val="32"/>
          <w:szCs w:val="32"/>
          <w:u w:val="single"/>
        </w:rPr>
      </w:pPr>
      <w:r w:rsidRPr="0058791F">
        <w:rPr>
          <w:rFonts w:ascii="Garamond" w:hAnsi="Garamond" w:cs="Times New Roman"/>
          <w:b/>
          <w:sz w:val="32"/>
          <w:szCs w:val="32"/>
          <w:u w:val="single"/>
        </w:rPr>
        <w:t>THE ROLE OF INTERNATIONAL ORGANIZATIONS IN RESPONSE TO THE CORONAVIRUS PANDEMIC</w:t>
      </w:r>
    </w:p>
    <w:p w:rsidR="00C26953" w:rsidRPr="00D45821" w:rsidRDefault="00530108" w:rsidP="007647E3">
      <w:pPr>
        <w:spacing w:line="360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45821">
        <w:rPr>
          <w:rFonts w:ascii="Garamond" w:hAnsi="Garamond" w:cs="Times New Roman"/>
          <w:sz w:val="28"/>
          <w:szCs w:val="28"/>
        </w:rPr>
        <w:t>As expected from an inseparable component of world affairs</w:t>
      </w:r>
      <w:r w:rsidR="00E039BF" w:rsidRPr="00D45821">
        <w:rPr>
          <w:rFonts w:ascii="Garamond" w:hAnsi="Garamond" w:cs="Times New Roman"/>
          <w:sz w:val="28"/>
          <w:szCs w:val="28"/>
        </w:rPr>
        <w:t xml:space="preserve"> and a known lifeline for states</w:t>
      </w:r>
      <w:r w:rsidRPr="00D45821">
        <w:rPr>
          <w:rFonts w:ascii="Garamond" w:hAnsi="Garamond" w:cs="Times New Roman"/>
          <w:sz w:val="28"/>
          <w:szCs w:val="28"/>
        </w:rPr>
        <w:t>, International organizations all over the world ha</w:t>
      </w:r>
      <w:r w:rsidR="00E039BF" w:rsidRPr="00D45821">
        <w:rPr>
          <w:rFonts w:ascii="Garamond" w:hAnsi="Garamond" w:cs="Times New Roman"/>
          <w:sz w:val="28"/>
          <w:szCs w:val="28"/>
        </w:rPr>
        <w:t>ve devoted resources</w:t>
      </w:r>
      <w:r w:rsidRPr="00D45821">
        <w:rPr>
          <w:rFonts w:ascii="Garamond" w:hAnsi="Garamond" w:cs="Times New Roman"/>
          <w:sz w:val="28"/>
          <w:szCs w:val="28"/>
        </w:rPr>
        <w:t xml:space="preserve"> to</w:t>
      </w:r>
      <w:r w:rsidR="00E039BF" w:rsidRPr="00D45821">
        <w:rPr>
          <w:rFonts w:ascii="Garamond" w:hAnsi="Garamond" w:cs="Times New Roman"/>
          <w:sz w:val="28"/>
          <w:szCs w:val="28"/>
        </w:rPr>
        <w:t xml:space="preserve"> </w:t>
      </w:r>
      <w:r w:rsidR="00E039BF" w:rsidRPr="00D45821">
        <w:rPr>
          <w:rFonts w:ascii="Garamond" w:hAnsi="Garamond" w:cs="Times New Roman"/>
          <w:sz w:val="28"/>
          <w:szCs w:val="28"/>
        </w:rPr>
        <w:lastRenderedPageBreak/>
        <w:t>ameliorate the efforts against this</w:t>
      </w:r>
      <w:r w:rsidRPr="00D45821">
        <w:rPr>
          <w:rFonts w:ascii="Garamond" w:hAnsi="Garamond" w:cs="Times New Roman"/>
          <w:sz w:val="28"/>
          <w:szCs w:val="28"/>
        </w:rPr>
        <w:t xml:space="preserve"> global </w:t>
      </w:r>
      <w:r w:rsidR="00C26953" w:rsidRPr="00D45821">
        <w:rPr>
          <w:rFonts w:ascii="Garamond" w:hAnsi="Garamond" w:cs="Times New Roman"/>
          <w:sz w:val="28"/>
          <w:szCs w:val="28"/>
        </w:rPr>
        <w:t>problem. We can then look at some of the activities of o</w:t>
      </w:r>
      <w:r w:rsidR="00E039BF" w:rsidRPr="00D45821">
        <w:rPr>
          <w:rFonts w:ascii="Garamond" w:hAnsi="Garamond" w:cs="Times New Roman"/>
          <w:sz w:val="28"/>
          <w:szCs w:val="28"/>
        </w:rPr>
        <w:t xml:space="preserve">rganizations like </w:t>
      </w:r>
      <w:r w:rsidR="00052516" w:rsidRPr="00D45821">
        <w:rPr>
          <w:rFonts w:ascii="Garamond" w:hAnsi="Garamond" w:cs="Times New Roman"/>
          <w:sz w:val="28"/>
          <w:szCs w:val="28"/>
        </w:rPr>
        <w:t xml:space="preserve">United </w:t>
      </w:r>
      <w:r w:rsidR="005C0FFB" w:rsidRPr="00D45821">
        <w:rPr>
          <w:rFonts w:ascii="Garamond" w:hAnsi="Garamond" w:cs="Times New Roman"/>
          <w:sz w:val="28"/>
          <w:szCs w:val="28"/>
        </w:rPr>
        <w:t>Nati</w:t>
      </w:r>
      <w:r w:rsidR="00052516" w:rsidRPr="00D45821">
        <w:rPr>
          <w:rFonts w:ascii="Garamond" w:hAnsi="Garamond" w:cs="Times New Roman"/>
          <w:sz w:val="28"/>
          <w:szCs w:val="28"/>
        </w:rPr>
        <w:t xml:space="preserve">ons, International Rescue </w:t>
      </w:r>
      <w:r w:rsidR="00287186" w:rsidRPr="00D45821">
        <w:rPr>
          <w:rFonts w:ascii="Garamond" w:hAnsi="Garamond" w:cs="Times New Roman"/>
          <w:sz w:val="28"/>
          <w:szCs w:val="28"/>
        </w:rPr>
        <w:t>Committee, International</w:t>
      </w:r>
      <w:r w:rsidR="005C0FFB" w:rsidRPr="00D45821">
        <w:rPr>
          <w:rFonts w:ascii="Garamond" w:hAnsi="Garamond" w:cs="Times New Roman"/>
          <w:sz w:val="28"/>
          <w:szCs w:val="28"/>
        </w:rPr>
        <w:t xml:space="preserve"> Organization for Migration, Direct Relief,</w:t>
      </w:r>
      <w:r w:rsidR="005C0FFB" w:rsidRPr="00D45821">
        <w:rPr>
          <w:sz w:val="28"/>
          <w:szCs w:val="28"/>
        </w:rPr>
        <w:t xml:space="preserve"> </w:t>
      </w:r>
      <w:hyperlink r:id="rId8" w:history="1">
        <w:r w:rsidR="005C0FFB" w:rsidRPr="00D45821">
          <w:rPr>
            <w:rStyle w:val="Hyperlink"/>
            <w:rFonts w:ascii="Garamond" w:hAnsi="Garamond" w:cs="Times New Roman"/>
            <w:color w:val="000000" w:themeColor="text1"/>
            <w:sz w:val="28"/>
            <w:szCs w:val="28"/>
            <w:u w:val="none"/>
          </w:rPr>
          <w:t>Médecins Sans Frontières</w:t>
        </w:r>
      </w:hyperlink>
      <w:r w:rsidR="004257C1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and </w:t>
      </w:r>
      <w:r w:rsidR="00567EF6" w:rsidRPr="00D45821">
        <w:rPr>
          <w:rFonts w:ascii="Garamond" w:hAnsi="Garamond" w:cs="Times New Roman"/>
          <w:color w:val="000000" w:themeColor="text1"/>
          <w:sz w:val="28"/>
          <w:szCs w:val="28"/>
        </w:rPr>
        <w:t>International</w:t>
      </w:r>
      <w:r w:rsidR="004257C1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Monetary Fund </w:t>
      </w:r>
      <w:r w:rsidR="00EB0C07" w:rsidRPr="00D45821">
        <w:rPr>
          <w:rFonts w:ascii="Garamond" w:hAnsi="Garamond" w:cs="Times New Roman"/>
          <w:color w:val="000000" w:themeColor="text1"/>
          <w:sz w:val="28"/>
          <w:szCs w:val="28"/>
        </w:rPr>
        <w:t>as apt viewpoints for this discourse.</w:t>
      </w:r>
    </w:p>
    <w:p w:rsidR="00C26953" w:rsidRPr="0058791F" w:rsidRDefault="00C26953" w:rsidP="007647E3">
      <w:pPr>
        <w:spacing w:line="360" w:lineRule="auto"/>
        <w:jc w:val="both"/>
        <w:rPr>
          <w:rFonts w:ascii="Garamond" w:hAnsi="Garamond" w:cs="Times New Roman"/>
          <w:b/>
          <w:color w:val="000000" w:themeColor="text1"/>
          <w:sz w:val="32"/>
          <w:szCs w:val="32"/>
          <w:u w:val="single"/>
        </w:rPr>
      </w:pPr>
      <w:r w:rsidRPr="0058791F">
        <w:rPr>
          <w:rFonts w:ascii="Garamond" w:hAnsi="Garamond" w:cs="Times New Roman"/>
          <w:b/>
          <w:color w:val="000000" w:themeColor="text1"/>
          <w:sz w:val="32"/>
          <w:szCs w:val="32"/>
          <w:u w:val="single"/>
        </w:rPr>
        <w:t>UNITED NATIONS</w:t>
      </w:r>
    </w:p>
    <w:p w:rsidR="00602D5D" w:rsidRPr="00D45821" w:rsidRDefault="00C26953" w:rsidP="007647E3">
      <w:pPr>
        <w:spacing w:line="360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45821">
        <w:rPr>
          <w:rFonts w:ascii="Garamond" w:hAnsi="Garamond" w:cs="Times New Roman"/>
          <w:color w:val="000000" w:themeColor="text1"/>
          <w:sz w:val="28"/>
          <w:szCs w:val="28"/>
        </w:rPr>
        <w:t>The United Nations is a highly acclaimed institution when it comes to</w:t>
      </w:r>
      <w:r w:rsidR="00EB0C07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handling</w:t>
      </w:r>
      <w:r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a plethora of issues in the world and in </w:t>
      </w:r>
      <w:r w:rsidR="00EB0C07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the area of </w:t>
      </w:r>
      <w:r w:rsidRPr="00D45821">
        <w:rPr>
          <w:rFonts w:ascii="Garamond" w:hAnsi="Garamond" w:cs="Times New Roman"/>
          <w:color w:val="000000" w:themeColor="text1"/>
          <w:sz w:val="28"/>
          <w:szCs w:val="28"/>
        </w:rPr>
        <w:t>disease control</w:t>
      </w:r>
      <w:r w:rsidR="00EB0C07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and prevention, it does not </w:t>
      </w:r>
      <w:r w:rsidR="00DF5C73" w:rsidRPr="00D45821">
        <w:rPr>
          <w:rFonts w:ascii="Garamond" w:hAnsi="Garamond" w:cs="Times New Roman"/>
          <w:color w:val="000000" w:themeColor="text1"/>
          <w:sz w:val="28"/>
          <w:szCs w:val="28"/>
        </w:rPr>
        <w:t>falter</w:t>
      </w:r>
      <w:r w:rsidR="00EB0C07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924C4A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either. In </w:t>
      </w:r>
      <w:r w:rsidR="00DF5C73" w:rsidRPr="00D45821">
        <w:rPr>
          <w:rFonts w:ascii="Garamond" w:hAnsi="Garamond" w:cs="Times New Roman"/>
          <w:color w:val="000000" w:themeColor="text1"/>
          <w:sz w:val="28"/>
          <w:szCs w:val="28"/>
        </w:rPr>
        <w:t>fact, in the 1950’</w:t>
      </w:r>
      <w:r w:rsidR="00AB089A" w:rsidRPr="00D45821">
        <w:rPr>
          <w:rFonts w:ascii="Garamond" w:hAnsi="Garamond" w:cs="Times New Roman"/>
          <w:color w:val="000000" w:themeColor="text1"/>
          <w:sz w:val="28"/>
          <w:szCs w:val="28"/>
        </w:rPr>
        <w:t>s and 1960’s, through</w:t>
      </w:r>
      <w:r w:rsidR="004C6F36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its different</w:t>
      </w:r>
      <w:r w:rsidR="00392E5A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agencies</w:t>
      </w:r>
      <w:r w:rsidR="006433FD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it helped to end </w:t>
      </w:r>
      <w:r w:rsidR="00DF5C73" w:rsidRPr="00D45821">
        <w:rPr>
          <w:rFonts w:ascii="Garamond" w:hAnsi="Garamond" w:cs="Times New Roman"/>
          <w:color w:val="000000" w:themeColor="text1"/>
          <w:sz w:val="28"/>
          <w:szCs w:val="28"/>
        </w:rPr>
        <w:t>the</w:t>
      </w:r>
      <w:r w:rsidR="00AB089A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Smallpox and Tuberculosis </w:t>
      </w:r>
      <w:r w:rsidR="006433FD" w:rsidRPr="00D45821">
        <w:rPr>
          <w:rFonts w:ascii="Garamond" w:hAnsi="Garamond" w:cs="Times New Roman"/>
          <w:color w:val="000000" w:themeColor="text1"/>
          <w:sz w:val="28"/>
          <w:szCs w:val="28"/>
        </w:rPr>
        <w:t>pandemic</w:t>
      </w:r>
      <w:r w:rsidR="00AB089A" w:rsidRPr="00D45821">
        <w:rPr>
          <w:rFonts w:ascii="Garamond" w:hAnsi="Garamond" w:cs="Times New Roman"/>
          <w:color w:val="000000" w:themeColor="text1"/>
          <w:sz w:val="28"/>
          <w:szCs w:val="28"/>
        </w:rPr>
        <w:t>s that were</w:t>
      </w:r>
      <w:r w:rsidR="00DF5C73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killing</w:t>
      </w:r>
      <w:r w:rsidR="006433FD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millions all over the </w:t>
      </w:r>
      <w:r w:rsidR="00AB089A" w:rsidRPr="00D45821">
        <w:rPr>
          <w:rFonts w:ascii="Garamond" w:hAnsi="Garamond" w:cs="Times New Roman"/>
          <w:color w:val="000000" w:themeColor="text1"/>
          <w:sz w:val="28"/>
          <w:szCs w:val="28"/>
        </w:rPr>
        <w:t>world. More recently, in the</w:t>
      </w:r>
      <w:r w:rsidR="00497E23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early 2000s</w:t>
      </w:r>
      <w:r w:rsidR="00392E5A" w:rsidRPr="00D45821">
        <w:rPr>
          <w:rFonts w:ascii="Garamond" w:hAnsi="Garamond" w:cs="Times New Roman"/>
          <w:color w:val="000000" w:themeColor="text1"/>
          <w:sz w:val="28"/>
          <w:szCs w:val="28"/>
        </w:rPr>
        <w:t>,</w:t>
      </w:r>
      <w:r w:rsidR="00497E23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it played a vital </w:t>
      </w:r>
      <w:r w:rsidR="00392E5A" w:rsidRPr="00D45821">
        <w:rPr>
          <w:rFonts w:ascii="Garamond" w:hAnsi="Garamond" w:cs="Times New Roman"/>
          <w:color w:val="000000" w:themeColor="text1"/>
          <w:sz w:val="28"/>
          <w:szCs w:val="28"/>
        </w:rPr>
        <w:t>role in end</w:t>
      </w:r>
      <w:r w:rsidR="00AB089A" w:rsidRPr="00D45821">
        <w:rPr>
          <w:rFonts w:ascii="Garamond" w:hAnsi="Garamond" w:cs="Times New Roman"/>
          <w:color w:val="000000" w:themeColor="text1"/>
          <w:sz w:val="28"/>
          <w:szCs w:val="28"/>
        </w:rPr>
        <w:t>ing SARS, Swine Flu</w:t>
      </w:r>
      <w:r w:rsidR="009F4B1D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and the 2014 Ebola </w:t>
      </w:r>
      <w:r w:rsidR="00AB089A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outbreak in </w:t>
      </w:r>
      <w:r w:rsidR="0058791F" w:rsidRPr="00D45821">
        <w:rPr>
          <w:rFonts w:ascii="Garamond" w:hAnsi="Garamond" w:cs="Times New Roman"/>
          <w:color w:val="000000" w:themeColor="text1"/>
          <w:sz w:val="28"/>
          <w:szCs w:val="28"/>
        </w:rPr>
        <w:t>Africa.</w:t>
      </w:r>
      <w:r w:rsidR="0058791F">
        <w:rPr>
          <w:rFonts w:ascii="Garamond" w:hAnsi="Garamond" w:cs="Times New Roman"/>
          <w:color w:val="000000" w:themeColor="text1"/>
          <w:sz w:val="28"/>
          <w:szCs w:val="28"/>
        </w:rPr>
        <w:t xml:space="preserve"> (</w:t>
      </w:r>
      <w:r w:rsidR="0058791F" w:rsidRPr="0058791F">
        <w:rPr>
          <w:rFonts w:ascii="Garamond" w:hAnsi="Garamond" w:cs="Times New Roman"/>
          <w:i/>
          <w:color w:val="000000" w:themeColor="text1"/>
          <w:sz w:val="28"/>
          <w:szCs w:val="28"/>
        </w:rPr>
        <w:t>UNDP</w:t>
      </w:r>
      <w:r w:rsidR="0058791F">
        <w:rPr>
          <w:rFonts w:ascii="Garamond" w:hAnsi="Garamond" w:cs="Times New Roman"/>
          <w:color w:val="000000" w:themeColor="text1"/>
          <w:sz w:val="28"/>
          <w:szCs w:val="28"/>
        </w:rPr>
        <w:t>,2020)</w:t>
      </w:r>
    </w:p>
    <w:p w:rsidR="00357D91" w:rsidRPr="00D45821" w:rsidRDefault="00602D5D" w:rsidP="007647E3">
      <w:pPr>
        <w:spacing w:line="360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45821">
        <w:rPr>
          <w:rFonts w:ascii="Garamond" w:hAnsi="Garamond" w:cs="Times New Roman"/>
          <w:color w:val="000000" w:themeColor="text1"/>
          <w:sz w:val="28"/>
          <w:szCs w:val="28"/>
        </w:rPr>
        <w:t>Despite initial lack of cooperation and accountabili</w:t>
      </w:r>
      <w:r w:rsidR="00513180" w:rsidRPr="00D45821">
        <w:rPr>
          <w:rFonts w:ascii="Garamond" w:hAnsi="Garamond" w:cs="Times New Roman"/>
          <w:color w:val="000000" w:themeColor="text1"/>
          <w:sz w:val="28"/>
          <w:szCs w:val="28"/>
        </w:rPr>
        <w:t>ty from the Chinese government, this</w:t>
      </w:r>
      <w:r w:rsidR="00392E5A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organization is working hard </w:t>
      </w:r>
      <w:r w:rsidR="004257C1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in over 120 countries </w:t>
      </w:r>
      <w:r w:rsidR="00392E5A" w:rsidRPr="00D45821">
        <w:rPr>
          <w:rFonts w:ascii="Garamond" w:hAnsi="Garamond" w:cs="Times New Roman"/>
          <w:color w:val="000000" w:themeColor="text1"/>
          <w:sz w:val="28"/>
          <w:szCs w:val="28"/>
        </w:rPr>
        <w:t>to contain the spread of this disease</w:t>
      </w:r>
      <w:r w:rsidR="003461DC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alongside</w:t>
      </w:r>
      <w:r w:rsidR="00392E5A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its various economic, societal and political </w:t>
      </w:r>
      <w:r w:rsidR="00357D91" w:rsidRPr="00D45821">
        <w:rPr>
          <w:rFonts w:ascii="Garamond" w:hAnsi="Garamond" w:cs="Times New Roman"/>
          <w:color w:val="000000" w:themeColor="text1"/>
          <w:sz w:val="28"/>
          <w:szCs w:val="28"/>
        </w:rPr>
        <w:t>reverberations through:</w:t>
      </w:r>
      <w:r w:rsidR="004C6F36" w:rsidRPr="00D45821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</w:p>
    <w:p w:rsidR="00357D91" w:rsidRPr="00D45821" w:rsidRDefault="00357D91" w:rsidP="007647E3">
      <w:pPr>
        <w:spacing w:line="360" w:lineRule="auto"/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D45821">
        <w:rPr>
          <w:rFonts w:ascii="Garamond" w:hAnsi="Garamond" w:cs="Times New Roman"/>
          <w:b/>
          <w:color w:val="000000" w:themeColor="text1"/>
          <w:sz w:val="28"/>
          <w:szCs w:val="28"/>
        </w:rPr>
        <w:t>FINANCIAL ASSISTANCE</w:t>
      </w:r>
    </w:p>
    <w:p w:rsidR="00357D91" w:rsidRPr="00D45821" w:rsidRDefault="00357D91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5821">
        <w:rPr>
          <w:rFonts w:ascii="Garamond" w:hAnsi="Garamond"/>
          <w:color w:val="000000" w:themeColor="text1"/>
          <w:sz w:val="28"/>
          <w:szCs w:val="28"/>
        </w:rPr>
        <w:t>United Nations Secretary-General</w:t>
      </w:r>
      <w:r w:rsidR="009F4B1D" w:rsidRPr="00D45821">
        <w:rPr>
          <w:rFonts w:ascii="Garamond" w:hAnsi="Garamond"/>
          <w:color w:val="000000" w:themeColor="text1"/>
          <w:sz w:val="28"/>
          <w:szCs w:val="28"/>
        </w:rPr>
        <w:t>,</w:t>
      </w:r>
      <w:r w:rsidRPr="00D45821">
        <w:rPr>
          <w:rFonts w:ascii="Garamond" w:hAnsi="Garamond"/>
          <w:color w:val="000000" w:themeColor="text1"/>
          <w:sz w:val="28"/>
          <w:szCs w:val="28"/>
        </w:rPr>
        <w:t xml:space="preserve"> António Guterres launched a US$2 billion global humanitarian response plan in response and knowing that </w:t>
      </w:r>
      <w:r w:rsidR="004257C1" w:rsidRPr="00D45821">
        <w:rPr>
          <w:rFonts w:ascii="Garamond" w:hAnsi="Garamond"/>
          <w:color w:val="000000" w:themeColor="text1"/>
          <w:sz w:val="28"/>
          <w:szCs w:val="28"/>
        </w:rPr>
        <w:t xml:space="preserve">the </w:t>
      </w:r>
      <w:r w:rsidRPr="00D45821">
        <w:rPr>
          <w:rFonts w:ascii="Garamond" w:hAnsi="Garamond"/>
          <w:color w:val="000000" w:themeColor="text1"/>
          <w:sz w:val="28"/>
          <w:szCs w:val="28"/>
        </w:rPr>
        <w:t>developing countries could lose at least US$220 billion in income, the United Nations Conference on Trade and Development has called for </w:t>
      </w:r>
      <w:hyperlink r:id="rId9" w:tgtFrame="_blank" w:history="1">
        <w:r w:rsidRPr="00D45821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US$2.5 trillion</w:t>
        </w:r>
      </w:hyperlink>
      <w:r w:rsidRPr="00D45821">
        <w:rPr>
          <w:rFonts w:ascii="Garamond" w:hAnsi="Garamond"/>
          <w:color w:val="000000" w:themeColor="text1"/>
          <w:sz w:val="28"/>
          <w:szCs w:val="28"/>
        </w:rPr>
        <w:t xml:space="preserve"> to support </w:t>
      </w:r>
      <w:r w:rsidR="009F4B1D" w:rsidRPr="00D45821">
        <w:rPr>
          <w:rFonts w:ascii="Garamond" w:hAnsi="Garamond"/>
          <w:color w:val="000000" w:themeColor="text1"/>
          <w:sz w:val="28"/>
          <w:szCs w:val="28"/>
        </w:rPr>
        <w:t>them. Also,</w:t>
      </w:r>
      <w:r w:rsidR="009F4B1D" w:rsidRPr="00D4582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AB089A" w:rsidRPr="00D45821">
        <w:rPr>
          <w:rFonts w:ascii="Garamond" w:hAnsi="Garamond"/>
          <w:color w:val="000000" w:themeColor="text1"/>
          <w:sz w:val="28"/>
          <w:szCs w:val="28"/>
        </w:rPr>
        <w:t>o</w:t>
      </w:r>
      <w:r w:rsidR="009F4B1D" w:rsidRPr="00D45821">
        <w:rPr>
          <w:rFonts w:ascii="Garamond" w:hAnsi="Garamond"/>
          <w:color w:val="000000" w:themeColor="text1"/>
          <w:sz w:val="28"/>
          <w:szCs w:val="28"/>
        </w:rPr>
        <w:t>n 1 March 2020, it</w:t>
      </w:r>
      <w:hyperlink r:id="rId10" w:history="1">
        <w:r w:rsidR="009F4B1D" w:rsidRPr="00D45821">
          <w:rPr>
            <w:rStyle w:val="Hyperlink"/>
            <w:rFonts w:ascii="Garamond" w:hAnsi="Garamond"/>
            <w:b/>
            <w:bCs/>
            <w:sz w:val="28"/>
            <w:szCs w:val="28"/>
            <w:u w:val="none"/>
          </w:rPr>
          <w:t xml:space="preserve"> </w:t>
        </w:r>
        <w:r w:rsidR="009F4B1D" w:rsidRPr="00D45821">
          <w:rPr>
            <w:rStyle w:val="Hyperlink"/>
            <w:rFonts w:ascii="Garamond" w:hAnsi="Garamond"/>
            <w:bCs/>
            <w:color w:val="000000" w:themeColor="text1"/>
            <w:sz w:val="28"/>
            <w:szCs w:val="28"/>
            <w:u w:val="none"/>
          </w:rPr>
          <w:t>released US$15 million</w:t>
        </w:r>
      </w:hyperlink>
      <w:r w:rsidR="009F4B1D" w:rsidRPr="00D45821">
        <w:rPr>
          <w:rFonts w:ascii="Garamond" w:hAnsi="Garamond"/>
          <w:color w:val="000000" w:themeColor="text1"/>
          <w:sz w:val="28"/>
          <w:szCs w:val="28"/>
        </w:rPr>
        <w:t> from the Central Emergency Response Fund (CERF) to help these same vulnerable countries battle the spread of the COVID-19.</w:t>
      </w:r>
      <w:r w:rsidR="0058791F">
        <w:rPr>
          <w:rFonts w:ascii="Garamond" w:hAnsi="Garamond"/>
          <w:color w:val="000000" w:themeColor="text1"/>
          <w:sz w:val="28"/>
          <w:szCs w:val="28"/>
        </w:rPr>
        <w:t>(E&amp;E News,2020)</w:t>
      </w:r>
    </w:p>
    <w:p w:rsidR="004C6F36" w:rsidRPr="00D45821" w:rsidRDefault="004C6F36" w:rsidP="007647E3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5821">
        <w:rPr>
          <w:rFonts w:ascii="Garamond" w:hAnsi="Garamond"/>
          <w:b/>
          <w:color w:val="000000" w:themeColor="text1"/>
          <w:sz w:val="28"/>
          <w:szCs w:val="28"/>
        </w:rPr>
        <w:t>HEALTH</w:t>
      </w:r>
      <w:r w:rsidRPr="00D45821">
        <w:rPr>
          <w:rFonts w:ascii="Arial" w:eastAsia="Times New Roman" w:hAnsi="Arial" w:cs="Arial"/>
          <w:color w:val="0A0A0A"/>
          <w:spacing w:val="4"/>
          <w:sz w:val="28"/>
          <w:szCs w:val="28"/>
        </w:rPr>
        <w:t xml:space="preserve"> </w:t>
      </w:r>
      <w:r w:rsidRPr="00D45821">
        <w:rPr>
          <w:rFonts w:ascii="Garamond" w:hAnsi="Garamond"/>
          <w:b/>
          <w:color w:val="000000" w:themeColor="text1"/>
          <w:sz w:val="28"/>
          <w:szCs w:val="28"/>
        </w:rPr>
        <w:t>AID</w:t>
      </w:r>
    </w:p>
    <w:p w:rsidR="005650DC" w:rsidRPr="00D45821" w:rsidRDefault="004C6F36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5821">
        <w:rPr>
          <w:rFonts w:ascii="Garamond" w:hAnsi="Garamond"/>
          <w:color w:val="000000" w:themeColor="text1"/>
          <w:sz w:val="28"/>
          <w:szCs w:val="28"/>
        </w:rPr>
        <w:t>The UN has been supporting countries since the very early stages of thi</w:t>
      </w:r>
      <w:r w:rsidR="00AB089A" w:rsidRPr="00D45821">
        <w:rPr>
          <w:rFonts w:ascii="Garamond" w:hAnsi="Garamond"/>
          <w:color w:val="000000" w:themeColor="text1"/>
          <w:sz w:val="28"/>
          <w:szCs w:val="28"/>
        </w:rPr>
        <w:t>s crisis, donating more than 2</w:t>
      </w:r>
      <w:r w:rsidRPr="00D45821">
        <w:rPr>
          <w:rFonts w:ascii="Garamond" w:hAnsi="Garamond"/>
          <w:color w:val="000000" w:themeColor="text1"/>
          <w:sz w:val="28"/>
          <w:szCs w:val="28"/>
        </w:rPr>
        <w:t xml:space="preserve"> million surgical masks and providing life supporting medical equipment </w:t>
      </w:r>
      <w:r w:rsidRPr="00D45821">
        <w:rPr>
          <w:rFonts w:ascii="Garamond" w:hAnsi="Garamond"/>
          <w:color w:val="000000" w:themeColor="text1"/>
          <w:sz w:val="28"/>
          <w:szCs w:val="28"/>
        </w:rPr>
        <w:lastRenderedPageBreak/>
        <w:t>such as X-ray machines, infrare</w:t>
      </w:r>
      <w:r w:rsidR="007647E3">
        <w:rPr>
          <w:rFonts w:ascii="Garamond" w:hAnsi="Garamond"/>
          <w:color w:val="000000" w:themeColor="text1"/>
          <w:sz w:val="28"/>
          <w:szCs w:val="28"/>
        </w:rPr>
        <w:t xml:space="preserve">d </w:t>
      </w:r>
      <w:proofErr w:type="gramStart"/>
      <w:r w:rsidR="007647E3">
        <w:rPr>
          <w:rFonts w:ascii="Garamond" w:hAnsi="Garamond"/>
          <w:color w:val="000000" w:themeColor="text1"/>
          <w:sz w:val="28"/>
          <w:szCs w:val="28"/>
        </w:rPr>
        <w:t>thermometers,</w:t>
      </w:r>
      <w:r w:rsidRPr="00D45821">
        <w:rPr>
          <w:rFonts w:ascii="Garamond" w:hAnsi="Garamond"/>
          <w:color w:val="000000" w:themeColor="text1"/>
          <w:sz w:val="28"/>
          <w:szCs w:val="28"/>
        </w:rPr>
        <w:t>gl</w:t>
      </w:r>
      <w:r w:rsidR="00915709">
        <w:rPr>
          <w:rFonts w:ascii="Garamond" w:hAnsi="Garamond"/>
          <w:color w:val="000000" w:themeColor="text1"/>
          <w:sz w:val="28"/>
          <w:szCs w:val="28"/>
        </w:rPr>
        <w:t>oves</w:t>
      </w:r>
      <w:proofErr w:type="gramEnd"/>
      <w:r w:rsidR="00915709">
        <w:rPr>
          <w:rFonts w:ascii="Garamond" w:hAnsi="Garamond"/>
          <w:color w:val="000000" w:themeColor="text1"/>
          <w:sz w:val="28"/>
          <w:szCs w:val="28"/>
        </w:rPr>
        <w:t xml:space="preserve"> and hand sanitizer</w:t>
      </w:r>
      <w:r w:rsidR="00E15AB2">
        <w:rPr>
          <w:rFonts w:ascii="Garamond" w:hAnsi="Garamond"/>
          <w:color w:val="000000" w:themeColor="text1"/>
          <w:sz w:val="28"/>
          <w:szCs w:val="28"/>
        </w:rPr>
        <w:t>s</w:t>
      </w:r>
      <w:r w:rsidR="00915709">
        <w:rPr>
          <w:rFonts w:ascii="Garamond" w:hAnsi="Garamond"/>
          <w:color w:val="000000" w:themeColor="text1"/>
          <w:sz w:val="28"/>
          <w:szCs w:val="28"/>
        </w:rPr>
        <w:t xml:space="preserve">. Its </w:t>
      </w:r>
      <w:r w:rsidRPr="00D45821">
        <w:rPr>
          <w:rFonts w:ascii="Garamond" w:hAnsi="Garamond"/>
          <w:color w:val="000000" w:themeColor="text1"/>
          <w:sz w:val="28"/>
          <w:szCs w:val="28"/>
        </w:rPr>
        <w:t xml:space="preserve">supporting health systems in countries </w:t>
      </w:r>
      <w:r w:rsidR="00915709">
        <w:rPr>
          <w:rFonts w:ascii="Garamond" w:hAnsi="Garamond"/>
          <w:color w:val="000000" w:themeColor="text1"/>
          <w:sz w:val="28"/>
          <w:szCs w:val="28"/>
        </w:rPr>
        <w:t>i</w:t>
      </w:r>
      <w:r w:rsidR="00E15AB2">
        <w:rPr>
          <w:rFonts w:ascii="Garamond" w:hAnsi="Garamond"/>
          <w:color w:val="000000" w:themeColor="text1"/>
          <w:sz w:val="28"/>
          <w:szCs w:val="28"/>
        </w:rPr>
        <w:t>ncluding Bosnia and Herzegovina</w:t>
      </w:r>
      <w:r w:rsidRPr="00D45821">
        <w:rPr>
          <w:rFonts w:ascii="Garamond" w:hAnsi="Garamond"/>
          <w:color w:val="000000" w:themeColor="text1"/>
          <w:sz w:val="28"/>
          <w:szCs w:val="28"/>
        </w:rPr>
        <w:t>, Madagascar, Nigeri</w:t>
      </w:r>
      <w:r w:rsidR="00E15AB2">
        <w:rPr>
          <w:rFonts w:ascii="Garamond" w:hAnsi="Garamond"/>
          <w:color w:val="000000" w:themeColor="text1"/>
          <w:sz w:val="28"/>
          <w:szCs w:val="28"/>
        </w:rPr>
        <w:t>a</w:t>
      </w:r>
      <w:r w:rsidR="00915709">
        <w:rPr>
          <w:rFonts w:ascii="Garamond" w:hAnsi="Garamond"/>
          <w:color w:val="000000" w:themeColor="text1"/>
          <w:sz w:val="28"/>
          <w:szCs w:val="28"/>
        </w:rPr>
        <w:t xml:space="preserve"> and Panama.</w:t>
      </w:r>
    </w:p>
    <w:p w:rsidR="0058791F" w:rsidRDefault="005650DC" w:rsidP="007647E3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5821">
        <w:rPr>
          <w:rFonts w:ascii="Garamond" w:hAnsi="Garamond"/>
          <w:b/>
          <w:color w:val="000000" w:themeColor="text1"/>
          <w:sz w:val="28"/>
          <w:szCs w:val="28"/>
        </w:rPr>
        <w:t>INFORMATION</w:t>
      </w:r>
      <w:r w:rsidR="00513180" w:rsidRPr="00D45821">
        <w:rPr>
          <w:rFonts w:ascii="Garamond" w:hAnsi="Garamond"/>
          <w:b/>
          <w:color w:val="000000" w:themeColor="text1"/>
          <w:sz w:val="28"/>
          <w:szCs w:val="28"/>
        </w:rPr>
        <w:t>/STRATEGY DISSEMINATION</w:t>
      </w:r>
    </w:p>
    <w:p w:rsidR="000B5C98" w:rsidRDefault="009C1FCA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5821">
        <w:rPr>
          <w:rFonts w:ascii="Garamond" w:hAnsi="Garamond"/>
          <w:color w:val="000000" w:themeColor="text1"/>
          <w:sz w:val="28"/>
          <w:szCs w:val="28"/>
        </w:rPr>
        <w:t xml:space="preserve"> In these times of a pandemic, knowledge is not only power, but apparent </w:t>
      </w:r>
      <w:r w:rsidR="00513180" w:rsidRPr="00D45821">
        <w:rPr>
          <w:rFonts w:ascii="Garamond" w:hAnsi="Garamond"/>
          <w:color w:val="000000" w:themeColor="text1"/>
          <w:sz w:val="28"/>
          <w:szCs w:val="28"/>
        </w:rPr>
        <w:t>survival. To keep people safe and less anxious, the</w:t>
      </w:r>
      <w:r w:rsidRPr="00D45821">
        <w:rPr>
          <w:rFonts w:ascii="Garamond" w:hAnsi="Garamond"/>
          <w:color w:val="000000" w:themeColor="text1"/>
          <w:sz w:val="28"/>
          <w:szCs w:val="28"/>
        </w:rPr>
        <w:t xml:space="preserve"> UN has been sending out </w:t>
      </w:r>
      <w:r w:rsidR="00513180" w:rsidRPr="00D45821">
        <w:rPr>
          <w:rFonts w:ascii="Garamond" w:hAnsi="Garamond"/>
          <w:color w:val="000000" w:themeColor="text1"/>
          <w:sz w:val="28"/>
          <w:szCs w:val="28"/>
        </w:rPr>
        <w:t>guidelines, advice and</w:t>
      </w:r>
      <w:r w:rsidRPr="00D4582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13180" w:rsidRPr="00D45821">
        <w:rPr>
          <w:rFonts w:ascii="Garamond" w:hAnsi="Garamond"/>
          <w:color w:val="000000" w:themeColor="text1"/>
          <w:sz w:val="28"/>
          <w:szCs w:val="28"/>
        </w:rPr>
        <w:t xml:space="preserve">scientifically backed </w:t>
      </w:r>
      <w:r w:rsidRPr="00D45821">
        <w:rPr>
          <w:rFonts w:ascii="Garamond" w:hAnsi="Garamond"/>
          <w:color w:val="000000" w:themeColor="text1"/>
          <w:sz w:val="28"/>
          <w:szCs w:val="28"/>
        </w:rPr>
        <w:t>myth-busters to help in these times.</w:t>
      </w:r>
      <w:r w:rsidRPr="00D45821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D45821">
        <w:rPr>
          <w:rFonts w:ascii="Garamond" w:hAnsi="Garamond"/>
          <w:color w:val="000000" w:themeColor="text1"/>
          <w:sz w:val="28"/>
          <w:szCs w:val="28"/>
        </w:rPr>
        <w:t>On 10 January 2020, WHO published an </w:t>
      </w:r>
      <w:hyperlink r:id="rId11" w:history="1">
        <w:r w:rsidRPr="00D45821">
          <w:rPr>
            <w:rStyle w:val="Hyperlink"/>
            <w:rFonts w:ascii="Garamond" w:hAnsi="Garamond"/>
            <w:bCs/>
            <w:color w:val="000000" w:themeColor="text1"/>
            <w:sz w:val="28"/>
            <w:szCs w:val="28"/>
            <w:u w:val="none"/>
          </w:rPr>
          <w:t>advice for international travel and trade</w:t>
        </w:r>
      </w:hyperlink>
      <w:r w:rsidRPr="00D45821">
        <w:rPr>
          <w:rFonts w:ascii="Garamond" w:hAnsi="Garamond"/>
          <w:b/>
          <w:bCs/>
          <w:color w:val="000000" w:themeColor="text1"/>
          <w:sz w:val="28"/>
          <w:szCs w:val="28"/>
        </w:rPr>
        <w:t> </w:t>
      </w:r>
      <w:r w:rsidRPr="00D45821">
        <w:rPr>
          <w:rFonts w:ascii="Garamond" w:hAnsi="Garamond"/>
          <w:color w:val="000000" w:themeColor="text1"/>
          <w:sz w:val="28"/>
          <w:szCs w:val="28"/>
        </w:rPr>
        <w:t>in relation to the outbreak of pneumonia cause</w:t>
      </w:r>
      <w:r w:rsidR="000734F6">
        <w:rPr>
          <w:rFonts w:ascii="Garamond" w:hAnsi="Garamond"/>
          <w:color w:val="000000" w:themeColor="text1"/>
          <w:sz w:val="28"/>
          <w:szCs w:val="28"/>
        </w:rPr>
        <w:t>d by the new coronavirus.</w:t>
      </w:r>
      <w:r w:rsidR="000734F6" w:rsidRPr="00D458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It</w:t>
      </w:r>
      <w:r w:rsidR="000A35C2" w:rsidRPr="00D458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has also set</w:t>
      </w:r>
      <w:r w:rsidR="000A35C2" w:rsidRPr="00D45821">
        <w:rPr>
          <w:rFonts w:ascii="Helvetica" w:hAnsi="Helvetica" w:cs="Helvetica"/>
          <w:bCs/>
          <w:color w:val="333333"/>
          <w:sz w:val="28"/>
          <w:szCs w:val="28"/>
          <w:shd w:val="clear" w:color="auto" w:fill="FFFFFF"/>
        </w:rPr>
        <w:t xml:space="preserve"> </w:t>
      </w:r>
      <w:r w:rsidR="000A35C2" w:rsidRPr="00D45821">
        <w:rPr>
          <w:rFonts w:ascii="Garamond" w:hAnsi="Garamond"/>
          <w:bCs/>
          <w:color w:val="000000" w:themeColor="text1"/>
          <w:sz w:val="28"/>
          <w:szCs w:val="28"/>
        </w:rPr>
        <w:t>standard recommendations for the general public</w:t>
      </w:r>
      <w:r w:rsidR="000A35C2" w:rsidRPr="00D45821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="000A35C2" w:rsidRPr="00D45821">
        <w:rPr>
          <w:rFonts w:ascii="Garamond" w:hAnsi="Garamond"/>
          <w:color w:val="000000" w:themeColor="text1"/>
          <w:sz w:val="28"/>
          <w:szCs w:val="28"/>
        </w:rPr>
        <w:t>to reduce exposure to and transmission of the illness which include hand and respiratory hygiene, safe food practices and rules on physical contact.</w:t>
      </w:r>
    </w:p>
    <w:p w:rsidR="000B5C98" w:rsidRPr="0058791F" w:rsidRDefault="000B5C98" w:rsidP="007647E3">
      <w:pPr>
        <w:spacing w:line="360" w:lineRule="auto"/>
        <w:jc w:val="both"/>
        <w:rPr>
          <w:rFonts w:ascii="Garamond" w:hAnsi="Garamond"/>
          <w:b/>
          <w:color w:val="000000" w:themeColor="text1"/>
          <w:sz w:val="32"/>
          <w:szCs w:val="32"/>
          <w:u w:val="single"/>
        </w:rPr>
      </w:pPr>
      <w:r w:rsidRPr="0058791F">
        <w:rPr>
          <w:rFonts w:ascii="Garamond" w:hAnsi="Garamond"/>
          <w:b/>
          <w:color w:val="000000" w:themeColor="text1"/>
          <w:sz w:val="32"/>
          <w:szCs w:val="32"/>
          <w:u w:val="single"/>
        </w:rPr>
        <w:t>INTERNATIONAL RESCUE COMMITTEE</w:t>
      </w:r>
    </w:p>
    <w:p w:rsidR="00E61E49" w:rsidRPr="00D45821" w:rsidRDefault="00A024E5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5821">
        <w:rPr>
          <w:rFonts w:ascii="Garamond" w:hAnsi="Garamond"/>
          <w:color w:val="000000" w:themeColor="text1"/>
          <w:sz w:val="28"/>
          <w:szCs w:val="28"/>
        </w:rPr>
        <w:t>T</w:t>
      </w:r>
      <w:r w:rsidR="00141189" w:rsidRPr="00D45821">
        <w:rPr>
          <w:rFonts w:ascii="Garamond" w:hAnsi="Garamond"/>
          <w:color w:val="000000" w:themeColor="text1"/>
          <w:sz w:val="28"/>
          <w:szCs w:val="28"/>
        </w:rPr>
        <w:t>he International Rescue Committee (IRC) is a global humanitarian aid, relief, and development n</w:t>
      </w:r>
      <w:r w:rsidR="008A6909" w:rsidRPr="00D45821">
        <w:rPr>
          <w:rFonts w:ascii="Garamond" w:hAnsi="Garamond"/>
          <w:color w:val="000000" w:themeColor="text1"/>
          <w:sz w:val="28"/>
          <w:szCs w:val="28"/>
        </w:rPr>
        <w:t>ongovernmental organization. It was founded</w:t>
      </w:r>
      <w:r w:rsidR="00141189" w:rsidRPr="00D45821">
        <w:rPr>
          <w:rFonts w:ascii="Garamond" w:hAnsi="Garamond"/>
          <w:color w:val="000000" w:themeColor="text1"/>
          <w:sz w:val="28"/>
          <w:szCs w:val="28"/>
        </w:rPr>
        <w:t xml:space="preserve"> in 1933 as the International Relief Association, at the request of Albert </w:t>
      </w:r>
      <w:r w:rsidR="008A6909" w:rsidRPr="00D45821">
        <w:rPr>
          <w:rFonts w:ascii="Garamond" w:hAnsi="Garamond"/>
          <w:color w:val="000000" w:themeColor="text1"/>
          <w:sz w:val="28"/>
          <w:szCs w:val="28"/>
        </w:rPr>
        <w:t>Einstein. Since then, it functions to provide</w:t>
      </w:r>
      <w:r w:rsidR="00141189" w:rsidRPr="00D45821">
        <w:rPr>
          <w:rFonts w:ascii="Garamond" w:hAnsi="Garamond"/>
          <w:color w:val="000000" w:themeColor="text1"/>
          <w:sz w:val="28"/>
          <w:szCs w:val="28"/>
        </w:rPr>
        <w:t xml:space="preserve"> emergency aid and long-term assistance to refugees and those</w:t>
      </w:r>
      <w:r w:rsidR="000C6CE2">
        <w:rPr>
          <w:rFonts w:ascii="Garamond" w:hAnsi="Garamond"/>
          <w:color w:val="000000" w:themeColor="text1"/>
          <w:sz w:val="28"/>
          <w:szCs w:val="28"/>
        </w:rPr>
        <w:t xml:space="preserve"> displaced persons.</w:t>
      </w:r>
      <w:r w:rsidR="008A6909" w:rsidRPr="00D45821">
        <w:rPr>
          <w:rFonts w:ascii="Garamond" w:hAnsi="Garamond"/>
          <w:color w:val="000000" w:themeColor="text1"/>
          <w:sz w:val="28"/>
          <w:szCs w:val="28"/>
        </w:rPr>
        <w:t xml:space="preserve"> Consisting</w:t>
      </w:r>
      <w:r w:rsidR="00141189" w:rsidRPr="00D45821">
        <w:rPr>
          <w:rFonts w:ascii="Garamond" w:hAnsi="Garamond"/>
          <w:color w:val="000000" w:themeColor="text1"/>
          <w:sz w:val="28"/>
          <w:szCs w:val="28"/>
        </w:rPr>
        <w:t xml:space="preserve"> of first responders, health care providers, and </w:t>
      </w:r>
      <w:r w:rsidR="00E61E49" w:rsidRPr="00D45821">
        <w:rPr>
          <w:rFonts w:ascii="Garamond" w:hAnsi="Garamond"/>
          <w:color w:val="000000" w:themeColor="text1"/>
          <w:sz w:val="28"/>
          <w:szCs w:val="28"/>
        </w:rPr>
        <w:t>educators, the</w:t>
      </w:r>
      <w:r w:rsidR="00141189" w:rsidRPr="00D45821">
        <w:rPr>
          <w:rFonts w:ascii="Garamond" w:hAnsi="Garamond"/>
          <w:color w:val="000000" w:themeColor="text1"/>
          <w:sz w:val="28"/>
          <w:szCs w:val="28"/>
        </w:rPr>
        <w:t xml:space="preserve"> IRC has assisted millions of people around the </w:t>
      </w:r>
      <w:r w:rsidR="008A6909" w:rsidRPr="00D45821">
        <w:rPr>
          <w:rFonts w:ascii="Garamond" w:hAnsi="Garamond"/>
          <w:color w:val="000000" w:themeColor="text1"/>
          <w:sz w:val="28"/>
          <w:szCs w:val="28"/>
        </w:rPr>
        <w:t>world since its founding</w:t>
      </w:r>
      <w:r w:rsidR="00141189" w:rsidRPr="00D45821">
        <w:rPr>
          <w:rFonts w:ascii="Garamond" w:hAnsi="Garamond"/>
          <w:color w:val="000000" w:themeColor="text1"/>
          <w:sz w:val="28"/>
          <w:szCs w:val="28"/>
        </w:rPr>
        <w:t xml:space="preserve">. In 2016, 26 million people in about 40 countries and 26 U.S. cities benefited from IRC </w:t>
      </w:r>
      <w:r w:rsidR="00E61E49" w:rsidRPr="00D45821">
        <w:rPr>
          <w:rFonts w:ascii="Garamond" w:hAnsi="Garamond"/>
          <w:color w:val="000000" w:themeColor="text1"/>
          <w:sz w:val="28"/>
          <w:szCs w:val="28"/>
        </w:rPr>
        <w:t>programs.</w:t>
      </w:r>
      <w:r w:rsidR="000C6CE2" w:rsidRPr="000C6CE2">
        <w:rPr>
          <w:rFonts w:ascii="Garamond" w:hAnsi="Garamond"/>
          <w:color w:val="000000" w:themeColor="text1"/>
          <w:sz w:val="28"/>
          <w:szCs w:val="28"/>
        </w:rPr>
        <w:t xml:space="preserve"> (</w:t>
      </w:r>
      <w:r w:rsidR="000C6CE2" w:rsidRPr="000C6CE2">
        <w:rPr>
          <w:rFonts w:ascii="Garamond" w:hAnsi="Garamond"/>
          <w:i/>
          <w:color w:val="000000" w:themeColor="text1"/>
          <w:sz w:val="28"/>
          <w:szCs w:val="28"/>
        </w:rPr>
        <w:t>IRC,</w:t>
      </w:r>
      <w:r w:rsidR="000C6CE2" w:rsidRPr="000C6CE2">
        <w:rPr>
          <w:rFonts w:ascii="Garamond" w:hAnsi="Garamond"/>
          <w:color w:val="000000" w:themeColor="text1"/>
          <w:sz w:val="28"/>
          <w:szCs w:val="28"/>
        </w:rPr>
        <w:t>2020)</w:t>
      </w:r>
    </w:p>
    <w:p w:rsidR="00E61E49" w:rsidRPr="00D45821" w:rsidRDefault="00E61E49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5821">
        <w:rPr>
          <w:rFonts w:ascii="Garamond" w:hAnsi="Garamond"/>
          <w:color w:val="000000" w:themeColor="text1"/>
          <w:sz w:val="28"/>
          <w:szCs w:val="28"/>
        </w:rPr>
        <w:t>With</w:t>
      </w:r>
      <w:r w:rsidR="00915709">
        <w:rPr>
          <w:rFonts w:ascii="Garamond" w:hAnsi="Garamond"/>
          <w:color w:val="000000" w:themeColor="text1"/>
          <w:sz w:val="28"/>
          <w:szCs w:val="28"/>
        </w:rPr>
        <w:t xml:space="preserve"> the</w:t>
      </w:r>
      <w:r w:rsidRPr="00D45821">
        <w:rPr>
          <w:rFonts w:ascii="Garamond" w:hAnsi="Garamond"/>
          <w:color w:val="000000" w:themeColor="text1"/>
          <w:sz w:val="28"/>
          <w:szCs w:val="28"/>
        </w:rPr>
        <w:t xml:space="preserve"> recent development of the </w:t>
      </w:r>
      <w:r w:rsidR="00915709">
        <w:rPr>
          <w:rFonts w:ascii="Garamond" w:hAnsi="Garamond"/>
          <w:color w:val="000000" w:themeColor="text1"/>
          <w:sz w:val="28"/>
          <w:szCs w:val="28"/>
        </w:rPr>
        <w:t>coronavirus, which</w:t>
      </w:r>
      <w:r w:rsidRPr="00D45821">
        <w:rPr>
          <w:rFonts w:ascii="Garamond" w:hAnsi="Garamond"/>
          <w:color w:val="000000" w:themeColor="text1"/>
          <w:sz w:val="28"/>
          <w:szCs w:val="28"/>
        </w:rPr>
        <w:t xml:space="preserve"> continues</w:t>
      </w:r>
      <w:r w:rsidR="00915709">
        <w:rPr>
          <w:rFonts w:ascii="Garamond" w:hAnsi="Garamond"/>
          <w:color w:val="000000" w:themeColor="text1"/>
          <w:sz w:val="28"/>
          <w:szCs w:val="28"/>
        </w:rPr>
        <w:t xml:space="preserve"> to spread globally </w:t>
      </w:r>
      <w:r w:rsidRPr="00D45821">
        <w:rPr>
          <w:rFonts w:ascii="Garamond" w:hAnsi="Garamond"/>
          <w:color w:val="000000" w:themeColor="text1"/>
          <w:sz w:val="28"/>
          <w:szCs w:val="28"/>
        </w:rPr>
        <w:t>and</w:t>
      </w:r>
      <w:r w:rsidR="00915709">
        <w:rPr>
          <w:rFonts w:ascii="Garamond" w:hAnsi="Garamond"/>
          <w:color w:val="000000" w:themeColor="text1"/>
          <w:sz w:val="28"/>
          <w:szCs w:val="28"/>
        </w:rPr>
        <w:t xml:space="preserve"> has</w:t>
      </w:r>
      <w:r w:rsidRPr="00D45821">
        <w:rPr>
          <w:rFonts w:ascii="Garamond" w:hAnsi="Garamond"/>
          <w:color w:val="000000" w:themeColor="text1"/>
          <w:sz w:val="28"/>
          <w:szCs w:val="28"/>
        </w:rPr>
        <w:t xml:space="preserve"> reached countries with weak health </w:t>
      </w:r>
      <w:r w:rsidR="00915709" w:rsidRPr="00D45821">
        <w:rPr>
          <w:rFonts w:ascii="Garamond" w:hAnsi="Garamond"/>
          <w:color w:val="000000" w:themeColor="text1"/>
          <w:sz w:val="28"/>
          <w:szCs w:val="28"/>
        </w:rPr>
        <w:t>system</w:t>
      </w:r>
      <w:r w:rsidR="006B7C2E">
        <w:rPr>
          <w:rFonts w:ascii="Garamond" w:hAnsi="Garamond"/>
          <w:color w:val="000000" w:themeColor="text1"/>
          <w:sz w:val="28"/>
          <w:szCs w:val="28"/>
        </w:rPr>
        <w:t>s, this</w:t>
      </w:r>
      <w:r w:rsidR="00915709">
        <w:rPr>
          <w:rFonts w:ascii="Garamond" w:hAnsi="Garamond"/>
          <w:color w:val="000000" w:themeColor="text1"/>
          <w:sz w:val="28"/>
          <w:szCs w:val="28"/>
        </w:rPr>
        <w:t xml:space="preserve"> is</w:t>
      </w:r>
      <w:r w:rsidRPr="00D45821">
        <w:rPr>
          <w:rFonts w:ascii="Garamond" w:hAnsi="Garamond"/>
          <w:color w:val="000000" w:themeColor="text1"/>
          <w:sz w:val="28"/>
          <w:szCs w:val="28"/>
        </w:rPr>
        <w:t xml:space="preserve"> where the IRC </w:t>
      </w:r>
      <w:r w:rsidR="00915709">
        <w:rPr>
          <w:rFonts w:ascii="Garamond" w:hAnsi="Garamond"/>
          <w:color w:val="000000" w:themeColor="text1"/>
          <w:sz w:val="28"/>
          <w:szCs w:val="28"/>
        </w:rPr>
        <w:t>seeks to come</w:t>
      </w:r>
      <w:r w:rsidRPr="00D45821">
        <w:rPr>
          <w:rFonts w:ascii="Garamond" w:hAnsi="Garamond"/>
          <w:color w:val="000000" w:themeColor="text1"/>
          <w:sz w:val="28"/>
          <w:szCs w:val="28"/>
        </w:rPr>
        <w:t xml:space="preserve"> in. </w:t>
      </w:r>
      <w:r w:rsidR="00915709">
        <w:rPr>
          <w:rFonts w:ascii="Garamond" w:hAnsi="Garamond"/>
          <w:color w:val="000000" w:themeColor="text1"/>
          <w:sz w:val="28"/>
          <w:szCs w:val="28"/>
        </w:rPr>
        <w:t>They have</w:t>
      </w:r>
      <w:r w:rsidRPr="00D45821">
        <w:rPr>
          <w:rFonts w:ascii="Garamond" w:hAnsi="Garamond"/>
          <w:color w:val="000000" w:themeColor="text1"/>
          <w:sz w:val="28"/>
          <w:szCs w:val="28"/>
        </w:rPr>
        <w:t xml:space="preserve"> coronavirus preparedness and response programs in over 40 countries, in</w:t>
      </w:r>
      <w:r w:rsidR="000C6CE2">
        <w:rPr>
          <w:rFonts w:ascii="Garamond" w:hAnsi="Garamond"/>
          <w:color w:val="000000" w:themeColor="text1"/>
          <w:sz w:val="28"/>
          <w:szCs w:val="28"/>
        </w:rPr>
        <w:t>cluding the United States, Syria and Yemen.</w:t>
      </w:r>
      <w:r w:rsidR="000C6CE2" w:rsidRPr="00D45821">
        <w:rPr>
          <w:rFonts w:ascii="Garamond" w:hAnsi="Garamond"/>
          <w:color w:val="000000" w:themeColor="text1"/>
          <w:sz w:val="28"/>
          <w:szCs w:val="28"/>
        </w:rPr>
        <w:t xml:space="preserve"> Let’s</w:t>
      </w:r>
      <w:r w:rsidR="00D45821" w:rsidRPr="00D45821">
        <w:rPr>
          <w:rFonts w:ascii="Garamond" w:hAnsi="Garamond"/>
          <w:color w:val="000000" w:themeColor="text1"/>
          <w:sz w:val="28"/>
          <w:szCs w:val="28"/>
        </w:rPr>
        <w:t xml:space="preserve"> look more into the different roles of this</w:t>
      </w:r>
      <w:r w:rsidR="006B7C2E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647E3">
        <w:rPr>
          <w:rFonts w:ascii="Garamond" w:hAnsi="Garamond"/>
          <w:color w:val="000000" w:themeColor="text1"/>
          <w:sz w:val="28"/>
          <w:szCs w:val="28"/>
        </w:rPr>
        <w:t xml:space="preserve">particular </w:t>
      </w:r>
      <w:r w:rsidR="007647E3" w:rsidRPr="00D45821">
        <w:rPr>
          <w:rFonts w:ascii="Garamond" w:hAnsi="Garamond"/>
          <w:color w:val="000000" w:themeColor="text1"/>
          <w:sz w:val="28"/>
          <w:szCs w:val="28"/>
        </w:rPr>
        <w:t>international</w:t>
      </w:r>
      <w:r w:rsidR="00D45821" w:rsidRPr="00D45821">
        <w:rPr>
          <w:rFonts w:ascii="Garamond" w:hAnsi="Garamond"/>
          <w:color w:val="000000" w:themeColor="text1"/>
          <w:sz w:val="28"/>
          <w:szCs w:val="28"/>
        </w:rPr>
        <w:t xml:space="preserve"> organization.</w:t>
      </w:r>
    </w:p>
    <w:p w:rsidR="008A6909" w:rsidRPr="00D45821" w:rsidRDefault="007C2B3D" w:rsidP="007647E3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5821">
        <w:rPr>
          <w:rFonts w:ascii="Garamond" w:hAnsi="Garamond"/>
          <w:b/>
          <w:color w:val="000000" w:themeColor="text1"/>
          <w:sz w:val="28"/>
          <w:szCs w:val="28"/>
        </w:rPr>
        <w:lastRenderedPageBreak/>
        <w:t>EDUCATION/</w:t>
      </w:r>
      <w:r w:rsidR="008A6909" w:rsidRPr="00D45821">
        <w:rPr>
          <w:rFonts w:ascii="Garamond" w:hAnsi="Garamond"/>
          <w:b/>
          <w:color w:val="000000" w:themeColor="text1"/>
          <w:sz w:val="28"/>
          <w:szCs w:val="28"/>
        </w:rPr>
        <w:t>TRAINING OF HEALTH WORKERS</w:t>
      </w:r>
    </w:p>
    <w:p w:rsidR="00D45821" w:rsidRDefault="00D45821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5821">
        <w:rPr>
          <w:rFonts w:ascii="Garamond" w:hAnsi="Garamond"/>
          <w:color w:val="000000" w:themeColor="text1"/>
          <w:sz w:val="28"/>
          <w:szCs w:val="28"/>
        </w:rPr>
        <w:t>Health workers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60B9B">
        <w:rPr>
          <w:rFonts w:ascii="Garamond" w:hAnsi="Garamond"/>
          <w:color w:val="000000" w:themeColor="text1"/>
          <w:sz w:val="28"/>
          <w:szCs w:val="28"/>
        </w:rPr>
        <w:t xml:space="preserve">all over the world </w:t>
      </w:r>
      <w:r>
        <w:rPr>
          <w:rFonts w:ascii="Garamond" w:hAnsi="Garamond"/>
          <w:color w:val="000000" w:themeColor="text1"/>
          <w:sz w:val="28"/>
          <w:szCs w:val="28"/>
        </w:rPr>
        <w:t xml:space="preserve">are trained by the IRC conduct and </w:t>
      </w:r>
      <w:r w:rsidRPr="00D45821">
        <w:rPr>
          <w:rFonts w:ascii="Garamond" w:hAnsi="Garamond"/>
          <w:color w:val="000000" w:themeColor="text1"/>
          <w:sz w:val="28"/>
          <w:szCs w:val="28"/>
        </w:rPr>
        <w:t>education session</w:t>
      </w:r>
      <w:r>
        <w:rPr>
          <w:rFonts w:ascii="Garamond" w:hAnsi="Garamond"/>
          <w:color w:val="000000" w:themeColor="text1"/>
          <w:sz w:val="28"/>
          <w:szCs w:val="28"/>
        </w:rPr>
        <w:t>s</w:t>
      </w:r>
      <w:r w:rsidR="00F60B9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C6CE2">
        <w:rPr>
          <w:rFonts w:ascii="Garamond" w:hAnsi="Garamond"/>
          <w:color w:val="000000" w:themeColor="text1"/>
          <w:sz w:val="28"/>
          <w:szCs w:val="28"/>
        </w:rPr>
        <w:t xml:space="preserve">are held </w:t>
      </w:r>
      <w:r w:rsidR="00F60B9B">
        <w:rPr>
          <w:rFonts w:ascii="Garamond" w:hAnsi="Garamond"/>
          <w:color w:val="000000" w:themeColor="text1"/>
          <w:sz w:val="28"/>
          <w:szCs w:val="28"/>
        </w:rPr>
        <w:t xml:space="preserve">for members </w:t>
      </w:r>
      <w:r w:rsidR="000C6CE2">
        <w:rPr>
          <w:rFonts w:ascii="Garamond" w:hAnsi="Garamond"/>
          <w:color w:val="000000" w:themeColor="text1"/>
          <w:sz w:val="28"/>
          <w:szCs w:val="28"/>
        </w:rPr>
        <w:t>of health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60B9B">
        <w:rPr>
          <w:rFonts w:ascii="Garamond" w:hAnsi="Garamond"/>
          <w:color w:val="000000" w:themeColor="text1"/>
          <w:sz w:val="28"/>
          <w:szCs w:val="28"/>
        </w:rPr>
        <w:t xml:space="preserve">communities </w:t>
      </w:r>
      <w:r w:rsidRPr="00D45821">
        <w:rPr>
          <w:rFonts w:ascii="Garamond" w:hAnsi="Garamond"/>
          <w:color w:val="000000" w:themeColor="text1"/>
          <w:sz w:val="28"/>
          <w:szCs w:val="28"/>
        </w:rPr>
        <w:t xml:space="preserve">in </w:t>
      </w:r>
      <w:r w:rsidR="00F60B9B" w:rsidRPr="00D45821">
        <w:rPr>
          <w:rFonts w:ascii="Garamond" w:hAnsi="Garamond"/>
          <w:color w:val="000000" w:themeColor="text1"/>
          <w:sz w:val="28"/>
          <w:szCs w:val="28"/>
        </w:rPr>
        <w:t>Somalia,</w:t>
      </w:r>
      <w:r w:rsidR="00F60B9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C6CE2">
        <w:rPr>
          <w:rFonts w:ascii="Garamond" w:hAnsi="Garamond"/>
          <w:color w:val="000000" w:themeColor="text1"/>
          <w:sz w:val="28"/>
          <w:szCs w:val="28"/>
        </w:rPr>
        <w:t>Kenya, Syria</w:t>
      </w:r>
      <w:r w:rsidR="00F60B9B">
        <w:rPr>
          <w:rFonts w:ascii="Garamond" w:hAnsi="Garamond"/>
          <w:color w:val="000000" w:themeColor="text1"/>
          <w:sz w:val="28"/>
          <w:szCs w:val="28"/>
        </w:rPr>
        <w:t xml:space="preserve"> and also in many refugee camps in Africa e.g. the Za’tari Refugee Camp in Jordan and the Kukuma Refugee Camp</w:t>
      </w:r>
      <w:r w:rsidR="00476D69">
        <w:rPr>
          <w:rFonts w:ascii="Garamond" w:hAnsi="Garamond"/>
          <w:color w:val="000000" w:themeColor="text1"/>
          <w:sz w:val="28"/>
          <w:szCs w:val="28"/>
        </w:rPr>
        <w:t xml:space="preserve"> in</w:t>
      </w:r>
      <w:r w:rsidR="0031498A">
        <w:rPr>
          <w:rFonts w:ascii="Garamond" w:hAnsi="Garamond"/>
          <w:color w:val="000000" w:themeColor="text1"/>
          <w:sz w:val="28"/>
          <w:szCs w:val="28"/>
        </w:rPr>
        <w:t xml:space="preserve"> Kenya in order to help </w:t>
      </w:r>
      <w:r w:rsidR="00915709">
        <w:rPr>
          <w:rFonts w:ascii="Garamond" w:hAnsi="Garamond"/>
          <w:color w:val="000000" w:themeColor="text1"/>
          <w:sz w:val="28"/>
          <w:szCs w:val="28"/>
        </w:rPr>
        <w:t xml:space="preserve">create </w:t>
      </w:r>
      <w:r w:rsidR="0031498A">
        <w:rPr>
          <w:rFonts w:ascii="Garamond" w:hAnsi="Garamond"/>
          <w:color w:val="000000" w:themeColor="text1"/>
          <w:sz w:val="28"/>
          <w:szCs w:val="28"/>
        </w:rPr>
        <w:t xml:space="preserve">more </w:t>
      </w:r>
      <w:r w:rsidR="00915709">
        <w:rPr>
          <w:rFonts w:ascii="Garamond" w:hAnsi="Garamond"/>
          <w:color w:val="000000" w:themeColor="text1"/>
          <w:sz w:val="28"/>
          <w:szCs w:val="28"/>
        </w:rPr>
        <w:t>effective response systems for this</w:t>
      </w:r>
      <w:r w:rsidR="00476D6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8791F">
        <w:rPr>
          <w:rFonts w:ascii="Garamond" w:hAnsi="Garamond"/>
          <w:color w:val="000000" w:themeColor="text1"/>
          <w:sz w:val="28"/>
          <w:szCs w:val="28"/>
        </w:rPr>
        <w:t>pandemic. (</w:t>
      </w:r>
      <w:r w:rsidR="0058791F" w:rsidRPr="0058791F">
        <w:rPr>
          <w:rFonts w:ascii="Garamond" w:hAnsi="Garamond"/>
          <w:i/>
          <w:color w:val="000000" w:themeColor="text1"/>
          <w:sz w:val="28"/>
          <w:szCs w:val="28"/>
        </w:rPr>
        <w:t>IRC,</w:t>
      </w:r>
      <w:r w:rsidR="0058791F">
        <w:rPr>
          <w:rFonts w:ascii="Garamond" w:hAnsi="Garamond"/>
          <w:color w:val="000000" w:themeColor="text1"/>
          <w:sz w:val="28"/>
          <w:szCs w:val="28"/>
        </w:rPr>
        <w:t>2020)</w:t>
      </w:r>
    </w:p>
    <w:p w:rsidR="0031498A" w:rsidRDefault="0031498A" w:rsidP="007647E3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31498A">
        <w:rPr>
          <w:rFonts w:ascii="Garamond" w:hAnsi="Garamond"/>
          <w:b/>
          <w:color w:val="000000" w:themeColor="text1"/>
          <w:sz w:val="28"/>
          <w:szCs w:val="28"/>
        </w:rPr>
        <w:t>REFUGEE CARE/PROTECTION</w:t>
      </w:r>
    </w:p>
    <w:p w:rsidR="00042C1F" w:rsidRDefault="0031498A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During this period, </w:t>
      </w:r>
      <w:r w:rsidRPr="0031498A">
        <w:rPr>
          <w:rFonts w:ascii="Garamond" w:hAnsi="Garamond"/>
          <w:color w:val="000000" w:themeColor="text1"/>
          <w:sz w:val="28"/>
          <w:szCs w:val="28"/>
        </w:rPr>
        <w:t>people in ref</w:t>
      </w:r>
      <w:r w:rsidR="00042C1F">
        <w:rPr>
          <w:rFonts w:ascii="Garamond" w:hAnsi="Garamond"/>
          <w:color w:val="000000" w:themeColor="text1"/>
          <w:sz w:val="28"/>
          <w:szCs w:val="28"/>
        </w:rPr>
        <w:t>ugee camps</w:t>
      </w:r>
      <w:r>
        <w:rPr>
          <w:rFonts w:ascii="Garamond" w:hAnsi="Garamond"/>
          <w:color w:val="000000" w:themeColor="text1"/>
          <w:sz w:val="28"/>
          <w:szCs w:val="28"/>
        </w:rPr>
        <w:t xml:space="preserve"> all over the globe</w:t>
      </w:r>
      <w:r w:rsidRPr="0031498A">
        <w:rPr>
          <w:rFonts w:ascii="Garamond" w:hAnsi="Garamond"/>
          <w:color w:val="000000" w:themeColor="text1"/>
          <w:sz w:val="28"/>
          <w:szCs w:val="28"/>
        </w:rPr>
        <w:t xml:space="preserve"> face a heightened risk of COVID-19 due to more densely po</w:t>
      </w:r>
      <w:r w:rsidR="00042C1F">
        <w:rPr>
          <w:rFonts w:ascii="Garamond" w:hAnsi="Garamond"/>
          <w:color w:val="000000" w:themeColor="text1"/>
          <w:sz w:val="28"/>
          <w:szCs w:val="28"/>
        </w:rPr>
        <w:t xml:space="preserve">pulated conditions and a lot of </w:t>
      </w:r>
      <w:r w:rsidR="00CD01F2">
        <w:rPr>
          <w:rFonts w:ascii="Garamond" w:hAnsi="Garamond"/>
          <w:color w:val="000000" w:themeColor="text1"/>
          <w:sz w:val="28"/>
          <w:szCs w:val="28"/>
        </w:rPr>
        <w:t>governments are against this. Also,</w:t>
      </w:r>
      <w:r w:rsidR="00CD01F2">
        <w:rPr>
          <w:rFonts w:ascii="Garamond" w:hAnsi="Garamond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CD01F2" w:rsidRPr="00CD01F2">
        <w:rPr>
          <w:rFonts w:ascii="Garamond" w:hAnsi="Garamond" w:cs="Times New Roman"/>
          <w:color w:val="3C3C3C"/>
          <w:sz w:val="28"/>
          <w:szCs w:val="28"/>
          <w:shd w:val="clear" w:color="auto" w:fill="FFFFFF"/>
        </w:rPr>
        <w:t>statistics has it that during these times,</w:t>
      </w:r>
      <w:r w:rsidR="00CD01F2" w:rsidRPr="00CD01F2">
        <w:rPr>
          <w:rFonts w:ascii="Garamond" w:hAnsi="Garamond"/>
          <w:color w:val="000000" w:themeColor="text1"/>
          <w:sz w:val="28"/>
          <w:szCs w:val="28"/>
        </w:rPr>
        <w:t xml:space="preserve"> more</w:t>
      </w:r>
      <w:r w:rsidR="000C6CE2" w:rsidRPr="000C6CE2">
        <w:rPr>
          <w:rFonts w:ascii="Garamond" w:hAnsi="Garamond"/>
          <w:color w:val="000000" w:themeColor="text1"/>
          <w:sz w:val="28"/>
          <w:szCs w:val="28"/>
        </w:rPr>
        <w:t xml:space="preserve"> than 70 million people globally have been </w:t>
      </w:r>
      <w:r w:rsidR="00CD01F2">
        <w:rPr>
          <w:rFonts w:ascii="Garamond" w:hAnsi="Garamond"/>
          <w:color w:val="000000" w:themeColor="text1"/>
          <w:sz w:val="28"/>
          <w:szCs w:val="28"/>
        </w:rPr>
        <w:t>forced by persecution, violence or</w:t>
      </w:r>
      <w:r w:rsidR="000C6CE2" w:rsidRPr="000C6CE2">
        <w:rPr>
          <w:rFonts w:ascii="Garamond" w:hAnsi="Garamond"/>
          <w:color w:val="000000" w:themeColor="text1"/>
          <w:sz w:val="28"/>
          <w:szCs w:val="28"/>
        </w:rPr>
        <w:t xml:space="preserve"> human rights violations to flee their homes. Of those, mor</w:t>
      </w:r>
      <w:r w:rsidR="00CD01F2">
        <w:rPr>
          <w:rFonts w:ascii="Garamond" w:hAnsi="Garamond"/>
          <w:color w:val="000000" w:themeColor="text1"/>
          <w:sz w:val="28"/>
          <w:szCs w:val="28"/>
        </w:rPr>
        <w:t>e than 29 million are refugees. So</w:t>
      </w:r>
      <w:r w:rsidR="00042C1F">
        <w:rPr>
          <w:rFonts w:ascii="Garamond" w:hAnsi="Garamond"/>
          <w:color w:val="000000" w:themeColor="text1"/>
          <w:sz w:val="28"/>
          <w:szCs w:val="28"/>
        </w:rPr>
        <w:t>, despite</w:t>
      </w:r>
      <w:r>
        <w:rPr>
          <w:rFonts w:ascii="Garamond" w:hAnsi="Garamond"/>
          <w:color w:val="000000" w:themeColor="text1"/>
          <w:sz w:val="28"/>
          <w:szCs w:val="28"/>
        </w:rPr>
        <w:t xml:space="preserve"> a lot</w:t>
      </w:r>
      <w:r w:rsidR="00CD01F2">
        <w:rPr>
          <w:rFonts w:ascii="Garamond" w:hAnsi="Garamond"/>
          <w:color w:val="000000" w:themeColor="text1"/>
          <w:sz w:val="28"/>
          <w:szCs w:val="28"/>
        </w:rPr>
        <w:t xml:space="preserve"> of these </w:t>
      </w:r>
      <w:r>
        <w:rPr>
          <w:rFonts w:ascii="Garamond" w:hAnsi="Garamond"/>
          <w:color w:val="000000" w:themeColor="text1"/>
          <w:sz w:val="28"/>
          <w:szCs w:val="28"/>
        </w:rPr>
        <w:t>displacement</w:t>
      </w:r>
      <w:r w:rsidR="00042C1F">
        <w:rPr>
          <w:rFonts w:ascii="Garamond" w:hAnsi="Garamond"/>
          <w:color w:val="000000" w:themeColor="text1"/>
          <w:sz w:val="28"/>
          <w:szCs w:val="28"/>
        </w:rPr>
        <w:t xml:space="preserve">s been made, the IRC makes sure that people don’t go </w:t>
      </w:r>
      <w:r w:rsidR="00CD01F2">
        <w:rPr>
          <w:rFonts w:ascii="Garamond" w:hAnsi="Garamond"/>
          <w:color w:val="000000" w:themeColor="text1"/>
          <w:sz w:val="28"/>
          <w:szCs w:val="28"/>
        </w:rPr>
        <w:t>homeless.</w:t>
      </w:r>
      <w:r w:rsidR="00CD01F2" w:rsidRPr="00CD01F2">
        <w:rPr>
          <w:rFonts w:ascii="Garamond" w:eastAsia="Times New Roman" w:hAnsi="Garamond" w:cs="Times New Roman"/>
          <w:color w:val="000000"/>
          <w:sz w:val="28"/>
          <w:szCs w:val="28"/>
        </w:rPr>
        <w:t xml:space="preserve"> Right</w:t>
      </w:r>
      <w:r w:rsidR="00042C1F" w:rsidRPr="00CD01F2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="00042C1F" w:rsidRPr="0058791F">
        <w:rPr>
          <w:rFonts w:ascii="Times New Roman" w:eastAsia="Times New Roman" w:hAnsi="Times New Roman" w:cs="Times New Roman"/>
          <w:color w:val="000000"/>
          <w:sz w:val="28"/>
          <w:szCs w:val="28"/>
        </w:rPr>
        <w:t>now,</w:t>
      </w:r>
      <w:r w:rsidR="00042C1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2C1F" w:rsidRPr="00042C1F">
        <w:rPr>
          <w:rFonts w:ascii="Garamond" w:hAnsi="Garamond"/>
          <w:color w:val="000000" w:themeColor="text1"/>
          <w:sz w:val="28"/>
          <w:szCs w:val="28"/>
        </w:rPr>
        <w:t>IRC</w:t>
      </w:r>
      <w:r w:rsidR="00042C1F">
        <w:rPr>
          <w:rFonts w:ascii="Garamond" w:hAnsi="Garamond"/>
          <w:color w:val="000000" w:themeColor="text1"/>
          <w:sz w:val="28"/>
          <w:szCs w:val="28"/>
        </w:rPr>
        <w:t>’s</w:t>
      </w:r>
      <w:r w:rsidR="00042C1F" w:rsidRPr="00042C1F">
        <w:rPr>
          <w:rFonts w:ascii="Garamond" w:hAnsi="Garamond"/>
          <w:color w:val="000000" w:themeColor="text1"/>
          <w:sz w:val="28"/>
          <w:szCs w:val="28"/>
        </w:rPr>
        <w:t xml:space="preserve"> t</w:t>
      </w:r>
      <w:r w:rsidR="00042C1F">
        <w:rPr>
          <w:rFonts w:ascii="Garamond" w:hAnsi="Garamond"/>
          <w:color w:val="000000" w:themeColor="text1"/>
          <w:sz w:val="28"/>
          <w:szCs w:val="28"/>
        </w:rPr>
        <w:t xml:space="preserve">eam in Kenya's Kakuma camp, is </w:t>
      </w:r>
      <w:r w:rsidR="00042C1F" w:rsidRPr="00042C1F">
        <w:rPr>
          <w:rFonts w:ascii="Garamond" w:hAnsi="Garamond"/>
          <w:color w:val="000000" w:themeColor="text1"/>
          <w:sz w:val="28"/>
          <w:szCs w:val="28"/>
        </w:rPr>
        <w:t>ho</w:t>
      </w:r>
      <w:r w:rsidR="00042C1F">
        <w:rPr>
          <w:rFonts w:ascii="Garamond" w:hAnsi="Garamond"/>
          <w:color w:val="000000" w:themeColor="text1"/>
          <w:sz w:val="28"/>
          <w:szCs w:val="28"/>
        </w:rPr>
        <w:t xml:space="preserve">me to some 194,000 refugees, helping them </w:t>
      </w:r>
      <w:r w:rsidR="00E15AB2">
        <w:rPr>
          <w:rFonts w:ascii="Garamond" w:hAnsi="Garamond"/>
          <w:color w:val="000000" w:themeColor="text1"/>
          <w:sz w:val="28"/>
          <w:szCs w:val="28"/>
        </w:rPr>
        <w:t xml:space="preserve">stay safe. </w:t>
      </w:r>
      <w:r w:rsidR="000C6CE2">
        <w:rPr>
          <w:rFonts w:ascii="Garamond" w:hAnsi="Garamond"/>
          <w:color w:val="000000" w:themeColor="text1"/>
          <w:sz w:val="28"/>
          <w:szCs w:val="28"/>
        </w:rPr>
        <w:t>(</w:t>
      </w:r>
      <w:r w:rsidR="000C6CE2" w:rsidRPr="000C6CE2">
        <w:rPr>
          <w:rFonts w:ascii="Garamond" w:hAnsi="Garamond"/>
          <w:i/>
          <w:color w:val="000000" w:themeColor="text1"/>
          <w:sz w:val="28"/>
          <w:szCs w:val="28"/>
        </w:rPr>
        <w:t>IRC,</w:t>
      </w:r>
      <w:r w:rsidR="000C6CE2" w:rsidRPr="000C6CE2">
        <w:rPr>
          <w:rFonts w:ascii="Garamond" w:hAnsi="Garamond"/>
          <w:color w:val="000000" w:themeColor="text1"/>
          <w:sz w:val="28"/>
          <w:szCs w:val="28"/>
        </w:rPr>
        <w:t>2020)</w:t>
      </w:r>
    </w:p>
    <w:p w:rsidR="00CD01F2" w:rsidRDefault="000C6CE2" w:rsidP="007647E3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0C6CE2">
        <w:rPr>
          <w:rFonts w:ascii="Garamond" w:hAnsi="Garamond"/>
          <w:b/>
          <w:color w:val="000000" w:themeColor="text1"/>
          <w:sz w:val="28"/>
          <w:szCs w:val="28"/>
          <w:u w:val="single"/>
        </w:rPr>
        <w:t>CONCLUSION</w:t>
      </w:r>
    </w:p>
    <w:p w:rsidR="0001446E" w:rsidRDefault="006B7C2E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Some refer to it as mankind’s most global problem since World War Two.</w:t>
      </w:r>
      <w:r w:rsidRPr="000C6CE2">
        <w:rPr>
          <w:rFonts w:ascii="Garamond" w:hAnsi="Garamond"/>
          <w:color w:val="000000" w:themeColor="text1"/>
          <w:sz w:val="28"/>
          <w:szCs w:val="28"/>
        </w:rPr>
        <w:t xml:space="preserve"> Coronavirus</w:t>
      </w:r>
      <w:r w:rsidR="000C6CE2" w:rsidRPr="000C6CE2">
        <w:rPr>
          <w:rFonts w:ascii="Garamond" w:hAnsi="Garamond"/>
          <w:color w:val="000000" w:themeColor="text1"/>
          <w:sz w:val="28"/>
          <w:szCs w:val="28"/>
        </w:rPr>
        <w:t xml:space="preserve"> has taken a huge toll on the international system</w:t>
      </w:r>
      <w:r w:rsidR="00CD01F2" w:rsidRPr="007647E3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647E3" w:rsidRPr="007647E3">
        <w:rPr>
          <w:rFonts w:ascii="Garamond" w:eastAsia="Times New Roman" w:hAnsi="Garamond" w:cs="Times New Roman"/>
          <w:color w:val="000000"/>
          <w:sz w:val="28"/>
          <w:szCs w:val="28"/>
        </w:rPr>
        <w:t>inexplicably</w:t>
      </w:r>
      <w:r>
        <w:rPr>
          <w:rFonts w:ascii="Garamond" w:hAnsi="Garamond"/>
          <w:color w:val="000000" w:themeColor="text1"/>
          <w:sz w:val="28"/>
          <w:szCs w:val="28"/>
        </w:rPr>
        <w:t>.</w:t>
      </w:r>
      <w:r w:rsidR="0001446E">
        <w:rPr>
          <w:rFonts w:ascii="Garamond" w:hAnsi="Garamond"/>
          <w:color w:val="000000" w:themeColor="text1"/>
          <w:sz w:val="28"/>
          <w:szCs w:val="28"/>
        </w:rPr>
        <w:t xml:space="preserve"> By</w:t>
      </w:r>
      <w:r w:rsidR="007647E3">
        <w:rPr>
          <w:rFonts w:ascii="Garamond" w:hAnsi="Garamond"/>
          <w:color w:val="000000" w:themeColor="text1"/>
          <w:sz w:val="28"/>
          <w:szCs w:val="28"/>
        </w:rPr>
        <w:t xml:space="preserve"> examining </w:t>
      </w:r>
      <w:r w:rsidR="0001446E">
        <w:rPr>
          <w:rFonts w:ascii="Garamond" w:hAnsi="Garamond"/>
          <w:color w:val="000000" w:themeColor="text1"/>
          <w:sz w:val="28"/>
          <w:szCs w:val="28"/>
        </w:rPr>
        <w:t xml:space="preserve">two case </w:t>
      </w:r>
      <w:r w:rsidR="007647E3">
        <w:rPr>
          <w:rFonts w:ascii="Garamond" w:hAnsi="Garamond"/>
          <w:color w:val="000000" w:themeColor="text1"/>
          <w:sz w:val="28"/>
          <w:szCs w:val="28"/>
        </w:rPr>
        <w:t>studies in this paper, I can</w:t>
      </w:r>
      <w:r w:rsidR="0001446E">
        <w:rPr>
          <w:rFonts w:ascii="Garamond" w:hAnsi="Garamond"/>
          <w:color w:val="000000" w:themeColor="text1"/>
          <w:sz w:val="28"/>
          <w:szCs w:val="28"/>
        </w:rPr>
        <w:t xml:space="preserve"> deduce that international </w:t>
      </w:r>
      <w:r>
        <w:rPr>
          <w:rFonts w:ascii="Garamond" w:hAnsi="Garamond"/>
          <w:color w:val="000000" w:themeColor="text1"/>
          <w:sz w:val="28"/>
          <w:szCs w:val="28"/>
        </w:rPr>
        <w:t xml:space="preserve">organizations have invested a lot </w:t>
      </w:r>
      <w:r w:rsidR="0001446E">
        <w:rPr>
          <w:rFonts w:ascii="Garamond" w:hAnsi="Garamond"/>
          <w:color w:val="000000" w:themeColor="text1"/>
          <w:sz w:val="28"/>
          <w:szCs w:val="28"/>
        </w:rPr>
        <w:t xml:space="preserve">tackling </w:t>
      </w:r>
      <w:r>
        <w:rPr>
          <w:rFonts w:ascii="Garamond" w:hAnsi="Garamond"/>
          <w:color w:val="000000" w:themeColor="text1"/>
          <w:sz w:val="28"/>
          <w:szCs w:val="28"/>
        </w:rPr>
        <w:t>this disease</w:t>
      </w:r>
      <w:r w:rsidR="0001446E">
        <w:rPr>
          <w:rFonts w:ascii="Garamond" w:hAnsi="Garamond"/>
          <w:color w:val="000000" w:themeColor="text1"/>
          <w:sz w:val="28"/>
          <w:szCs w:val="28"/>
        </w:rPr>
        <w:t xml:space="preserve"> through medical aid, mass media campaigns, refugee protection, etc. to make sure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1446E">
        <w:rPr>
          <w:rFonts w:ascii="Garamond" w:hAnsi="Garamond"/>
          <w:color w:val="000000" w:themeColor="text1"/>
          <w:sz w:val="28"/>
          <w:szCs w:val="28"/>
        </w:rPr>
        <w:t xml:space="preserve">it becomes </w:t>
      </w:r>
      <w:r>
        <w:rPr>
          <w:rFonts w:ascii="Garamond" w:hAnsi="Garamond"/>
          <w:color w:val="000000" w:themeColor="text1"/>
          <w:sz w:val="28"/>
          <w:szCs w:val="28"/>
        </w:rPr>
        <w:t>a</w:t>
      </w:r>
      <w:r w:rsidR="0001446E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 xml:space="preserve">thing of the </w:t>
      </w:r>
      <w:r w:rsidR="0001446E">
        <w:rPr>
          <w:rFonts w:ascii="Garamond" w:hAnsi="Garamond"/>
          <w:color w:val="000000" w:themeColor="text1"/>
          <w:sz w:val="28"/>
          <w:szCs w:val="28"/>
        </w:rPr>
        <w:t xml:space="preserve">past. </w:t>
      </w:r>
    </w:p>
    <w:p w:rsidR="00CD01F2" w:rsidRDefault="0001446E" w:rsidP="007647E3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>
        <w:rPr>
          <w:rFonts w:ascii="Garamond" w:hAnsi="Garamond"/>
          <w:color w:val="000000" w:themeColor="text1"/>
          <w:sz w:val="28"/>
          <w:szCs w:val="28"/>
        </w:rPr>
        <w:t>A</w:t>
      </w:r>
      <w:r w:rsidR="006B7C2E">
        <w:rPr>
          <w:rFonts w:ascii="Garamond" w:hAnsi="Garamond"/>
          <w:color w:val="000000" w:themeColor="text1"/>
          <w:sz w:val="28"/>
          <w:szCs w:val="28"/>
        </w:rPr>
        <w:t xml:space="preserve"> lot of analysts and experts have also posited that if there is a synergy of state efforts with</w:t>
      </w:r>
      <w:r>
        <w:rPr>
          <w:rFonts w:ascii="Garamond" w:hAnsi="Garamond"/>
          <w:color w:val="000000" w:themeColor="text1"/>
          <w:sz w:val="28"/>
          <w:szCs w:val="28"/>
        </w:rPr>
        <w:t xml:space="preserve"> the</w:t>
      </w:r>
      <w:r w:rsidR="006B7C2E">
        <w:rPr>
          <w:rFonts w:ascii="Garamond" w:hAnsi="Garamond"/>
          <w:color w:val="000000" w:themeColor="text1"/>
          <w:sz w:val="28"/>
          <w:szCs w:val="28"/>
        </w:rPr>
        <w:t xml:space="preserve"> roles which international organizations play, then there is ray of hope for this phenomenon </w:t>
      </w:r>
      <w:r>
        <w:rPr>
          <w:rFonts w:ascii="Garamond" w:hAnsi="Garamond"/>
          <w:color w:val="000000" w:themeColor="text1"/>
          <w:sz w:val="28"/>
          <w:szCs w:val="28"/>
        </w:rPr>
        <w:t>still in progress, implying the need for a lot of international co-operation to be able to respond effectively to this situation at this time.</w:t>
      </w:r>
    </w:p>
    <w:p w:rsidR="0031498A" w:rsidRDefault="0058791F" w:rsidP="007647E3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58791F">
        <w:rPr>
          <w:rFonts w:ascii="Garamond" w:hAnsi="Garamond"/>
          <w:b/>
          <w:color w:val="000000" w:themeColor="text1"/>
          <w:sz w:val="28"/>
          <w:szCs w:val="28"/>
          <w:u w:val="single"/>
        </w:rPr>
        <w:lastRenderedPageBreak/>
        <w:t>REFERENCES</w:t>
      </w:r>
    </w:p>
    <w:p w:rsidR="000734F6" w:rsidRDefault="000734F6" w:rsidP="007647E3">
      <w:pPr>
        <w:spacing w:line="36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 xml:space="preserve">Devex (2020) </w:t>
      </w:r>
      <w:r w:rsidRPr="000734F6">
        <w:rPr>
          <w:rFonts w:ascii="Garamond" w:hAnsi="Garamond"/>
          <w:bCs/>
          <w:color w:val="000000" w:themeColor="text1"/>
          <w:sz w:val="28"/>
          <w:szCs w:val="28"/>
        </w:rPr>
        <w:t>Coronavirus</w:t>
      </w:r>
      <w:r>
        <w:rPr>
          <w:rFonts w:ascii="Garamond" w:hAnsi="Garamond"/>
          <w:bCs/>
          <w:color w:val="000000" w:themeColor="text1"/>
          <w:sz w:val="28"/>
          <w:szCs w:val="28"/>
        </w:rPr>
        <w:t xml:space="preserve"> in China: International NGOs' R</w:t>
      </w:r>
      <w:r w:rsidRPr="000734F6">
        <w:rPr>
          <w:rFonts w:ascii="Garamond" w:hAnsi="Garamond"/>
          <w:bCs/>
          <w:color w:val="000000" w:themeColor="text1"/>
          <w:sz w:val="28"/>
          <w:szCs w:val="28"/>
        </w:rPr>
        <w:t>esponse</w:t>
      </w:r>
      <w:r>
        <w:rPr>
          <w:rFonts w:ascii="Garamond" w:hAnsi="Garamond"/>
          <w:bCs/>
          <w:color w:val="000000" w:themeColor="text1"/>
          <w:sz w:val="28"/>
          <w:szCs w:val="28"/>
        </w:rPr>
        <w:t>. Retrieved from:</w:t>
      </w:r>
    </w:p>
    <w:p w:rsidR="000734F6" w:rsidRDefault="000734F6" w:rsidP="007647E3">
      <w:pPr>
        <w:spacing w:line="36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hyperlink r:id="rId12" w:history="1">
        <w:r w:rsidRPr="000734F6">
          <w:rPr>
            <w:rStyle w:val="Hyperlink"/>
            <w:rFonts w:ascii="Garamond" w:hAnsi="Garamond"/>
            <w:bCs/>
            <w:sz w:val="28"/>
            <w:szCs w:val="28"/>
          </w:rPr>
          <w:t>https://www.devex.com/news/coronavirus-in-china-international-ngos-response-96566</w:t>
        </w:r>
      </w:hyperlink>
    </w:p>
    <w:p w:rsidR="000734F6" w:rsidRPr="000734F6" w:rsidRDefault="000734F6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E&amp;E News (2020) </w:t>
      </w:r>
      <w:r w:rsidRPr="000734F6">
        <w:rPr>
          <w:rFonts w:ascii="Garamond" w:hAnsi="Garamond"/>
          <w:color w:val="000000" w:themeColor="text1"/>
          <w:sz w:val="28"/>
          <w:szCs w:val="28"/>
        </w:rPr>
        <w:t>U.N. Shifts from Climate Change to Coronavirus</w:t>
      </w:r>
      <w:r>
        <w:rPr>
          <w:rFonts w:ascii="Garamond" w:hAnsi="Garamond"/>
          <w:color w:val="000000" w:themeColor="text1"/>
          <w:sz w:val="28"/>
          <w:szCs w:val="28"/>
        </w:rPr>
        <w:t>. Retrieved from:</w:t>
      </w:r>
    </w:p>
    <w:p w:rsidR="000734F6" w:rsidRPr="000734F6" w:rsidRDefault="000734F6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  <w:hyperlink r:id="rId13" w:history="1">
        <w:r w:rsidRPr="000734F6">
          <w:rPr>
            <w:rStyle w:val="Hyperlink"/>
            <w:rFonts w:ascii="Garamond" w:hAnsi="Garamond"/>
            <w:sz w:val="28"/>
            <w:szCs w:val="28"/>
          </w:rPr>
          <w:t>https://www.scientificamerican.com/article/u-n-shifts-from-climate-change-to-coronavirus/</w:t>
        </w:r>
      </w:hyperlink>
    </w:p>
    <w:p w:rsidR="000734F6" w:rsidRPr="00350C4E" w:rsidRDefault="000734F6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IRC (2020)</w:t>
      </w:r>
      <w:r w:rsidRPr="00350C4E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0734F6">
        <w:rPr>
          <w:rFonts w:ascii="Garamond" w:hAnsi="Garamond"/>
          <w:color w:val="000000" w:themeColor="text1"/>
          <w:sz w:val="28"/>
          <w:szCs w:val="28"/>
        </w:rPr>
        <w:t>International Rescue Committee Mobilizes Global Response to Combat Spread of Coronavirus to World’s Most Vulnerable.</w:t>
      </w:r>
      <w:r>
        <w:rPr>
          <w:rFonts w:ascii="Garamond" w:hAnsi="Garamond"/>
          <w:color w:val="000000" w:themeColor="text1"/>
          <w:sz w:val="28"/>
          <w:szCs w:val="28"/>
        </w:rPr>
        <w:t xml:space="preserve"> Retrieved from:</w:t>
      </w:r>
    </w:p>
    <w:p w:rsidR="000734F6" w:rsidRPr="000734F6" w:rsidRDefault="000734F6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  <w:hyperlink r:id="rId14" w:history="1">
        <w:r w:rsidRPr="000734F6">
          <w:rPr>
            <w:rStyle w:val="Hyperlink"/>
            <w:rFonts w:ascii="Garamond" w:hAnsi="Garamond"/>
            <w:sz w:val="28"/>
            <w:szCs w:val="28"/>
          </w:rPr>
          <w:t>https://www.rescue.org/press-release/international-rescue-committee-mobilizes-global-response-combat-spread-coronavirus</w:t>
        </w:r>
      </w:hyperlink>
    </w:p>
    <w:p w:rsidR="00350C4E" w:rsidRPr="00350C4E" w:rsidRDefault="00350C4E" w:rsidP="007647E3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350C4E">
        <w:rPr>
          <w:rFonts w:ascii="Garamond" w:hAnsi="Garamond"/>
          <w:color w:val="000000" w:themeColor="text1"/>
          <w:sz w:val="28"/>
          <w:szCs w:val="28"/>
        </w:rPr>
        <w:t>UNDP(2020)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fldChar w:fldCharType="begin"/>
      </w:r>
      <w:r>
        <w:rPr>
          <w:rFonts w:ascii="Garamond" w:hAnsi="Garamond"/>
          <w:i/>
          <w:sz w:val="28"/>
          <w:szCs w:val="28"/>
        </w:rPr>
        <w:instrText xml:space="preserve"> HYPERLINK "</w:instrText>
      </w:r>
      <w:r w:rsidRPr="00350C4E">
        <w:rPr>
          <w:rFonts w:ascii="Garamond" w:hAnsi="Garamond"/>
          <w:i/>
          <w:sz w:val="28"/>
          <w:szCs w:val="28"/>
        </w:rPr>
        <w:instrText>COVID-19 Pandemic</w:instrText>
      </w:r>
      <w:r w:rsidRPr="00350C4E">
        <w:rPr>
          <w:rFonts w:ascii="Garamond" w:hAnsi="Garamond"/>
          <w:sz w:val="28"/>
          <w:szCs w:val="28"/>
        </w:rPr>
        <w:instrText>.  Retrieved from:</w:instrText>
      </w:r>
    </w:p>
    <w:p w:rsidR="00350C4E" w:rsidRPr="00350C4E" w:rsidRDefault="00350C4E" w:rsidP="007647E3">
      <w:pPr>
        <w:spacing w:line="360" w:lineRule="auto"/>
        <w:jc w:val="both"/>
        <w:rPr>
          <w:rStyle w:val="Hyperlink"/>
          <w:rFonts w:ascii="Garamond" w:hAnsi="Garamond"/>
          <w:color w:val="auto"/>
          <w:sz w:val="28"/>
          <w:szCs w:val="28"/>
          <w:u w:val="none"/>
        </w:rPr>
      </w:pPr>
      <w:r w:rsidRPr="00350C4E">
        <w:rPr>
          <w:rFonts w:ascii="Garamond" w:hAnsi="Garamond"/>
          <w:sz w:val="28"/>
          <w:szCs w:val="28"/>
        </w:rPr>
        <w:instrText>https://www.undp.org/content/undp/en/home/coronavirus.html</w:instrText>
      </w:r>
      <w:r>
        <w:rPr>
          <w:rFonts w:ascii="Garamond" w:hAnsi="Garamond"/>
          <w:i/>
          <w:sz w:val="28"/>
          <w:szCs w:val="28"/>
        </w:rPr>
        <w:instrText xml:space="preserve">" </w:instrText>
      </w:r>
      <w:r>
        <w:rPr>
          <w:rFonts w:ascii="Garamond" w:hAnsi="Garamond"/>
          <w:i/>
          <w:sz w:val="28"/>
          <w:szCs w:val="28"/>
        </w:rPr>
        <w:fldChar w:fldCharType="separate"/>
      </w:r>
      <w:r w:rsidRPr="000734F6">
        <w:rPr>
          <w:rStyle w:val="Hyperlink"/>
          <w:rFonts w:ascii="Garamond" w:hAnsi="Garamond"/>
          <w:color w:val="auto"/>
          <w:sz w:val="28"/>
          <w:szCs w:val="28"/>
          <w:u w:val="none"/>
        </w:rPr>
        <w:t>COVID-19 Pandemic.</w:t>
      </w:r>
      <w:r w:rsidRPr="00350C4E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 Retrieved from:</w:t>
      </w:r>
    </w:p>
    <w:p w:rsidR="0058791F" w:rsidRPr="00350C4E" w:rsidRDefault="00350C4E" w:rsidP="007647E3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AE4E3D">
        <w:rPr>
          <w:rStyle w:val="Hyperlink"/>
          <w:rFonts w:ascii="Garamond" w:hAnsi="Garamond"/>
          <w:sz w:val="28"/>
          <w:szCs w:val="28"/>
        </w:rPr>
        <w:t>https://www.undp.org/content/undp/en/home/coronavirus.html</w:t>
      </w:r>
      <w:r>
        <w:rPr>
          <w:rFonts w:ascii="Garamond" w:hAnsi="Garamond"/>
          <w:i/>
          <w:sz w:val="28"/>
          <w:szCs w:val="28"/>
        </w:rPr>
        <w:fldChar w:fldCharType="end"/>
      </w:r>
    </w:p>
    <w:p w:rsidR="000734F6" w:rsidRPr="000734F6" w:rsidRDefault="000734F6" w:rsidP="007647E3">
      <w:pPr>
        <w:spacing w:line="36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</w:p>
    <w:p w:rsidR="000734F6" w:rsidRDefault="000734F6" w:rsidP="007647E3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:rsidR="0058791F" w:rsidRDefault="0058791F" w:rsidP="007647E3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:rsidR="0058791F" w:rsidRPr="0058791F" w:rsidRDefault="0058791F" w:rsidP="007647E3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:rsidR="0058791F" w:rsidRPr="0058791F" w:rsidRDefault="0058791F" w:rsidP="007647E3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76D69" w:rsidRPr="00D45821" w:rsidRDefault="00476D69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45821" w:rsidRPr="00D45821" w:rsidRDefault="00D45821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8A6909" w:rsidRPr="00D45821" w:rsidRDefault="008A6909" w:rsidP="007647E3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8A6909" w:rsidRPr="00D45821" w:rsidRDefault="008A6909" w:rsidP="00D45821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8A6909" w:rsidRPr="00D45821" w:rsidRDefault="008A6909" w:rsidP="00D45821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8D5ECD" w:rsidRPr="00D45821" w:rsidRDefault="008D5ECD" w:rsidP="00D45821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5C98" w:rsidRPr="00D45821" w:rsidRDefault="000B5C98" w:rsidP="00D45821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5C98" w:rsidRPr="00D45821" w:rsidRDefault="000B5C98" w:rsidP="00D45821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257C1" w:rsidRPr="00D45821" w:rsidRDefault="004257C1" w:rsidP="00D45821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257C1" w:rsidRPr="00D45821" w:rsidRDefault="004257C1" w:rsidP="00D45821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257C1" w:rsidRPr="00D45821" w:rsidRDefault="004257C1" w:rsidP="00D45821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513180" w:rsidRPr="00D45821" w:rsidRDefault="00513180" w:rsidP="00D45821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9C1FCA" w:rsidRPr="00D45821" w:rsidRDefault="009C1FCA" w:rsidP="00D45821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45821">
        <w:rPr>
          <w:rFonts w:ascii="Garamond" w:hAnsi="Garamond"/>
          <w:color w:val="000000" w:themeColor="text1"/>
          <w:sz w:val="28"/>
          <w:szCs w:val="28"/>
        </w:rPr>
        <w:t> </w:t>
      </w:r>
    </w:p>
    <w:p w:rsidR="009C1FCA" w:rsidRPr="00D45821" w:rsidRDefault="009C1FCA" w:rsidP="00D45821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089A" w:rsidRPr="00D45821" w:rsidRDefault="00AB089A" w:rsidP="00D45821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9C1FCA" w:rsidRPr="00D45821" w:rsidRDefault="009C1FCA" w:rsidP="00D45821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B089A" w:rsidRPr="00D45821" w:rsidRDefault="00AB089A" w:rsidP="00D45821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089A" w:rsidRPr="00D45821" w:rsidRDefault="00AB089A" w:rsidP="00D45821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C6F36" w:rsidRPr="00D45821" w:rsidRDefault="004C6F36" w:rsidP="00D45821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45821">
        <w:rPr>
          <w:rFonts w:ascii="Garamond" w:hAnsi="Garamond"/>
          <w:b/>
          <w:color w:val="000000" w:themeColor="text1"/>
          <w:sz w:val="28"/>
          <w:szCs w:val="28"/>
        </w:rPr>
        <w:t> </w:t>
      </w:r>
    </w:p>
    <w:p w:rsidR="004C6F36" w:rsidRPr="00D45821" w:rsidRDefault="004C6F36" w:rsidP="00D45821">
      <w:p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C6F36" w:rsidRPr="00D45821" w:rsidRDefault="004C6F36" w:rsidP="00D45821">
      <w:pPr>
        <w:spacing w:line="360" w:lineRule="auto"/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</w:p>
    <w:p w:rsidR="00357D91" w:rsidRPr="00D45821" w:rsidRDefault="00357D91" w:rsidP="00D45821">
      <w:pPr>
        <w:spacing w:line="360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45821">
        <w:rPr>
          <w:rFonts w:ascii="Garamond" w:hAnsi="Garamond" w:cs="Times New Roman"/>
          <w:color w:val="000000" w:themeColor="text1"/>
          <w:sz w:val="28"/>
          <w:szCs w:val="28"/>
        </w:rPr>
        <w:t> </w:t>
      </w:r>
    </w:p>
    <w:p w:rsidR="00392E5A" w:rsidRPr="00D45821" w:rsidRDefault="00392E5A" w:rsidP="00D45821">
      <w:pPr>
        <w:spacing w:line="360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C26953" w:rsidRPr="00D45821" w:rsidRDefault="00C26953" w:rsidP="00D45821">
      <w:pPr>
        <w:spacing w:line="360" w:lineRule="auto"/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</w:p>
    <w:p w:rsidR="00530108" w:rsidRPr="00D45821" w:rsidRDefault="00530108" w:rsidP="00D458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4021" w:rsidRPr="00D45821" w:rsidRDefault="005E4021" w:rsidP="00D458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5ACE" w:rsidRPr="00D45821" w:rsidRDefault="00BF5ACE" w:rsidP="00D45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79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BF5ACE" w:rsidRPr="00D45821" w:rsidTr="00BF5ACE">
        <w:tc>
          <w:tcPr>
            <w:tcW w:w="0" w:type="auto"/>
            <w:shd w:val="clear" w:color="auto" w:fill="F8F9FA"/>
            <w:vAlign w:val="center"/>
            <w:hideMark/>
          </w:tcPr>
          <w:p w:rsidR="00BF5ACE" w:rsidRPr="00D45821" w:rsidRDefault="00BF5ACE" w:rsidP="00D4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4375" w:rsidRPr="00D45821" w:rsidRDefault="00274375" w:rsidP="00D45821">
      <w:pPr>
        <w:jc w:val="both"/>
        <w:rPr>
          <w:b/>
          <w:sz w:val="28"/>
          <w:szCs w:val="28"/>
        </w:rPr>
      </w:pPr>
    </w:p>
    <w:sectPr w:rsidR="00274375" w:rsidRPr="00D45821" w:rsidSect="00042C1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7E" w:rsidRDefault="00F82A7E" w:rsidP="0031498A">
      <w:pPr>
        <w:spacing w:after="0" w:line="240" w:lineRule="auto"/>
      </w:pPr>
      <w:r>
        <w:separator/>
      </w:r>
    </w:p>
  </w:endnote>
  <w:endnote w:type="continuationSeparator" w:id="0">
    <w:p w:rsidR="00F82A7E" w:rsidRDefault="00F82A7E" w:rsidP="0031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7E" w:rsidRDefault="00F82A7E" w:rsidP="0031498A">
      <w:pPr>
        <w:spacing w:after="0" w:line="240" w:lineRule="auto"/>
      </w:pPr>
      <w:r>
        <w:separator/>
      </w:r>
    </w:p>
  </w:footnote>
  <w:footnote w:type="continuationSeparator" w:id="0">
    <w:p w:rsidR="00F82A7E" w:rsidRDefault="00F82A7E" w:rsidP="0031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39B9"/>
    <w:multiLevelType w:val="hybridMultilevel"/>
    <w:tmpl w:val="F11E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76D8"/>
    <w:multiLevelType w:val="hybridMultilevel"/>
    <w:tmpl w:val="BD40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22"/>
    <w:rsid w:val="0001446E"/>
    <w:rsid w:val="00026B52"/>
    <w:rsid w:val="00042C1F"/>
    <w:rsid w:val="0004700F"/>
    <w:rsid w:val="00052516"/>
    <w:rsid w:val="000734F6"/>
    <w:rsid w:val="000A35C2"/>
    <w:rsid w:val="000B5C98"/>
    <w:rsid w:val="000C6CE2"/>
    <w:rsid w:val="00141189"/>
    <w:rsid w:val="00141980"/>
    <w:rsid w:val="001E1401"/>
    <w:rsid w:val="00274375"/>
    <w:rsid w:val="00286A35"/>
    <w:rsid w:val="00287186"/>
    <w:rsid w:val="002C6C08"/>
    <w:rsid w:val="0031498A"/>
    <w:rsid w:val="003461DC"/>
    <w:rsid w:val="00350C4E"/>
    <w:rsid w:val="00357D91"/>
    <w:rsid w:val="00392E5A"/>
    <w:rsid w:val="003E04A9"/>
    <w:rsid w:val="004257C1"/>
    <w:rsid w:val="00476D69"/>
    <w:rsid w:val="00497E23"/>
    <w:rsid w:val="004C6F36"/>
    <w:rsid w:val="00513180"/>
    <w:rsid w:val="00530108"/>
    <w:rsid w:val="005650DC"/>
    <w:rsid w:val="00567EF6"/>
    <w:rsid w:val="00575D70"/>
    <w:rsid w:val="0058791F"/>
    <w:rsid w:val="005C0FFB"/>
    <w:rsid w:val="005E4021"/>
    <w:rsid w:val="006015F4"/>
    <w:rsid w:val="00602D5D"/>
    <w:rsid w:val="006433FD"/>
    <w:rsid w:val="006B7C2E"/>
    <w:rsid w:val="006F3501"/>
    <w:rsid w:val="00746969"/>
    <w:rsid w:val="007647E3"/>
    <w:rsid w:val="007C2B3D"/>
    <w:rsid w:val="007D53C8"/>
    <w:rsid w:val="007F6FEE"/>
    <w:rsid w:val="00804A64"/>
    <w:rsid w:val="008A6909"/>
    <w:rsid w:val="008D5ECD"/>
    <w:rsid w:val="00915709"/>
    <w:rsid w:val="00924C4A"/>
    <w:rsid w:val="009C1FCA"/>
    <w:rsid w:val="009C4854"/>
    <w:rsid w:val="009F4B1D"/>
    <w:rsid w:val="00A024E5"/>
    <w:rsid w:val="00AB089A"/>
    <w:rsid w:val="00B25D22"/>
    <w:rsid w:val="00BF5ACE"/>
    <w:rsid w:val="00C04105"/>
    <w:rsid w:val="00C26953"/>
    <w:rsid w:val="00CD01F2"/>
    <w:rsid w:val="00D45821"/>
    <w:rsid w:val="00DE7B2F"/>
    <w:rsid w:val="00DF5C73"/>
    <w:rsid w:val="00E039BF"/>
    <w:rsid w:val="00E15AB2"/>
    <w:rsid w:val="00E61E49"/>
    <w:rsid w:val="00EB0C07"/>
    <w:rsid w:val="00EB15D8"/>
    <w:rsid w:val="00F60B9B"/>
    <w:rsid w:val="00F8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C94"/>
  <w15:chartTrackingRefBased/>
  <w15:docId w15:val="{1F9DC993-765E-4890-A97D-625B4043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5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7D9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8A"/>
  </w:style>
  <w:style w:type="paragraph" w:styleId="Footer">
    <w:name w:val="footer"/>
    <w:basedOn w:val="Normal"/>
    <w:link w:val="FooterChar"/>
    <w:uiPriority w:val="99"/>
    <w:unhideWhenUsed/>
    <w:rsid w:val="0031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8A"/>
  </w:style>
  <w:style w:type="character" w:styleId="FollowedHyperlink">
    <w:name w:val="FollowedHyperlink"/>
    <w:basedOn w:val="DefaultParagraphFont"/>
    <w:uiPriority w:val="99"/>
    <w:semiHidden/>
    <w:unhideWhenUsed/>
    <w:rsid w:val="00350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6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x.com/organizations/medecins-sans-frontieres-44566" TargetMode="External"/><Relationship Id="rId13" Type="http://schemas.openxmlformats.org/officeDocument/2006/relationships/hyperlink" Target="https://www.scientificamerican.com/article/u-n-shifts-from-climate-change-to-coronav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vex.com/news/coronavirus-in-china-international-ngos-response-965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ith/2020-0901_outbreak_of_Pneumonia_caused_by_a_new_coronavirus_in_C/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ho.int/news-room/detail/01-03-2020-un-releases-us-15-million-to-help-vulnerable-countries-battle-the-spread-of-the-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ctad.org/en/pages/newsdetails.aspx?OriginalVersionID=2315" TargetMode="External"/><Relationship Id="rId14" Type="http://schemas.openxmlformats.org/officeDocument/2006/relationships/hyperlink" Target="https://www.rescue.org/press-release/international-rescue-committee-mobilizes-global-response-combat-spread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0BA5-4485-4DDF-A81D-DEE0EE50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8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Mayowa</dc:creator>
  <cp:keywords/>
  <dc:description/>
  <cp:lastModifiedBy>Mayowa</cp:lastModifiedBy>
  <cp:revision>2</cp:revision>
  <dcterms:created xsi:type="dcterms:W3CDTF">2020-04-12T11:13:00Z</dcterms:created>
  <dcterms:modified xsi:type="dcterms:W3CDTF">2020-04-17T19:08:00Z</dcterms:modified>
</cp:coreProperties>
</file>