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D5" w:rsidRPr="00C030E7" w:rsidRDefault="00944BD5" w:rsidP="001612E2">
      <w:pPr>
        <w:pStyle w:val="NormalWeb"/>
        <w:spacing w:before="0" w:beforeAutospacing="0" w:after="172" w:afterAutospacing="0"/>
        <w:rPr>
          <w:spacing w:val="-4"/>
        </w:rPr>
      </w:pPr>
      <w:r w:rsidRPr="00C030E7">
        <w:rPr>
          <w:spacing w:val="-4"/>
        </w:rPr>
        <w:t>Name: Ikumogunniyi Anita J</w:t>
      </w:r>
      <w:bookmarkStart w:id="0" w:name="_GoBack"/>
      <w:bookmarkEnd w:id="0"/>
      <w:r w:rsidRPr="00C030E7">
        <w:rPr>
          <w:spacing w:val="-4"/>
        </w:rPr>
        <w:t xml:space="preserve">ibola    </w:t>
      </w:r>
      <w:r w:rsidR="00602CB5" w:rsidRPr="00C030E7">
        <w:rPr>
          <w:spacing w:val="-4"/>
        </w:rPr>
        <w:t xml:space="preserve">                                             </w:t>
      </w:r>
      <w:r w:rsidRPr="00C030E7">
        <w:rPr>
          <w:spacing w:val="-4"/>
        </w:rPr>
        <w:t xml:space="preserve">                                                                       Matric number: 18/mhs07/025                                                                                                                      Department: Pharmacology                                                                                                                                       Course: Ana202</w:t>
      </w:r>
    </w:p>
    <w:p w:rsidR="00944BD5" w:rsidRPr="00C030E7" w:rsidRDefault="00944BD5" w:rsidP="001612E2">
      <w:pPr>
        <w:pStyle w:val="NormalWeb"/>
        <w:spacing w:before="0" w:beforeAutospacing="0" w:after="172" w:afterAutospacing="0"/>
        <w:rPr>
          <w:spacing w:val="-4"/>
        </w:rPr>
      </w:pPr>
      <w:r w:rsidRPr="00C030E7">
        <w:rPr>
          <w:spacing w:val="-4"/>
        </w:rPr>
        <w:t xml:space="preserve">Question: </w:t>
      </w:r>
      <w:r w:rsidRPr="00C030E7">
        <w:rPr>
          <w:shd w:val="clear" w:color="auto" w:fill="FFFFFF"/>
        </w:rPr>
        <w:t>Convid-19 is the ongoing viral pandemic in the world and the reason you are at home. Discuss the anatomical implication of this virus on the respiratory system of human</w:t>
      </w:r>
    </w:p>
    <w:p w:rsidR="00944BD5" w:rsidRPr="00C030E7" w:rsidRDefault="00944BD5" w:rsidP="001612E2">
      <w:pPr>
        <w:pStyle w:val="NormalWeb"/>
        <w:spacing w:before="0" w:beforeAutospacing="0" w:after="172" w:afterAutospacing="0"/>
        <w:rPr>
          <w:spacing w:val="-4"/>
        </w:rPr>
      </w:pPr>
    </w:p>
    <w:p w:rsidR="001612E2" w:rsidRPr="00C030E7" w:rsidRDefault="0070360F" w:rsidP="001612E2">
      <w:pPr>
        <w:pStyle w:val="NormalWeb"/>
        <w:spacing w:before="0" w:beforeAutospacing="0" w:after="172" w:afterAutospacing="0"/>
        <w:rPr>
          <w:spacing w:val="-4"/>
        </w:rPr>
      </w:pPr>
      <w:r w:rsidRPr="00C030E7">
        <w:rPr>
          <w:spacing w:val="-4"/>
        </w:rPr>
        <w:t>SARS-CoV-2 is the virus that causes COVID-19 which is a part of the </w:t>
      </w:r>
      <w:hyperlink r:id="rId7" w:history="1">
        <w:r w:rsidRPr="00C030E7">
          <w:rPr>
            <w:rStyle w:val="Hyperlink"/>
            <w:color w:val="auto"/>
            <w:spacing w:val="-4"/>
            <w:u w:val="none"/>
          </w:rPr>
          <w:t>coronavirus family</w:t>
        </w:r>
      </w:hyperlink>
      <w:r w:rsidRPr="00C030E7">
        <w:rPr>
          <w:spacing w:val="-4"/>
        </w:rPr>
        <w:t xml:space="preserve">. </w:t>
      </w:r>
      <w:r w:rsidR="001612E2" w:rsidRPr="00C030E7">
        <w:rPr>
          <w:spacing w:val="-4"/>
        </w:rPr>
        <w:t xml:space="preserve">                                                                                                                                                     When t</w:t>
      </w:r>
      <w:r w:rsidRPr="00C030E7">
        <w:rPr>
          <w:spacing w:val="-4"/>
        </w:rPr>
        <w:t>he vi</w:t>
      </w:r>
      <w:r w:rsidR="00126A8C" w:rsidRPr="00C030E7">
        <w:rPr>
          <w:spacing w:val="-4"/>
        </w:rPr>
        <w:t>r</w:t>
      </w:r>
      <w:r w:rsidR="001612E2" w:rsidRPr="00C030E7">
        <w:rPr>
          <w:spacing w:val="-4"/>
        </w:rPr>
        <w:t>us gains entry into the body, it</w:t>
      </w:r>
      <w:r w:rsidRPr="00C030E7">
        <w:rPr>
          <w:spacing w:val="-4"/>
        </w:rPr>
        <w:t xml:space="preserve"> gets into contact with the mucous membrane that lines the </w:t>
      </w:r>
      <w:r w:rsidR="00944BD5" w:rsidRPr="00C030E7">
        <w:rPr>
          <w:spacing w:val="-4"/>
        </w:rPr>
        <w:t>nose, the mouth and the eyes. The virus</w:t>
      </w:r>
      <w:r w:rsidRPr="00C030E7">
        <w:rPr>
          <w:spacing w:val="-4"/>
        </w:rPr>
        <w:t xml:space="preserve"> </w:t>
      </w:r>
      <w:r w:rsidR="00A45E53" w:rsidRPr="00C030E7">
        <w:rPr>
          <w:spacing w:val="-4"/>
        </w:rPr>
        <w:t>enters a healthy cell and makes use</w:t>
      </w:r>
      <w:r w:rsidRPr="00C030E7">
        <w:rPr>
          <w:spacing w:val="-4"/>
        </w:rPr>
        <w:t xml:space="preserve"> of the cell to make ne</w:t>
      </w:r>
      <w:r w:rsidR="00944BD5" w:rsidRPr="00C030E7">
        <w:rPr>
          <w:spacing w:val="-4"/>
        </w:rPr>
        <w:t xml:space="preserve">w virus </w:t>
      </w:r>
      <w:r w:rsidR="00A45E53" w:rsidRPr="00C030E7">
        <w:rPr>
          <w:spacing w:val="-4"/>
        </w:rPr>
        <w:t>parts;</w:t>
      </w:r>
      <w:r w:rsidR="00944BD5" w:rsidRPr="00C030E7">
        <w:rPr>
          <w:spacing w:val="-4"/>
        </w:rPr>
        <w:t xml:space="preserve"> it then </w:t>
      </w:r>
      <w:r w:rsidRPr="00C030E7">
        <w:rPr>
          <w:spacing w:val="-4"/>
        </w:rPr>
        <w:t>multipl</w:t>
      </w:r>
      <w:r w:rsidR="00126A8C" w:rsidRPr="00C030E7">
        <w:rPr>
          <w:spacing w:val="-4"/>
        </w:rPr>
        <w:t>ies</w:t>
      </w:r>
      <w:r w:rsidRPr="00C030E7">
        <w:rPr>
          <w:spacing w:val="-4"/>
        </w:rPr>
        <w:t xml:space="preserve"> </w:t>
      </w:r>
      <w:r w:rsidR="00126A8C" w:rsidRPr="00C030E7">
        <w:rPr>
          <w:spacing w:val="-4"/>
        </w:rPr>
        <w:t>and infects cells close to it.</w:t>
      </w:r>
      <w:r w:rsidR="001612E2" w:rsidRPr="00C030E7">
        <w:rPr>
          <w:spacing w:val="-4"/>
        </w:rPr>
        <w:t xml:space="preserve">                                                                                                                                                </w:t>
      </w:r>
      <w:r w:rsidRPr="00C030E7">
        <w:t xml:space="preserve">The virus can infect </w:t>
      </w:r>
      <w:r w:rsidR="00126A8C" w:rsidRPr="00C030E7">
        <w:t xml:space="preserve">the upper or lower part of the </w:t>
      </w:r>
      <w:r w:rsidRPr="00C030E7">
        <w:t>respirat</w:t>
      </w:r>
      <w:r w:rsidR="00126A8C" w:rsidRPr="00C030E7">
        <w:t xml:space="preserve">ory tract. </w:t>
      </w:r>
      <w:r w:rsidR="00A45E53" w:rsidRPr="00C030E7">
        <w:t>It travels down the airways and the</w:t>
      </w:r>
      <w:r w:rsidR="00126A8C" w:rsidRPr="00C030E7">
        <w:t xml:space="preserve"> lining then </w:t>
      </w:r>
      <w:r w:rsidRPr="00C030E7">
        <w:t>become</w:t>
      </w:r>
      <w:r w:rsidR="00126A8C" w:rsidRPr="00C030E7">
        <w:t>s</w:t>
      </w:r>
      <w:r w:rsidRPr="00C030E7">
        <w:t xml:space="preserve"> irritat</w:t>
      </w:r>
      <w:r w:rsidR="00126A8C" w:rsidRPr="00C030E7">
        <w:t>ed and inflamed. The</w:t>
      </w:r>
      <w:r w:rsidRPr="00C030E7">
        <w:t xml:space="preserve"> infection can </w:t>
      </w:r>
      <w:r w:rsidR="00A45E53" w:rsidRPr="00C030E7">
        <w:t>reach all the way down into the</w:t>
      </w:r>
      <w:r w:rsidRPr="00C030E7">
        <w:t xml:space="preserve"> alveoli.</w:t>
      </w:r>
      <w:r w:rsidR="001612E2" w:rsidRPr="00C030E7">
        <w:rPr>
          <w:spacing w:val="2"/>
        </w:rPr>
        <w:t xml:space="preserve"> Inflammation causes the membrane between the air sacs and blood vessels </w:t>
      </w:r>
      <w:r w:rsidR="00A45E53" w:rsidRPr="00C030E7">
        <w:rPr>
          <w:spacing w:val="2"/>
        </w:rPr>
        <w:t xml:space="preserve">to be </w:t>
      </w:r>
      <w:r w:rsidR="001612E2" w:rsidRPr="00C030E7">
        <w:rPr>
          <w:spacing w:val="2"/>
        </w:rPr>
        <w:t>more permeable, which can flood the lungs with fluid and affect their ability to oxygenate blood.</w:t>
      </w:r>
    </w:p>
    <w:p w:rsidR="008B5555" w:rsidRPr="00C030E7" w:rsidRDefault="00126A8C" w:rsidP="008B5555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0E7">
        <w:rPr>
          <w:rFonts w:ascii="Times New Roman" w:eastAsia="Times New Roman" w:hAnsi="Times New Roman" w:cs="Times New Roman"/>
          <w:sz w:val="24"/>
          <w:szCs w:val="24"/>
        </w:rPr>
        <w:t xml:space="preserve">As the infection travels </w:t>
      </w:r>
      <w:r w:rsidR="00944BD5" w:rsidRPr="00C030E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30E7">
        <w:rPr>
          <w:rFonts w:ascii="Times New Roman" w:eastAsia="Times New Roman" w:hAnsi="Times New Roman" w:cs="Times New Roman"/>
          <w:sz w:val="24"/>
          <w:szCs w:val="24"/>
        </w:rPr>
        <w:t xml:space="preserve"> respiratory tract, the</w:t>
      </w:r>
      <w:r w:rsidR="0070360F" w:rsidRPr="00C030E7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8" w:history="1">
        <w:r w:rsidR="0070360F" w:rsidRPr="00C030E7">
          <w:rPr>
            <w:rFonts w:ascii="Times New Roman" w:eastAsia="Times New Roman" w:hAnsi="Times New Roman" w:cs="Times New Roman"/>
            <w:sz w:val="24"/>
            <w:szCs w:val="24"/>
          </w:rPr>
          <w:t>immune system</w:t>
        </w:r>
      </w:hyperlink>
      <w:r w:rsidRPr="00C030E7">
        <w:rPr>
          <w:rFonts w:ascii="Times New Roman" w:eastAsia="Times New Roman" w:hAnsi="Times New Roman" w:cs="Times New Roman"/>
          <w:sz w:val="24"/>
          <w:szCs w:val="24"/>
        </w:rPr>
        <w:t xml:space="preserve"> fights back making </w:t>
      </w:r>
      <w:r w:rsidR="0070360F" w:rsidRPr="00C030E7">
        <w:rPr>
          <w:rFonts w:ascii="Times New Roman" w:eastAsia="Times New Roman" w:hAnsi="Times New Roman" w:cs="Times New Roman"/>
          <w:sz w:val="24"/>
          <w:szCs w:val="24"/>
        </w:rPr>
        <w:t>lungs and airways swell and become inflamed. Th</w:t>
      </w:r>
      <w:r w:rsidRPr="00C030E7">
        <w:rPr>
          <w:rFonts w:ascii="Times New Roman" w:eastAsia="Times New Roman" w:hAnsi="Times New Roman" w:cs="Times New Roman"/>
          <w:sz w:val="24"/>
          <w:szCs w:val="24"/>
        </w:rPr>
        <w:t>is can start in one part of the</w:t>
      </w:r>
      <w:r w:rsidR="008B5555" w:rsidRPr="00C030E7">
        <w:rPr>
          <w:rFonts w:ascii="Times New Roman" w:eastAsia="Times New Roman" w:hAnsi="Times New Roman" w:cs="Times New Roman"/>
          <w:sz w:val="24"/>
          <w:szCs w:val="24"/>
        </w:rPr>
        <w:t xml:space="preserve"> lung and spread.</w:t>
      </w:r>
      <w:r w:rsidR="00AD63EF" w:rsidRPr="00C0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The virus infects and kills cilia cells, causing the airways to be filled with debris</w:t>
      </w:r>
      <w:r w:rsidR="008B5555" w:rsidRPr="00C0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and fluids. Studies on the virus</w:t>
      </w:r>
      <w:r w:rsidR="00AD63EF" w:rsidRPr="00C030E7">
        <w:rPr>
          <w:rFonts w:ascii="Times New Roman" w:eastAsia="Times New Roman" w:hAnsi="Times New Roman" w:cs="Times New Roman"/>
          <w:spacing w:val="2"/>
          <w:sz w:val="24"/>
          <w:szCs w:val="24"/>
        </w:rPr>
        <w:t> have shown that many patients develop pneumonia in both lungs, accompanied by symptoms like shortness of breath.</w:t>
      </w:r>
    </w:p>
    <w:p w:rsidR="0022640A" w:rsidRPr="00C030E7" w:rsidRDefault="0023255F" w:rsidP="0022640A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0E7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8B5555" w:rsidRPr="00C0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presence of the virus causes the body to fight the disease by filling </w:t>
      </w:r>
      <w:r w:rsidR="00AD63EF" w:rsidRPr="00C0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the </w:t>
      </w:r>
      <w:r w:rsidR="008B5555" w:rsidRPr="00C030E7">
        <w:rPr>
          <w:rFonts w:ascii="Times New Roman" w:eastAsia="Times New Roman" w:hAnsi="Times New Roman" w:cs="Times New Roman"/>
          <w:spacing w:val="2"/>
          <w:sz w:val="24"/>
          <w:szCs w:val="24"/>
        </w:rPr>
        <w:t>lungs with immune cells to stop</w:t>
      </w:r>
      <w:r w:rsidR="003E48D5" w:rsidRPr="00C0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the damage and repair </w:t>
      </w:r>
      <w:r w:rsidR="00AD63EF" w:rsidRPr="00C030E7">
        <w:rPr>
          <w:rFonts w:ascii="Times New Roman" w:eastAsia="Times New Roman" w:hAnsi="Times New Roman" w:cs="Times New Roman"/>
          <w:spacing w:val="2"/>
          <w:sz w:val="24"/>
          <w:szCs w:val="24"/>
        </w:rPr>
        <w:t>the lung tissue.</w:t>
      </w:r>
      <w:r w:rsidRPr="00C03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3EF" w:rsidRPr="00C030E7">
        <w:rPr>
          <w:rFonts w:ascii="Times New Roman" w:eastAsia="Times New Roman" w:hAnsi="Times New Roman" w:cs="Times New Roman"/>
          <w:spacing w:val="2"/>
          <w:sz w:val="24"/>
          <w:szCs w:val="24"/>
        </w:rPr>
        <w:t>When</w:t>
      </w:r>
      <w:r w:rsidR="003E48D5" w:rsidRPr="00C0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the immune </w:t>
      </w:r>
      <w:r w:rsidR="00017B9E" w:rsidRPr="00C030E7">
        <w:rPr>
          <w:rFonts w:ascii="Times New Roman" w:eastAsia="Times New Roman" w:hAnsi="Times New Roman" w:cs="Times New Roman"/>
          <w:spacing w:val="2"/>
          <w:sz w:val="24"/>
          <w:szCs w:val="24"/>
        </w:rPr>
        <w:t>system is functioning well</w:t>
      </w:r>
      <w:r w:rsidR="003E48D5" w:rsidRPr="00C030E7">
        <w:rPr>
          <w:rFonts w:ascii="Times New Roman" w:eastAsia="Times New Roman" w:hAnsi="Times New Roman" w:cs="Times New Roman"/>
          <w:spacing w:val="2"/>
          <w:sz w:val="24"/>
          <w:szCs w:val="24"/>
        </w:rPr>
        <w:t>, this process</w:t>
      </w:r>
      <w:r w:rsidR="00AD63EF" w:rsidRPr="00C0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is tightl</w:t>
      </w:r>
      <w:r w:rsidR="00017B9E" w:rsidRPr="00C030E7">
        <w:rPr>
          <w:rFonts w:ascii="Times New Roman" w:eastAsia="Times New Roman" w:hAnsi="Times New Roman" w:cs="Times New Roman"/>
          <w:spacing w:val="2"/>
          <w:sz w:val="24"/>
          <w:szCs w:val="24"/>
        </w:rPr>
        <w:t>y regulated and confined to the</w:t>
      </w:r>
      <w:r w:rsidR="00AD63EF" w:rsidRPr="00C0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infected areas. But sometimes </w:t>
      </w:r>
      <w:r w:rsidRPr="00C0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the </w:t>
      </w:r>
      <w:r w:rsidR="00017B9E" w:rsidRPr="00C030E7">
        <w:rPr>
          <w:rFonts w:ascii="Times New Roman" w:eastAsia="Times New Roman" w:hAnsi="Times New Roman" w:cs="Times New Roman"/>
          <w:spacing w:val="2"/>
          <w:sz w:val="24"/>
          <w:szCs w:val="24"/>
        </w:rPr>
        <w:t>immune sys</w:t>
      </w:r>
      <w:r w:rsidRPr="00C030E7">
        <w:rPr>
          <w:rFonts w:ascii="Times New Roman" w:eastAsia="Times New Roman" w:hAnsi="Times New Roman" w:cs="Times New Roman"/>
          <w:spacing w:val="2"/>
          <w:sz w:val="24"/>
          <w:szCs w:val="24"/>
        </w:rPr>
        <w:t>tem is too active</w:t>
      </w:r>
      <w:r w:rsidR="00017B9E" w:rsidRPr="00C0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and the </w:t>
      </w:r>
      <w:r w:rsidR="00AD63EF" w:rsidRPr="00C030E7">
        <w:rPr>
          <w:rFonts w:ascii="Times New Roman" w:eastAsia="Times New Roman" w:hAnsi="Times New Roman" w:cs="Times New Roman"/>
          <w:spacing w:val="2"/>
          <w:sz w:val="24"/>
          <w:szCs w:val="24"/>
        </w:rPr>
        <w:t>cells</w:t>
      </w:r>
      <w:r w:rsidR="00017B9E" w:rsidRPr="00C0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2640A" w:rsidRPr="00C0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that </w:t>
      </w:r>
      <w:r w:rsidR="00017B9E" w:rsidRPr="00C0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filled the </w:t>
      </w:r>
      <w:r w:rsidR="0022640A" w:rsidRPr="00C030E7">
        <w:rPr>
          <w:rFonts w:ascii="Times New Roman" w:eastAsia="Times New Roman" w:hAnsi="Times New Roman" w:cs="Times New Roman"/>
          <w:spacing w:val="2"/>
          <w:sz w:val="24"/>
          <w:szCs w:val="24"/>
        </w:rPr>
        <w:t>lungs kill</w:t>
      </w:r>
      <w:r w:rsidR="00017B9E" w:rsidRPr="00C0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D63EF" w:rsidRPr="00C030E7">
        <w:rPr>
          <w:rFonts w:ascii="Times New Roman" w:eastAsia="Times New Roman" w:hAnsi="Times New Roman" w:cs="Times New Roman"/>
          <w:spacing w:val="2"/>
          <w:sz w:val="24"/>
          <w:szCs w:val="24"/>
        </w:rPr>
        <w:t>anyth</w:t>
      </w:r>
      <w:r w:rsidR="00017B9E" w:rsidRPr="00C030E7">
        <w:rPr>
          <w:rFonts w:ascii="Times New Roman" w:eastAsia="Times New Roman" w:hAnsi="Times New Roman" w:cs="Times New Roman"/>
          <w:spacing w:val="2"/>
          <w:sz w:val="24"/>
          <w:szCs w:val="24"/>
        </w:rPr>
        <w:t>ing in their way, including</w:t>
      </w:r>
      <w:r w:rsidR="00AD63EF" w:rsidRPr="00C0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healthy tissue.</w:t>
      </w:r>
      <w:r w:rsidR="00017B9E" w:rsidRPr="00C0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This causes more damage and more debris clogs the lungs and pneumonia worsens.</w:t>
      </w:r>
    </w:p>
    <w:p w:rsidR="00AD63EF" w:rsidRPr="00C030E7" w:rsidRDefault="00017B9E" w:rsidP="0022640A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The virus punches holes in the lungs, giving them </w:t>
      </w:r>
      <w:r w:rsidR="00AD63EF" w:rsidRPr="00C030E7">
        <w:rPr>
          <w:rFonts w:ascii="Times New Roman" w:eastAsia="Times New Roman" w:hAnsi="Times New Roman" w:cs="Times New Roman"/>
          <w:spacing w:val="2"/>
          <w:sz w:val="24"/>
          <w:szCs w:val="24"/>
        </w:rPr>
        <w:t>a honeycomb-like appe</w:t>
      </w:r>
      <w:r w:rsidRPr="00C0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arance. </w:t>
      </w:r>
      <w:r w:rsidR="00AD63EF" w:rsidRPr="00C0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These holes are </w:t>
      </w:r>
      <w:r w:rsidRPr="00C0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also </w:t>
      </w:r>
      <w:r w:rsidR="00AD63EF" w:rsidRPr="00C0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likely </w:t>
      </w:r>
      <w:r w:rsidRPr="00C0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to be </w:t>
      </w:r>
      <w:r w:rsidR="00AD63EF" w:rsidRPr="00C030E7">
        <w:rPr>
          <w:rFonts w:ascii="Times New Roman" w:eastAsia="Times New Roman" w:hAnsi="Times New Roman" w:cs="Times New Roman"/>
          <w:spacing w:val="2"/>
          <w:sz w:val="24"/>
          <w:szCs w:val="24"/>
        </w:rPr>
        <w:t>created by the immune syst</w:t>
      </w:r>
      <w:r w:rsidRPr="00C030E7">
        <w:rPr>
          <w:rFonts w:ascii="Times New Roman" w:eastAsia="Times New Roman" w:hAnsi="Times New Roman" w:cs="Times New Roman"/>
          <w:spacing w:val="2"/>
          <w:sz w:val="24"/>
          <w:szCs w:val="24"/>
        </w:rPr>
        <w:t>em’s hyperactive response that causes</w:t>
      </w:r>
      <w:r w:rsidR="0023255F" w:rsidRPr="00C0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scars that</w:t>
      </w:r>
      <w:r w:rsidR="00AD63EF" w:rsidRPr="00C0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protect</w:t>
      </w:r>
      <w:r w:rsidR="0023255F" w:rsidRPr="00C030E7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AD63EF" w:rsidRPr="00C0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and stiffen</w:t>
      </w:r>
      <w:r w:rsidR="0023255F" w:rsidRPr="00C030E7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AD63EF" w:rsidRPr="00C0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the lungs.</w:t>
      </w:r>
      <w:r w:rsidRPr="00C0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As a result of this people with the virus would have to be put on ventilator to assist their breathing.</w:t>
      </w:r>
    </w:p>
    <w:p w:rsidR="00A4699E" w:rsidRPr="00C030E7" w:rsidRDefault="00A4699E">
      <w:pPr>
        <w:rPr>
          <w:rFonts w:ascii="Times New Roman" w:hAnsi="Times New Roman" w:cs="Times New Roman"/>
          <w:sz w:val="24"/>
          <w:szCs w:val="24"/>
        </w:rPr>
      </w:pPr>
    </w:p>
    <w:sectPr w:rsidR="00A4699E" w:rsidRPr="00C03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EC5" w:rsidRDefault="002F0EC5" w:rsidP="00C030E7">
      <w:pPr>
        <w:spacing w:after="0" w:line="240" w:lineRule="auto"/>
      </w:pPr>
      <w:r>
        <w:separator/>
      </w:r>
    </w:p>
  </w:endnote>
  <w:endnote w:type="continuationSeparator" w:id="0">
    <w:p w:rsidR="002F0EC5" w:rsidRDefault="002F0EC5" w:rsidP="00C0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EC5" w:rsidRDefault="002F0EC5" w:rsidP="00C030E7">
      <w:pPr>
        <w:spacing w:after="0" w:line="240" w:lineRule="auto"/>
      </w:pPr>
      <w:r>
        <w:separator/>
      </w:r>
    </w:p>
  </w:footnote>
  <w:footnote w:type="continuationSeparator" w:id="0">
    <w:p w:rsidR="002F0EC5" w:rsidRDefault="002F0EC5" w:rsidP="00C03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0F"/>
    <w:rsid w:val="00017B9E"/>
    <w:rsid w:val="00126A8C"/>
    <w:rsid w:val="001612E2"/>
    <w:rsid w:val="0022640A"/>
    <w:rsid w:val="0023255F"/>
    <w:rsid w:val="002F0EC5"/>
    <w:rsid w:val="003E48D5"/>
    <w:rsid w:val="00602CB5"/>
    <w:rsid w:val="0070360F"/>
    <w:rsid w:val="008B5555"/>
    <w:rsid w:val="00944BD5"/>
    <w:rsid w:val="00A45E53"/>
    <w:rsid w:val="00A4699E"/>
    <w:rsid w:val="00AD63EF"/>
    <w:rsid w:val="00C030E7"/>
    <w:rsid w:val="00F1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036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360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036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ediacaption--title">
    <w:name w:val="media__caption--title"/>
    <w:basedOn w:val="DefaultParagraphFont"/>
    <w:rsid w:val="00AD63EF"/>
  </w:style>
  <w:style w:type="character" w:customStyle="1" w:styleId="author">
    <w:name w:val="author"/>
    <w:basedOn w:val="DefaultParagraphFont"/>
    <w:rsid w:val="00AD63EF"/>
  </w:style>
  <w:style w:type="character" w:customStyle="1" w:styleId="complement">
    <w:name w:val="complement"/>
    <w:basedOn w:val="DefaultParagraphFont"/>
    <w:rsid w:val="00AD63EF"/>
  </w:style>
  <w:style w:type="character" w:customStyle="1" w:styleId="mt-heading-indentedheader--preheading">
    <w:name w:val="mt-heading-indented__header--preheading"/>
    <w:basedOn w:val="DefaultParagraphFont"/>
    <w:rsid w:val="00AD63EF"/>
  </w:style>
  <w:style w:type="paragraph" w:customStyle="1" w:styleId="article-controllerlast-paragraph">
    <w:name w:val="article-controller__last-paragraph"/>
    <w:basedOn w:val="Normal"/>
    <w:rsid w:val="00AD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3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0E7"/>
  </w:style>
  <w:style w:type="paragraph" w:styleId="Footer">
    <w:name w:val="footer"/>
    <w:basedOn w:val="Normal"/>
    <w:link w:val="FooterChar"/>
    <w:uiPriority w:val="99"/>
    <w:unhideWhenUsed/>
    <w:rsid w:val="00C03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036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360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036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ediacaption--title">
    <w:name w:val="media__caption--title"/>
    <w:basedOn w:val="DefaultParagraphFont"/>
    <w:rsid w:val="00AD63EF"/>
  </w:style>
  <w:style w:type="character" w:customStyle="1" w:styleId="author">
    <w:name w:val="author"/>
    <w:basedOn w:val="DefaultParagraphFont"/>
    <w:rsid w:val="00AD63EF"/>
  </w:style>
  <w:style w:type="character" w:customStyle="1" w:styleId="complement">
    <w:name w:val="complement"/>
    <w:basedOn w:val="DefaultParagraphFont"/>
    <w:rsid w:val="00AD63EF"/>
  </w:style>
  <w:style w:type="character" w:customStyle="1" w:styleId="mt-heading-indentedheader--preheading">
    <w:name w:val="mt-heading-indented__header--preheading"/>
    <w:basedOn w:val="DefaultParagraphFont"/>
    <w:rsid w:val="00AD63EF"/>
  </w:style>
  <w:style w:type="paragraph" w:customStyle="1" w:styleId="article-controllerlast-paragraph">
    <w:name w:val="article-controller__last-paragraph"/>
    <w:basedOn w:val="Normal"/>
    <w:rsid w:val="00AD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3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0E7"/>
  </w:style>
  <w:style w:type="paragraph" w:styleId="Footer">
    <w:name w:val="footer"/>
    <w:basedOn w:val="Normal"/>
    <w:link w:val="FooterChar"/>
    <w:uiPriority w:val="99"/>
    <w:unhideWhenUsed/>
    <w:rsid w:val="00C03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46664">
                  <w:marLeft w:val="0"/>
                  <w:marRight w:val="0"/>
                  <w:marTop w:val="4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475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79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7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8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4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12149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20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981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65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60314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99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440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35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41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322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998949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95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98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4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01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4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4502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64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761677">
                                              <w:marLeft w:val="-2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47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31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46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317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49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01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8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792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53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769141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65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67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09297">
                                              <w:marLeft w:val="-15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09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419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794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104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36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63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96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4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0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md.com/cold-and-flu/immune-system-func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ebmd.com/lung/coronavirus-histor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IKUMOGUNNIYI</dc:creator>
  <cp:lastModifiedBy>ANITA IKUMOGUNNIYI</cp:lastModifiedBy>
  <cp:revision>8</cp:revision>
  <dcterms:created xsi:type="dcterms:W3CDTF">2020-04-10T22:52:00Z</dcterms:created>
  <dcterms:modified xsi:type="dcterms:W3CDTF">2020-04-17T19:42:00Z</dcterms:modified>
</cp:coreProperties>
</file>