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2"/>
        </w:rPr>
        <w:id w:val="602086235"/>
        <w:docPartObj>
          <w:docPartGallery w:val="Cover Pages"/>
          <w:docPartUnique/>
        </w:docPartObj>
      </w:sdtPr>
      <w:sdtEndPr>
        <w:rPr>
          <w:rFonts w:ascii="Times New Roman" w:eastAsiaTheme="minorHAnsi" w:hAnsi="Times New Roman" w:cs="Times New Roman"/>
          <w:sz w:val="24"/>
          <w:szCs w:val="24"/>
          <w:lang w:val="en-GB" w:eastAsia="en-US"/>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5605"/>
            <w:gridCol w:w="1385"/>
            <w:gridCol w:w="2468"/>
          </w:tblGrid>
          <w:tr w:rsidR="003D045C">
            <w:tc>
              <w:tcPr>
                <w:tcW w:w="3525" w:type="dxa"/>
                <w:tcBorders>
                  <w:bottom w:val="single" w:sz="18" w:space="0" w:color="808080" w:themeColor="background1" w:themeShade="80"/>
                  <w:right w:val="single" w:sz="18" w:space="0" w:color="808080" w:themeColor="background1" w:themeShade="80"/>
                </w:tcBorders>
                <w:vAlign w:val="center"/>
              </w:tcPr>
              <w:p w:rsidR="003D045C" w:rsidRDefault="003D045C" w:rsidP="003D045C">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placeholder>
                      <w:docPart w:val="E8EDBB08E3CA483BB617AC10CD2E7385"/>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76"/>
                        <w:szCs w:val="72"/>
                      </w:rPr>
                      <w:t>ANA 404: INTRODUCTION TO HISTOPATHOLOGY</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D0D5918F15A742E6BBF54E818F26F0AE"/>
                  </w:placeholder>
                  <w:dataBinding w:prefixMappings="xmlns:ns0='http://schemas.microsoft.com/office/2006/coverPageProps'" w:xpath="/ns0:CoverPageProperties[1]/ns0:PublishDate[1]" w:storeItemID="{55AF091B-3C7A-41E3-B477-F2FDAA23CFDA}"/>
                  <w:date w:fullDate="2020-04-17T00:00:00Z">
                    <w:dateFormat w:val="MMMM d"/>
                    <w:lid w:val="en-US"/>
                    <w:storeMappedDataAs w:val="dateTime"/>
                    <w:calendar w:val="gregorian"/>
                  </w:date>
                </w:sdtPr>
                <w:sdtContent>
                  <w:p w:rsidR="003D045C" w:rsidRDefault="003D045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April 17</w:t>
                    </w:r>
                  </w:p>
                </w:sdtContent>
              </w:sdt>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C38231D169014239A3433B1B4A0013D9"/>
                  </w:placeholder>
                  <w:dataBinding w:prefixMappings="xmlns:ns0='http://schemas.microsoft.com/office/2006/coverPageProps'" w:xpath="/ns0:CoverPageProperties[1]/ns0:PublishDate[1]" w:storeItemID="{55AF091B-3C7A-41E3-B477-F2FDAA23CFDA}"/>
                  <w:date w:fullDate="2020-04-17T00:00:00Z">
                    <w:dateFormat w:val="yyyy"/>
                    <w:lid w:val="en-US"/>
                    <w:storeMappedDataAs w:val="dateTime"/>
                    <w:calendar w:val="gregorian"/>
                  </w:date>
                </w:sdtPr>
                <w:sdtContent>
                  <w:p w:rsidR="003D045C" w:rsidRDefault="003D045C" w:rsidP="003D045C">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2020</w:t>
                    </w:r>
                  </w:p>
                </w:sdtContent>
              </w:sdt>
            </w:tc>
          </w:tr>
          <w:tr w:rsidR="003D045C">
            <w:sdt>
              <w:sdtPr>
                <w:rPr>
                  <w:rFonts w:ascii="Times New Roman" w:hAnsi="Times New Roman" w:cs="Times New Roman"/>
                  <w:sz w:val="56"/>
                  <w:szCs w:val="56"/>
                </w:rPr>
                <w:alias w:val="Abstract"/>
                <w:id w:val="276713183"/>
                <w:placeholder>
                  <w:docPart w:val="E8F72356A831405DAC7E7E2FED6A3BE3"/>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3D045C" w:rsidRPr="003D045C" w:rsidRDefault="003D045C">
                    <w:pPr>
                      <w:pStyle w:val="NoSpacing"/>
                      <w:rPr>
                        <w:rFonts w:ascii="Times New Roman" w:hAnsi="Times New Roman" w:cs="Times New Roman"/>
                        <w:sz w:val="56"/>
                        <w:szCs w:val="56"/>
                      </w:rPr>
                    </w:pPr>
                    <w:r w:rsidRPr="003D045C">
                      <w:rPr>
                        <w:rFonts w:ascii="Times New Roman" w:hAnsi="Times New Roman" w:cs="Times New Roman"/>
                        <w:sz w:val="56"/>
                        <w:szCs w:val="56"/>
                      </w:rPr>
                      <w:t xml:space="preserve"> COVID-19; THE WORLDWIDE EPIDEMIC.</w:t>
                    </w:r>
                  </w:p>
                </w:tc>
              </w:sdtContent>
            </w:sdt>
            <w:sdt>
              <w:sdtPr>
                <w:rPr>
                  <w:rFonts w:asciiTheme="majorHAnsi" w:eastAsiaTheme="majorEastAsia" w:hAnsiTheme="majorHAnsi" w:cstheme="majorBidi"/>
                  <w:sz w:val="36"/>
                  <w:szCs w:val="36"/>
                </w:rPr>
                <w:alias w:val="Subtitle"/>
                <w:id w:val="276713189"/>
                <w:placeholder>
                  <w:docPart w:val="41757BB5483C4335BA602F70B0422460"/>
                </w:placeholder>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3D045C" w:rsidRDefault="003D045C" w:rsidP="003D045C">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OSAMOR MICHELLE 16/MHS01/213</w:t>
                    </w:r>
                  </w:p>
                </w:tc>
              </w:sdtContent>
            </w:sdt>
          </w:tr>
        </w:tbl>
        <w:p w:rsidR="003D045C" w:rsidRDefault="003D045C"/>
        <w:p w:rsidR="003D045C" w:rsidRDefault="003D045C" w:rsidP="003D045C">
          <w:pPr>
            <w:rPr>
              <w:rFonts w:ascii="Times New Roman" w:hAnsi="Times New Roman" w:cs="Times New Roman"/>
              <w:sz w:val="24"/>
              <w:szCs w:val="24"/>
            </w:rPr>
          </w:pPr>
          <w:r>
            <w:rPr>
              <w:rFonts w:ascii="Times New Roman" w:hAnsi="Times New Roman" w:cs="Times New Roman"/>
              <w:sz w:val="24"/>
              <w:szCs w:val="24"/>
            </w:rPr>
            <w:br w:type="page"/>
          </w:r>
        </w:p>
        <w:bookmarkStart w:id="0" w:name="_GoBack" w:displacedByCustomXml="next"/>
        <w:bookmarkEnd w:id="0" w:displacedByCustomXml="next"/>
      </w:sdtContent>
    </w:sdt>
    <w:p w:rsidR="0020515C" w:rsidRPr="008B6F90" w:rsidRDefault="0020515C" w:rsidP="003D045C">
      <w:pPr>
        <w:rPr>
          <w:rFonts w:ascii="Times New Roman" w:hAnsi="Times New Roman" w:cs="Times New Roman"/>
          <w:sz w:val="24"/>
          <w:szCs w:val="24"/>
        </w:rPr>
      </w:pPr>
    </w:p>
    <w:p w:rsidR="00B05EAC" w:rsidRPr="008B6F90" w:rsidRDefault="00B05EAC"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As of December 2019, an outbreak of pneumonia of an unknown aetiology was discovered in Wuhan City, Hubei province of china; after which a novel coronavirus was identified and termed COVID-19 </w:t>
      </w:r>
    </w:p>
    <w:p w:rsidR="00B05EAC" w:rsidRPr="008B6F90" w:rsidRDefault="00B05EAC"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What is coronavirus?</w:t>
      </w:r>
    </w:p>
    <w:p w:rsidR="00FE0B29" w:rsidRPr="008B6F90" w:rsidRDefault="00FE0B29"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According to World Health Organisation (W.H.O), </w:t>
      </w:r>
      <w:r w:rsidR="00B05EAC" w:rsidRPr="008B6F90">
        <w:rPr>
          <w:rFonts w:ascii="Times New Roman" w:hAnsi="Times New Roman" w:cs="Times New Roman"/>
          <w:sz w:val="24"/>
          <w:szCs w:val="24"/>
        </w:rPr>
        <w:t>Coronavirus are a large family of viruses which may cause illness in animals or humans</w:t>
      </w:r>
      <w:r w:rsidRPr="008B6F90">
        <w:rPr>
          <w:rFonts w:ascii="Times New Roman" w:hAnsi="Times New Roman" w:cs="Times New Roman"/>
          <w:sz w:val="24"/>
          <w:szCs w:val="24"/>
        </w:rPr>
        <w:t>. In humans, several coronaviruses are known to cause respiratory infections ranging common cold to more severe diseases such as Middle East Respiratory Syndromes (MERS) and Severe Acute Respiratory Syndrome (SARS).</w:t>
      </w:r>
    </w:p>
    <w:p w:rsidR="00FE0B29" w:rsidRPr="008B6F90" w:rsidRDefault="00FE0B29" w:rsidP="008B6F90">
      <w:pPr>
        <w:tabs>
          <w:tab w:val="left" w:pos="566"/>
        </w:tabs>
        <w:spacing w:line="360" w:lineRule="auto"/>
        <w:rPr>
          <w:rFonts w:ascii="Times New Roman" w:hAnsi="Times New Roman" w:cs="Times New Roman"/>
          <w:sz w:val="24"/>
          <w:szCs w:val="24"/>
        </w:rPr>
      </w:pPr>
    </w:p>
    <w:p w:rsidR="003F74F8" w:rsidRPr="008B6F90" w:rsidRDefault="00FE0B29"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COVID-19</w:t>
      </w:r>
      <w:r w:rsidR="003F74F8" w:rsidRPr="008B6F90">
        <w:rPr>
          <w:rFonts w:ascii="Times New Roman" w:hAnsi="Times New Roman" w:cs="Times New Roman"/>
          <w:sz w:val="24"/>
          <w:szCs w:val="24"/>
        </w:rPr>
        <w:t xml:space="preserve"> </w:t>
      </w:r>
    </w:p>
    <w:p w:rsidR="003F74F8" w:rsidRPr="008B6F90" w:rsidRDefault="003F74F8"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Background:</w:t>
      </w:r>
    </w:p>
    <w:p w:rsidR="008F5559" w:rsidRPr="008B6F90" w:rsidRDefault="00FE0B29"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The first 27 cases of pneumonia of unknown aetiology were discovered on the 31</w:t>
      </w:r>
      <w:r w:rsidRPr="008B6F90">
        <w:rPr>
          <w:rFonts w:ascii="Times New Roman" w:hAnsi="Times New Roman" w:cs="Times New Roman"/>
          <w:sz w:val="24"/>
          <w:szCs w:val="24"/>
          <w:vertAlign w:val="superscript"/>
        </w:rPr>
        <w:t>st</w:t>
      </w:r>
      <w:r w:rsidRPr="008B6F90">
        <w:rPr>
          <w:rFonts w:ascii="Times New Roman" w:hAnsi="Times New Roman" w:cs="Times New Roman"/>
          <w:sz w:val="24"/>
          <w:szCs w:val="24"/>
        </w:rPr>
        <w:t xml:space="preserve"> of December</w:t>
      </w:r>
      <w:r w:rsidR="0020515C" w:rsidRPr="008B6F90">
        <w:rPr>
          <w:rFonts w:ascii="Times New Roman" w:hAnsi="Times New Roman" w:cs="Times New Roman"/>
          <w:sz w:val="24"/>
          <w:szCs w:val="24"/>
        </w:rPr>
        <w:t>, 2019 in Wuhan city</w:t>
      </w:r>
      <w:r w:rsidR="003F74F8" w:rsidRPr="008B6F90">
        <w:rPr>
          <w:rFonts w:ascii="Times New Roman" w:hAnsi="Times New Roman" w:cs="Times New Roman"/>
          <w:sz w:val="24"/>
          <w:szCs w:val="24"/>
        </w:rPr>
        <w:t xml:space="preserve"> (H. Lu </w:t>
      </w:r>
      <w:r w:rsidR="003F74F8" w:rsidRPr="008B6F90">
        <w:rPr>
          <w:rFonts w:ascii="Times New Roman" w:hAnsi="Times New Roman" w:cs="Times New Roman"/>
          <w:i/>
          <w:sz w:val="24"/>
          <w:szCs w:val="24"/>
        </w:rPr>
        <w:t>et al</w:t>
      </w:r>
      <w:r w:rsidR="003F74F8" w:rsidRPr="008B6F90">
        <w:rPr>
          <w:rFonts w:ascii="Times New Roman" w:hAnsi="Times New Roman" w:cs="Times New Roman"/>
          <w:sz w:val="24"/>
          <w:szCs w:val="24"/>
        </w:rPr>
        <w:t>., 2020)</w:t>
      </w:r>
      <w:r w:rsidR="0020515C" w:rsidRPr="008B6F90">
        <w:rPr>
          <w:rFonts w:ascii="Times New Roman" w:hAnsi="Times New Roman" w:cs="Times New Roman"/>
          <w:sz w:val="24"/>
          <w:szCs w:val="24"/>
        </w:rPr>
        <w:t xml:space="preserve">. Wuhan is the most populous city in central China with a population exceeding 11 million. These patients most notably presented with clinical symptoms of dry cough, </w:t>
      </w:r>
      <w:proofErr w:type="spellStart"/>
      <w:r w:rsidR="0020515C" w:rsidRPr="008B6F90">
        <w:rPr>
          <w:rFonts w:ascii="Times New Roman" w:hAnsi="Times New Roman" w:cs="Times New Roman"/>
          <w:sz w:val="24"/>
          <w:szCs w:val="24"/>
        </w:rPr>
        <w:t>dyspnea</w:t>
      </w:r>
      <w:proofErr w:type="spellEnd"/>
      <w:r w:rsidR="0020515C" w:rsidRPr="008B6F90">
        <w:rPr>
          <w:rFonts w:ascii="Times New Roman" w:hAnsi="Times New Roman" w:cs="Times New Roman"/>
          <w:sz w:val="24"/>
          <w:szCs w:val="24"/>
        </w:rPr>
        <w:t>, fever, and bilateral lung</w:t>
      </w:r>
      <w:r w:rsidR="002229D8" w:rsidRPr="008B6F90">
        <w:rPr>
          <w:rFonts w:ascii="Times New Roman" w:hAnsi="Times New Roman" w:cs="Times New Roman"/>
          <w:sz w:val="24"/>
          <w:szCs w:val="24"/>
        </w:rPr>
        <w:t xml:space="preserve"> Cases were all linked to Wuhan's </w:t>
      </w:r>
      <w:proofErr w:type="spellStart"/>
      <w:r w:rsidR="002229D8" w:rsidRPr="008B6F90">
        <w:rPr>
          <w:rFonts w:ascii="Times New Roman" w:hAnsi="Times New Roman" w:cs="Times New Roman"/>
          <w:sz w:val="24"/>
          <w:szCs w:val="24"/>
        </w:rPr>
        <w:t>Huanan</w:t>
      </w:r>
      <w:proofErr w:type="spellEnd"/>
      <w:r w:rsidR="002229D8" w:rsidRPr="008B6F90">
        <w:rPr>
          <w:rFonts w:ascii="Times New Roman" w:hAnsi="Times New Roman" w:cs="Times New Roman"/>
          <w:sz w:val="24"/>
          <w:szCs w:val="24"/>
        </w:rPr>
        <w:t xml:space="preserve"> Seafood Wholesale Market, which trades in fish and a variety of live animal species including poultry, bats, marmots and snakes (tang </w:t>
      </w:r>
      <w:r w:rsidR="002229D8" w:rsidRPr="008B6F90">
        <w:rPr>
          <w:rFonts w:ascii="Times New Roman" w:hAnsi="Times New Roman" w:cs="Times New Roman"/>
          <w:i/>
          <w:sz w:val="24"/>
          <w:szCs w:val="24"/>
        </w:rPr>
        <w:t>et al</w:t>
      </w:r>
      <w:r w:rsidR="002229D8" w:rsidRPr="008B6F90">
        <w:rPr>
          <w:rFonts w:ascii="Times New Roman" w:hAnsi="Times New Roman" w:cs="Times New Roman"/>
          <w:sz w:val="24"/>
          <w:szCs w:val="24"/>
        </w:rPr>
        <w:t>., 2020).The causative agent was identified from throat swab samples conducted by the Chinese Centre for Disease Control and Prevention (CCDC) on 7</w:t>
      </w:r>
      <w:r w:rsidR="002229D8" w:rsidRPr="008B6F90">
        <w:rPr>
          <w:rFonts w:ascii="Times New Roman" w:hAnsi="Times New Roman" w:cs="Times New Roman"/>
          <w:sz w:val="24"/>
          <w:szCs w:val="24"/>
          <w:vertAlign w:val="superscript"/>
        </w:rPr>
        <w:t>th</w:t>
      </w:r>
      <w:r w:rsidR="002229D8" w:rsidRPr="008B6F90">
        <w:rPr>
          <w:rFonts w:ascii="Times New Roman" w:hAnsi="Times New Roman" w:cs="Times New Roman"/>
          <w:sz w:val="24"/>
          <w:szCs w:val="24"/>
        </w:rPr>
        <w:t xml:space="preserve"> January 2020, and  was subsequently named Severe Acute Respiratory  Syndrome Coronavirus2 (SARS-CoV-2)</w:t>
      </w:r>
      <w:r w:rsidR="0020515C" w:rsidRPr="008B6F90">
        <w:rPr>
          <w:rFonts w:ascii="Times New Roman" w:hAnsi="Times New Roman" w:cs="Times New Roman"/>
          <w:sz w:val="24"/>
          <w:szCs w:val="24"/>
        </w:rPr>
        <w:t>. As of January, 2020; it had been discovered that the virus had spread to 19 countries with a total of 11791 confirmed cases, including 213 deaths. It was since then that the W.H.O has declared the virus a Public Health Emergency of International concern</w:t>
      </w:r>
      <w:r w:rsidR="002229D8" w:rsidRPr="008B6F90">
        <w:rPr>
          <w:rFonts w:ascii="Times New Roman" w:hAnsi="Times New Roman" w:cs="Times New Roman"/>
          <w:sz w:val="24"/>
          <w:szCs w:val="24"/>
        </w:rPr>
        <w:t xml:space="preserve"> and gave it the name; COVID-19</w:t>
      </w:r>
      <w:r w:rsidR="003F74F8" w:rsidRPr="008B6F90">
        <w:rPr>
          <w:rFonts w:ascii="Times New Roman" w:hAnsi="Times New Roman" w:cs="Times New Roman"/>
          <w:sz w:val="24"/>
          <w:szCs w:val="24"/>
        </w:rPr>
        <w:t xml:space="preserve"> (Yu-</w:t>
      </w:r>
      <w:proofErr w:type="spellStart"/>
      <w:r w:rsidR="003F74F8" w:rsidRPr="008B6F90">
        <w:rPr>
          <w:rFonts w:ascii="Times New Roman" w:hAnsi="Times New Roman" w:cs="Times New Roman"/>
          <w:sz w:val="24"/>
          <w:szCs w:val="24"/>
        </w:rPr>
        <w:t>Ju</w:t>
      </w:r>
      <w:proofErr w:type="spellEnd"/>
      <w:r w:rsidR="003F74F8" w:rsidRPr="008B6F90">
        <w:rPr>
          <w:rFonts w:ascii="Times New Roman" w:hAnsi="Times New Roman" w:cs="Times New Roman"/>
          <w:sz w:val="24"/>
          <w:szCs w:val="24"/>
        </w:rPr>
        <w:t xml:space="preserve"> Wu </w:t>
      </w:r>
      <w:r w:rsidR="003F74F8" w:rsidRPr="008B6F90">
        <w:rPr>
          <w:rFonts w:ascii="Times New Roman" w:hAnsi="Times New Roman" w:cs="Times New Roman"/>
          <w:i/>
          <w:sz w:val="24"/>
          <w:szCs w:val="24"/>
        </w:rPr>
        <w:t>et al</w:t>
      </w:r>
      <w:r w:rsidR="003F74F8" w:rsidRPr="008B6F90">
        <w:rPr>
          <w:rFonts w:ascii="Times New Roman" w:hAnsi="Times New Roman" w:cs="Times New Roman"/>
          <w:sz w:val="24"/>
          <w:szCs w:val="24"/>
        </w:rPr>
        <w:t>., 2020)</w:t>
      </w:r>
      <w:r w:rsidR="0020515C" w:rsidRPr="008B6F90">
        <w:rPr>
          <w:rFonts w:ascii="Times New Roman" w:hAnsi="Times New Roman" w:cs="Times New Roman"/>
          <w:sz w:val="24"/>
          <w:szCs w:val="24"/>
        </w:rPr>
        <w:t>.</w:t>
      </w:r>
      <w:r w:rsidR="008F5559" w:rsidRPr="008B6F90">
        <w:rPr>
          <w:rFonts w:ascii="Times New Roman" w:hAnsi="Times New Roman" w:cs="Times New Roman"/>
          <w:sz w:val="24"/>
          <w:szCs w:val="24"/>
        </w:rPr>
        <w:t xml:space="preserve"> In general, COVID-19 is an acute resolved disease but it can also be deadly, with a 2% case fatality rate. Severe disease onset might result in death due to massive alveolar damage and progressive respiratory failure. As of Feb 15, about 66 580 cases have been confirmed and over 1524 deaths. However, no pathology has been reported due to barely accessible autopsy or biopsy (</w:t>
      </w:r>
      <w:proofErr w:type="spellStart"/>
      <w:r w:rsidR="008F5559" w:rsidRPr="008B6F90">
        <w:rPr>
          <w:rFonts w:ascii="Times New Roman" w:hAnsi="Times New Roman" w:cs="Times New Roman"/>
          <w:sz w:val="24"/>
          <w:szCs w:val="24"/>
        </w:rPr>
        <w:t>Zhe</w:t>
      </w:r>
      <w:proofErr w:type="spellEnd"/>
      <w:r w:rsidR="008F5559" w:rsidRPr="008B6F90">
        <w:rPr>
          <w:rFonts w:ascii="Times New Roman" w:hAnsi="Times New Roman" w:cs="Times New Roman"/>
          <w:sz w:val="24"/>
          <w:szCs w:val="24"/>
        </w:rPr>
        <w:t xml:space="preserve"> </w:t>
      </w:r>
      <w:proofErr w:type="spellStart"/>
      <w:r w:rsidR="008F5559" w:rsidRPr="008B6F90">
        <w:rPr>
          <w:rFonts w:ascii="Times New Roman" w:hAnsi="Times New Roman" w:cs="Times New Roman"/>
          <w:sz w:val="24"/>
          <w:szCs w:val="24"/>
        </w:rPr>
        <w:t>Xu</w:t>
      </w:r>
      <w:proofErr w:type="spellEnd"/>
      <w:r w:rsidR="008F5559" w:rsidRPr="008B6F90">
        <w:rPr>
          <w:rFonts w:ascii="Times New Roman" w:hAnsi="Times New Roman" w:cs="Times New Roman"/>
          <w:sz w:val="24"/>
          <w:szCs w:val="24"/>
        </w:rPr>
        <w:t xml:space="preserve"> </w:t>
      </w:r>
      <w:r w:rsidR="008F5559" w:rsidRPr="008B6F90">
        <w:rPr>
          <w:rFonts w:ascii="Times New Roman" w:hAnsi="Times New Roman" w:cs="Times New Roman"/>
          <w:i/>
          <w:sz w:val="24"/>
          <w:szCs w:val="24"/>
        </w:rPr>
        <w:t>et al</w:t>
      </w:r>
      <w:r w:rsidR="008F5559" w:rsidRPr="008B6F90">
        <w:rPr>
          <w:rFonts w:ascii="Times New Roman" w:hAnsi="Times New Roman" w:cs="Times New Roman"/>
          <w:sz w:val="24"/>
          <w:szCs w:val="24"/>
        </w:rPr>
        <w:t>., 2020).</w:t>
      </w:r>
      <w:r w:rsidR="00E64550" w:rsidRPr="008B6F90">
        <w:rPr>
          <w:rFonts w:ascii="Times New Roman" w:hAnsi="Times New Roman" w:cs="Times New Roman"/>
          <w:sz w:val="24"/>
          <w:szCs w:val="24"/>
        </w:rPr>
        <w:t xml:space="preserve"> </w:t>
      </w:r>
      <w:r w:rsidR="008F5559" w:rsidRPr="008B6F90">
        <w:rPr>
          <w:rFonts w:ascii="Times New Roman" w:hAnsi="Times New Roman" w:cs="Times New Roman"/>
          <w:sz w:val="24"/>
          <w:szCs w:val="24"/>
        </w:rPr>
        <w:t>Based on</w:t>
      </w:r>
      <w:r w:rsidR="002229D8" w:rsidRPr="008B6F90">
        <w:rPr>
          <w:rFonts w:ascii="Times New Roman" w:hAnsi="Times New Roman" w:cs="Times New Roman"/>
          <w:sz w:val="24"/>
          <w:szCs w:val="24"/>
        </w:rPr>
        <w:t xml:space="preserve"> </w:t>
      </w:r>
      <w:r w:rsidR="008F5559" w:rsidRPr="008B6F90">
        <w:rPr>
          <w:rFonts w:ascii="Times New Roman" w:hAnsi="Times New Roman" w:cs="Times New Roman"/>
          <w:sz w:val="24"/>
          <w:szCs w:val="24"/>
        </w:rPr>
        <w:t>the large number</w:t>
      </w:r>
      <w:r w:rsidR="002229D8" w:rsidRPr="008B6F90">
        <w:rPr>
          <w:rFonts w:ascii="Times New Roman" w:hAnsi="Times New Roman" w:cs="Times New Roman"/>
          <w:sz w:val="24"/>
          <w:szCs w:val="24"/>
        </w:rPr>
        <w:t xml:space="preserve"> </w:t>
      </w:r>
      <w:r w:rsidR="008F5559" w:rsidRPr="008B6F90">
        <w:rPr>
          <w:rFonts w:ascii="Times New Roman" w:hAnsi="Times New Roman" w:cs="Times New Roman"/>
          <w:sz w:val="24"/>
          <w:szCs w:val="24"/>
        </w:rPr>
        <w:t>of infected people that</w:t>
      </w:r>
      <w:r w:rsidR="002229D8" w:rsidRPr="008B6F90">
        <w:rPr>
          <w:rFonts w:ascii="Times New Roman" w:hAnsi="Times New Roman" w:cs="Times New Roman"/>
          <w:sz w:val="24"/>
          <w:szCs w:val="24"/>
        </w:rPr>
        <w:t xml:space="preserve"> </w:t>
      </w:r>
      <w:r w:rsidR="008F5559" w:rsidRPr="008B6F90">
        <w:rPr>
          <w:rFonts w:ascii="Times New Roman" w:hAnsi="Times New Roman" w:cs="Times New Roman"/>
          <w:sz w:val="24"/>
          <w:szCs w:val="24"/>
        </w:rPr>
        <w:lastRenderedPageBreak/>
        <w:t>were exposed to the wet animal market in Wuhan City, China, it is suggested that this is likely the zoonotic origin of COVID-19 (</w:t>
      </w:r>
      <w:proofErr w:type="spellStart"/>
      <w:r w:rsidR="008F5559" w:rsidRPr="008B6F90">
        <w:rPr>
          <w:rFonts w:ascii="Times New Roman" w:hAnsi="Times New Roman" w:cs="Times New Roman"/>
          <w:sz w:val="24"/>
          <w:szCs w:val="24"/>
        </w:rPr>
        <w:t>Rothan</w:t>
      </w:r>
      <w:proofErr w:type="spellEnd"/>
      <w:r w:rsidR="008F5559" w:rsidRPr="008B6F90">
        <w:rPr>
          <w:rFonts w:ascii="Times New Roman" w:hAnsi="Times New Roman" w:cs="Times New Roman"/>
          <w:sz w:val="24"/>
          <w:szCs w:val="24"/>
        </w:rPr>
        <w:t xml:space="preserve"> </w:t>
      </w:r>
      <w:r w:rsidR="008F5559" w:rsidRPr="008B6F90">
        <w:rPr>
          <w:rFonts w:ascii="Times New Roman" w:hAnsi="Times New Roman" w:cs="Times New Roman"/>
          <w:i/>
          <w:sz w:val="24"/>
          <w:szCs w:val="24"/>
        </w:rPr>
        <w:t>et al</w:t>
      </w:r>
      <w:r w:rsidR="008F5559" w:rsidRPr="008B6F90">
        <w:rPr>
          <w:rFonts w:ascii="Times New Roman" w:hAnsi="Times New Roman" w:cs="Times New Roman"/>
          <w:sz w:val="24"/>
          <w:szCs w:val="24"/>
        </w:rPr>
        <w:t>., 2020)</w:t>
      </w:r>
      <w:r w:rsidR="002229D8" w:rsidRPr="008B6F90">
        <w:rPr>
          <w:rFonts w:ascii="Times New Roman" w:hAnsi="Times New Roman" w:cs="Times New Roman"/>
          <w:sz w:val="24"/>
          <w:szCs w:val="24"/>
        </w:rPr>
        <w:t>.</w:t>
      </w:r>
    </w:p>
    <w:p w:rsidR="0020515C" w:rsidRPr="008B6F90" w:rsidRDefault="00E64550"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To date, most SARS-CoV-2 infected patients have developed mild symptoms such as dry cough, sore throat, and fever. The majority of cases have spontaneously resolved. However, some have developed various fatal complications including organ failure, septic shock, pulmonary oedema, severe pneumonia, and Acute Respiratory Distress Syndrome (ARDS) (Chen </w:t>
      </w:r>
      <w:r w:rsidRPr="008B6F90">
        <w:rPr>
          <w:rFonts w:ascii="Times New Roman" w:hAnsi="Times New Roman" w:cs="Times New Roman"/>
          <w:i/>
          <w:sz w:val="24"/>
          <w:szCs w:val="24"/>
        </w:rPr>
        <w:t>et al</w:t>
      </w:r>
      <w:r w:rsidRPr="008B6F90">
        <w:rPr>
          <w:rFonts w:ascii="Times New Roman" w:hAnsi="Times New Roman" w:cs="Times New Roman"/>
          <w:sz w:val="24"/>
          <w:szCs w:val="24"/>
        </w:rPr>
        <w:t xml:space="preserve">., 2020). 54.3% of those infected with SARS-CoV-2 are male with a median age of 56 years. Notably, patients who required intensive care support were older and had multiple comorbidities including cardiovascular, cerebrovascular, endocrine, digestive, and respiratory disease. </w:t>
      </w:r>
    </w:p>
    <w:p w:rsidR="00E64550" w:rsidRPr="008B6F90" w:rsidRDefault="00E64550" w:rsidP="008B6F90">
      <w:pPr>
        <w:tabs>
          <w:tab w:val="left" w:pos="566"/>
        </w:tabs>
        <w:spacing w:line="360" w:lineRule="auto"/>
        <w:rPr>
          <w:rFonts w:ascii="Times New Roman" w:hAnsi="Times New Roman" w:cs="Times New Roman"/>
          <w:sz w:val="24"/>
          <w:szCs w:val="24"/>
        </w:rPr>
      </w:pPr>
    </w:p>
    <w:p w:rsidR="00E64550" w:rsidRPr="008B6F90" w:rsidRDefault="002C2223"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A</w:t>
      </w:r>
      <w:r w:rsidR="00E64550" w:rsidRPr="008B6F90">
        <w:rPr>
          <w:rFonts w:ascii="Times New Roman" w:hAnsi="Times New Roman" w:cs="Times New Roman"/>
          <w:sz w:val="24"/>
          <w:szCs w:val="24"/>
        </w:rPr>
        <w:t>etiology</w:t>
      </w:r>
    </w:p>
    <w:p w:rsidR="002C2223" w:rsidRPr="008B6F90" w:rsidRDefault="002C2223"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In preliminary report, complete viral genome analysis reveals that the virus shares 88% sequence identity to two bat-derived severe acute respiratory syndrome (SARS)-like coronaviruses, but more distant from severe acute respiratory syndrome coronavirus (</w:t>
      </w:r>
      <w:proofErr w:type="spellStart"/>
      <w:r w:rsidRPr="008B6F90">
        <w:rPr>
          <w:rFonts w:ascii="Times New Roman" w:hAnsi="Times New Roman" w:cs="Times New Roman"/>
          <w:sz w:val="24"/>
          <w:szCs w:val="24"/>
        </w:rPr>
        <w:t>SARSCoV</w:t>
      </w:r>
      <w:proofErr w:type="spellEnd"/>
      <w:r w:rsidRPr="008B6F90">
        <w:rPr>
          <w:rFonts w:ascii="Times New Roman" w:hAnsi="Times New Roman" w:cs="Times New Roman"/>
          <w:sz w:val="24"/>
          <w:szCs w:val="24"/>
        </w:rPr>
        <w:t xml:space="preserve">) (Lu </w:t>
      </w:r>
      <w:r w:rsidRPr="008B6F90">
        <w:rPr>
          <w:rFonts w:ascii="Times New Roman" w:hAnsi="Times New Roman" w:cs="Times New Roman"/>
          <w:i/>
          <w:sz w:val="24"/>
          <w:szCs w:val="24"/>
        </w:rPr>
        <w:t>et al</w:t>
      </w:r>
      <w:r w:rsidRPr="008B6F90">
        <w:rPr>
          <w:rFonts w:ascii="Times New Roman" w:hAnsi="Times New Roman" w:cs="Times New Roman"/>
          <w:sz w:val="24"/>
          <w:szCs w:val="24"/>
        </w:rPr>
        <w:t xml:space="preserve">., 2020). Hence, it was temporarily called 2019-novel coronavirus (2019-nCoV). Coronavirus is an enveloped and single-stranded ribonucleic acid named for its solar corona like appearance due to 9-12 nm-long surface spikes (Wang </w:t>
      </w:r>
      <w:r w:rsidRPr="008B6F90">
        <w:rPr>
          <w:rFonts w:ascii="Times New Roman" w:hAnsi="Times New Roman" w:cs="Times New Roman"/>
          <w:i/>
          <w:sz w:val="24"/>
          <w:szCs w:val="24"/>
        </w:rPr>
        <w:t>et al</w:t>
      </w:r>
      <w:r w:rsidRPr="008B6F90">
        <w:rPr>
          <w:rFonts w:ascii="Times New Roman" w:hAnsi="Times New Roman" w:cs="Times New Roman"/>
          <w:sz w:val="24"/>
          <w:szCs w:val="24"/>
        </w:rPr>
        <w:t xml:space="preserve">., 2020). There are four major structural proteins encoded by the </w:t>
      </w:r>
      <w:proofErr w:type="spellStart"/>
      <w:r w:rsidRPr="008B6F90">
        <w:rPr>
          <w:rFonts w:ascii="Times New Roman" w:hAnsi="Times New Roman" w:cs="Times New Roman"/>
          <w:sz w:val="24"/>
          <w:szCs w:val="24"/>
        </w:rPr>
        <w:t>coronaviral</w:t>
      </w:r>
      <w:proofErr w:type="spellEnd"/>
      <w:r w:rsidRPr="008B6F90">
        <w:rPr>
          <w:rFonts w:ascii="Times New Roman" w:hAnsi="Times New Roman" w:cs="Times New Roman"/>
          <w:sz w:val="24"/>
          <w:szCs w:val="24"/>
        </w:rPr>
        <w:t xml:space="preserve"> genome on the envelope, one of which is the spike (S) protein that binds to angiotensin-converting enzyme 2 (ACE2) receptor and mediates subsequent fusion between the envelope and host cell membranes to aid viral entry into the host cell (</w:t>
      </w:r>
      <w:proofErr w:type="spellStart"/>
      <w:r w:rsidRPr="008B6F90">
        <w:rPr>
          <w:rFonts w:ascii="Times New Roman" w:hAnsi="Times New Roman" w:cs="Times New Roman"/>
          <w:sz w:val="24"/>
          <w:szCs w:val="24"/>
        </w:rPr>
        <w:t>Kirchidoefer</w:t>
      </w:r>
      <w:proofErr w:type="spellEnd"/>
      <w:r w:rsidRPr="008B6F90">
        <w:rPr>
          <w:rFonts w:ascii="Times New Roman" w:hAnsi="Times New Roman" w:cs="Times New Roman"/>
          <w:sz w:val="24"/>
          <w:szCs w:val="24"/>
        </w:rPr>
        <w:t xml:space="preserve"> </w:t>
      </w:r>
      <w:r w:rsidRPr="008B6F90">
        <w:rPr>
          <w:rFonts w:ascii="Times New Roman" w:hAnsi="Times New Roman" w:cs="Times New Roman"/>
          <w:i/>
          <w:sz w:val="24"/>
          <w:szCs w:val="24"/>
        </w:rPr>
        <w:t>et al</w:t>
      </w:r>
      <w:r w:rsidRPr="008B6F90">
        <w:rPr>
          <w:rFonts w:ascii="Times New Roman" w:hAnsi="Times New Roman" w:cs="Times New Roman"/>
          <w:sz w:val="24"/>
          <w:szCs w:val="24"/>
        </w:rPr>
        <w:t xml:space="preserve">., 2016, </w:t>
      </w:r>
      <w:proofErr w:type="spellStart"/>
      <w:r w:rsidRPr="008B6F90">
        <w:rPr>
          <w:rFonts w:ascii="Times New Roman" w:hAnsi="Times New Roman" w:cs="Times New Roman"/>
          <w:sz w:val="24"/>
          <w:szCs w:val="24"/>
        </w:rPr>
        <w:t>Xu</w:t>
      </w:r>
      <w:proofErr w:type="spellEnd"/>
      <w:r w:rsidRPr="008B6F90">
        <w:rPr>
          <w:rFonts w:ascii="Times New Roman" w:hAnsi="Times New Roman" w:cs="Times New Roman"/>
          <w:sz w:val="24"/>
          <w:szCs w:val="24"/>
        </w:rPr>
        <w:t xml:space="preserve"> </w:t>
      </w:r>
      <w:r w:rsidRPr="008B6F90">
        <w:rPr>
          <w:rFonts w:ascii="Times New Roman" w:hAnsi="Times New Roman" w:cs="Times New Roman"/>
          <w:i/>
          <w:sz w:val="24"/>
          <w:szCs w:val="24"/>
        </w:rPr>
        <w:t>et al</w:t>
      </w:r>
      <w:r w:rsidRPr="008B6F90">
        <w:rPr>
          <w:rFonts w:ascii="Times New Roman" w:hAnsi="Times New Roman" w:cs="Times New Roman"/>
          <w:sz w:val="24"/>
          <w:szCs w:val="24"/>
        </w:rPr>
        <w:t>., 2020). On February 11, 2020, the Coronavirus Study Group (CSG) of the International Committee on Taxonomy of Viruses finally designated it as severe acute respiratory syndrome coronavirus 2 (SARS-CoV-2) based on phylogeny, taxonomy and established practice (</w:t>
      </w:r>
      <w:proofErr w:type="spellStart"/>
      <w:r w:rsidRPr="008B6F90">
        <w:rPr>
          <w:rFonts w:ascii="Times New Roman" w:hAnsi="Times New Roman" w:cs="Times New Roman"/>
          <w:sz w:val="24"/>
          <w:szCs w:val="24"/>
        </w:rPr>
        <w:t>Gorbalenya</w:t>
      </w:r>
      <w:proofErr w:type="spellEnd"/>
      <w:r w:rsidRPr="008B6F90">
        <w:rPr>
          <w:rFonts w:ascii="Times New Roman" w:hAnsi="Times New Roman" w:cs="Times New Roman"/>
          <w:sz w:val="24"/>
          <w:szCs w:val="24"/>
        </w:rPr>
        <w:t xml:space="preserve"> </w:t>
      </w:r>
      <w:r w:rsidRPr="008B6F90">
        <w:rPr>
          <w:rFonts w:ascii="Times New Roman" w:hAnsi="Times New Roman" w:cs="Times New Roman"/>
          <w:i/>
          <w:sz w:val="24"/>
          <w:szCs w:val="24"/>
        </w:rPr>
        <w:t>et al</w:t>
      </w:r>
      <w:r w:rsidRPr="008B6F90">
        <w:rPr>
          <w:rFonts w:ascii="Times New Roman" w:hAnsi="Times New Roman" w:cs="Times New Roman"/>
          <w:sz w:val="24"/>
          <w:szCs w:val="24"/>
        </w:rPr>
        <w:t>., 2020). Soon later, WHO named the disease caused by this coronavirus as Coronavirus Disease 2019 (COVID-19) (</w:t>
      </w:r>
      <w:proofErr w:type="gramStart"/>
      <w:r w:rsidRPr="008B6F90">
        <w:rPr>
          <w:rFonts w:ascii="Times New Roman" w:hAnsi="Times New Roman" w:cs="Times New Roman"/>
          <w:sz w:val="24"/>
          <w:szCs w:val="24"/>
        </w:rPr>
        <w:t>W.H.O ,</w:t>
      </w:r>
      <w:proofErr w:type="gramEnd"/>
      <w:r w:rsidRPr="008B6F90">
        <w:rPr>
          <w:rFonts w:ascii="Times New Roman" w:hAnsi="Times New Roman" w:cs="Times New Roman"/>
          <w:sz w:val="24"/>
          <w:szCs w:val="24"/>
        </w:rPr>
        <w:t xml:space="preserve"> 2020). On the basis of current data, it seems that COVID-19 might be initially hosted by bats, and might have been transmitted to humans via pangolin (Lam </w:t>
      </w:r>
      <w:r w:rsidRPr="008B6F90">
        <w:rPr>
          <w:rFonts w:ascii="Times New Roman" w:hAnsi="Times New Roman" w:cs="Times New Roman"/>
          <w:i/>
          <w:sz w:val="24"/>
          <w:szCs w:val="24"/>
        </w:rPr>
        <w:t>et al</w:t>
      </w:r>
      <w:r w:rsidRPr="008B6F90">
        <w:rPr>
          <w:rFonts w:ascii="Times New Roman" w:hAnsi="Times New Roman" w:cs="Times New Roman"/>
          <w:sz w:val="24"/>
          <w:szCs w:val="24"/>
        </w:rPr>
        <w:t xml:space="preserve">., </w:t>
      </w:r>
      <w:r w:rsidR="00E45EE9" w:rsidRPr="008B6F90">
        <w:rPr>
          <w:rFonts w:ascii="Times New Roman" w:hAnsi="Times New Roman" w:cs="Times New Roman"/>
          <w:sz w:val="24"/>
          <w:szCs w:val="24"/>
        </w:rPr>
        <w:t>2020</w:t>
      </w:r>
      <w:r w:rsidRPr="008B6F90">
        <w:rPr>
          <w:rFonts w:ascii="Times New Roman" w:hAnsi="Times New Roman" w:cs="Times New Roman"/>
          <w:sz w:val="24"/>
          <w:szCs w:val="24"/>
        </w:rPr>
        <w:t>) or oth</w:t>
      </w:r>
      <w:r w:rsidR="00E45EE9" w:rsidRPr="008B6F90">
        <w:rPr>
          <w:rFonts w:ascii="Times New Roman" w:hAnsi="Times New Roman" w:cs="Times New Roman"/>
          <w:sz w:val="24"/>
          <w:szCs w:val="24"/>
        </w:rPr>
        <w:t xml:space="preserve">er wild animals (Zhao </w:t>
      </w:r>
      <w:r w:rsidR="00E45EE9" w:rsidRPr="008B6F90">
        <w:rPr>
          <w:rFonts w:ascii="Times New Roman" w:hAnsi="Times New Roman" w:cs="Times New Roman"/>
          <w:i/>
          <w:sz w:val="24"/>
          <w:szCs w:val="24"/>
        </w:rPr>
        <w:t>et al</w:t>
      </w:r>
      <w:r w:rsidR="00E45EE9" w:rsidRPr="008B6F90">
        <w:rPr>
          <w:rFonts w:ascii="Times New Roman" w:hAnsi="Times New Roman" w:cs="Times New Roman"/>
          <w:sz w:val="24"/>
          <w:szCs w:val="24"/>
        </w:rPr>
        <w:t xml:space="preserve">., 2020, Zhang </w:t>
      </w:r>
      <w:r w:rsidR="00E45EE9" w:rsidRPr="008B6F90">
        <w:rPr>
          <w:rFonts w:ascii="Times New Roman" w:hAnsi="Times New Roman" w:cs="Times New Roman"/>
          <w:i/>
          <w:sz w:val="24"/>
          <w:szCs w:val="24"/>
        </w:rPr>
        <w:t>et al</w:t>
      </w:r>
      <w:r w:rsidR="00E45EE9" w:rsidRPr="008B6F90">
        <w:rPr>
          <w:rFonts w:ascii="Times New Roman" w:hAnsi="Times New Roman" w:cs="Times New Roman"/>
          <w:sz w:val="24"/>
          <w:szCs w:val="24"/>
        </w:rPr>
        <w:t>., 2020</w:t>
      </w:r>
      <w:r w:rsidRPr="008B6F90">
        <w:rPr>
          <w:rFonts w:ascii="Times New Roman" w:hAnsi="Times New Roman" w:cs="Times New Roman"/>
          <w:sz w:val="24"/>
          <w:szCs w:val="24"/>
        </w:rPr>
        <w:t xml:space="preserve">) sold at the </w:t>
      </w:r>
      <w:proofErr w:type="spellStart"/>
      <w:r w:rsidRPr="008B6F90">
        <w:rPr>
          <w:rFonts w:ascii="Times New Roman" w:hAnsi="Times New Roman" w:cs="Times New Roman"/>
          <w:sz w:val="24"/>
          <w:szCs w:val="24"/>
        </w:rPr>
        <w:t>Huanan</w:t>
      </w:r>
      <w:proofErr w:type="spellEnd"/>
      <w:r w:rsidRPr="008B6F90">
        <w:rPr>
          <w:rFonts w:ascii="Times New Roman" w:hAnsi="Times New Roman" w:cs="Times New Roman"/>
          <w:sz w:val="24"/>
          <w:szCs w:val="24"/>
        </w:rPr>
        <w:t xml:space="preserve"> seafood market but subsequent spread via human-to-human transmission. </w:t>
      </w:r>
    </w:p>
    <w:p w:rsidR="00AD1FD8" w:rsidRPr="008B6F90" w:rsidRDefault="00AD1FD8" w:rsidP="008B6F90">
      <w:pPr>
        <w:tabs>
          <w:tab w:val="left" w:pos="566"/>
        </w:tabs>
        <w:spacing w:line="360" w:lineRule="auto"/>
        <w:rPr>
          <w:rFonts w:ascii="Times New Roman" w:hAnsi="Times New Roman" w:cs="Times New Roman"/>
          <w:sz w:val="24"/>
          <w:szCs w:val="24"/>
        </w:rPr>
      </w:pPr>
    </w:p>
    <w:p w:rsidR="008B6F90" w:rsidRDefault="00AD1FD8"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lastRenderedPageBreak/>
        <w:t xml:space="preserve"> </w:t>
      </w:r>
    </w:p>
    <w:p w:rsidR="008B6F90" w:rsidRDefault="008B6F90" w:rsidP="008B6F90">
      <w:pPr>
        <w:tabs>
          <w:tab w:val="left" w:pos="566"/>
        </w:tabs>
        <w:spacing w:line="360" w:lineRule="auto"/>
        <w:rPr>
          <w:rFonts w:ascii="Times New Roman" w:hAnsi="Times New Roman" w:cs="Times New Roman"/>
          <w:sz w:val="24"/>
          <w:szCs w:val="24"/>
        </w:rPr>
      </w:pPr>
    </w:p>
    <w:p w:rsidR="00003F53" w:rsidRPr="008B6F90" w:rsidRDefault="00003F53"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P</w:t>
      </w:r>
      <w:r w:rsidR="00E64550" w:rsidRPr="008B6F90">
        <w:rPr>
          <w:rFonts w:ascii="Times New Roman" w:hAnsi="Times New Roman" w:cs="Times New Roman"/>
          <w:sz w:val="24"/>
          <w:szCs w:val="24"/>
        </w:rPr>
        <w:t xml:space="preserve">athogenesis </w:t>
      </w:r>
    </w:p>
    <w:p w:rsidR="00E64550" w:rsidRPr="008B6F90" w:rsidRDefault="00E64550"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Coronaviruses are enveloped single-stranded RNA viruses that are zoonotic in nature and cause symptoms ranging from those similar to the common cold to more severe respiratory, enteric, hepatic, </w:t>
      </w:r>
      <w:r w:rsidR="00290578" w:rsidRPr="008B6F90">
        <w:rPr>
          <w:rFonts w:ascii="Times New Roman" w:hAnsi="Times New Roman" w:cs="Times New Roman"/>
          <w:sz w:val="24"/>
          <w:szCs w:val="24"/>
        </w:rPr>
        <w:t xml:space="preserve">and neurological symptoms (Zhu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2019, W.H.O, 2020)</w:t>
      </w:r>
      <w:r w:rsidRPr="008B6F90">
        <w:rPr>
          <w:rFonts w:ascii="Times New Roman" w:hAnsi="Times New Roman" w:cs="Times New Roman"/>
          <w:sz w:val="24"/>
          <w:szCs w:val="24"/>
        </w:rPr>
        <w:t>. Other than SARS-CoV-2, there are six known coronaviruses in humans: HCoV-229E, HCoV-OC43, SARS-</w:t>
      </w:r>
      <w:proofErr w:type="spellStart"/>
      <w:r w:rsidRPr="008B6F90">
        <w:rPr>
          <w:rFonts w:ascii="Times New Roman" w:hAnsi="Times New Roman" w:cs="Times New Roman"/>
          <w:sz w:val="24"/>
          <w:szCs w:val="24"/>
        </w:rPr>
        <w:t>CoV</w:t>
      </w:r>
      <w:proofErr w:type="spellEnd"/>
      <w:r w:rsidRPr="008B6F90">
        <w:rPr>
          <w:rFonts w:ascii="Times New Roman" w:hAnsi="Times New Roman" w:cs="Times New Roman"/>
          <w:sz w:val="24"/>
          <w:szCs w:val="24"/>
        </w:rPr>
        <w:t>, HCo</w:t>
      </w:r>
      <w:r w:rsidR="00290578" w:rsidRPr="008B6F90">
        <w:rPr>
          <w:rFonts w:ascii="Times New Roman" w:hAnsi="Times New Roman" w:cs="Times New Roman"/>
          <w:sz w:val="24"/>
          <w:szCs w:val="24"/>
        </w:rPr>
        <w:t>VNL63, HCoV-HKU1, and MERS-</w:t>
      </w:r>
      <w:proofErr w:type="spellStart"/>
      <w:r w:rsidR="00290578" w:rsidRPr="008B6F90">
        <w:rPr>
          <w:rFonts w:ascii="Times New Roman" w:hAnsi="Times New Roman" w:cs="Times New Roman"/>
          <w:sz w:val="24"/>
          <w:szCs w:val="24"/>
        </w:rPr>
        <w:t>CoV</w:t>
      </w:r>
      <w:proofErr w:type="spellEnd"/>
      <w:r w:rsidR="00290578" w:rsidRPr="008B6F90">
        <w:rPr>
          <w:rFonts w:ascii="Times New Roman" w:hAnsi="Times New Roman" w:cs="Times New Roman"/>
          <w:sz w:val="24"/>
          <w:szCs w:val="24"/>
        </w:rPr>
        <w:t xml:space="preserve"> (Li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xml:space="preserve">., 2019, Su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xml:space="preserve">., 2016, Chen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2020)</w:t>
      </w:r>
      <w:r w:rsidRPr="008B6F90">
        <w:rPr>
          <w:rFonts w:ascii="Times New Roman" w:hAnsi="Times New Roman" w:cs="Times New Roman"/>
          <w:sz w:val="24"/>
          <w:szCs w:val="24"/>
        </w:rPr>
        <w:t>. Coronavirus has caused two large-scale pandemics i</w:t>
      </w:r>
      <w:r w:rsidR="00290578" w:rsidRPr="008B6F90">
        <w:rPr>
          <w:rFonts w:ascii="Times New Roman" w:hAnsi="Times New Roman" w:cs="Times New Roman"/>
          <w:sz w:val="24"/>
          <w:szCs w:val="24"/>
        </w:rPr>
        <w:t>n the last two decades: SARS (</w:t>
      </w:r>
      <w:proofErr w:type="spellStart"/>
      <w:r w:rsidR="00290578" w:rsidRPr="008B6F90">
        <w:rPr>
          <w:rFonts w:ascii="Times New Roman" w:hAnsi="Times New Roman" w:cs="Times New Roman"/>
          <w:sz w:val="24"/>
          <w:szCs w:val="24"/>
        </w:rPr>
        <w:t>Peiris</w:t>
      </w:r>
      <w:proofErr w:type="spellEnd"/>
      <w:r w:rsidR="00290578" w:rsidRPr="008B6F90">
        <w:rPr>
          <w:rFonts w:ascii="Times New Roman" w:hAnsi="Times New Roman" w:cs="Times New Roman"/>
          <w:sz w:val="24"/>
          <w:szCs w:val="24"/>
        </w:rPr>
        <w:t xml:space="preserve">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2004) and MERS (</w:t>
      </w:r>
      <w:proofErr w:type="spellStart"/>
      <w:r w:rsidR="00290578" w:rsidRPr="008B6F90">
        <w:rPr>
          <w:rFonts w:ascii="Times New Roman" w:hAnsi="Times New Roman" w:cs="Times New Roman"/>
          <w:sz w:val="24"/>
          <w:szCs w:val="24"/>
        </w:rPr>
        <w:t>Zaki</w:t>
      </w:r>
      <w:proofErr w:type="spellEnd"/>
      <w:r w:rsidR="00290578" w:rsidRPr="008B6F90">
        <w:rPr>
          <w:rFonts w:ascii="Times New Roman" w:hAnsi="Times New Roman" w:cs="Times New Roman"/>
          <w:sz w:val="24"/>
          <w:szCs w:val="24"/>
        </w:rPr>
        <w:t xml:space="preserve">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xml:space="preserve">., 2012, Zhou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2020)</w:t>
      </w:r>
      <w:r w:rsidRPr="008B6F90">
        <w:rPr>
          <w:rFonts w:ascii="Times New Roman" w:hAnsi="Times New Roman" w:cs="Times New Roman"/>
          <w:sz w:val="24"/>
          <w:szCs w:val="24"/>
        </w:rPr>
        <w:t>.</w:t>
      </w:r>
    </w:p>
    <w:p w:rsidR="00FE0B29" w:rsidRPr="008B6F90" w:rsidRDefault="00E64550" w:rsidP="008B6F90">
      <w:pPr>
        <w:tabs>
          <w:tab w:val="left" w:pos="566"/>
        </w:tabs>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To detect the infection source of COVID-19, China CDC researchers collected 585 environmental samples from the </w:t>
      </w:r>
      <w:proofErr w:type="spellStart"/>
      <w:r w:rsidRPr="008B6F90">
        <w:rPr>
          <w:rFonts w:ascii="Times New Roman" w:hAnsi="Times New Roman" w:cs="Times New Roman"/>
          <w:sz w:val="24"/>
          <w:szCs w:val="24"/>
        </w:rPr>
        <w:t>Huanan</w:t>
      </w:r>
      <w:proofErr w:type="spellEnd"/>
      <w:r w:rsidRPr="008B6F90">
        <w:rPr>
          <w:rFonts w:ascii="Times New Roman" w:hAnsi="Times New Roman" w:cs="Times New Roman"/>
          <w:sz w:val="24"/>
          <w:szCs w:val="24"/>
        </w:rPr>
        <w:t xml:space="preserve"> Seafood Market in Wuhan, Hubei Province, China on 1 January and 12 January 2020. They detected 33 samples containing SARS-CoV-2 and indicated that it originated from wil</w:t>
      </w:r>
      <w:r w:rsidR="00290578" w:rsidRPr="008B6F90">
        <w:rPr>
          <w:rFonts w:ascii="Times New Roman" w:hAnsi="Times New Roman" w:cs="Times New Roman"/>
          <w:sz w:val="24"/>
          <w:szCs w:val="24"/>
        </w:rPr>
        <w:t xml:space="preserve">d animals sold in the market (Chinese </w:t>
      </w:r>
      <w:proofErr w:type="spellStart"/>
      <w:r w:rsidR="00290578" w:rsidRPr="008B6F90">
        <w:rPr>
          <w:rFonts w:ascii="Times New Roman" w:hAnsi="Times New Roman" w:cs="Times New Roman"/>
          <w:sz w:val="24"/>
          <w:szCs w:val="24"/>
        </w:rPr>
        <w:t>center</w:t>
      </w:r>
      <w:proofErr w:type="spellEnd"/>
      <w:r w:rsidR="00290578" w:rsidRPr="008B6F90">
        <w:rPr>
          <w:rFonts w:ascii="Times New Roman" w:hAnsi="Times New Roman" w:cs="Times New Roman"/>
          <w:sz w:val="24"/>
          <w:szCs w:val="24"/>
        </w:rPr>
        <w:t xml:space="preserve"> for disease control and prevention, 2020)</w:t>
      </w:r>
      <w:r w:rsidRPr="008B6F90">
        <w:rPr>
          <w:rFonts w:ascii="Times New Roman" w:hAnsi="Times New Roman" w:cs="Times New Roman"/>
          <w:sz w:val="24"/>
          <w:szCs w:val="24"/>
        </w:rPr>
        <w:t>. Then, researchers used the lung fluid, blood, and throat swab samples of 15 patients to conduct laboratory tests. These laboratory tests found that the virus-specific nucleic acid sequences in the sample are different from those of known human coronavirus species. Laboratory results also indicated that SARSCoV-2 is similar to some of the beta (β) coronaviruses genera iden</w:t>
      </w:r>
      <w:r w:rsidR="00290578" w:rsidRPr="008B6F90">
        <w:rPr>
          <w:rFonts w:ascii="Times New Roman" w:hAnsi="Times New Roman" w:cs="Times New Roman"/>
          <w:sz w:val="24"/>
          <w:szCs w:val="24"/>
        </w:rPr>
        <w:t xml:space="preserve">tified in bats (Yang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xml:space="preserve">., 2020, Wang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xml:space="preserve">., 2020, Tang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2020)</w:t>
      </w:r>
      <w:r w:rsidRPr="008B6F90">
        <w:rPr>
          <w:rFonts w:ascii="Times New Roman" w:hAnsi="Times New Roman" w:cs="Times New Roman"/>
          <w:sz w:val="24"/>
          <w:szCs w:val="24"/>
        </w:rPr>
        <w:t>, which is situated in a</w:t>
      </w:r>
      <w:r w:rsidR="00290578" w:rsidRPr="008B6F90">
        <w:rPr>
          <w:rFonts w:ascii="Times New Roman" w:hAnsi="Times New Roman" w:cs="Times New Roman"/>
          <w:sz w:val="24"/>
          <w:szCs w:val="24"/>
        </w:rPr>
        <w:t xml:space="preserve"> group of SARS/SARS-like </w:t>
      </w:r>
      <w:proofErr w:type="spellStart"/>
      <w:r w:rsidR="00290578" w:rsidRPr="008B6F90">
        <w:rPr>
          <w:rFonts w:ascii="Times New Roman" w:hAnsi="Times New Roman" w:cs="Times New Roman"/>
          <w:sz w:val="24"/>
          <w:szCs w:val="24"/>
        </w:rPr>
        <w:t>CoV</w:t>
      </w:r>
      <w:proofErr w:type="spellEnd"/>
      <w:r w:rsidR="00290578" w:rsidRPr="008B6F90">
        <w:rPr>
          <w:rFonts w:ascii="Times New Roman" w:hAnsi="Times New Roman" w:cs="Times New Roman"/>
          <w:sz w:val="24"/>
          <w:szCs w:val="24"/>
        </w:rPr>
        <w:t xml:space="preserve"> (Zhang </w:t>
      </w:r>
      <w:r w:rsidR="00290578" w:rsidRPr="008B6F90">
        <w:rPr>
          <w:rFonts w:ascii="Times New Roman" w:hAnsi="Times New Roman" w:cs="Times New Roman"/>
          <w:i/>
          <w:sz w:val="24"/>
          <w:szCs w:val="24"/>
        </w:rPr>
        <w:t>et al</w:t>
      </w:r>
      <w:r w:rsidR="00290578" w:rsidRPr="008B6F90">
        <w:rPr>
          <w:rFonts w:ascii="Times New Roman" w:hAnsi="Times New Roman" w:cs="Times New Roman"/>
          <w:sz w:val="24"/>
          <w:szCs w:val="24"/>
        </w:rPr>
        <w:t>., 2020)</w:t>
      </w:r>
      <w:r w:rsidRPr="008B6F90">
        <w:rPr>
          <w:rFonts w:ascii="Times New Roman" w:hAnsi="Times New Roman" w:cs="Times New Roman"/>
          <w:sz w:val="24"/>
          <w:szCs w:val="24"/>
        </w:rPr>
        <w:t xml:space="preserve">. To conduct next-generation sequencing from </w:t>
      </w:r>
      <w:proofErr w:type="spellStart"/>
      <w:r w:rsidRPr="008B6F90">
        <w:rPr>
          <w:rFonts w:ascii="Times New Roman" w:hAnsi="Times New Roman" w:cs="Times New Roman"/>
          <w:sz w:val="24"/>
          <w:szCs w:val="24"/>
        </w:rPr>
        <w:t>bronchoalveolar</w:t>
      </w:r>
      <w:proofErr w:type="spellEnd"/>
      <w:r w:rsidRPr="008B6F90">
        <w:rPr>
          <w:rFonts w:ascii="Times New Roman" w:hAnsi="Times New Roman" w:cs="Times New Roman"/>
          <w:sz w:val="24"/>
          <w:szCs w:val="24"/>
        </w:rPr>
        <w:t xml:space="preserve"> lavage fluid and cultured isolates, researchers enrolled nine inpatients in Wuhan with viral pneumonia and negative in common respiratory pathogens. The results of this next-generation sequencing indicated that SARS-CoV-2 was more distant from SARS-</w:t>
      </w:r>
      <w:proofErr w:type="spellStart"/>
      <w:r w:rsidRPr="008B6F90">
        <w:rPr>
          <w:rFonts w:ascii="Times New Roman" w:hAnsi="Times New Roman" w:cs="Times New Roman"/>
          <w:sz w:val="24"/>
          <w:szCs w:val="24"/>
        </w:rPr>
        <w:t>CoV</w:t>
      </w:r>
      <w:proofErr w:type="spellEnd"/>
      <w:r w:rsidRPr="008B6F90">
        <w:rPr>
          <w:rFonts w:ascii="Times New Roman" w:hAnsi="Times New Roman" w:cs="Times New Roman"/>
          <w:sz w:val="24"/>
          <w:szCs w:val="24"/>
        </w:rPr>
        <w:t xml:space="preserve"> (with about 79% sequence identity) and MERS-</w:t>
      </w:r>
      <w:proofErr w:type="spellStart"/>
      <w:r w:rsidRPr="008B6F90">
        <w:rPr>
          <w:rFonts w:ascii="Times New Roman" w:hAnsi="Times New Roman" w:cs="Times New Roman"/>
          <w:sz w:val="24"/>
          <w:szCs w:val="24"/>
        </w:rPr>
        <w:t>CoV</w:t>
      </w:r>
      <w:proofErr w:type="spellEnd"/>
      <w:r w:rsidRPr="008B6F90">
        <w:rPr>
          <w:rFonts w:ascii="Times New Roman" w:hAnsi="Times New Roman" w:cs="Times New Roman"/>
          <w:sz w:val="24"/>
          <w:szCs w:val="24"/>
        </w:rPr>
        <w:t xml:space="preserve"> (with about 50% sequence identity) than from two bat-derived SARS-like coronaviruses – bat-SL-CoVZC45 (with 87.9% sequence identity) and bat-SL-CoVZXC21 (with 87.2% sequenc</w:t>
      </w:r>
      <w:r w:rsidR="00003F53" w:rsidRPr="008B6F90">
        <w:rPr>
          <w:rFonts w:ascii="Times New Roman" w:hAnsi="Times New Roman" w:cs="Times New Roman"/>
          <w:sz w:val="24"/>
          <w:szCs w:val="24"/>
        </w:rPr>
        <w:t>e identity) (</w:t>
      </w:r>
      <w:proofErr w:type="spellStart"/>
      <w:r w:rsidR="00003F53" w:rsidRPr="008B6F90">
        <w:rPr>
          <w:rFonts w:ascii="Times New Roman" w:hAnsi="Times New Roman" w:cs="Times New Roman"/>
          <w:sz w:val="24"/>
          <w:szCs w:val="24"/>
        </w:rPr>
        <w:t>Roujian</w:t>
      </w:r>
      <w:proofErr w:type="spellEnd"/>
      <w:r w:rsidR="00003F53" w:rsidRPr="008B6F90">
        <w:rPr>
          <w:rFonts w:ascii="Times New Roman" w:hAnsi="Times New Roman" w:cs="Times New Roman"/>
          <w:sz w:val="24"/>
          <w:szCs w:val="24"/>
        </w:rPr>
        <w:t xml:space="preserve"> </w:t>
      </w:r>
      <w:r w:rsidR="00003F53" w:rsidRPr="008B6F90">
        <w:rPr>
          <w:rFonts w:ascii="Times New Roman" w:hAnsi="Times New Roman" w:cs="Times New Roman"/>
          <w:i/>
          <w:sz w:val="24"/>
          <w:szCs w:val="24"/>
        </w:rPr>
        <w:t>et al</w:t>
      </w:r>
      <w:r w:rsidR="00003F53" w:rsidRPr="008B6F90">
        <w:rPr>
          <w:rFonts w:ascii="Times New Roman" w:hAnsi="Times New Roman" w:cs="Times New Roman"/>
          <w:sz w:val="24"/>
          <w:szCs w:val="24"/>
        </w:rPr>
        <w:t>., 2020)</w:t>
      </w:r>
      <w:r w:rsidRPr="008B6F90">
        <w:rPr>
          <w:rFonts w:ascii="Times New Roman" w:hAnsi="Times New Roman" w:cs="Times New Roman"/>
          <w:sz w:val="24"/>
          <w:szCs w:val="24"/>
        </w:rPr>
        <w:t>. Studies also reported that COVID-19S-protein supported strong interaction with human ACE2 molecules despite the dissimilarity of its sequen</w:t>
      </w:r>
      <w:r w:rsidR="00003F53" w:rsidRPr="008B6F90">
        <w:rPr>
          <w:rFonts w:ascii="Times New Roman" w:hAnsi="Times New Roman" w:cs="Times New Roman"/>
          <w:sz w:val="24"/>
          <w:szCs w:val="24"/>
        </w:rPr>
        <w:t>ce with that of SARS-</w:t>
      </w:r>
      <w:proofErr w:type="spellStart"/>
      <w:r w:rsidR="00003F53" w:rsidRPr="008B6F90">
        <w:rPr>
          <w:rFonts w:ascii="Times New Roman" w:hAnsi="Times New Roman" w:cs="Times New Roman"/>
          <w:sz w:val="24"/>
          <w:szCs w:val="24"/>
        </w:rPr>
        <w:t>CoV</w:t>
      </w:r>
      <w:proofErr w:type="spellEnd"/>
      <w:r w:rsidR="00003F53" w:rsidRPr="008B6F90">
        <w:rPr>
          <w:rFonts w:ascii="Times New Roman" w:hAnsi="Times New Roman" w:cs="Times New Roman"/>
          <w:sz w:val="24"/>
          <w:szCs w:val="24"/>
        </w:rPr>
        <w:t xml:space="preserve"> (Yang </w:t>
      </w:r>
      <w:r w:rsidR="00003F53" w:rsidRPr="008B6F90">
        <w:rPr>
          <w:rFonts w:ascii="Times New Roman" w:hAnsi="Times New Roman" w:cs="Times New Roman"/>
          <w:i/>
          <w:sz w:val="24"/>
          <w:szCs w:val="24"/>
        </w:rPr>
        <w:t>et al</w:t>
      </w:r>
      <w:r w:rsidR="00003F53" w:rsidRPr="008B6F90">
        <w:rPr>
          <w:rFonts w:ascii="Times New Roman" w:hAnsi="Times New Roman" w:cs="Times New Roman"/>
          <w:sz w:val="24"/>
          <w:szCs w:val="24"/>
        </w:rPr>
        <w:t xml:space="preserve">., 2020, </w:t>
      </w:r>
      <w:proofErr w:type="spellStart"/>
      <w:r w:rsidR="00003F53" w:rsidRPr="008B6F90">
        <w:rPr>
          <w:rFonts w:ascii="Times New Roman" w:hAnsi="Times New Roman" w:cs="Times New Roman"/>
          <w:sz w:val="24"/>
          <w:szCs w:val="24"/>
        </w:rPr>
        <w:t>Xu</w:t>
      </w:r>
      <w:proofErr w:type="spellEnd"/>
      <w:r w:rsidR="00003F53" w:rsidRPr="008B6F90">
        <w:rPr>
          <w:rFonts w:ascii="Times New Roman" w:hAnsi="Times New Roman" w:cs="Times New Roman"/>
          <w:sz w:val="24"/>
          <w:szCs w:val="24"/>
        </w:rPr>
        <w:t xml:space="preserve"> </w:t>
      </w:r>
      <w:r w:rsidR="00003F53" w:rsidRPr="008B6F90">
        <w:rPr>
          <w:rFonts w:ascii="Times New Roman" w:hAnsi="Times New Roman" w:cs="Times New Roman"/>
          <w:i/>
          <w:sz w:val="24"/>
          <w:szCs w:val="24"/>
        </w:rPr>
        <w:t>et al</w:t>
      </w:r>
      <w:r w:rsidR="00003F53" w:rsidRPr="008B6F90">
        <w:rPr>
          <w:rFonts w:ascii="Times New Roman" w:hAnsi="Times New Roman" w:cs="Times New Roman"/>
          <w:sz w:val="24"/>
          <w:szCs w:val="24"/>
        </w:rPr>
        <w:t>., 2020)</w:t>
      </w:r>
      <w:r w:rsidRPr="008B6F90">
        <w:rPr>
          <w:rFonts w:ascii="Times New Roman" w:hAnsi="Times New Roman" w:cs="Times New Roman"/>
          <w:sz w:val="24"/>
          <w:szCs w:val="24"/>
        </w:rPr>
        <w:t>.</w:t>
      </w:r>
    </w:p>
    <w:p w:rsidR="0020515C" w:rsidRPr="008B6F90" w:rsidRDefault="0020515C" w:rsidP="008B6F90">
      <w:pPr>
        <w:spacing w:line="360" w:lineRule="auto"/>
        <w:rPr>
          <w:rFonts w:ascii="Times New Roman" w:hAnsi="Times New Roman" w:cs="Times New Roman"/>
          <w:sz w:val="24"/>
          <w:szCs w:val="24"/>
        </w:rPr>
      </w:pPr>
    </w:p>
    <w:p w:rsidR="003438EB" w:rsidRPr="008B6F90" w:rsidRDefault="003438EB" w:rsidP="008B6F90">
      <w:pPr>
        <w:spacing w:line="360" w:lineRule="auto"/>
        <w:rPr>
          <w:rFonts w:ascii="Times New Roman" w:hAnsi="Times New Roman" w:cs="Times New Roman"/>
          <w:sz w:val="24"/>
          <w:szCs w:val="24"/>
        </w:rPr>
      </w:pPr>
    </w:p>
    <w:p w:rsidR="003438EB" w:rsidRPr="008B6F90" w:rsidRDefault="003438EB" w:rsidP="008B6F90">
      <w:pPr>
        <w:spacing w:line="360" w:lineRule="auto"/>
        <w:rPr>
          <w:rFonts w:ascii="Times New Roman" w:hAnsi="Times New Roman" w:cs="Times New Roman"/>
          <w:sz w:val="24"/>
          <w:szCs w:val="24"/>
        </w:rPr>
      </w:pPr>
    </w:p>
    <w:p w:rsidR="008B6F90" w:rsidRDefault="008B6F90" w:rsidP="008B6F90">
      <w:pPr>
        <w:spacing w:line="360" w:lineRule="auto"/>
        <w:rPr>
          <w:rFonts w:ascii="Times New Roman" w:hAnsi="Times New Roman" w:cs="Times New Roman"/>
          <w:sz w:val="24"/>
          <w:szCs w:val="24"/>
        </w:rPr>
      </w:pPr>
    </w:p>
    <w:p w:rsidR="00AD1FD8" w:rsidRPr="008B6F90" w:rsidRDefault="00AD1FD8" w:rsidP="008B6F90">
      <w:p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H</w:t>
      </w:r>
      <w:r w:rsidR="003438EB" w:rsidRPr="008B6F90">
        <w:rPr>
          <w:rFonts w:ascii="Times New Roman" w:hAnsi="Times New Roman" w:cs="Times New Roman"/>
          <w:sz w:val="24"/>
          <w:szCs w:val="24"/>
        </w:rPr>
        <w:t>istopathological</w:t>
      </w:r>
      <w:proofErr w:type="spellEnd"/>
      <w:r w:rsidR="003438EB" w:rsidRPr="008B6F90">
        <w:rPr>
          <w:rFonts w:ascii="Times New Roman" w:hAnsi="Times New Roman" w:cs="Times New Roman"/>
          <w:sz w:val="24"/>
          <w:szCs w:val="24"/>
        </w:rPr>
        <w:t xml:space="preserve"> findings </w:t>
      </w:r>
    </w:p>
    <w:p w:rsidR="00942AF0" w:rsidRPr="008B6F90" w:rsidRDefault="003438EB"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In general, COVID-19 is an acute resolved disease but it can also be deadly, with a 2% case fatality rate. Severe disease onset might result in death due to massive alveolar damage and prog</w:t>
      </w:r>
      <w:r w:rsidR="00C62F39" w:rsidRPr="008B6F90">
        <w:rPr>
          <w:rFonts w:ascii="Times New Roman" w:hAnsi="Times New Roman" w:cs="Times New Roman"/>
          <w:sz w:val="24"/>
          <w:szCs w:val="24"/>
        </w:rPr>
        <w:t xml:space="preserve">ressive respiratory failure. </w:t>
      </w:r>
      <w:r w:rsidRPr="008B6F90">
        <w:rPr>
          <w:rFonts w:ascii="Times New Roman" w:hAnsi="Times New Roman" w:cs="Times New Roman"/>
          <w:sz w:val="24"/>
          <w:szCs w:val="24"/>
        </w:rPr>
        <w:t xml:space="preserve">As of Feb 15, about 66 580 cases have been confirmed and over 1524 deaths. However, no pathology has been reported due to barely </w:t>
      </w:r>
      <w:r w:rsidR="00C62F39" w:rsidRPr="008B6F90">
        <w:rPr>
          <w:rFonts w:ascii="Times New Roman" w:hAnsi="Times New Roman" w:cs="Times New Roman"/>
          <w:sz w:val="24"/>
          <w:szCs w:val="24"/>
        </w:rPr>
        <w:t>accessible autopsy or biopsy.</w:t>
      </w:r>
      <w:r w:rsidRPr="008B6F90">
        <w:rPr>
          <w:rFonts w:ascii="Times New Roman" w:hAnsi="Times New Roman" w:cs="Times New Roman"/>
          <w:sz w:val="24"/>
          <w:szCs w:val="24"/>
        </w:rPr>
        <w:t xml:space="preserve"> Here, we investigated the pathological characteristics of a patient who died from severe infection with severe acute respiratory syndrome coronavirus 2 (SARS-CoV-2) by </w:t>
      </w:r>
      <w:proofErr w:type="spellStart"/>
      <w:r w:rsidRPr="008B6F90">
        <w:rPr>
          <w:rFonts w:ascii="Times New Roman" w:hAnsi="Times New Roman" w:cs="Times New Roman"/>
          <w:sz w:val="24"/>
          <w:szCs w:val="24"/>
        </w:rPr>
        <w:t>postmortem</w:t>
      </w:r>
      <w:proofErr w:type="spellEnd"/>
      <w:r w:rsidRPr="008B6F90">
        <w:rPr>
          <w:rFonts w:ascii="Times New Roman" w:hAnsi="Times New Roman" w:cs="Times New Roman"/>
          <w:sz w:val="24"/>
          <w:szCs w:val="24"/>
        </w:rPr>
        <w:t xml:space="preserve"> biopsies. </w:t>
      </w:r>
    </w:p>
    <w:p w:rsidR="003A78CD" w:rsidRPr="008B6F90" w:rsidRDefault="005375EF"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From a previous article, </w:t>
      </w:r>
      <w:proofErr w:type="gramStart"/>
      <w:r w:rsidR="003438EB" w:rsidRPr="008B6F90">
        <w:rPr>
          <w:rFonts w:ascii="Times New Roman" w:hAnsi="Times New Roman" w:cs="Times New Roman"/>
          <w:sz w:val="24"/>
          <w:szCs w:val="24"/>
        </w:rPr>
        <w:t>A</w:t>
      </w:r>
      <w:proofErr w:type="gramEnd"/>
      <w:r w:rsidR="003438EB" w:rsidRPr="008B6F90">
        <w:rPr>
          <w:rFonts w:ascii="Times New Roman" w:hAnsi="Times New Roman" w:cs="Times New Roman"/>
          <w:sz w:val="24"/>
          <w:szCs w:val="24"/>
        </w:rPr>
        <w:t xml:space="preserve"> 50-year-old man was admitted to a fever clinic on Jan 21, 2020, with symptoms of fever, chills, cough, fatigue and shortness of breath. He reported a travel history to Wuhan Jan 8–12, and that he had initial symptoms of mild chills and dry cough on Jan 14 (day 1 of illness) but did not see a doctor and kept working until Jan 21 (figure 1). Chest x-ray showed multiple patchy shadows in both lungs (appendix p 2), and a throat swab sample was taken. On Jan 22 (day 9 of illness), the Beijing </w:t>
      </w:r>
      <w:proofErr w:type="spellStart"/>
      <w:r w:rsidR="003438EB" w:rsidRPr="008B6F90">
        <w:rPr>
          <w:rFonts w:ascii="Times New Roman" w:hAnsi="Times New Roman" w:cs="Times New Roman"/>
          <w:sz w:val="24"/>
          <w:szCs w:val="24"/>
        </w:rPr>
        <w:t>Cen</w:t>
      </w:r>
      <w:r w:rsidR="003A78CD" w:rsidRPr="008B6F90">
        <w:rPr>
          <w:rFonts w:ascii="Times New Roman" w:hAnsi="Times New Roman" w:cs="Times New Roman"/>
          <w:sz w:val="24"/>
          <w:szCs w:val="24"/>
        </w:rPr>
        <w:t>ters</w:t>
      </w:r>
      <w:proofErr w:type="spellEnd"/>
      <w:r w:rsidR="003A78CD" w:rsidRPr="008B6F90">
        <w:rPr>
          <w:rFonts w:ascii="Times New Roman" w:hAnsi="Times New Roman" w:cs="Times New Roman"/>
          <w:sz w:val="24"/>
          <w:szCs w:val="24"/>
        </w:rPr>
        <w:t xml:space="preserve"> for Disease Control (CDC) </w:t>
      </w:r>
      <w:r w:rsidR="003438EB" w:rsidRPr="008B6F90">
        <w:rPr>
          <w:rFonts w:ascii="Times New Roman" w:hAnsi="Times New Roman" w:cs="Times New Roman"/>
          <w:sz w:val="24"/>
          <w:szCs w:val="24"/>
        </w:rPr>
        <w:t>confirmed by reverse real-time PCR assay that the patient had COVID-19. He was immediately admitted to the isolation ward and received supplemental oxygen through a face mask</w:t>
      </w:r>
      <w:r w:rsidRPr="008B6F90">
        <w:rPr>
          <w:rFonts w:ascii="Times New Roman" w:hAnsi="Times New Roman" w:cs="Times New Roman"/>
          <w:sz w:val="24"/>
          <w:szCs w:val="24"/>
        </w:rPr>
        <w:t>, according to the article</w:t>
      </w:r>
      <w:r w:rsidR="003438EB" w:rsidRPr="008B6F90">
        <w:rPr>
          <w:rFonts w:ascii="Times New Roman" w:hAnsi="Times New Roman" w:cs="Times New Roman"/>
          <w:sz w:val="24"/>
          <w:szCs w:val="24"/>
        </w:rPr>
        <w:t xml:space="preserve">. He was given interferon alfa-2b (5 million units twice daily, atomisation inhalation) and </w:t>
      </w:r>
      <w:proofErr w:type="spellStart"/>
      <w:r w:rsidR="003438EB" w:rsidRPr="008B6F90">
        <w:rPr>
          <w:rFonts w:ascii="Times New Roman" w:hAnsi="Times New Roman" w:cs="Times New Roman"/>
          <w:sz w:val="24"/>
          <w:szCs w:val="24"/>
        </w:rPr>
        <w:t>lopinavir</w:t>
      </w:r>
      <w:proofErr w:type="spellEnd"/>
      <w:r w:rsidR="003438EB" w:rsidRPr="008B6F90">
        <w:rPr>
          <w:rFonts w:ascii="Times New Roman" w:hAnsi="Times New Roman" w:cs="Times New Roman"/>
          <w:sz w:val="24"/>
          <w:szCs w:val="24"/>
        </w:rPr>
        <w:t xml:space="preserve"> plus ritonavir (500 mg twice daily, orally) as antiviral therapy, and </w:t>
      </w:r>
      <w:proofErr w:type="spellStart"/>
      <w:r w:rsidR="003438EB" w:rsidRPr="008B6F90">
        <w:rPr>
          <w:rFonts w:ascii="Times New Roman" w:hAnsi="Times New Roman" w:cs="Times New Roman"/>
          <w:sz w:val="24"/>
          <w:szCs w:val="24"/>
        </w:rPr>
        <w:t>moxifloxacin</w:t>
      </w:r>
      <w:proofErr w:type="spellEnd"/>
      <w:r w:rsidR="003438EB" w:rsidRPr="008B6F90">
        <w:rPr>
          <w:rFonts w:ascii="Times New Roman" w:hAnsi="Times New Roman" w:cs="Times New Roman"/>
          <w:sz w:val="24"/>
          <w:szCs w:val="24"/>
        </w:rPr>
        <w:t xml:space="preserve"> (0·4 g once daily, intravenously) to prevent secondary infection. Given the serious short ness of breath and </w:t>
      </w:r>
      <w:proofErr w:type="spellStart"/>
      <w:r w:rsidR="003438EB" w:rsidRPr="008B6F90">
        <w:rPr>
          <w:rFonts w:ascii="Times New Roman" w:hAnsi="Times New Roman" w:cs="Times New Roman"/>
          <w:sz w:val="24"/>
          <w:szCs w:val="24"/>
        </w:rPr>
        <w:t>hypoxaemia</w:t>
      </w:r>
      <w:proofErr w:type="spellEnd"/>
      <w:r w:rsidR="003438EB" w:rsidRPr="008B6F90">
        <w:rPr>
          <w:rFonts w:ascii="Times New Roman" w:hAnsi="Times New Roman" w:cs="Times New Roman"/>
          <w:sz w:val="24"/>
          <w:szCs w:val="24"/>
        </w:rPr>
        <w:t>, methylprednisolone (80 mg twice daily, intravenously) was administered to attenuate lung inflammation.</w:t>
      </w:r>
    </w:p>
    <w:p w:rsidR="003A78CD" w:rsidRPr="008B6F90" w:rsidRDefault="003A78CD" w:rsidP="008B6F90">
      <w:pPr>
        <w:spacing w:line="360" w:lineRule="auto"/>
        <w:rPr>
          <w:rFonts w:ascii="Times New Roman" w:hAnsi="Times New Roman" w:cs="Times New Roman"/>
          <w:sz w:val="24"/>
          <w:szCs w:val="24"/>
        </w:rPr>
      </w:pPr>
    </w:p>
    <w:p w:rsidR="003A78CD" w:rsidRPr="008B6F90" w:rsidRDefault="003A78CD" w:rsidP="008B6F90">
      <w:pPr>
        <w:spacing w:line="360" w:lineRule="auto"/>
        <w:rPr>
          <w:rFonts w:ascii="Times New Roman" w:hAnsi="Times New Roman" w:cs="Times New Roman"/>
          <w:sz w:val="24"/>
          <w:szCs w:val="24"/>
        </w:rPr>
      </w:pPr>
      <w:r w:rsidRPr="008B6F90">
        <w:rPr>
          <w:rFonts w:ascii="Times New Roman" w:hAnsi="Times New Roman" w:cs="Times New Roman"/>
          <w:noProof/>
          <w:sz w:val="24"/>
          <w:szCs w:val="24"/>
          <w:lang w:eastAsia="en-GB"/>
        </w:rPr>
        <w:lastRenderedPageBreak/>
        <w:drawing>
          <wp:inline distT="0" distB="0" distL="0" distR="0" wp14:anchorId="701EC1CC" wp14:editId="66FDAFAF">
            <wp:extent cx="5648325" cy="3705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6_214816.JPG"/>
                    <pic:cNvPicPr/>
                  </pic:nvPicPr>
                  <pic:blipFill>
                    <a:blip r:embed="rId9">
                      <a:extLst>
                        <a:ext uri="{28A0092B-C50C-407E-A947-70E740481C1C}">
                          <a14:useLocalDpi xmlns:a14="http://schemas.microsoft.com/office/drawing/2010/main" val="0"/>
                        </a:ext>
                      </a:extLst>
                    </a:blip>
                    <a:stretch>
                      <a:fillRect/>
                    </a:stretch>
                  </pic:blipFill>
                  <pic:spPr>
                    <a:xfrm>
                      <a:off x="0" y="0"/>
                      <a:ext cx="5650376" cy="3706570"/>
                    </a:xfrm>
                    <a:prstGeom prst="rect">
                      <a:avLst/>
                    </a:prstGeom>
                  </pic:spPr>
                </pic:pic>
              </a:graphicData>
            </a:graphic>
          </wp:inline>
        </w:drawing>
      </w:r>
    </w:p>
    <w:p w:rsidR="00111B70" w:rsidRPr="008B6F90" w:rsidRDefault="003438EB"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 Laboratory tests results are listed in the appendix (p 4). After receiving medication, his body temperature reduced from 39·0 to 36·4 °C. However, his cough, dyspnoea, and fatigue did not improve. On day 12 of illness, after initial presentation, chest x-ray showed progressive infiltrate and diffuse gridding shadow in both lungs. He refused ventilator support in the intensive care unit repeatedly because he suff</w:t>
      </w:r>
      <w:r w:rsidR="005375EF" w:rsidRPr="008B6F90">
        <w:rPr>
          <w:rFonts w:ascii="Times New Roman" w:hAnsi="Times New Roman" w:cs="Times New Roman"/>
          <w:sz w:val="24"/>
          <w:szCs w:val="24"/>
        </w:rPr>
        <w:t>ered from claustrophobia; there</w:t>
      </w:r>
      <w:r w:rsidRPr="008B6F90">
        <w:rPr>
          <w:rFonts w:ascii="Times New Roman" w:hAnsi="Times New Roman" w:cs="Times New Roman"/>
          <w:sz w:val="24"/>
          <w:szCs w:val="24"/>
        </w:rPr>
        <w:t xml:space="preserve">fore, he received high-flow nasal cannula (HFNC) oxygen therapy (60% concentration, flow rate 40 L/min). On day 13 of illness, the patient’s symptoms had still not improved, but oxygen saturation remained above 95%. </w:t>
      </w:r>
    </w:p>
    <w:p w:rsidR="001D7C85" w:rsidRPr="008B6F90" w:rsidRDefault="001D7C85" w:rsidP="008B6F90">
      <w:pPr>
        <w:spacing w:line="360" w:lineRule="auto"/>
        <w:rPr>
          <w:rFonts w:ascii="Times New Roman" w:hAnsi="Times New Roman" w:cs="Times New Roman"/>
          <w:sz w:val="24"/>
          <w:szCs w:val="24"/>
        </w:rPr>
      </w:pPr>
    </w:p>
    <w:p w:rsidR="00111B70" w:rsidRPr="008B6F90" w:rsidRDefault="003438EB"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In the afternoon of day 14 of illness, his </w:t>
      </w:r>
      <w:proofErr w:type="spellStart"/>
      <w:r w:rsidRPr="008B6F90">
        <w:rPr>
          <w:rFonts w:ascii="Times New Roman" w:hAnsi="Times New Roman" w:cs="Times New Roman"/>
          <w:sz w:val="24"/>
          <w:szCs w:val="24"/>
        </w:rPr>
        <w:t>hypoxaemia</w:t>
      </w:r>
      <w:proofErr w:type="spellEnd"/>
      <w:r w:rsidRPr="008B6F90">
        <w:rPr>
          <w:rFonts w:ascii="Times New Roman" w:hAnsi="Times New Roman" w:cs="Times New Roman"/>
          <w:sz w:val="24"/>
          <w:szCs w:val="24"/>
        </w:rPr>
        <w:t xml:space="preserve"> and shortness of breath worsened. Despite receiving HFNC oxygen therapy (100% concentration, flow rate 40 L/min), oxygen saturation values decreased to 60%, and the patient had sudden cardiac arrest. He was immediately given invasive ventilation, chest compression, and adrenaline injection. Unfortunately, the rescue was not successful, and he died at 18:31 (Beijing time). Biopsy samples were taken from lung, liver, and heart tissue of the patient. Histological examination showed bilateral diffuse alveolar damage with cellular </w:t>
      </w:r>
      <w:proofErr w:type="spellStart"/>
      <w:r w:rsidRPr="008B6F90">
        <w:rPr>
          <w:rFonts w:ascii="Times New Roman" w:hAnsi="Times New Roman" w:cs="Times New Roman"/>
          <w:sz w:val="24"/>
          <w:szCs w:val="24"/>
        </w:rPr>
        <w:t>fibromyxoid</w:t>
      </w:r>
      <w:proofErr w:type="spellEnd"/>
      <w:r w:rsidRPr="008B6F90">
        <w:rPr>
          <w:rFonts w:ascii="Times New Roman" w:hAnsi="Times New Roman" w:cs="Times New Roman"/>
          <w:sz w:val="24"/>
          <w:szCs w:val="24"/>
        </w:rPr>
        <w:t xml:space="preserve"> exudates (figure 2A, B). The right lung showed evident desquamation of </w:t>
      </w:r>
      <w:proofErr w:type="spellStart"/>
      <w:r w:rsidRPr="008B6F90">
        <w:rPr>
          <w:rFonts w:ascii="Times New Roman" w:hAnsi="Times New Roman" w:cs="Times New Roman"/>
          <w:sz w:val="24"/>
          <w:szCs w:val="24"/>
        </w:rPr>
        <w:t>pneumocytes</w:t>
      </w:r>
      <w:proofErr w:type="spellEnd"/>
      <w:r w:rsidRPr="008B6F90">
        <w:rPr>
          <w:rFonts w:ascii="Times New Roman" w:hAnsi="Times New Roman" w:cs="Times New Roman"/>
          <w:sz w:val="24"/>
          <w:szCs w:val="24"/>
        </w:rPr>
        <w:t xml:space="preserve"> and hyaline </w:t>
      </w:r>
      <w:proofErr w:type="spellStart"/>
      <w:r w:rsidRPr="008B6F90">
        <w:rPr>
          <w:rFonts w:ascii="Times New Roman" w:hAnsi="Times New Roman" w:cs="Times New Roman"/>
          <w:sz w:val="24"/>
          <w:szCs w:val="24"/>
        </w:rPr>
        <w:t>mem</w:t>
      </w:r>
      <w:proofErr w:type="spellEnd"/>
      <w:r w:rsidRPr="008B6F90">
        <w:rPr>
          <w:rFonts w:ascii="Times New Roman" w:hAnsi="Times New Roman" w:cs="Times New Roman"/>
          <w:sz w:val="24"/>
          <w:szCs w:val="24"/>
        </w:rPr>
        <w:t xml:space="preserve"> </w:t>
      </w:r>
      <w:proofErr w:type="spellStart"/>
      <w:r w:rsidRPr="008B6F90">
        <w:rPr>
          <w:rFonts w:ascii="Times New Roman" w:hAnsi="Times New Roman" w:cs="Times New Roman"/>
          <w:sz w:val="24"/>
          <w:szCs w:val="24"/>
        </w:rPr>
        <w:t>brane</w:t>
      </w:r>
      <w:proofErr w:type="spellEnd"/>
      <w:r w:rsidRPr="008B6F90">
        <w:rPr>
          <w:rFonts w:ascii="Times New Roman" w:hAnsi="Times New Roman" w:cs="Times New Roman"/>
          <w:sz w:val="24"/>
          <w:szCs w:val="24"/>
        </w:rPr>
        <w:t xml:space="preserve"> formation, indicating acute respiratory distress syndrome (ARDS; figure 2A). </w:t>
      </w:r>
    </w:p>
    <w:p w:rsidR="001D7C85" w:rsidRPr="008B6F90" w:rsidRDefault="001D7C85" w:rsidP="008B6F90">
      <w:pPr>
        <w:spacing w:line="360" w:lineRule="auto"/>
        <w:rPr>
          <w:rFonts w:ascii="Times New Roman" w:hAnsi="Times New Roman" w:cs="Times New Roman"/>
          <w:sz w:val="24"/>
          <w:szCs w:val="24"/>
        </w:rPr>
      </w:pPr>
    </w:p>
    <w:p w:rsidR="00111B70" w:rsidRPr="008B6F90" w:rsidRDefault="003438EB"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The left lung tissue displayed pulmonary oedema with hyaline membrane formation, suggestive of early-phase ARDS (figure 2B). Inter </w:t>
      </w:r>
      <w:proofErr w:type="spellStart"/>
      <w:r w:rsidRPr="008B6F90">
        <w:rPr>
          <w:rFonts w:ascii="Times New Roman" w:hAnsi="Times New Roman" w:cs="Times New Roman"/>
          <w:sz w:val="24"/>
          <w:szCs w:val="24"/>
        </w:rPr>
        <w:t>stitial</w:t>
      </w:r>
      <w:proofErr w:type="spellEnd"/>
      <w:r w:rsidRPr="008B6F90">
        <w:rPr>
          <w:rFonts w:ascii="Times New Roman" w:hAnsi="Times New Roman" w:cs="Times New Roman"/>
          <w:sz w:val="24"/>
          <w:szCs w:val="24"/>
        </w:rPr>
        <w:t xml:space="preserve"> mononuclear inflammatory infiltrates, dominated by lymphocytes, </w:t>
      </w:r>
      <w:proofErr w:type="gramStart"/>
      <w:r w:rsidRPr="008B6F90">
        <w:rPr>
          <w:rFonts w:ascii="Times New Roman" w:hAnsi="Times New Roman" w:cs="Times New Roman"/>
          <w:sz w:val="24"/>
          <w:szCs w:val="24"/>
        </w:rPr>
        <w:t>were</w:t>
      </w:r>
      <w:proofErr w:type="gramEnd"/>
      <w:r w:rsidRPr="008B6F90">
        <w:rPr>
          <w:rFonts w:ascii="Times New Roman" w:hAnsi="Times New Roman" w:cs="Times New Roman"/>
          <w:sz w:val="24"/>
          <w:szCs w:val="24"/>
        </w:rPr>
        <w:t xml:space="preserve"> seen in both lungs. Multi nucleated syncytial cells with atypical enlarged </w:t>
      </w:r>
      <w:proofErr w:type="spellStart"/>
      <w:r w:rsidRPr="008B6F90">
        <w:rPr>
          <w:rFonts w:ascii="Times New Roman" w:hAnsi="Times New Roman" w:cs="Times New Roman"/>
          <w:sz w:val="24"/>
          <w:szCs w:val="24"/>
        </w:rPr>
        <w:t>pneumocytes</w:t>
      </w:r>
      <w:proofErr w:type="spellEnd"/>
      <w:r w:rsidRPr="008B6F90">
        <w:rPr>
          <w:rFonts w:ascii="Times New Roman" w:hAnsi="Times New Roman" w:cs="Times New Roman"/>
          <w:sz w:val="24"/>
          <w:szCs w:val="24"/>
        </w:rPr>
        <w:t xml:space="preserve"> character </w:t>
      </w:r>
      <w:proofErr w:type="spellStart"/>
      <w:r w:rsidRPr="008B6F90">
        <w:rPr>
          <w:rFonts w:ascii="Times New Roman" w:hAnsi="Times New Roman" w:cs="Times New Roman"/>
          <w:sz w:val="24"/>
          <w:szCs w:val="24"/>
        </w:rPr>
        <w:t>ised</w:t>
      </w:r>
      <w:proofErr w:type="spellEnd"/>
      <w:r w:rsidRPr="008B6F90">
        <w:rPr>
          <w:rFonts w:ascii="Times New Roman" w:hAnsi="Times New Roman" w:cs="Times New Roman"/>
          <w:sz w:val="24"/>
          <w:szCs w:val="24"/>
        </w:rPr>
        <w:t xml:space="preserve"> by large nuclei, </w:t>
      </w:r>
      <w:proofErr w:type="spellStart"/>
      <w:r w:rsidRPr="008B6F90">
        <w:rPr>
          <w:rFonts w:ascii="Times New Roman" w:hAnsi="Times New Roman" w:cs="Times New Roman"/>
          <w:sz w:val="24"/>
          <w:szCs w:val="24"/>
        </w:rPr>
        <w:t>amphophilic</w:t>
      </w:r>
      <w:proofErr w:type="spellEnd"/>
      <w:r w:rsidRPr="008B6F90">
        <w:rPr>
          <w:rFonts w:ascii="Times New Roman" w:hAnsi="Times New Roman" w:cs="Times New Roman"/>
          <w:sz w:val="24"/>
          <w:szCs w:val="24"/>
        </w:rPr>
        <w:t xml:space="preserve"> granular cytoplasm, and prominent nucleoli were identified in the </w:t>
      </w:r>
      <w:proofErr w:type="spellStart"/>
      <w:r w:rsidRPr="008B6F90">
        <w:rPr>
          <w:rFonts w:ascii="Times New Roman" w:hAnsi="Times New Roman" w:cs="Times New Roman"/>
          <w:sz w:val="24"/>
          <w:szCs w:val="24"/>
        </w:rPr>
        <w:t>intraalveolar</w:t>
      </w:r>
      <w:proofErr w:type="spellEnd"/>
      <w:r w:rsidRPr="008B6F90">
        <w:rPr>
          <w:rFonts w:ascii="Times New Roman" w:hAnsi="Times New Roman" w:cs="Times New Roman"/>
          <w:sz w:val="24"/>
          <w:szCs w:val="24"/>
        </w:rPr>
        <w:t xml:space="preserve"> spaces, showing viral </w:t>
      </w:r>
      <w:proofErr w:type="spellStart"/>
      <w:r w:rsidRPr="008B6F90">
        <w:rPr>
          <w:rFonts w:ascii="Times New Roman" w:hAnsi="Times New Roman" w:cs="Times New Roman"/>
          <w:sz w:val="24"/>
          <w:szCs w:val="24"/>
        </w:rPr>
        <w:t>cytopathic</w:t>
      </w:r>
      <w:proofErr w:type="spellEnd"/>
      <w:r w:rsidRPr="008B6F90">
        <w:rPr>
          <w:rFonts w:ascii="Times New Roman" w:hAnsi="Times New Roman" w:cs="Times New Roman"/>
          <w:sz w:val="24"/>
          <w:szCs w:val="24"/>
        </w:rPr>
        <w:t xml:space="preserve">-like changes. No obvious </w:t>
      </w:r>
      <w:proofErr w:type="spellStart"/>
      <w:r w:rsidRPr="008B6F90">
        <w:rPr>
          <w:rFonts w:ascii="Times New Roman" w:hAnsi="Times New Roman" w:cs="Times New Roman"/>
          <w:sz w:val="24"/>
          <w:szCs w:val="24"/>
        </w:rPr>
        <w:t>intranuclear</w:t>
      </w:r>
      <w:proofErr w:type="spellEnd"/>
      <w:r w:rsidRPr="008B6F90">
        <w:rPr>
          <w:rFonts w:ascii="Times New Roman" w:hAnsi="Times New Roman" w:cs="Times New Roman"/>
          <w:sz w:val="24"/>
          <w:szCs w:val="24"/>
        </w:rPr>
        <w:t xml:space="preserve"> or </w:t>
      </w:r>
      <w:proofErr w:type="spellStart"/>
      <w:r w:rsidRPr="008B6F90">
        <w:rPr>
          <w:rFonts w:ascii="Times New Roman" w:hAnsi="Times New Roman" w:cs="Times New Roman"/>
          <w:sz w:val="24"/>
          <w:szCs w:val="24"/>
        </w:rPr>
        <w:t>intracytoplasmic</w:t>
      </w:r>
      <w:proofErr w:type="spellEnd"/>
      <w:r w:rsidRPr="008B6F90">
        <w:rPr>
          <w:rFonts w:ascii="Times New Roman" w:hAnsi="Times New Roman" w:cs="Times New Roman"/>
          <w:sz w:val="24"/>
          <w:szCs w:val="24"/>
        </w:rPr>
        <w:t xml:space="preserve"> viral inclusions were identified. </w:t>
      </w:r>
    </w:p>
    <w:p w:rsidR="001D7C85" w:rsidRPr="008B6F90" w:rsidRDefault="001D7C85" w:rsidP="008B6F90">
      <w:pPr>
        <w:spacing w:line="360" w:lineRule="auto"/>
        <w:rPr>
          <w:rFonts w:ascii="Times New Roman" w:hAnsi="Times New Roman" w:cs="Times New Roman"/>
          <w:sz w:val="24"/>
          <w:szCs w:val="24"/>
        </w:rPr>
      </w:pPr>
    </w:p>
    <w:p w:rsidR="00111B70" w:rsidRPr="008B6F90" w:rsidRDefault="003438EB"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The pathological features of COVID-19 greatly resemble those seen in SARS and Middle Eastern respiratory syndrome (MERS) coronavirus infection.4,5 In addition, the liver biopsy specimens of the patient with COVID-19 showed moderate </w:t>
      </w:r>
      <w:proofErr w:type="spellStart"/>
      <w:r w:rsidRPr="008B6F90">
        <w:rPr>
          <w:rFonts w:ascii="Times New Roman" w:hAnsi="Times New Roman" w:cs="Times New Roman"/>
          <w:sz w:val="24"/>
          <w:szCs w:val="24"/>
        </w:rPr>
        <w:t>microvesicular</w:t>
      </w:r>
      <w:proofErr w:type="spellEnd"/>
      <w:r w:rsidRPr="008B6F90">
        <w:rPr>
          <w:rFonts w:ascii="Times New Roman" w:hAnsi="Times New Roman" w:cs="Times New Roman"/>
          <w:sz w:val="24"/>
          <w:szCs w:val="24"/>
        </w:rPr>
        <w:t xml:space="preserve"> </w:t>
      </w:r>
      <w:proofErr w:type="spellStart"/>
      <w:r w:rsidRPr="008B6F90">
        <w:rPr>
          <w:rFonts w:ascii="Times New Roman" w:hAnsi="Times New Roman" w:cs="Times New Roman"/>
          <w:sz w:val="24"/>
          <w:szCs w:val="24"/>
        </w:rPr>
        <w:t>steatosis</w:t>
      </w:r>
      <w:proofErr w:type="spellEnd"/>
      <w:r w:rsidRPr="008B6F90">
        <w:rPr>
          <w:rFonts w:ascii="Times New Roman" w:hAnsi="Times New Roman" w:cs="Times New Roman"/>
          <w:sz w:val="24"/>
          <w:szCs w:val="24"/>
        </w:rPr>
        <w:t xml:space="preserve"> and mild lobular and portal activity (figure 2C), indicating the injury could have been caused by either SARS-CoV-2 infection or drug-induced liver injury. </w:t>
      </w:r>
    </w:p>
    <w:p w:rsidR="001D7C85" w:rsidRPr="008B6F90" w:rsidRDefault="001D7C85" w:rsidP="008B6F90">
      <w:pPr>
        <w:spacing w:line="360" w:lineRule="auto"/>
        <w:rPr>
          <w:rFonts w:ascii="Times New Roman" w:hAnsi="Times New Roman" w:cs="Times New Roman"/>
          <w:sz w:val="24"/>
          <w:szCs w:val="24"/>
        </w:rPr>
      </w:pPr>
    </w:p>
    <w:p w:rsidR="00111B70" w:rsidRPr="008B6F90" w:rsidRDefault="00D31FB5"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From previous reports, t</w:t>
      </w:r>
      <w:r w:rsidR="003438EB" w:rsidRPr="008B6F90">
        <w:rPr>
          <w:rFonts w:ascii="Times New Roman" w:hAnsi="Times New Roman" w:cs="Times New Roman"/>
          <w:sz w:val="24"/>
          <w:szCs w:val="24"/>
        </w:rPr>
        <w:t xml:space="preserve">here were a few interstitial mononuclear inflammatory </w:t>
      </w:r>
      <w:proofErr w:type="spellStart"/>
      <w:r w:rsidR="003438EB" w:rsidRPr="008B6F90">
        <w:rPr>
          <w:rFonts w:ascii="Times New Roman" w:hAnsi="Times New Roman" w:cs="Times New Roman"/>
          <w:sz w:val="24"/>
          <w:szCs w:val="24"/>
        </w:rPr>
        <w:t>infil</w:t>
      </w:r>
      <w:proofErr w:type="spellEnd"/>
      <w:r w:rsidR="003438EB" w:rsidRPr="008B6F90">
        <w:rPr>
          <w:rFonts w:ascii="Times New Roman" w:hAnsi="Times New Roman" w:cs="Times New Roman"/>
          <w:sz w:val="24"/>
          <w:szCs w:val="24"/>
        </w:rPr>
        <w:t xml:space="preserve"> </w:t>
      </w:r>
      <w:proofErr w:type="spellStart"/>
      <w:r w:rsidR="003438EB" w:rsidRPr="008B6F90">
        <w:rPr>
          <w:rFonts w:ascii="Times New Roman" w:hAnsi="Times New Roman" w:cs="Times New Roman"/>
          <w:sz w:val="24"/>
          <w:szCs w:val="24"/>
        </w:rPr>
        <w:t>trates</w:t>
      </w:r>
      <w:proofErr w:type="spellEnd"/>
      <w:r w:rsidR="003438EB" w:rsidRPr="008B6F90">
        <w:rPr>
          <w:rFonts w:ascii="Times New Roman" w:hAnsi="Times New Roman" w:cs="Times New Roman"/>
          <w:sz w:val="24"/>
          <w:szCs w:val="24"/>
        </w:rPr>
        <w:t>, but no other substantial damage in the heart tissue (figure 2D). Peripheral blood was prepared f</w:t>
      </w:r>
      <w:r w:rsidR="00082BC4" w:rsidRPr="008B6F90">
        <w:rPr>
          <w:rFonts w:ascii="Times New Roman" w:hAnsi="Times New Roman" w:cs="Times New Roman"/>
          <w:sz w:val="24"/>
          <w:szCs w:val="24"/>
        </w:rPr>
        <w:t xml:space="preserve">or flow </w:t>
      </w:r>
      <w:proofErr w:type="spellStart"/>
      <w:r w:rsidR="00082BC4" w:rsidRPr="008B6F90">
        <w:rPr>
          <w:rFonts w:ascii="Times New Roman" w:hAnsi="Times New Roman" w:cs="Times New Roman"/>
          <w:sz w:val="24"/>
          <w:szCs w:val="24"/>
        </w:rPr>
        <w:t>cytometric</w:t>
      </w:r>
      <w:proofErr w:type="spellEnd"/>
      <w:r w:rsidR="00082BC4" w:rsidRPr="008B6F90">
        <w:rPr>
          <w:rFonts w:ascii="Times New Roman" w:hAnsi="Times New Roman" w:cs="Times New Roman"/>
          <w:sz w:val="24"/>
          <w:szCs w:val="24"/>
        </w:rPr>
        <w:t xml:space="preserve"> analysis. It was </w:t>
      </w:r>
      <w:r w:rsidR="003438EB" w:rsidRPr="008B6F90">
        <w:rPr>
          <w:rFonts w:ascii="Times New Roman" w:hAnsi="Times New Roman" w:cs="Times New Roman"/>
          <w:sz w:val="24"/>
          <w:szCs w:val="24"/>
        </w:rPr>
        <w:t xml:space="preserve">found that the counts of peripheral CD4 and CD8 T cells were substantially reduced, while their status was </w:t>
      </w:r>
      <w:proofErr w:type="spellStart"/>
      <w:r w:rsidR="003438EB" w:rsidRPr="008B6F90">
        <w:rPr>
          <w:rFonts w:ascii="Times New Roman" w:hAnsi="Times New Roman" w:cs="Times New Roman"/>
          <w:sz w:val="24"/>
          <w:szCs w:val="24"/>
        </w:rPr>
        <w:t>hyperactivated</w:t>
      </w:r>
      <w:proofErr w:type="spellEnd"/>
      <w:r w:rsidR="003438EB" w:rsidRPr="008B6F90">
        <w:rPr>
          <w:rFonts w:ascii="Times New Roman" w:hAnsi="Times New Roman" w:cs="Times New Roman"/>
          <w:sz w:val="24"/>
          <w:szCs w:val="24"/>
        </w:rPr>
        <w:t xml:space="preserve">, as evidenced by the high proportions of HLA-DR (CD4 3·47%) and CD38 (CD8 39·4%) double-positive fractions (appendix p 3). Moreover, there was an increased concentration of highly </w:t>
      </w:r>
      <w:proofErr w:type="spellStart"/>
      <w:r w:rsidR="003438EB" w:rsidRPr="008B6F90">
        <w:rPr>
          <w:rFonts w:ascii="Times New Roman" w:hAnsi="Times New Roman" w:cs="Times New Roman"/>
          <w:sz w:val="24"/>
          <w:szCs w:val="24"/>
        </w:rPr>
        <w:t>proinflamma</w:t>
      </w:r>
      <w:r w:rsidR="00111B70" w:rsidRPr="008B6F90">
        <w:rPr>
          <w:rFonts w:ascii="Times New Roman" w:hAnsi="Times New Roman" w:cs="Times New Roman"/>
          <w:sz w:val="24"/>
          <w:szCs w:val="24"/>
        </w:rPr>
        <w:t>tory</w:t>
      </w:r>
      <w:proofErr w:type="spellEnd"/>
      <w:r w:rsidR="00111B70" w:rsidRPr="008B6F90">
        <w:rPr>
          <w:rFonts w:ascii="Times New Roman" w:hAnsi="Times New Roman" w:cs="Times New Roman"/>
          <w:sz w:val="24"/>
          <w:szCs w:val="24"/>
        </w:rPr>
        <w:t xml:space="preserve"> CCR6+ Th17 in CD4 T cells </w:t>
      </w:r>
      <w:r w:rsidR="003438EB" w:rsidRPr="008B6F90">
        <w:rPr>
          <w:rFonts w:ascii="Times New Roman" w:hAnsi="Times New Roman" w:cs="Times New Roman"/>
          <w:sz w:val="24"/>
          <w:szCs w:val="24"/>
        </w:rPr>
        <w:t>(appendix p 3).</w:t>
      </w:r>
    </w:p>
    <w:p w:rsidR="00111B70" w:rsidRPr="008B6F90" w:rsidRDefault="00111B70" w:rsidP="008B6F90">
      <w:pPr>
        <w:spacing w:line="360" w:lineRule="auto"/>
        <w:rPr>
          <w:rFonts w:ascii="Times New Roman" w:hAnsi="Times New Roman" w:cs="Times New Roman"/>
          <w:sz w:val="24"/>
          <w:szCs w:val="24"/>
        </w:rPr>
      </w:pPr>
    </w:p>
    <w:p w:rsidR="00111B70" w:rsidRPr="008B6F90" w:rsidRDefault="00111B70" w:rsidP="008B6F90">
      <w:pPr>
        <w:spacing w:line="360" w:lineRule="auto"/>
        <w:rPr>
          <w:rFonts w:ascii="Times New Roman" w:hAnsi="Times New Roman" w:cs="Times New Roman"/>
          <w:sz w:val="24"/>
          <w:szCs w:val="24"/>
        </w:rPr>
      </w:pPr>
    </w:p>
    <w:p w:rsidR="00111B70" w:rsidRPr="008B6F90" w:rsidRDefault="00111B70" w:rsidP="008B6F90">
      <w:pPr>
        <w:spacing w:line="360" w:lineRule="auto"/>
        <w:rPr>
          <w:rFonts w:ascii="Times New Roman" w:hAnsi="Times New Roman" w:cs="Times New Roman"/>
          <w:sz w:val="24"/>
          <w:szCs w:val="24"/>
        </w:rPr>
      </w:pPr>
    </w:p>
    <w:p w:rsidR="00111B70" w:rsidRPr="008B6F90" w:rsidRDefault="00111B70" w:rsidP="008B6F90">
      <w:pPr>
        <w:spacing w:line="360" w:lineRule="auto"/>
        <w:rPr>
          <w:rFonts w:ascii="Times New Roman" w:hAnsi="Times New Roman" w:cs="Times New Roman"/>
          <w:sz w:val="24"/>
          <w:szCs w:val="24"/>
        </w:rPr>
      </w:pPr>
    </w:p>
    <w:p w:rsidR="00C62F39" w:rsidRPr="008B6F90" w:rsidRDefault="00C62F39" w:rsidP="008B6F90">
      <w:pPr>
        <w:spacing w:line="360" w:lineRule="auto"/>
        <w:rPr>
          <w:rFonts w:ascii="Times New Roman" w:hAnsi="Times New Roman" w:cs="Times New Roman"/>
          <w:noProof/>
          <w:sz w:val="24"/>
          <w:szCs w:val="24"/>
          <w:lang w:eastAsia="en-GB"/>
        </w:rPr>
      </w:pPr>
      <w:r w:rsidRPr="008B6F90">
        <w:rPr>
          <w:rFonts w:ascii="Times New Roman" w:hAnsi="Times New Roman" w:cs="Times New Roman"/>
          <w:noProof/>
          <w:sz w:val="24"/>
          <w:szCs w:val="24"/>
          <w:lang w:eastAsia="en-GB"/>
        </w:rPr>
        <w:lastRenderedPageBreak/>
        <w:drawing>
          <wp:inline distT="0" distB="0" distL="0" distR="0" wp14:anchorId="2D49C117" wp14:editId="01815425">
            <wp:extent cx="5387340" cy="41148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7_005217.JPG"/>
                    <pic:cNvPicPr/>
                  </pic:nvPicPr>
                  <pic:blipFill>
                    <a:blip r:embed="rId10">
                      <a:extLst>
                        <a:ext uri="{28A0092B-C50C-407E-A947-70E740481C1C}">
                          <a14:useLocalDpi xmlns:a14="http://schemas.microsoft.com/office/drawing/2010/main" val="0"/>
                        </a:ext>
                      </a:extLst>
                    </a:blip>
                    <a:stretch>
                      <a:fillRect/>
                    </a:stretch>
                  </pic:blipFill>
                  <pic:spPr>
                    <a:xfrm>
                      <a:off x="0" y="0"/>
                      <a:ext cx="5387340" cy="4114800"/>
                    </a:xfrm>
                    <a:prstGeom prst="rect">
                      <a:avLst/>
                    </a:prstGeom>
                  </pic:spPr>
                </pic:pic>
              </a:graphicData>
            </a:graphic>
          </wp:inline>
        </w:drawing>
      </w:r>
    </w:p>
    <w:p w:rsidR="00D31FB5" w:rsidRPr="008B6F90" w:rsidRDefault="003438EB"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Additionally, CD8 T cells were found to harbour high concentrations of cytotoxic granules, in which 31·6% cells were </w:t>
      </w:r>
      <w:proofErr w:type="spellStart"/>
      <w:r w:rsidRPr="008B6F90">
        <w:rPr>
          <w:rFonts w:ascii="Times New Roman" w:hAnsi="Times New Roman" w:cs="Times New Roman"/>
          <w:sz w:val="24"/>
          <w:szCs w:val="24"/>
        </w:rPr>
        <w:t>perforin</w:t>
      </w:r>
      <w:proofErr w:type="spellEnd"/>
      <w:r w:rsidRPr="008B6F90">
        <w:rPr>
          <w:rFonts w:ascii="Times New Roman" w:hAnsi="Times New Roman" w:cs="Times New Roman"/>
          <w:sz w:val="24"/>
          <w:szCs w:val="24"/>
        </w:rPr>
        <w:t xml:space="preserve"> positive, 64·2% cells were </w:t>
      </w:r>
      <w:proofErr w:type="spellStart"/>
      <w:r w:rsidRPr="008B6F90">
        <w:rPr>
          <w:rFonts w:ascii="Times New Roman" w:hAnsi="Times New Roman" w:cs="Times New Roman"/>
          <w:sz w:val="24"/>
          <w:szCs w:val="24"/>
        </w:rPr>
        <w:t>granulysin</w:t>
      </w:r>
      <w:proofErr w:type="spellEnd"/>
      <w:r w:rsidRPr="008B6F90">
        <w:rPr>
          <w:rFonts w:ascii="Times New Roman" w:hAnsi="Times New Roman" w:cs="Times New Roman"/>
          <w:sz w:val="24"/>
          <w:szCs w:val="24"/>
        </w:rPr>
        <w:t xml:space="preserve"> positive, and 30·5% cells were </w:t>
      </w:r>
      <w:proofErr w:type="spellStart"/>
      <w:r w:rsidRPr="008B6F90">
        <w:rPr>
          <w:rFonts w:ascii="Times New Roman" w:hAnsi="Times New Roman" w:cs="Times New Roman"/>
          <w:sz w:val="24"/>
          <w:szCs w:val="24"/>
        </w:rPr>
        <w:t>granulysin</w:t>
      </w:r>
      <w:proofErr w:type="spellEnd"/>
      <w:r w:rsidRPr="008B6F90">
        <w:rPr>
          <w:rFonts w:ascii="Times New Roman" w:hAnsi="Times New Roman" w:cs="Times New Roman"/>
          <w:sz w:val="24"/>
          <w:szCs w:val="24"/>
        </w:rPr>
        <w:t xml:space="preserve"> and </w:t>
      </w:r>
      <w:proofErr w:type="spellStart"/>
      <w:r w:rsidRPr="008B6F90">
        <w:rPr>
          <w:rFonts w:ascii="Times New Roman" w:hAnsi="Times New Roman" w:cs="Times New Roman"/>
          <w:sz w:val="24"/>
          <w:szCs w:val="24"/>
        </w:rPr>
        <w:t>perforin</w:t>
      </w:r>
      <w:proofErr w:type="spellEnd"/>
      <w:r w:rsidRPr="008B6F90">
        <w:rPr>
          <w:rFonts w:ascii="Times New Roman" w:hAnsi="Times New Roman" w:cs="Times New Roman"/>
          <w:sz w:val="24"/>
          <w:szCs w:val="24"/>
        </w:rPr>
        <w:t xml:space="preserve"> double-positive (appendix p 3). Our results imply that </w:t>
      </w:r>
      <w:proofErr w:type="spellStart"/>
      <w:r w:rsidRPr="008B6F90">
        <w:rPr>
          <w:rFonts w:ascii="Times New Roman" w:hAnsi="Times New Roman" w:cs="Times New Roman"/>
          <w:sz w:val="24"/>
          <w:szCs w:val="24"/>
        </w:rPr>
        <w:t>overactivation</w:t>
      </w:r>
      <w:proofErr w:type="spellEnd"/>
      <w:r w:rsidRPr="008B6F90">
        <w:rPr>
          <w:rFonts w:ascii="Times New Roman" w:hAnsi="Times New Roman" w:cs="Times New Roman"/>
          <w:sz w:val="24"/>
          <w:szCs w:val="24"/>
        </w:rPr>
        <w:t xml:space="preserve"> of </w:t>
      </w:r>
      <w:r w:rsidR="00D31FB5" w:rsidRPr="008B6F90">
        <w:rPr>
          <w:rFonts w:ascii="Times New Roman" w:hAnsi="Times New Roman" w:cs="Times New Roman"/>
          <w:sz w:val="24"/>
          <w:szCs w:val="24"/>
        </w:rPr>
        <w:t xml:space="preserve"> </w:t>
      </w:r>
      <w:r w:rsidRPr="008B6F90">
        <w:rPr>
          <w:rFonts w:ascii="Times New Roman" w:hAnsi="Times New Roman" w:cs="Times New Roman"/>
          <w:sz w:val="24"/>
          <w:szCs w:val="24"/>
        </w:rPr>
        <w:t xml:space="preserve">T cells, manifested by increase of Th17 and high cytotoxicity of CD8 T cells, accounts for, in part, the severe immune injury in this patient. X-ray images showed rapid progression of pneumonia and some differences between the left and right lung. In addition, the liver tissue showed moderate </w:t>
      </w:r>
      <w:proofErr w:type="spellStart"/>
      <w:r w:rsidRPr="008B6F90">
        <w:rPr>
          <w:rFonts w:ascii="Times New Roman" w:hAnsi="Times New Roman" w:cs="Times New Roman"/>
          <w:sz w:val="24"/>
          <w:szCs w:val="24"/>
        </w:rPr>
        <w:t>microvesicular</w:t>
      </w:r>
      <w:proofErr w:type="spellEnd"/>
      <w:r w:rsidRPr="008B6F90">
        <w:rPr>
          <w:rFonts w:ascii="Times New Roman" w:hAnsi="Times New Roman" w:cs="Times New Roman"/>
          <w:sz w:val="24"/>
          <w:szCs w:val="24"/>
        </w:rPr>
        <w:t xml:space="preserve"> </w:t>
      </w:r>
      <w:proofErr w:type="spellStart"/>
      <w:r w:rsidRPr="008B6F90">
        <w:rPr>
          <w:rFonts w:ascii="Times New Roman" w:hAnsi="Times New Roman" w:cs="Times New Roman"/>
          <w:sz w:val="24"/>
          <w:szCs w:val="24"/>
        </w:rPr>
        <w:t>steatosis</w:t>
      </w:r>
      <w:proofErr w:type="spellEnd"/>
      <w:r w:rsidRPr="008B6F90">
        <w:rPr>
          <w:rFonts w:ascii="Times New Roman" w:hAnsi="Times New Roman" w:cs="Times New Roman"/>
          <w:sz w:val="24"/>
          <w:szCs w:val="24"/>
        </w:rPr>
        <w:t xml:space="preserve"> and mild lobular activity, but there was no conclusive evidence to support SARS-CoV-2 infection or drug-induced liver injury as the cause. </w:t>
      </w:r>
    </w:p>
    <w:p w:rsidR="00AD1FD8" w:rsidRPr="008B6F90" w:rsidRDefault="003438EB"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There were no obvious histological changes seen in heart tissue</w:t>
      </w:r>
      <w:r w:rsidR="00082BC4" w:rsidRPr="008B6F90">
        <w:rPr>
          <w:rFonts w:ascii="Times New Roman" w:hAnsi="Times New Roman" w:cs="Times New Roman"/>
          <w:sz w:val="24"/>
          <w:szCs w:val="24"/>
        </w:rPr>
        <w:t>, according to previous reviews</w:t>
      </w:r>
      <w:r w:rsidRPr="008B6F90">
        <w:rPr>
          <w:rFonts w:ascii="Times New Roman" w:hAnsi="Times New Roman" w:cs="Times New Roman"/>
          <w:sz w:val="24"/>
          <w:szCs w:val="24"/>
        </w:rPr>
        <w:t xml:space="preserve">, suggesting that SARS-CoV-2 infection might not directly impair the heart. Although corticosteroid treatment is not routinely recommended to be </w:t>
      </w:r>
      <w:r w:rsidR="00D31FB5" w:rsidRPr="008B6F90">
        <w:rPr>
          <w:rFonts w:ascii="Times New Roman" w:hAnsi="Times New Roman" w:cs="Times New Roman"/>
          <w:sz w:val="24"/>
          <w:szCs w:val="24"/>
        </w:rPr>
        <w:t xml:space="preserve">used for SARS-CoV-2 pneumonia, </w:t>
      </w:r>
      <w:r w:rsidRPr="008B6F90">
        <w:rPr>
          <w:rFonts w:ascii="Times New Roman" w:hAnsi="Times New Roman" w:cs="Times New Roman"/>
          <w:sz w:val="24"/>
          <w:szCs w:val="24"/>
        </w:rPr>
        <w:t xml:space="preserve">according to our pathological findings of pulmonary oedema and hyaline membrane formation, timely and appropriate use of corticosteroids together with ventilator support should be considered for the severe patients to prevent ARDS development. </w:t>
      </w:r>
      <w:proofErr w:type="spellStart"/>
      <w:r w:rsidRPr="008B6F90">
        <w:rPr>
          <w:rFonts w:ascii="Times New Roman" w:hAnsi="Times New Roman" w:cs="Times New Roman"/>
          <w:sz w:val="24"/>
          <w:szCs w:val="24"/>
        </w:rPr>
        <w:t>Lymphopenia</w:t>
      </w:r>
      <w:proofErr w:type="spellEnd"/>
      <w:r w:rsidRPr="008B6F90">
        <w:rPr>
          <w:rFonts w:ascii="Times New Roman" w:hAnsi="Times New Roman" w:cs="Times New Roman"/>
          <w:sz w:val="24"/>
          <w:szCs w:val="24"/>
        </w:rPr>
        <w:t xml:space="preserve"> is a common feature in the patients with COVID-19 and might be a critical factor associated with disease severity and mortality.3 Our clinical and pathological findings </w:t>
      </w:r>
      <w:r w:rsidRPr="008B6F90">
        <w:rPr>
          <w:rFonts w:ascii="Times New Roman" w:hAnsi="Times New Roman" w:cs="Times New Roman"/>
          <w:sz w:val="24"/>
          <w:szCs w:val="24"/>
        </w:rPr>
        <w:lastRenderedPageBreak/>
        <w:t>in this severe case of COVID-19 can not only help to identify a cause of death, but also provide new insights into the pathogenesis of SARS-CoV-2-related pneumonia, which might help physicians to formulate a timely therapeutic strategy for similar severe patients and reduce mortality.</w:t>
      </w:r>
    </w:p>
    <w:p w:rsidR="001D7C85" w:rsidRPr="008B6F90" w:rsidRDefault="0051733E"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 </w:t>
      </w:r>
    </w:p>
    <w:p w:rsidR="001D7C85" w:rsidRPr="008B6F90" w:rsidRDefault="001D7C85" w:rsidP="008B6F90">
      <w:pPr>
        <w:spacing w:line="360" w:lineRule="auto"/>
        <w:rPr>
          <w:rFonts w:ascii="Times New Roman" w:hAnsi="Times New Roman" w:cs="Times New Roman"/>
          <w:sz w:val="24"/>
          <w:szCs w:val="24"/>
        </w:rPr>
      </w:pPr>
    </w:p>
    <w:p w:rsidR="001D7C85" w:rsidRPr="008B6F90" w:rsidRDefault="001D7C85" w:rsidP="008B6F90">
      <w:pPr>
        <w:spacing w:line="360" w:lineRule="auto"/>
        <w:rPr>
          <w:rFonts w:ascii="Times New Roman" w:hAnsi="Times New Roman" w:cs="Times New Roman"/>
          <w:sz w:val="24"/>
          <w:szCs w:val="24"/>
        </w:rPr>
      </w:pPr>
    </w:p>
    <w:p w:rsidR="00CF513E" w:rsidRPr="008B6F90" w:rsidRDefault="00CF513E"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Therapeutics/treatment options</w:t>
      </w:r>
    </w:p>
    <w:p w:rsidR="00CF513E" w:rsidRPr="008B6F90" w:rsidRDefault="00CF513E"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The person-to-person transmission of COVID-19 infection led to the isolation of patients that were administered a v</w:t>
      </w:r>
      <w:r w:rsidR="00A77595" w:rsidRPr="008B6F90">
        <w:rPr>
          <w:rFonts w:ascii="Times New Roman" w:hAnsi="Times New Roman" w:cs="Times New Roman"/>
          <w:sz w:val="24"/>
          <w:szCs w:val="24"/>
        </w:rPr>
        <w:t>ariety of treatments. Currently</w:t>
      </w:r>
      <w:r w:rsidRPr="008B6F90">
        <w:rPr>
          <w:rFonts w:ascii="Times New Roman" w:hAnsi="Times New Roman" w:cs="Times New Roman"/>
          <w:sz w:val="24"/>
          <w:szCs w:val="24"/>
        </w:rPr>
        <w:t>, there are no speciﬁc antiviral drugs or vaccine against COVID19 infection for potential therapy of humans. The only option</w:t>
      </w:r>
      <w:r w:rsidR="00A77595" w:rsidRPr="008B6F90">
        <w:rPr>
          <w:rFonts w:ascii="Times New Roman" w:hAnsi="Times New Roman" w:cs="Times New Roman"/>
          <w:sz w:val="24"/>
          <w:szCs w:val="24"/>
        </w:rPr>
        <w:t>s available were the use of</w:t>
      </w:r>
      <w:r w:rsidRPr="008B6F90">
        <w:rPr>
          <w:rFonts w:ascii="Times New Roman" w:hAnsi="Times New Roman" w:cs="Times New Roman"/>
          <w:sz w:val="24"/>
          <w:szCs w:val="24"/>
        </w:rPr>
        <w:t xml:space="preserve"> broad-spectrum antiviral drugs like Nucleoside analogues and also HIV-protease inhibitors that could attenuate virus infection until the speciﬁc</w:t>
      </w:r>
      <w:r w:rsidR="00A77595" w:rsidRPr="008B6F90">
        <w:rPr>
          <w:rFonts w:ascii="Times New Roman" w:hAnsi="Times New Roman" w:cs="Times New Roman"/>
          <w:sz w:val="24"/>
          <w:szCs w:val="24"/>
        </w:rPr>
        <w:t xml:space="preserve"> antiviral becomes available (Lu </w:t>
      </w:r>
      <w:r w:rsidR="00A77595" w:rsidRPr="008B6F90">
        <w:rPr>
          <w:rFonts w:ascii="Times New Roman" w:hAnsi="Times New Roman" w:cs="Times New Roman"/>
          <w:i/>
          <w:sz w:val="24"/>
          <w:szCs w:val="24"/>
        </w:rPr>
        <w:t>et al</w:t>
      </w:r>
      <w:r w:rsidR="00A77595" w:rsidRPr="008B6F90">
        <w:rPr>
          <w:rFonts w:ascii="Times New Roman" w:hAnsi="Times New Roman" w:cs="Times New Roman"/>
          <w:sz w:val="24"/>
          <w:szCs w:val="24"/>
        </w:rPr>
        <w:t>., 2020)</w:t>
      </w:r>
      <w:r w:rsidRPr="008B6F90">
        <w:rPr>
          <w:rFonts w:ascii="Times New Roman" w:hAnsi="Times New Roman" w:cs="Times New Roman"/>
          <w:sz w:val="24"/>
          <w:szCs w:val="24"/>
        </w:rPr>
        <w:t>. The treatment</w:t>
      </w:r>
      <w:r w:rsidR="00A77595" w:rsidRPr="008B6F90">
        <w:rPr>
          <w:rFonts w:ascii="Times New Roman" w:hAnsi="Times New Roman" w:cs="Times New Roman"/>
          <w:sz w:val="24"/>
          <w:szCs w:val="24"/>
        </w:rPr>
        <w:t>s</w:t>
      </w:r>
      <w:r w:rsidRPr="008B6F90">
        <w:rPr>
          <w:rFonts w:ascii="Times New Roman" w:hAnsi="Times New Roman" w:cs="Times New Roman"/>
          <w:sz w:val="24"/>
          <w:szCs w:val="24"/>
        </w:rPr>
        <w:t xml:space="preserve"> that have so far been attempted showed that 75 patients were administrated existing antiviral drugs. The course of treatment included twice a day oral administration of 75 mg </w:t>
      </w:r>
      <w:proofErr w:type="spellStart"/>
      <w:r w:rsidRPr="008B6F90">
        <w:rPr>
          <w:rFonts w:ascii="Times New Roman" w:hAnsi="Times New Roman" w:cs="Times New Roman"/>
          <w:sz w:val="24"/>
          <w:szCs w:val="24"/>
        </w:rPr>
        <w:t>oseltamivir</w:t>
      </w:r>
      <w:proofErr w:type="spellEnd"/>
      <w:r w:rsidRPr="008B6F90">
        <w:rPr>
          <w:rFonts w:ascii="Times New Roman" w:hAnsi="Times New Roman" w:cs="Times New Roman"/>
          <w:sz w:val="24"/>
          <w:szCs w:val="24"/>
        </w:rPr>
        <w:t xml:space="preserve">, 500 mg </w:t>
      </w:r>
      <w:proofErr w:type="spellStart"/>
      <w:r w:rsidRPr="008B6F90">
        <w:rPr>
          <w:rFonts w:ascii="Times New Roman" w:hAnsi="Times New Roman" w:cs="Times New Roman"/>
          <w:sz w:val="24"/>
          <w:szCs w:val="24"/>
        </w:rPr>
        <w:t>lopinavir</w:t>
      </w:r>
      <w:proofErr w:type="spellEnd"/>
      <w:r w:rsidRPr="008B6F90">
        <w:rPr>
          <w:rFonts w:ascii="Times New Roman" w:hAnsi="Times New Roman" w:cs="Times New Roman"/>
          <w:sz w:val="24"/>
          <w:szCs w:val="24"/>
        </w:rPr>
        <w:t xml:space="preserve">, 500 mg ritonavir and the intravenous administration of 0·25 g </w:t>
      </w:r>
      <w:proofErr w:type="spellStart"/>
      <w:r w:rsidRPr="008B6F90">
        <w:rPr>
          <w:rFonts w:ascii="Times New Roman" w:hAnsi="Times New Roman" w:cs="Times New Roman"/>
          <w:sz w:val="24"/>
          <w:szCs w:val="24"/>
        </w:rPr>
        <w:t>ganciclovir</w:t>
      </w:r>
      <w:proofErr w:type="spellEnd"/>
      <w:r w:rsidRPr="008B6F90">
        <w:rPr>
          <w:rFonts w:ascii="Times New Roman" w:hAnsi="Times New Roman" w:cs="Times New Roman"/>
          <w:sz w:val="24"/>
          <w:szCs w:val="24"/>
        </w:rPr>
        <w:t xml:space="preserve"> for 3–14 day</w:t>
      </w:r>
      <w:r w:rsidR="00A77595" w:rsidRPr="008B6F90">
        <w:rPr>
          <w:rFonts w:ascii="Times New Roman" w:hAnsi="Times New Roman" w:cs="Times New Roman"/>
          <w:sz w:val="24"/>
          <w:szCs w:val="24"/>
        </w:rPr>
        <w:t xml:space="preserve">s (Chen </w:t>
      </w:r>
      <w:r w:rsidR="00A77595" w:rsidRPr="008B6F90">
        <w:rPr>
          <w:rFonts w:ascii="Times New Roman" w:hAnsi="Times New Roman" w:cs="Times New Roman"/>
          <w:i/>
          <w:sz w:val="24"/>
          <w:szCs w:val="24"/>
        </w:rPr>
        <w:t>et al</w:t>
      </w:r>
      <w:r w:rsidR="00A77595" w:rsidRPr="008B6F90">
        <w:rPr>
          <w:rFonts w:ascii="Times New Roman" w:hAnsi="Times New Roman" w:cs="Times New Roman"/>
          <w:sz w:val="24"/>
          <w:szCs w:val="24"/>
        </w:rPr>
        <w:t>., 2020)</w:t>
      </w:r>
      <w:r w:rsidRPr="008B6F90">
        <w:rPr>
          <w:rFonts w:ascii="Times New Roman" w:hAnsi="Times New Roman" w:cs="Times New Roman"/>
          <w:sz w:val="24"/>
          <w:szCs w:val="24"/>
        </w:rPr>
        <w:t xml:space="preserve">. Another report showed that the broad-spectrum antiviral </w:t>
      </w:r>
      <w:proofErr w:type="spellStart"/>
      <w:r w:rsidRPr="008B6F90">
        <w:rPr>
          <w:rFonts w:ascii="Times New Roman" w:hAnsi="Times New Roman" w:cs="Times New Roman"/>
          <w:sz w:val="24"/>
          <w:szCs w:val="24"/>
        </w:rPr>
        <w:t>remdesivir</w:t>
      </w:r>
      <w:proofErr w:type="spellEnd"/>
      <w:r w:rsidRPr="008B6F90">
        <w:rPr>
          <w:rFonts w:ascii="Times New Roman" w:hAnsi="Times New Roman" w:cs="Times New Roman"/>
          <w:sz w:val="24"/>
          <w:szCs w:val="24"/>
        </w:rPr>
        <w:t xml:space="preserve"> and </w:t>
      </w:r>
      <w:proofErr w:type="spellStart"/>
      <w:r w:rsidRPr="008B6F90">
        <w:rPr>
          <w:rFonts w:ascii="Times New Roman" w:hAnsi="Times New Roman" w:cs="Times New Roman"/>
          <w:sz w:val="24"/>
          <w:szCs w:val="24"/>
        </w:rPr>
        <w:t>chloroquine</w:t>
      </w:r>
      <w:proofErr w:type="spellEnd"/>
      <w:r w:rsidRPr="008B6F90">
        <w:rPr>
          <w:rFonts w:ascii="Times New Roman" w:hAnsi="Times New Roman" w:cs="Times New Roman"/>
          <w:sz w:val="24"/>
          <w:szCs w:val="24"/>
        </w:rPr>
        <w:t xml:space="preserve"> are highly eﬀective in the control of 2019nCoV infection in vitro. These antiviral compounds have been used in human patients with a safety track record. Thus, these therapeutic agents can be considered </w:t>
      </w:r>
      <w:r w:rsidR="00A77595" w:rsidRPr="008B6F90">
        <w:rPr>
          <w:rFonts w:ascii="Times New Roman" w:hAnsi="Times New Roman" w:cs="Times New Roman"/>
          <w:sz w:val="24"/>
          <w:szCs w:val="24"/>
        </w:rPr>
        <w:t xml:space="preserve">to treat COVID-19 infection (Wang </w:t>
      </w:r>
      <w:r w:rsidR="00A77595" w:rsidRPr="008B6F90">
        <w:rPr>
          <w:rFonts w:ascii="Times New Roman" w:hAnsi="Times New Roman" w:cs="Times New Roman"/>
          <w:i/>
          <w:sz w:val="24"/>
          <w:szCs w:val="24"/>
        </w:rPr>
        <w:t>et al</w:t>
      </w:r>
      <w:r w:rsidR="00A77595" w:rsidRPr="008B6F90">
        <w:rPr>
          <w:rFonts w:ascii="Times New Roman" w:hAnsi="Times New Roman" w:cs="Times New Roman"/>
          <w:sz w:val="24"/>
          <w:szCs w:val="24"/>
        </w:rPr>
        <w:t>., 2020)</w:t>
      </w:r>
      <w:r w:rsidRPr="008B6F90">
        <w:rPr>
          <w:rFonts w:ascii="Times New Roman" w:hAnsi="Times New Roman" w:cs="Times New Roman"/>
          <w:sz w:val="24"/>
          <w:szCs w:val="24"/>
        </w:rPr>
        <w:t xml:space="preserve">. Furthermore, there are a number of other compounds that are in development. These include the clinical candidate EIDD-2801 compound that has shown high therapeutic potential </w:t>
      </w:r>
      <w:r w:rsidR="00A77595" w:rsidRPr="008B6F90">
        <w:rPr>
          <w:rFonts w:ascii="Times New Roman" w:hAnsi="Times New Roman" w:cs="Times New Roman"/>
          <w:sz w:val="24"/>
          <w:szCs w:val="24"/>
        </w:rPr>
        <w:t>against</w:t>
      </w:r>
      <w:r w:rsidRPr="008B6F90">
        <w:rPr>
          <w:rFonts w:ascii="Times New Roman" w:hAnsi="Times New Roman" w:cs="Times New Roman"/>
          <w:sz w:val="24"/>
          <w:szCs w:val="24"/>
        </w:rPr>
        <w:t xml:space="preserve"> seasonal and pandemic inﬂuenza virus infections and this represents another potential drug to be considered for the trea</w:t>
      </w:r>
      <w:r w:rsidR="00A77595" w:rsidRPr="008B6F90">
        <w:rPr>
          <w:rFonts w:ascii="Times New Roman" w:hAnsi="Times New Roman" w:cs="Times New Roman"/>
          <w:sz w:val="24"/>
          <w:szCs w:val="24"/>
        </w:rPr>
        <w:t xml:space="preserve">tment of COVID-19 infection (Toots </w:t>
      </w:r>
      <w:r w:rsidR="00A77595" w:rsidRPr="008B6F90">
        <w:rPr>
          <w:rFonts w:ascii="Times New Roman" w:hAnsi="Times New Roman" w:cs="Times New Roman"/>
          <w:i/>
          <w:sz w:val="24"/>
          <w:szCs w:val="24"/>
        </w:rPr>
        <w:t>et al</w:t>
      </w:r>
      <w:r w:rsidR="00A77595" w:rsidRPr="008B6F90">
        <w:rPr>
          <w:rFonts w:ascii="Times New Roman" w:hAnsi="Times New Roman" w:cs="Times New Roman"/>
          <w:sz w:val="24"/>
          <w:szCs w:val="24"/>
        </w:rPr>
        <w:t>., 2019)</w:t>
      </w:r>
      <w:r w:rsidRPr="008B6F90">
        <w:rPr>
          <w:rFonts w:ascii="Times New Roman" w:hAnsi="Times New Roman" w:cs="Times New Roman"/>
          <w:sz w:val="24"/>
          <w:szCs w:val="24"/>
        </w:rPr>
        <w:t xml:space="preserve">. Along those lines, until more speciﬁc therapeutics become available, it is reasonable to consider more broad-spectrum antivirals that provide drug treatment options for COVID-19 infection include </w:t>
      </w:r>
      <w:proofErr w:type="spellStart"/>
      <w:r w:rsidRPr="008B6F90">
        <w:rPr>
          <w:rFonts w:ascii="Times New Roman" w:hAnsi="Times New Roman" w:cs="Times New Roman"/>
          <w:sz w:val="24"/>
          <w:szCs w:val="24"/>
        </w:rPr>
        <w:t>Lopinavir</w:t>
      </w:r>
      <w:proofErr w:type="spellEnd"/>
      <w:r w:rsidRPr="008B6F90">
        <w:rPr>
          <w:rFonts w:ascii="Times New Roman" w:hAnsi="Times New Roman" w:cs="Times New Roman"/>
          <w:sz w:val="24"/>
          <w:szCs w:val="24"/>
        </w:rPr>
        <w:t>/Ritonavir, Neuraminidase inhibitors, peptide (EK1)</w:t>
      </w:r>
      <w:proofErr w:type="gramStart"/>
      <w:r w:rsidRPr="008B6F90">
        <w:rPr>
          <w:rFonts w:ascii="Times New Roman" w:hAnsi="Times New Roman" w:cs="Times New Roman"/>
          <w:sz w:val="24"/>
          <w:szCs w:val="24"/>
        </w:rPr>
        <w:t>,RNA</w:t>
      </w:r>
      <w:proofErr w:type="gramEnd"/>
      <w:r w:rsidRPr="008B6F90">
        <w:rPr>
          <w:rFonts w:ascii="Times New Roman" w:hAnsi="Times New Roman" w:cs="Times New Roman"/>
          <w:sz w:val="24"/>
          <w:szCs w:val="24"/>
        </w:rPr>
        <w:t xml:space="preserve"> synthesis inhibitors. It is clear however, that more research is urgently needed to identify novel chemotherapeutic drugs for treating COVID-19 infections. In order to develop pre-and post-exposure prophylaxis against COVID-19, there is an urgent need to establish an animal model to </w:t>
      </w:r>
      <w:r w:rsidRPr="008B6F90">
        <w:rPr>
          <w:rFonts w:ascii="Times New Roman" w:hAnsi="Times New Roman" w:cs="Times New Roman"/>
          <w:sz w:val="24"/>
          <w:szCs w:val="24"/>
        </w:rPr>
        <w:lastRenderedPageBreak/>
        <w:t>replicate the severe disease currently observed in humans. Several groups of scientists are currently working hard to develop a nonhuman primate model to study COVID19 infection to establish fast track novel therapeutics and for the testing of potential vaccines in addition to providing a better understanding of virus-host interactions.</w:t>
      </w:r>
    </w:p>
    <w:p w:rsidR="00CF513E" w:rsidRPr="008B6F90" w:rsidRDefault="00CF513E" w:rsidP="008B6F90">
      <w:pPr>
        <w:spacing w:line="360" w:lineRule="auto"/>
        <w:rPr>
          <w:rFonts w:ascii="Times New Roman" w:hAnsi="Times New Roman" w:cs="Times New Roman"/>
          <w:sz w:val="24"/>
          <w:szCs w:val="24"/>
        </w:rPr>
      </w:pPr>
    </w:p>
    <w:p w:rsidR="00CF513E" w:rsidRPr="008B6F90" w:rsidRDefault="001D7C85"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Future of COVID-19 on public health</w:t>
      </w:r>
    </w:p>
    <w:p w:rsidR="002E266E" w:rsidRPr="008B6F90" w:rsidRDefault="00CF513E"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Extensive measures to reduce person-to-person transmission of COVID-19 are required to control the current outbreak. Special attention and eﬀorts to protect or reduce transmission should be applied in susceptible populations including children, health care providers, and elderly people. A guideline was published for the medical staﬀ, healthcare providers, and, public health individuals and researchers who are </w:t>
      </w:r>
      <w:r w:rsidR="001D7C85" w:rsidRPr="008B6F90">
        <w:rPr>
          <w:rFonts w:ascii="Times New Roman" w:hAnsi="Times New Roman" w:cs="Times New Roman"/>
          <w:sz w:val="24"/>
          <w:szCs w:val="24"/>
        </w:rPr>
        <w:t xml:space="preserve">interested in the 2019-nCoV (Jin </w:t>
      </w:r>
      <w:r w:rsidR="001D7C85" w:rsidRPr="008B6F90">
        <w:rPr>
          <w:rFonts w:ascii="Times New Roman" w:hAnsi="Times New Roman" w:cs="Times New Roman"/>
          <w:i/>
          <w:sz w:val="24"/>
          <w:szCs w:val="24"/>
        </w:rPr>
        <w:t>et al</w:t>
      </w:r>
      <w:r w:rsidR="001D7C85" w:rsidRPr="008B6F90">
        <w:rPr>
          <w:rFonts w:ascii="Times New Roman" w:hAnsi="Times New Roman" w:cs="Times New Roman"/>
          <w:sz w:val="24"/>
          <w:szCs w:val="24"/>
        </w:rPr>
        <w:t>., 2020)</w:t>
      </w:r>
      <w:r w:rsidRPr="008B6F90">
        <w:rPr>
          <w:rFonts w:ascii="Times New Roman" w:hAnsi="Times New Roman" w:cs="Times New Roman"/>
          <w:sz w:val="24"/>
          <w:szCs w:val="24"/>
        </w:rPr>
        <w:t>. The early death cases of COVID-19 outbreak occurred primarily in elderly people, possibly due to a weak immune system that permits faster prog</w:t>
      </w:r>
      <w:r w:rsidR="001D7C85" w:rsidRPr="008B6F90">
        <w:rPr>
          <w:rFonts w:ascii="Times New Roman" w:hAnsi="Times New Roman" w:cs="Times New Roman"/>
          <w:sz w:val="24"/>
          <w:szCs w:val="24"/>
        </w:rPr>
        <w:t xml:space="preserve">ression of viral infection (Tang </w:t>
      </w:r>
      <w:r w:rsidR="001D7C85" w:rsidRPr="008B6F90">
        <w:rPr>
          <w:rFonts w:ascii="Times New Roman" w:hAnsi="Times New Roman" w:cs="Times New Roman"/>
          <w:i/>
          <w:sz w:val="24"/>
          <w:szCs w:val="24"/>
        </w:rPr>
        <w:t>et al</w:t>
      </w:r>
      <w:r w:rsidR="001D7C85" w:rsidRPr="008B6F90">
        <w:rPr>
          <w:rFonts w:ascii="Times New Roman" w:hAnsi="Times New Roman" w:cs="Times New Roman"/>
          <w:sz w:val="24"/>
          <w:szCs w:val="24"/>
        </w:rPr>
        <w:t xml:space="preserve">., 2020, Guan </w:t>
      </w:r>
      <w:r w:rsidR="001D7C85" w:rsidRPr="008B6F90">
        <w:rPr>
          <w:rFonts w:ascii="Times New Roman" w:hAnsi="Times New Roman" w:cs="Times New Roman"/>
          <w:i/>
          <w:sz w:val="24"/>
          <w:szCs w:val="24"/>
        </w:rPr>
        <w:t>et al</w:t>
      </w:r>
      <w:r w:rsidR="001D7C85" w:rsidRPr="008B6F90">
        <w:rPr>
          <w:rFonts w:ascii="Times New Roman" w:hAnsi="Times New Roman" w:cs="Times New Roman"/>
          <w:sz w:val="24"/>
          <w:szCs w:val="24"/>
        </w:rPr>
        <w:t>., 2020)</w:t>
      </w:r>
      <w:r w:rsidRPr="008B6F90">
        <w:rPr>
          <w:rFonts w:ascii="Times New Roman" w:hAnsi="Times New Roman" w:cs="Times New Roman"/>
          <w:sz w:val="24"/>
          <w:szCs w:val="24"/>
        </w:rPr>
        <w:t>. The public services and facilities should provide decontaminating reagents for cleaning hands on a routine basis. Physical contact with wet and contaminated objects should be considered in dealing with the virus, especially agents such as faecal and urine samples that can potentially serve as an alternati</w:t>
      </w:r>
      <w:r w:rsidR="001D7C85" w:rsidRPr="008B6F90">
        <w:rPr>
          <w:rFonts w:ascii="Times New Roman" w:hAnsi="Times New Roman" w:cs="Times New Roman"/>
          <w:sz w:val="24"/>
          <w:szCs w:val="24"/>
        </w:rPr>
        <w:t>ve route of transmission (</w:t>
      </w:r>
      <w:proofErr w:type="spellStart"/>
      <w:r w:rsidR="001D7C85" w:rsidRPr="008B6F90">
        <w:rPr>
          <w:rFonts w:ascii="Times New Roman" w:hAnsi="Times New Roman" w:cs="Times New Roman"/>
          <w:sz w:val="24"/>
          <w:szCs w:val="24"/>
        </w:rPr>
        <w:t>Assiri</w:t>
      </w:r>
      <w:proofErr w:type="spellEnd"/>
      <w:r w:rsidR="001D7C85" w:rsidRPr="008B6F90">
        <w:rPr>
          <w:rFonts w:ascii="Times New Roman" w:hAnsi="Times New Roman" w:cs="Times New Roman"/>
          <w:sz w:val="24"/>
          <w:szCs w:val="24"/>
        </w:rPr>
        <w:t xml:space="preserve"> </w:t>
      </w:r>
      <w:r w:rsidR="001D7C85" w:rsidRPr="008B6F90">
        <w:rPr>
          <w:rFonts w:ascii="Times New Roman" w:hAnsi="Times New Roman" w:cs="Times New Roman"/>
          <w:i/>
          <w:sz w:val="24"/>
          <w:szCs w:val="24"/>
        </w:rPr>
        <w:t>et al</w:t>
      </w:r>
      <w:r w:rsidR="001D7C85" w:rsidRPr="008B6F90">
        <w:rPr>
          <w:rFonts w:ascii="Times New Roman" w:hAnsi="Times New Roman" w:cs="Times New Roman"/>
          <w:sz w:val="24"/>
          <w:szCs w:val="24"/>
        </w:rPr>
        <w:t xml:space="preserve">., 2013, Lee </w:t>
      </w:r>
      <w:r w:rsidR="001D7C85" w:rsidRPr="008B6F90">
        <w:rPr>
          <w:rFonts w:ascii="Times New Roman" w:hAnsi="Times New Roman" w:cs="Times New Roman"/>
          <w:i/>
          <w:sz w:val="24"/>
          <w:szCs w:val="24"/>
        </w:rPr>
        <w:t>et al</w:t>
      </w:r>
      <w:r w:rsidR="001D7C85" w:rsidRPr="008B6F90">
        <w:rPr>
          <w:rFonts w:ascii="Times New Roman" w:hAnsi="Times New Roman" w:cs="Times New Roman"/>
          <w:sz w:val="24"/>
          <w:szCs w:val="24"/>
        </w:rPr>
        <w:t>., 2003</w:t>
      </w:r>
      <w:r w:rsidR="002E266E" w:rsidRPr="008B6F90">
        <w:rPr>
          <w:rFonts w:ascii="Times New Roman" w:hAnsi="Times New Roman" w:cs="Times New Roman"/>
          <w:sz w:val="24"/>
          <w:szCs w:val="24"/>
        </w:rPr>
        <w:t>)</w:t>
      </w:r>
      <w:r w:rsidRPr="008B6F90">
        <w:rPr>
          <w:rFonts w:ascii="Times New Roman" w:hAnsi="Times New Roman" w:cs="Times New Roman"/>
          <w:sz w:val="24"/>
          <w:szCs w:val="24"/>
        </w:rPr>
        <w:t xml:space="preserve">. China and </w:t>
      </w:r>
      <w:r w:rsidR="002E266E" w:rsidRPr="008B6F90">
        <w:rPr>
          <w:rFonts w:ascii="Times New Roman" w:hAnsi="Times New Roman" w:cs="Times New Roman"/>
          <w:sz w:val="24"/>
          <w:szCs w:val="24"/>
        </w:rPr>
        <w:t>other countries</w:t>
      </w:r>
      <w:r w:rsidRPr="008B6F90">
        <w:rPr>
          <w:rFonts w:ascii="Times New Roman" w:hAnsi="Times New Roman" w:cs="Times New Roman"/>
          <w:sz w:val="24"/>
          <w:szCs w:val="24"/>
        </w:rPr>
        <w:t xml:space="preserve"> have implemented major prevention and control measures including travel screenings to control </w:t>
      </w:r>
      <w:r w:rsidR="002E266E" w:rsidRPr="008B6F90">
        <w:rPr>
          <w:rFonts w:ascii="Times New Roman" w:hAnsi="Times New Roman" w:cs="Times New Roman"/>
          <w:sz w:val="24"/>
          <w:szCs w:val="24"/>
        </w:rPr>
        <w:t xml:space="preserve">further spread of the virus (Carlos </w:t>
      </w:r>
      <w:r w:rsidR="002E266E" w:rsidRPr="008B6F90">
        <w:rPr>
          <w:rFonts w:ascii="Times New Roman" w:hAnsi="Times New Roman" w:cs="Times New Roman"/>
          <w:i/>
          <w:sz w:val="24"/>
          <w:szCs w:val="24"/>
        </w:rPr>
        <w:t>et al</w:t>
      </w:r>
      <w:r w:rsidR="002E266E" w:rsidRPr="008B6F90">
        <w:rPr>
          <w:rFonts w:ascii="Times New Roman" w:hAnsi="Times New Roman" w:cs="Times New Roman"/>
          <w:sz w:val="24"/>
          <w:szCs w:val="24"/>
        </w:rPr>
        <w:t>., 2020)</w:t>
      </w:r>
      <w:r w:rsidRPr="008B6F90">
        <w:rPr>
          <w:rFonts w:ascii="Times New Roman" w:hAnsi="Times New Roman" w:cs="Times New Roman"/>
          <w:sz w:val="24"/>
          <w:szCs w:val="24"/>
        </w:rPr>
        <w:t>. Epidemiological changes</w:t>
      </w:r>
      <w:r w:rsidR="001D7C85" w:rsidRPr="008B6F90">
        <w:rPr>
          <w:rFonts w:ascii="Times New Roman" w:hAnsi="Times New Roman" w:cs="Times New Roman"/>
          <w:sz w:val="24"/>
          <w:szCs w:val="24"/>
        </w:rPr>
        <w:t xml:space="preserve"> </w:t>
      </w:r>
      <w:r w:rsidRPr="008B6F90">
        <w:rPr>
          <w:rFonts w:ascii="Times New Roman" w:hAnsi="Times New Roman" w:cs="Times New Roman"/>
          <w:sz w:val="24"/>
          <w:szCs w:val="24"/>
        </w:rPr>
        <w:t>in</w:t>
      </w:r>
      <w:r w:rsidR="001D7C85" w:rsidRPr="008B6F90">
        <w:rPr>
          <w:rFonts w:ascii="Times New Roman" w:hAnsi="Times New Roman" w:cs="Times New Roman"/>
          <w:sz w:val="24"/>
          <w:szCs w:val="24"/>
        </w:rPr>
        <w:t xml:space="preserve"> </w:t>
      </w:r>
      <w:r w:rsidRPr="008B6F90">
        <w:rPr>
          <w:rFonts w:ascii="Times New Roman" w:hAnsi="Times New Roman" w:cs="Times New Roman"/>
          <w:sz w:val="24"/>
          <w:szCs w:val="24"/>
        </w:rPr>
        <w:t>COVID-19</w:t>
      </w:r>
      <w:r w:rsidR="001D7C85" w:rsidRPr="008B6F90">
        <w:rPr>
          <w:rFonts w:ascii="Times New Roman" w:hAnsi="Times New Roman" w:cs="Times New Roman"/>
          <w:sz w:val="24"/>
          <w:szCs w:val="24"/>
        </w:rPr>
        <w:t xml:space="preserve"> </w:t>
      </w:r>
      <w:r w:rsidRPr="008B6F90">
        <w:rPr>
          <w:rFonts w:ascii="Times New Roman" w:hAnsi="Times New Roman" w:cs="Times New Roman"/>
          <w:sz w:val="24"/>
          <w:szCs w:val="24"/>
        </w:rPr>
        <w:t>infection</w:t>
      </w:r>
      <w:r w:rsidR="001D7C85" w:rsidRPr="008B6F90">
        <w:rPr>
          <w:rFonts w:ascii="Times New Roman" w:hAnsi="Times New Roman" w:cs="Times New Roman"/>
          <w:sz w:val="24"/>
          <w:szCs w:val="24"/>
        </w:rPr>
        <w:t xml:space="preserve"> </w:t>
      </w:r>
      <w:r w:rsidRPr="008B6F90">
        <w:rPr>
          <w:rFonts w:ascii="Times New Roman" w:hAnsi="Times New Roman" w:cs="Times New Roman"/>
          <w:sz w:val="24"/>
          <w:szCs w:val="24"/>
        </w:rPr>
        <w:t>should</w:t>
      </w:r>
      <w:r w:rsidR="001D7C85" w:rsidRPr="008B6F90">
        <w:rPr>
          <w:rFonts w:ascii="Times New Roman" w:hAnsi="Times New Roman" w:cs="Times New Roman"/>
          <w:sz w:val="24"/>
          <w:szCs w:val="24"/>
        </w:rPr>
        <w:t xml:space="preserve"> </w:t>
      </w:r>
      <w:r w:rsidRPr="008B6F90">
        <w:rPr>
          <w:rFonts w:ascii="Times New Roman" w:hAnsi="Times New Roman" w:cs="Times New Roman"/>
          <w:sz w:val="24"/>
          <w:szCs w:val="24"/>
        </w:rPr>
        <w:t>be</w:t>
      </w:r>
      <w:r w:rsidR="001D7C85" w:rsidRPr="008B6F90">
        <w:rPr>
          <w:rFonts w:ascii="Times New Roman" w:hAnsi="Times New Roman" w:cs="Times New Roman"/>
          <w:sz w:val="24"/>
          <w:szCs w:val="24"/>
        </w:rPr>
        <w:t xml:space="preserve"> </w:t>
      </w:r>
      <w:r w:rsidRPr="008B6F90">
        <w:rPr>
          <w:rFonts w:ascii="Times New Roman" w:hAnsi="Times New Roman" w:cs="Times New Roman"/>
          <w:sz w:val="24"/>
          <w:szCs w:val="24"/>
        </w:rPr>
        <w:t>monitored</w:t>
      </w:r>
      <w:r w:rsidR="001D7C85" w:rsidRPr="008B6F90">
        <w:rPr>
          <w:rFonts w:ascii="Times New Roman" w:hAnsi="Times New Roman" w:cs="Times New Roman"/>
          <w:sz w:val="24"/>
          <w:szCs w:val="24"/>
        </w:rPr>
        <w:t xml:space="preserve"> </w:t>
      </w:r>
      <w:r w:rsidRPr="008B6F90">
        <w:rPr>
          <w:rFonts w:ascii="Times New Roman" w:hAnsi="Times New Roman" w:cs="Times New Roman"/>
          <w:sz w:val="24"/>
          <w:szCs w:val="24"/>
        </w:rPr>
        <w:t>taking</w:t>
      </w:r>
      <w:r w:rsidR="001D7C85" w:rsidRPr="008B6F90">
        <w:rPr>
          <w:rFonts w:ascii="Times New Roman" w:hAnsi="Times New Roman" w:cs="Times New Roman"/>
          <w:sz w:val="24"/>
          <w:szCs w:val="24"/>
        </w:rPr>
        <w:t xml:space="preserve"> </w:t>
      </w:r>
      <w:r w:rsidRPr="008B6F90">
        <w:rPr>
          <w:rFonts w:ascii="Times New Roman" w:hAnsi="Times New Roman" w:cs="Times New Roman"/>
          <w:sz w:val="24"/>
          <w:szCs w:val="24"/>
        </w:rPr>
        <w:t>into</w:t>
      </w:r>
      <w:r w:rsidR="002E266E" w:rsidRPr="008B6F90">
        <w:rPr>
          <w:rFonts w:ascii="Times New Roman" w:hAnsi="Times New Roman" w:cs="Times New Roman"/>
          <w:sz w:val="24"/>
          <w:szCs w:val="24"/>
        </w:rPr>
        <w:t xml:space="preserve"> </w:t>
      </w:r>
      <w:r w:rsidRPr="008B6F90">
        <w:rPr>
          <w:rFonts w:ascii="Times New Roman" w:hAnsi="Times New Roman" w:cs="Times New Roman"/>
          <w:sz w:val="24"/>
          <w:szCs w:val="24"/>
        </w:rPr>
        <w:t xml:space="preserve">account potential routes of transmission and subclinical infections, in addition to the adaptation, evolution, and virus spread among humans and possible intermediate animals and reservoirs. There </w:t>
      </w:r>
      <w:proofErr w:type="gramStart"/>
      <w:r w:rsidRPr="008B6F90">
        <w:rPr>
          <w:rFonts w:ascii="Times New Roman" w:hAnsi="Times New Roman" w:cs="Times New Roman"/>
          <w:sz w:val="24"/>
          <w:szCs w:val="24"/>
        </w:rPr>
        <w:t>remains</w:t>
      </w:r>
      <w:proofErr w:type="gramEnd"/>
      <w:r w:rsidRPr="008B6F90">
        <w:rPr>
          <w:rFonts w:ascii="Times New Roman" w:hAnsi="Times New Roman" w:cs="Times New Roman"/>
          <w:sz w:val="24"/>
          <w:szCs w:val="24"/>
        </w:rPr>
        <w:t xml:space="preserve"> a considerable number of questions that need to be addressed. These include, but are not limited to, details about who and how many have been tested, what proportion of these turned positive and whether this rate remains constant or variable</w:t>
      </w:r>
      <w:r w:rsidR="00C31A07" w:rsidRPr="008B6F90">
        <w:rPr>
          <w:rFonts w:ascii="Times New Roman" w:hAnsi="Times New Roman" w:cs="Times New Roman"/>
          <w:sz w:val="24"/>
          <w:szCs w:val="24"/>
        </w:rPr>
        <w:t>. Very few paediatric cases have s</w:t>
      </w:r>
      <w:r w:rsidRPr="008B6F90">
        <w:rPr>
          <w:rFonts w:ascii="Times New Roman" w:hAnsi="Times New Roman" w:cs="Times New Roman"/>
          <w:sz w:val="24"/>
          <w:szCs w:val="24"/>
        </w:rPr>
        <w:t>o</w:t>
      </w:r>
      <w:r w:rsidR="00C31A07" w:rsidRPr="008B6F90">
        <w:rPr>
          <w:rFonts w:ascii="Times New Roman" w:hAnsi="Times New Roman" w:cs="Times New Roman"/>
          <w:sz w:val="24"/>
          <w:szCs w:val="24"/>
        </w:rPr>
        <w:t xml:space="preserve"> </w:t>
      </w:r>
      <w:r w:rsidRPr="008B6F90">
        <w:rPr>
          <w:rFonts w:ascii="Times New Roman" w:hAnsi="Times New Roman" w:cs="Times New Roman"/>
          <w:sz w:val="24"/>
          <w:szCs w:val="24"/>
        </w:rPr>
        <w:t>far</w:t>
      </w:r>
      <w:r w:rsidR="00C31A07" w:rsidRPr="008B6F90">
        <w:rPr>
          <w:rFonts w:ascii="Times New Roman" w:hAnsi="Times New Roman" w:cs="Times New Roman"/>
          <w:sz w:val="24"/>
          <w:szCs w:val="24"/>
        </w:rPr>
        <w:t xml:space="preserve"> been reported;</w:t>
      </w:r>
      <w:r w:rsidRPr="008B6F90">
        <w:rPr>
          <w:rFonts w:ascii="Times New Roman" w:hAnsi="Times New Roman" w:cs="Times New Roman"/>
          <w:sz w:val="24"/>
          <w:szCs w:val="24"/>
        </w:rPr>
        <w:t xml:space="preserve"> this due to lack of testing or a true lack of infection/susceptibility? Of the ones that have so far been tested, how many have developed severe disease and how many were tested positive but showed no clinical sign of disease? There are some basic questions that would provide a framework for which more speciﬁc and detailed public health measures can be implemented.</w:t>
      </w:r>
    </w:p>
    <w:p w:rsidR="002E266E" w:rsidRPr="008B6F90" w:rsidRDefault="002E266E" w:rsidP="008B6F90">
      <w:pPr>
        <w:spacing w:line="360" w:lineRule="auto"/>
        <w:rPr>
          <w:rFonts w:ascii="Times New Roman" w:hAnsi="Times New Roman" w:cs="Times New Roman"/>
          <w:sz w:val="24"/>
          <w:szCs w:val="24"/>
        </w:rPr>
      </w:pPr>
    </w:p>
    <w:p w:rsidR="0020515C" w:rsidRPr="008B6F90" w:rsidRDefault="00003F53" w:rsidP="008B6F90">
      <w:pPr>
        <w:spacing w:line="360" w:lineRule="auto"/>
        <w:rPr>
          <w:rFonts w:ascii="Times New Roman" w:hAnsi="Times New Roman" w:cs="Times New Roman"/>
          <w:sz w:val="24"/>
          <w:szCs w:val="24"/>
        </w:rPr>
      </w:pPr>
      <w:r w:rsidRPr="008B6F90">
        <w:rPr>
          <w:rFonts w:ascii="Times New Roman" w:hAnsi="Times New Roman" w:cs="Times New Roman"/>
          <w:sz w:val="24"/>
          <w:szCs w:val="24"/>
        </w:rPr>
        <w:lastRenderedPageBreak/>
        <w:t xml:space="preserve">References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WMHC. Wuhan Municipal Health and Health Commission’s Briefing on the Current Pneumonia Epidemic Situation in Our City. </w:t>
      </w:r>
    </w:p>
    <w:p w:rsidR="00DD687C"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Li Q, Guan X, Wu P, Wang X, Zhou L, Tong Y, et al. Early transmission dynamics in Wuhan, China, of novel coronavirus-infected pneumonia. N </w:t>
      </w:r>
      <w:proofErr w:type="spellStart"/>
      <w:r w:rsidRPr="008B6F90">
        <w:rPr>
          <w:rFonts w:ascii="Times New Roman" w:hAnsi="Times New Roman" w:cs="Times New Roman"/>
          <w:sz w:val="24"/>
          <w:szCs w:val="24"/>
        </w:rPr>
        <w:t>Engl</w:t>
      </w:r>
      <w:proofErr w:type="spellEnd"/>
      <w:r w:rsidRPr="008B6F90">
        <w:rPr>
          <w:rFonts w:ascii="Times New Roman" w:hAnsi="Times New Roman" w:cs="Times New Roman"/>
          <w:sz w:val="24"/>
          <w:szCs w:val="24"/>
        </w:rPr>
        <w:t xml:space="preserve"> J Med. 2020.</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Zhou P, Yang XL, Wang, XG, Hu B, Zhang L, Zhang W, et al. Discovery of a novel coronavirus associated with the recent pneumonia outbreak in humans and its potential bat origin.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Li T, Wei C, Li W, </w:t>
      </w:r>
      <w:proofErr w:type="spellStart"/>
      <w:r w:rsidRPr="008B6F90">
        <w:rPr>
          <w:rFonts w:ascii="Times New Roman" w:hAnsi="Times New Roman" w:cs="Times New Roman"/>
          <w:sz w:val="24"/>
          <w:szCs w:val="24"/>
        </w:rPr>
        <w:t>Hongwei</w:t>
      </w:r>
      <w:proofErr w:type="spellEnd"/>
      <w:r w:rsidRPr="008B6F90">
        <w:rPr>
          <w:rFonts w:ascii="Times New Roman" w:hAnsi="Times New Roman" w:cs="Times New Roman"/>
          <w:sz w:val="24"/>
          <w:szCs w:val="24"/>
        </w:rPr>
        <w:t xml:space="preserve"> F, Shi J. Beijing Union Medical College Hospital on "pneumonia of novel coronavirus infection" diagnosis and treatment proposal (V2.0).</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National Health Commission of People’s Republic of China. Prevent guideline of 2019-nCoV. 2020</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Su S, Wong G, Shi W, Liu J, Lai ACK, Zhou J, et al. Epidemiology, genetic recombination, and pathogenesis of coronaviruses.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Chen Y, Liu Q, </w:t>
      </w:r>
      <w:proofErr w:type="spellStart"/>
      <w:r w:rsidRPr="008B6F90">
        <w:rPr>
          <w:rFonts w:ascii="Times New Roman" w:hAnsi="Times New Roman" w:cs="Times New Roman"/>
          <w:sz w:val="24"/>
          <w:szCs w:val="24"/>
        </w:rPr>
        <w:t>Guo</w:t>
      </w:r>
      <w:proofErr w:type="spellEnd"/>
      <w:r w:rsidRPr="008B6F90">
        <w:rPr>
          <w:rFonts w:ascii="Times New Roman" w:hAnsi="Times New Roman" w:cs="Times New Roman"/>
          <w:sz w:val="24"/>
          <w:szCs w:val="24"/>
        </w:rPr>
        <w:t xml:space="preserve"> D. Coronaviruses: genome structure, replication, and pathogenesis.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Peiris</w:t>
      </w:r>
      <w:proofErr w:type="spellEnd"/>
      <w:r w:rsidRPr="008B6F90">
        <w:rPr>
          <w:rFonts w:ascii="Times New Roman" w:hAnsi="Times New Roman" w:cs="Times New Roman"/>
          <w:sz w:val="24"/>
          <w:szCs w:val="24"/>
        </w:rPr>
        <w:t xml:space="preserve"> JS, Guan Y, Yuen K. Severe acute respiratory syndrome. Nature Med. 2004</w:t>
      </w:r>
      <w:proofErr w:type="gramStart"/>
      <w:r w:rsidRPr="008B6F90">
        <w:rPr>
          <w:rFonts w:ascii="Times New Roman" w:hAnsi="Times New Roman" w:cs="Times New Roman"/>
          <w:sz w:val="24"/>
          <w:szCs w:val="24"/>
        </w:rPr>
        <w:t>;10:S88</w:t>
      </w:r>
      <w:proofErr w:type="gramEnd"/>
      <w:r w:rsidRPr="008B6F90">
        <w:rPr>
          <w:rFonts w:ascii="Times New Roman" w:hAnsi="Times New Roman" w:cs="Times New Roman"/>
          <w:sz w:val="24"/>
          <w:szCs w:val="24"/>
        </w:rPr>
        <w:t xml:space="preserve">–97.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Zaki</w:t>
      </w:r>
      <w:proofErr w:type="spellEnd"/>
      <w:r w:rsidRPr="008B6F90">
        <w:rPr>
          <w:rFonts w:ascii="Times New Roman" w:hAnsi="Times New Roman" w:cs="Times New Roman"/>
          <w:sz w:val="24"/>
          <w:szCs w:val="24"/>
        </w:rPr>
        <w:t xml:space="preserve"> AM, </w:t>
      </w:r>
      <w:proofErr w:type="spellStart"/>
      <w:r w:rsidRPr="008B6F90">
        <w:rPr>
          <w:rFonts w:ascii="Times New Roman" w:hAnsi="Times New Roman" w:cs="Times New Roman"/>
          <w:sz w:val="24"/>
          <w:szCs w:val="24"/>
        </w:rPr>
        <w:t>Boheemen</w:t>
      </w:r>
      <w:proofErr w:type="spellEnd"/>
      <w:r w:rsidRPr="008B6F90">
        <w:rPr>
          <w:rFonts w:ascii="Times New Roman" w:hAnsi="Times New Roman" w:cs="Times New Roman"/>
          <w:sz w:val="24"/>
          <w:szCs w:val="24"/>
        </w:rPr>
        <w:t xml:space="preserve"> SV, </w:t>
      </w:r>
      <w:proofErr w:type="spellStart"/>
      <w:r w:rsidRPr="008B6F90">
        <w:rPr>
          <w:rFonts w:ascii="Times New Roman" w:hAnsi="Times New Roman" w:cs="Times New Roman"/>
          <w:sz w:val="24"/>
          <w:szCs w:val="24"/>
        </w:rPr>
        <w:t>Bestebroer</w:t>
      </w:r>
      <w:proofErr w:type="spellEnd"/>
      <w:r w:rsidRPr="008B6F90">
        <w:rPr>
          <w:rFonts w:ascii="Times New Roman" w:hAnsi="Times New Roman" w:cs="Times New Roman"/>
          <w:sz w:val="24"/>
          <w:szCs w:val="24"/>
        </w:rPr>
        <w:t xml:space="preserve"> TM, </w:t>
      </w:r>
      <w:proofErr w:type="spellStart"/>
      <w:r w:rsidRPr="008B6F90">
        <w:rPr>
          <w:rFonts w:ascii="Times New Roman" w:hAnsi="Times New Roman" w:cs="Times New Roman"/>
          <w:sz w:val="24"/>
          <w:szCs w:val="24"/>
        </w:rPr>
        <w:t>Osterhaus</w:t>
      </w:r>
      <w:proofErr w:type="spellEnd"/>
      <w:r w:rsidRPr="008B6F90">
        <w:rPr>
          <w:rFonts w:ascii="Times New Roman" w:hAnsi="Times New Roman" w:cs="Times New Roman"/>
          <w:sz w:val="24"/>
          <w:szCs w:val="24"/>
        </w:rPr>
        <w:t xml:space="preserve"> ADME, </w:t>
      </w:r>
      <w:proofErr w:type="spellStart"/>
      <w:r w:rsidRPr="008B6F90">
        <w:rPr>
          <w:rFonts w:ascii="Times New Roman" w:hAnsi="Times New Roman" w:cs="Times New Roman"/>
          <w:sz w:val="24"/>
          <w:szCs w:val="24"/>
        </w:rPr>
        <w:t>Fouchier</w:t>
      </w:r>
      <w:proofErr w:type="spellEnd"/>
      <w:r w:rsidRPr="008B6F90">
        <w:rPr>
          <w:rFonts w:ascii="Times New Roman" w:hAnsi="Times New Roman" w:cs="Times New Roman"/>
          <w:sz w:val="24"/>
          <w:szCs w:val="24"/>
        </w:rPr>
        <w:t xml:space="preserve"> RAM. Isolation of a novel coronavirus from a man with pneumonia in Saudi Arabia. N </w:t>
      </w:r>
      <w:proofErr w:type="spellStart"/>
      <w:r w:rsidRPr="008B6F90">
        <w:rPr>
          <w:rFonts w:ascii="Times New Roman" w:hAnsi="Times New Roman" w:cs="Times New Roman"/>
          <w:sz w:val="24"/>
          <w:szCs w:val="24"/>
        </w:rPr>
        <w:t>Engl</w:t>
      </w:r>
      <w:proofErr w:type="spellEnd"/>
      <w:r w:rsidRPr="008B6F90">
        <w:rPr>
          <w:rFonts w:ascii="Times New Roman" w:hAnsi="Times New Roman" w:cs="Times New Roman"/>
          <w:sz w:val="24"/>
          <w:szCs w:val="24"/>
        </w:rPr>
        <w:t xml:space="preserve"> J Med. 2012</w:t>
      </w:r>
      <w:proofErr w:type="gramStart"/>
      <w:r w:rsidRPr="008B6F90">
        <w:rPr>
          <w:rFonts w:ascii="Times New Roman" w:hAnsi="Times New Roman" w:cs="Times New Roman"/>
          <w:sz w:val="24"/>
          <w:szCs w:val="24"/>
        </w:rPr>
        <w:t>;367:1814</w:t>
      </w:r>
      <w:proofErr w:type="gramEnd"/>
      <w:r w:rsidRPr="008B6F90">
        <w:rPr>
          <w:rFonts w:ascii="Times New Roman" w:hAnsi="Times New Roman" w:cs="Times New Roman"/>
          <w:sz w:val="24"/>
          <w:szCs w:val="24"/>
        </w:rPr>
        <w:t xml:space="preserve">–20.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Chinese </w:t>
      </w:r>
      <w:proofErr w:type="spellStart"/>
      <w:r w:rsidRPr="008B6F90">
        <w:rPr>
          <w:rFonts w:ascii="Times New Roman" w:hAnsi="Times New Roman" w:cs="Times New Roman"/>
          <w:sz w:val="24"/>
          <w:szCs w:val="24"/>
        </w:rPr>
        <w:t>Center</w:t>
      </w:r>
      <w:proofErr w:type="spellEnd"/>
      <w:r w:rsidRPr="008B6F90">
        <w:rPr>
          <w:rFonts w:ascii="Times New Roman" w:hAnsi="Times New Roman" w:cs="Times New Roman"/>
          <w:sz w:val="24"/>
          <w:szCs w:val="24"/>
        </w:rPr>
        <w:t xml:space="preserve"> for Disease Control and Prevention. 585 environmental samples from the South China Seafood Market in Wuhan, Hubei Province, China.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Lu H, Tang CW, Tang Y. Outbreak of pneumonia of unknown </w:t>
      </w:r>
      <w:proofErr w:type="spellStart"/>
      <w:r w:rsidRPr="008B6F90">
        <w:rPr>
          <w:rFonts w:ascii="Times New Roman" w:hAnsi="Times New Roman" w:cs="Times New Roman"/>
          <w:sz w:val="24"/>
          <w:szCs w:val="24"/>
        </w:rPr>
        <w:t>etiology</w:t>
      </w:r>
      <w:proofErr w:type="spellEnd"/>
      <w:r w:rsidRPr="008B6F90">
        <w:rPr>
          <w:rFonts w:ascii="Times New Roman" w:hAnsi="Times New Roman" w:cs="Times New Roman"/>
          <w:sz w:val="24"/>
          <w:szCs w:val="24"/>
        </w:rPr>
        <w:t xml:space="preserve"> in Wuhan Chin</w:t>
      </w:r>
      <w:r w:rsidR="00E45EE9" w:rsidRPr="008B6F90">
        <w:rPr>
          <w:rFonts w:ascii="Times New Roman" w:hAnsi="Times New Roman" w:cs="Times New Roman"/>
          <w:sz w:val="24"/>
          <w:szCs w:val="24"/>
        </w:rPr>
        <w:t>a: the mystery and the miracle.</w:t>
      </w:r>
      <w:r w:rsidRPr="008B6F90">
        <w:rPr>
          <w:rFonts w:ascii="Times New Roman" w:hAnsi="Times New Roman" w:cs="Times New Roman"/>
          <w:sz w:val="24"/>
          <w:szCs w:val="24"/>
        </w:rPr>
        <w:t xml:space="preserve">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Roujian</w:t>
      </w:r>
      <w:proofErr w:type="spellEnd"/>
      <w:r w:rsidRPr="008B6F90">
        <w:rPr>
          <w:rFonts w:ascii="Times New Roman" w:hAnsi="Times New Roman" w:cs="Times New Roman"/>
          <w:sz w:val="24"/>
          <w:szCs w:val="24"/>
        </w:rPr>
        <w:t xml:space="preserve"> L, Zhao X, Li J, </w:t>
      </w:r>
      <w:proofErr w:type="spellStart"/>
      <w:r w:rsidRPr="008B6F90">
        <w:rPr>
          <w:rFonts w:ascii="Times New Roman" w:hAnsi="Times New Roman" w:cs="Times New Roman"/>
          <w:sz w:val="24"/>
          <w:szCs w:val="24"/>
        </w:rPr>
        <w:t>Niu</w:t>
      </w:r>
      <w:proofErr w:type="spellEnd"/>
      <w:r w:rsidRPr="008B6F90">
        <w:rPr>
          <w:rFonts w:ascii="Times New Roman" w:hAnsi="Times New Roman" w:cs="Times New Roman"/>
          <w:sz w:val="24"/>
          <w:szCs w:val="24"/>
        </w:rPr>
        <w:t xml:space="preserve"> P, Yang B, Wu H, et al. Genomic characterisation and epidemiology of 2019 novel coronavirus: implications for virus origins and receptor binding. </w:t>
      </w:r>
    </w:p>
    <w:p w:rsidR="00003F53" w:rsidRPr="008B6F90" w:rsidRDefault="00003F53" w:rsidP="008B6F90">
      <w:pPr>
        <w:pStyle w:val="ListParagraph"/>
        <w:numPr>
          <w:ilvl w:val="0"/>
          <w:numId w:val="4"/>
        </w:num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Xu</w:t>
      </w:r>
      <w:proofErr w:type="spellEnd"/>
      <w:r w:rsidRPr="008B6F90">
        <w:rPr>
          <w:rFonts w:ascii="Times New Roman" w:hAnsi="Times New Roman" w:cs="Times New Roman"/>
          <w:sz w:val="24"/>
          <w:szCs w:val="24"/>
        </w:rPr>
        <w:t xml:space="preserve"> X, Chen P, Wang J, </w:t>
      </w:r>
      <w:proofErr w:type="spellStart"/>
      <w:r w:rsidRPr="008B6F90">
        <w:rPr>
          <w:rFonts w:ascii="Times New Roman" w:hAnsi="Times New Roman" w:cs="Times New Roman"/>
          <w:sz w:val="24"/>
          <w:szCs w:val="24"/>
        </w:rPr>
        <w:t>Feng</w:t>
      </w:r>
      <w:proofErr w:type="spellEnd"/>
      <w:r w:rsidRPr="008B6F90">
        <w:rPr>
          <w:rFonts w:ascii="Times New Roman" w:hAnsi="Times New Roman" w:cs="Times New Roman"/>
          <w:sz w:val="24"/>
          <w:szCs w:val="24"/>
        </w:rPr>
        <w:t xml:space="preserve"> J, Zhou H, Li X, et al. Evolution of the novel coronavirus from the </w:t>
      </w:r>
      <w:proofErr w:type="spellStart"/>
      <w:r w:rsidRPr="008B6F90">
        <w:rPr>
          <w:rFonts w:ascii="Times New Roman" w:hAnsi="Times New Roman" w:cs="Times New Roman"/>
          <w:sz w:val="24"/>
          <w:szCs w:val="24"/>
        </w:rPr>
        <w:t>ongoing</w:t>
      </w:r>
      <w:proofErr w:type="spellEnd"/>
      <w:r w:rsidRPr="008B6F90">
        <w:rPr>
          <w:rFonts w:ascii="Times New Roman" w:hAnsi="Times New Roman" w:cs="Times New Roman"/>
          <w:sz w:val="24"/>
          <w:szCs w:val="24"/>
        </w:rPr>
        <w:t xml:space="preserve"> Wuhan outbreak and </w:t>
      </w:r>
      <w:proofErr w:type="spellStart"/>
      <w:r w:rsidRPr="008B6F90">
        <w:rPr>
          <w:rFonts w:ascii="Times New Roman" w:hAnsi="Times New Roman" w:cs="Times New Roman"/>
          <w:sz w:val="24"/>
          <w:szCs w:val="24"/>
        </w:rPr>
        <w:t>modeling</w:t>
      </w:r>
      <w:proofErr w:type="spellEnd"/>
      <w:r w:rsidRPr="008B6F90">
        <w:rPr>
          <w:rFonts w:ascii="Times New Roman" w:hAnsi="Times New Roman" w:cs="Times New Roman"/>
          <w:sz w:val="24"/>
          <w:szCs w:val="24"/>
        </w:rPr>
        <w:t xml:space="preserve"> of its spike protein for risk of human transmission.</w:t>
      </w:r>
    </w:p>
    <w:p w:rsidR="00A2109C" w:rsidRPr="008B6F90" w:rsidRDefault="00E45EE9"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lastRenderedPageBreak/>
        <w:t xml:space="preserve">Lu R, Zhao X, Li J, et al. Genomic characterisation and epidemiology of 2019 novel coronavirus: implications for virus origins and receptor binding. Lancet. 2020 Jan 30:S0140-6736(20)30251-8 </w:t>
      </w:r>
    </w:p>
    <w:p w:rsidR="00A2109C" w:rsidRPr="008B6F90" w:rsidRDefault="00E45EE9"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Wang Q, Wang YH, Ma JC, et al. Description of the first strain of 2019-nCoV, C-Tan-</w:t>
      </w:r>
      <w:proofErr w:type="spellStart"/>
      <w:r w:rsidRPr="008B6F90">
        <w:rPr>
          <w:rFonts w:ascii="Times New Roman" w:hAnsi="Times New Roman" w:cs="Times New Roman"/>
          <w:sz w:val="24"/>
          <w:szCs w:val="24"/>
        </w:rPr>
        <w:t>nCoV</w:t>
      </w:r>
      <w:proofErr w:type="spellEnd"/>
      <w:r w:rsidRPr="008B6F90">
        <w:rPr>
          <w:rFonts w:ascii="Times New Roman" w:hAnsi="Times New Roman" w:cs="Times New Roman"/>
          <w:sz w:val="24"/>
          <w:szCs w:val="24"/>
        </w:rPr>
        <w:t xml:space="preserve"> Wuhan Strain — National Pathogen Reso</w:t>
      </w:r>
      <w:r w:rsidR="00A2109C" w:rsidRPr="008B6F90">
        <w:rPr>
          <w:rFonts w:ascii="Times New Roman" w:hAnsi="Times New Roman" w:cs="Times New Roman"/>
          <w:sz w:val="24"/>
          <w:szCs w:val="24"/>
        </w:rPr>
        <w:t xml:space="preserve">urce </w:t>
      </w:r>
      <w:proofErr w:type="spellStart"/>
      <w:r w:rsidR="00A2109C" w:rsidRPr="008B6F90">
        <w:rPr>
          <w:rFonts w:ascii="Times New Roman" w:hAnsi="Times New Roman" w:cs="Times New Roman"/>
          <w:sz w:val="24"/>
          <w:szCs w:val="24"/>
        </w:rPr>
        <w:t>Center</w:t>
      </w:r>
      <w:proofErr w:type="spellEnd"/>
      <w:r w:rsidR="00A2109C" w:rsidRPr="008B6F90">
        <w:rPr>
          <w:rFonts w:ascii="Times New Roman" w:hAnsi="Times New Roman" w:cs="Times New Roman"/>
          <w:sz w:val="24"/>
          <w:szCs w:val="24"/>
        </w:rPr>
        <w:t>, China, 2020. 2020.</w:t>
      </w:r>
    </w:p>
    <w:p w:rsidR="00A2109C" w:rsidRPr="008B6F90" w:rsidRDefault="00E45EE9" w:rsidP="008B6F90">
      <w:pPr>
        <w:pStyle w:val="ListParagraph"/>
        <w:numPr>
          <w:ilvl w:val="0"/>
          <w:numId w:val="4"/>
        </w:num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Kirchdoerfer</w:t>
      </w:r>
      <w:proofErr w:type="spellEnd"/>
      <w:r w:rsidRPr="008B6F90">
        <w:rPr>
          <w:rFonts w:ascii="Times New Roman" w:hAnsi="Times New Roman" w:cs="Times New Roman"/>
          <w:sz w:val="24"/>
          <w:szCs w:val="24"/>
        </w:rPr>
        <w:t xml:space="preserve"> RN, Cottrell CA, Wang N, et al. Pre-fusion structure of a human coronavirus spike protein. </w:t>
      </w:r>
    </w:p>
    <w:p w:rsidR="00A2109C" w:rsidRPr="008B6F90" w:rsidRDefault="00E45EE9" w:rsidP="008B6F90">
      <w:pPr>
        <w:pStyle w:val="ListParagraph"/>
        <w:numPr>
          <w:ilvl w:val="0"/>
          <w:numId w:val="4"/>
        </w:num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Xu</w:t>
      </w:r>
      <w:proofErr w:type="spellEnd"/>
      <w:r w:rsidRPr="008B6F90">
        <w:rPr>
          <w:rFonts w:ascii="Times New Roman" w:hAnsi="Times New Roman" w:cs="Times New Roman"/>
          <w:sz w:val="24"/>
          <w:szCs w:val="24"/>
        </w:rPr>
        <w:t xml:space="preserve"> X, Chen P, Wang J, et al. Evolution of the novel coronavirus from the </w:t>
      </w:r>
      <w:proofErr w:type="spellStart"/>
      <w:r w:rsidRPr="008B6F90">
        <w:rPr>
          <w:rFonts w:ascii="Times New Roman" w:hAnsi="Times New Roman" w:cs="Times New Roman"/>
          <w:sz w:val="24"/>
          <w:szCs w:val="24"/>
        </w:rPr>
        <w:t>ongoing</w:t>
      </w:r>
      <w:proofErr w:type="spellEnd"/>
      <w:r w:rsidRPr="008B6F90">
        <w:rPr>
          <w:rFonts w:ascii="Times New Roman" w:hAnsi="Times New Roman" w:cs="Times New Roman"/>
          <w:sz w:val="24"/>
          <w:szCs w:val="24"/>
        </w:rPr>
        <w:t xml:space="preserve"> Wuhan outbreak and </w:t>
      </w:r>
      <w:proofErr w:type="spellStart"/>
      <w:r w:rsidRPr="008B6F90">
        <w:rPr>
          <w:rFonts w:ascii="Times New Roman" w:hAnsi="Times New Roman" w:cs="Times New Roman"/>
          <w:sz w:val="24"/>
          <w:szCs w:val="24"/>
        </w:rPr>
        <w:t>modeling</w:t>
      </w:r>
      <w:proofErr w:type="spellEnd"/>
      <w:r w:rsidRPr="008B6F90">
        <w:rPr>
          <w:rFonts w:ascii="Times New Roman" w:hAnsi="Times New Roman" w:cs="Times New Roman"/>
          <w:sz w:val="24"/>
          <w:szCs w:val="24"/>
        </w:rPr>
        <w:t xml:space="preserve"> of its spike protein for risk of human transmission. </w:t>
      </w:r>
    </w:p>
    <w:p w:rsidR="00A2109C" w:rsidRPr="008B6F90" w:rsidRDefault="00E45EE9" w:rsidP="008B6F90">
      <w:pPr>
        <w:pStyle w:val="ListParagraph"/>
        <w:numPr>
          <w:ilvl w:val="0"/>
          <w:numId w:val="4"/>
        </w:num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Gorbalenya</w:t>
      </w:r>
      <w:proofErr w:type="spellEnd"/>
      <w:r w:rsidRPr="008B6F90">
        <w:rPr>
          <w:rFonts w:ascii="Times New Roman" w:hAnsi="Times New Roman" w:cs="Times New Roman"/>
          <w:sz w:val="24"/>
          <w:szCs w:val="24"/>
        </w:rPr>
        <w:t xml:space="preserve"> AE, Baker SC, </w:t>
      </w:r>
      <w:proofErr w:type="gramStart"/>
      <w:r w:rsidRPr="008B6F90">
        <w:rPr>
          <w:rFonts w:ascii="Times New Roman" w:hAnsi="Times New Roman" w:cs="Times New Roman"/>
          <w:sz w:val="24"/>
          <w:szCs w:val="24"/>
        </w:rPr>
        <w:t>Baric</w:t>
      </w:r>
      <w:proofErr w:type="gramEnd"/>
      <w:r w:rsidRPr="008B6F90">
        <w:rPr>
          <w:rFonts w:ascii="Times New Roman" w:hAnsi="Times New Roman" w:cs="Times New Roman"/>
          <w:sz w:val="24"/>
          <w:szCs w:val="24"/>
        </w:rPr>
        <w:t xml:space="preserve"> RS, et al. Severe acute respiratory syndrome-related coronavirus: the species and its viruses – a statement </w:t>
      </w:r>
      <w:r w:rsidR="00A2109C" w:rsidRPr="008B6F90">
        <w:rPr>
          <w:rFonts w:ascii="Times New Roman" w:hAnsi="Times New Roman" w:cs="Times New Roman"/>
          <w:sz w:val="24"/>
          <w:szCs w:val="24"/>
        </w:rPr>
        <w:t>of the coronavirus study group.</w:t>
      </w:r>
    </w:p>
    <w:p w:rsidR="00A2109C" w:rsidRPr="008B6F90" w:rsidRDefault="00E45EE9"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Lam TTY, Shum MHH, Zhu HC, et al. Identification of 2019-nCoV related coronaviruses in Malayan pangolins in southern China. </w:t>
      </w:r>
      <w:proofErr w:type="spellStart"/>
      <w:proofErr w:type="gramStart"/>
      <w:r w:rsidRPr="008B6F90">
        <w:rPr>
          <w:rFonts w:ascii="Times New Roman" w:hAnsi="Times New Roman" w:cs="Times New Roman"/>
          <w:sz w:val="24"/>
          <w:szCs w:val="24"/>
        </w:rPr>
        <w:t>bioRxiv</w:t>
      </w:r>
      <w:proofErr w:type="spellEnd"/>
      <w:proofErr w:type="gramEnd"/>
      <w:r w:rsidRPr="008B6F90">
        <w:rPr>
          <w:rFonts w:ascii="Times New Roman" w:hAnsi="Times New Roman" w:cs="Times New Roman"/>
          <w:sz w:val="24"/>
          <w:szCs w:val="24"/>
        </w:rPr>
        <w:t xml:space="preserve"> preprint first posted online February 18, 2020. </w:t>
      </w:r>
    </w:p>
    <w:p w:rsidR="00E45EE9" w:rsidRPr="008B6F90" w:rsidRDefault="00E45EE9"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Zhang L, </w:t>
      </w:r>
      <w:proofErr w:type="spellStart"/>
      <w:r w:rsidRPr="008B6F90">
        <w:rPr>
          <w:rFonts w:ascii="Times New Roman" w:hAnsi="Times New Roman" w:cs="Times New Roman"/>
          <w:sz w:val="24"/>
          <w:szCs w:val="24"/>
        </w:rPr>
        <w:t>Shen</w:t>
      </w:r>
      <w:proofErr w:type="spellEnd"/>
      <w:r w:rsidRPr="008B6F90">
        <w:rPr>
          <w:rFonts w:ascii="Times New Roman" w:hAnsi="Times New Roman" w:cs="Times New Roman"/>
          <w:sz w:val="24"/>
          <w:szCs w:val="24"/>
        </w:rPr>
        <w:t xml:space="preserve"> FM, Chen F, Lin Z. Origin and evolution of the 2019 novel coronavirus. </w:t>
      </w:r>
      <w:proofErr w:type="spellStart"/>
      <w:r w:rsidRPr="008B6F90">
        <w:rPr>
          <w:rFonts w:ascii="Times New Roman" w:hAnsi="Times New Roman" w:cs="Times New Roman"/>
          <w:sz w:val="24"/>
          <w:szCs w:val="24"/>
        </w:rPr>
        <w:t>Clin</w:t>
      </w:r>
      <w:proofErr w:type="spellEnd"/>
      <w:r w:rsidRPr="008B6F90">
        <w:rPr>
          <w:rFonts w:ascii="Times New Roman" w:hAnsi="Times New Roman" w:cs="Times New Roman"/>
          <w:sz w:val="24"/>
          <w:szCs w:val="24"/>
        </w:rPr>
        <w:t xml:space="preserve"> </w:t>
      </w:r>
      <w:r w:rsidR="00A2109C" w:rsidRPr="008B6F90">
        <w:rPr>
          <w:rFonts w:ascii="Times New Roman" w:hAnsi="Times New Roman" w:cs="Times New Roman"/>
          <w:sz w:val="24"/>
          <w:szCs w:val="24"/>
        </w:rPr>
        <w:t>Infect Dis. 2020 Feb 3:ciaa112.</w:t>
      </w:r>
    </w:p>
    <w:p w:rsidR="00003F53" w:rsidRPr="008B6F90" w:rsidRDefault="00E45EE9"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World Health Organization. WHO Director-General's remarks at the media briefing on 201</w:t>
      </w:r>
      <w:r w:rsidR="00A2109C" w:rsidRPr="008B6F90">
        <w:rPr>
          <w:rFonts w:ascii="Times New Roman" w:hAnsi="Times New Roman" w:cs="Times New Roman"/>
          <w:sz w:val="24"/>
          <w:szCs w:val="24"/>
        </w:rPr>
        <w:t xml:space="preserve">9-nCoV on 11 February 2020. </w:t>
      </w:r>
    </w:p>
    <w:p w:rsidR="00082BC4" w:rsidRPr="008B6F90" w:rsidRDefault="00082BC4"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Wu F, Zhao S, Yu B, et al. A new coronavirus associated with human respiratory disease in China. Nature 2020; published online Feb 3.</w:t>
      </w:r>
    </w:p>
    <w:p w:rsidR="00082BC4" w:rsidRPr="008B6F90" w:rsidRDefault="00082BC4"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Huang C, Wang Y, Li X, et al. Clinical features of patients infected with 2019 novel coronavirus in Wuhan, China. Lancet 2020; 395: 497–506. </w:t>
      </w:r>
    </w:p>
    <w:p w:rsidR="00082BC4" w:rsidRPr="008B6F90" w:rsidRDefault="00082BC4"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Chan JF, Yuan S, </w:t>
      </w:r>
      <w:proofErr w:type="spellStart"/>
      <w:r w:rsidRPr="008B6F90">
        <w:rPr>
          <w:rFonts w:ascii="Times New Roman" w:hAnsi="Times New Roman" w:cs="Times New Roman"/>
          <w:sz w:val="24"/>
          <w:szCs w:val="24"/>
        </w:rPr>
        <w:t>Kok</w:t>
      </w:r>
      <w:proofErr w:type="spellEnd"/>
      <w:r w:rsidRPr="008B6F90">
        <w:rPr>
          <w:rFonts w:ascii="Times New Roman" w:hAnsi="Times New Roman" w:cs="Times New Roman"/>
          <w:sz w:val="24"/>
          <w:szCs w:val="24"/>
        </w:rPr>
        <w:t xml:space="preserve"> KH, et al. A familial cluster of pneumonia associated with the 2019 novel coronavirus indicating person-</w:t>
      </w:r>
      <w:proofErr w:type="spellStart"/>
      <w:r w:rsidRPr="008B6F90">
        <w:rPr>
          <w:rFonts w:ascii="Times New Roman" w:hAnsi="Times New Roman" w:cs="Times New Roman"/>
          <w:sz w:val="24"/>
          <w:szCs w:val="24"/>
        </w:rPr>
        <w:t>toperson</w:t>
      </w:r>
      <w:proofErr w:type="spellEnd"/>
      <w:r w:rsidRPr="008B6F90">
        <w:rPr>
          <w:rFonts w:ascii="Times New Roman" w:hAnsi="Times New Roman" w:cs="Times New Roman"/>
          <w:sz w:val="24"/>
          <w:szCs w:val="24"/>
        </w:rPr>
        <w:t xml:space="preserve"> transmission: a study of a family cluster. Lancet 2020; 395: 514–23. </w:t>
      </w:r>
    </w:p>
    <w:p w:rsidR="00082BC4" w:rsidRPr="008B6F90" w:rsidRDefault="00082BC4"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Ding Y, Wang H, </w:t>
      </w:r>
      <w:proofErr w:type="spellStart"/>
      <w:r w:rsidRPr="008B6F90">
        <w:rPr>
          <w:rFonts w:ascii="Times New Roman" w:hAnsi="Times New Roman" w:cs="Times New Roman"/>
          <w:sz w:val="24"/>
          <w:szCs w:val="24"/>
        </w:rPr>
        <w:t>Shen</w:t>
      </w:r>
      <w:proofErr w:type="spellEnd"/>
      <w:r w:rsidRPr="008B6F90">
        <w:rPr>
          <w:rFonts w:ascii="Times New Roman" w:hAnsi="Times New Roman" w:cs="Times New Roman"/>
          <w:sz w:val="24"/>
          <w:szCs w:val="24"/>
        </w:rPr>
        <w:t xml:space="preserve"> H, et al. The clinical pathology of severe acute respiratory syndrome (SARS): a report from China. J </w:t>
      </w:r>
      <w:proofErr w:type="spellStart"/>
      <w:r w:rsidRPr="008B6F90">
        <w:rPr>
          <w:rFonts w:ascii="Times New Roman" w:hAnsi="Times New Roman" w:cs="Times New Roman"/>
          <w:sz w:val="24"/>
          <w:szCs w:val="24"/>
        </w:rPr>
        <w:t>Pathol</w:t>
      </w:r>
      <w:proofErr w:type="spellEnd"/>
      <w:r w:rsidRPr="008B6F90">
        <w:rPr>
          <w:rFonts w:ascii="Times New Roman" w:hAnsi="Times New Roman" w:cs="Times New Roman"/>
          <w:sz w:val="24"/>
          <w:szCs w:val="24"/>
        </w:rPr>
        <w:t xml:space="preserve"> 2003; 200: 282–89.</w:t>
      </w:r>
    </w:p>
    <w:p w:rsidR="008B6F90" w:rsidRPr="008B6F90" w:rsidRDefault="00082BC4"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Ng DL, Al </w:t>
      </w:r>
      <w:proofErr w:type="spellStart"/>
      <w:r w:rsidRPr="008B6F90">
        <w:rPr>
          <w:rFonts w:ascii="Times New Roman" w:hAnsi="Times New Roman" w:cs="Times New Roman"/>
          <w:sz w:val="24"/>
          <w:szCs w:val="24"/>
        </w:rPr>
        <w:t>Hosani</w:t>
      </w:r>
      <w:proofErr w:type="spellEnd"/>
      <w:r w:rsidRPr="008B6F90">
        <w:rPr>
          <w:rFonts w:ascii="Times New Roman" w:hAnsi="Times New Roman" w:cs="Times New Roman"/>
          <w:sz w:val="24"/>
          <w:szCs w:val="24"/>
        </w:rPr>
        <w:t xml:space="preserve"> F, Keating MK, et al. </w:t>
      </w:r>
      <w:proofErr w:type="spellStart"/>
      <w:r w:rsidRPr="008B6F90">
        <w:rPr>
          <w:rFonts w:ascii="Times New Roman" w:hAnsi="Times New Roman" w:cs="Times New Roman"/>
          <w:sz w:val="24"/>
          <w:szCs w:val="24"/>
        </w:rPr>
        <w:t>Clinicopathologic</w:t>
      </w:r>
      <w:proofErr w:type="spellEnd"/>
      <w:r w:rsidRPr="008B6F90">
        <w:rPr>
          <w:rFonts w:ascii="Times New Roman" w:hAnsi="Times New Roman" w:cs="Times New Roman"/>
          <w:sz w:val="24"/>
          <w:szCs w:val="24"/>
        </w:rPr>
        <w:t xml:space="preserve">, </w:t>
      </w:r>
      <w:proofErr w:type="spellStart"/>
      <w:r w:rsidRPr="008B6F90">
        <w:rPr>
          <w:rFonts w:ascii="Times New Roman" w:hAnsi="Times New Roman" w:cs="Times New Roman"/>
          <w:sz w:val="24"/>
          <w:szCs w:val="24"/>
        </w:rPr>
        <w:t>immunohistochemical</w:t>
      </w:r>
      <w:proofErr w:type="spellEnd"/>
      <w:r w:rsidRPr="008B6F90">
        <w:rPr>
          <w:rFonts w:ascii="Times New Roman" w:hAnsi="Times New Roman" w:cs="Times New Roman"/>
          <w:sz w:val="24"/>
          <w:szCs w:val="24"/>
        </w:rPr>
        <w:t xml:space="preserve">, and </w:t>
      </w:r>
      <w:proofErr w:type="spellStart"/>
      <w:r w:rsidRPr="008B6F90">
        <w:rPr>
          <w:rFonts w:ascii="Times New Roman" w:hAnsi="Times New Roman" w:cs="Times New Roman"/>
          <w:sz w:val="24"/>
          <w:szCs w:val="24"/>
        </w:rPr>
        <w:t>ultrastructural</w:t>
      </w:r>
      <w:proofErr w:type="spellEnd"/>
      <w:r w:rsidRPr="008B6F90">
        <w:rPr>
          <w:rFonts w:ascii="Times New Roman" w:hAnsi="Times New Roman" w:cs="Times New Roman"/>
          <w:sz w:val="24"/>
          <w:szCs w:val="24"/>
        </w:rPr>
        <w:t xml:space="preserve"> findings of a fatal case of Middle East respiratory syndrome coronavirus infection in the United Arab Emirates, April 2014. Am J </w:t>
      </w:r>
      <w:proofErr w:type="spellStart"/>
      <w:r w:rsidRPr="008B6F90">
        <w:rPr>
          <w:rFonts w:ascii="Times New Roman" w:hAnsi="Times New Roman" w:cs="Times New Roman"/>
          <w:sz w:val="24"/>
          <w:szCs w:val="24"/>
        </w:rPr>
        <w:t>Pathol</w:t>
      </w:r>
      <w:proofErr w:type="spellEnd"/>
      <w:r w:rsidRPr="008B6F90">
        <w:rPr>
          <w:rFonts w:ascii="Times New Roman" w:hAnsi="Times New Roman" w:cs="Times New Roman"/>
          <w:sz w:val="24"/>
          <w:szCs w:val="24"/>
        </w:rPr>
        <w:t xml:space="preserve"> 2016; 186: 652–</w:t>
      </w:r>
      <w:proofErr w:type="gramStart"/>
      <w:r w:rsidRPr="008B6F90">
        <w:rPr>
          <w:rFonts w:ascii="Times New Roman" w:hAnsi="Times New Roman" w:cs="Times New Roman"/>
          <w:sz w:val="24"/>
          <w:szCs w:val="24"/>
        </w:rPr>
        <w:t>58.</w:t>
      </w:r>
      <w:proofErr w:type="gramEnd"/>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lastRenderedPageBreak/>
        <w:t xml:space="preserve">W. Wang, J. Tang, F. Wei, Updated understanding of the outbreak of 2019 novel coronavirus (2019-nCoV) in Wuhan, China, J. Med. </w:t>
      </w:r>
      <w:proofErr w:type="spellStart"/>
      <w:r w:rsidRPr="008B6F90">
        <w:rPr>
          <w:rFonts w:ascii="Times New Roman" w:hAnsi="Times New Roman" w:cs="Times New Roman"/>
          <w:sz w:val="24"/>
          <w:szCs w:val="24"/>
        </w:rPr>
        <w:t>Virol</w:t>
      </w:r>
      <w:proofErr w:type="spellEnd"/>
      <w:r w:rsidRPr="008B6F90">
        <w:rPr>
          <w:rFonts w:ascii="Times New Roman" w:hAnsi="Times New Roman" w:cs="Times New Roman"/>
          <w:sz w:val="24"/>
          <w:szCs w:val="24"/>
        </w:rPr>
        <w:t>. 92 (4) (2020) 441–447.</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H. Nishiura, S.M. Jung, N.M. Linton, R. Kinoshita, Y. Yang, K. Hayashi, et al., The extent of transmission of novel coronavirus in </w:t>
      </w:r>
      <w:proofErr w:type="spellStart"/>
      <w:r w:rsidRPr="008B6F90">
        <w:rPr>
          <w:rFonts w:ascii="Times New Roman" w:hAnsi="Times New Roman" w:cs="Times New Roman"/>
          <w:sz w:val="24"/>
          <w:szCs w:val="24"/>
        </w:rPr>
        <w:t>wuhan</w:t>
      </w:r>
      <w:proofErr w:type="spellEnd"/>
      <w:r w:rsidRPr="008B6F90">
        <w:rPr>
          <w:rFonts w:ascii="Times New Roman" w:hAnsi="Times New Roman" w:cs="Times New Roman"/>
          <w:sz w:val="24"/>
          <w:szCs w:val="24"/>
        </w:rPr>
        <w:t xml:space="preserve">, China, 2020, J. </w:t>
      </w:r>
      <w:proofErr w:type="spellStart"/>
      <w:r w:rsidRPr="008B6F90">
        <w:rPr>
          <w:rFonts w:ascii="Times New Roman" w:hAnsi="Times New Roman" w:cs="Times New Roman"/>
          <w:sz w:val="24"/>
          <w:szCs w:val="24"/>
        </w:rPr>
        <w:t>Clin</w:t>
      </w:r>
      <w:proofErr w:type="spellEnd"/>
      <w:r w:rsidRPr="008B6F90">
        <w:rPr>
          <w:rFonts w:ascii="Times New Roman" w:hAnsi="Times New Roman" w:cs="Times New Roman"/>
          <w:sz w:val="24"/>
          <w:szCs w:val="24"/>
        </w:rPr>
        <w:t xml:space="preserve">. Med. 9 (2020). </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M. </w:t>
      </w:r>
      <w:proofErr w:type="spellStart"/>
      <w:r w:rsidRPr="008B6F90">
        <w:rPr>
          <w:rFonts w:ascii="Times New Roman" w:hAnsi="Times New Roman" w:cs="Times New Roman"/>
          <w:sz w:val="24"/>
          <w:szCs w:val="24"/>
        </w:rPr>
        <w:t>Bassetti</w:t>
      </w:r>
      <w:proofErr w:type="spellEnd"/>
      <w:r w:rsidRPr="008B6F90">
        <w:rPr>
          <w:rFonts w:ascii="Times New Roman" w:hAnsi="Times New Roman" w:cs="Times New Roman"/>
          <w:sz w:val="24"/>
          <w:szCs w:val="24"/>
        </w:rPr>
        <w:t xml:space="preserve">, A. Vena, D. Roberto </w:t>
      </w:r>
      <w:proofErr w:type="spellStart"/>
      <w:r w:rsidRPr="008B6F90">
        <w:rPr>
          <w:rFonts w:ascii="Times New Roman" w:hAnsi="Times New Roman" w:cs="Times New Roman"/>
          <w:sz w:val="24"/>
          <w:szCs w:val="24"/>
        </w:rPr>
        <w:t>Giacobbe</w:t>
      </w:r>
      <w:proofErr w:type="spellEnd"/>
      <w:r w:rsidRPr="008B6F90">
        <w:rPr>
          <w:rFonts w:ascii="Times New Roman" w:hAnsi="Times New Roman" w:cs="Times New Roman"/>
          <w:sz w:val="24"/>
          <w:szCs w:val="24"/>
        </w:rPr>
        <w:t xml:space="preserve">, The Novel Chinese Coronavirus (2019nCoV) Infections: challenges for ﬁghting the storm, Eur. J. </w:t>
      </w:r>
      <w:proofErr w:type="spellStart"/>
      <w:r w:rsidRPr="008B6F90">
        <w:rPr>
          <w:rFonts w:ascii="Times New Roman" w:hAnsi="Times New Roman" w:cs="Times New Roman"/>
          <w:sz w:val="24"/>
          <w:szCs w:val="24"/>
        </w:rPr>
        <w:t>Clin</w:t>
      </w:r>
      <w:proofErr w:type="spellEnd"/>
      <w:r w:rsidRPr="008B6F90">
        <w:rPr>
          <w:rFonts w:ascii="Times New Roman" w:hAnsi="Times New Roman" w:cs="Times New Roman"/>
          <w:sz w:val="24"/>
          <w:szCs w:val="24"/>
        </w:rPr>
        <w:t>. Invest. (2020) e13209.</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M.L. </w:t>
      </w:r>
      <w:proofErr w:type="spellStart"/>
      <w:r w:rsidRPr="008B6F90">
        <w:rPr>
          <w:rFonts w:ascii="Times New Roman" w:hAnsi="Times New Roman" w:cs="Times New Roman"/>
          <w:sz w:val="24"/>
          <w:szCs w:val="24"/>
        </w:rPr>
        <w:t>Holshue</w:t>
      </w:r>
      <w:proofErr w:type="spellEnd"/>
      <w:r w:rsidRPr="008B6F90">
        <w:rPr>
          <w:rFonts w:ascii="Times New Roman" w:hAnsi="Times New Roman" w:cs="Times New Roman"/>
          <w:sz w:val="24"/>
          <w:szCs w:val="24"/>
        </w:rPr>
        <w:t xml:space="preserve">, C. </w:t>
      </w:r>
      <w:proofErr w:type="spellStart"/>
      <w:r w:rsidRPr="008B6F90">
        <w:rPr>
          <w:rFonts w:ascii="Times New Roman" w:hAnsi="Times New Roman" w:cs="Times New Roman"/>
          <w:sz w:val="24"/>
          <w:szCs w:val="24"/>
        </w:rPr>
        <w:t>DeBolt</w:t>
      </w:r>
      <w:proofErr w:type="spellEnd"/>
      <w:r w:rsidRPr="008B6F90">
        <w:rPr>
          <w:rFonts w:ascii="Times New Roman" w:hAnsi="Times New Roman" w:cs="Times New Roman"/>
          <w:sz w:val="24"/>
          <w:szCs w:val="24"/>
        </w:rPr>
        <w:t xml:space="preserve">, S. Lindquist, K.H. </w:t>
      </w:r>
      <w:proofErr w:type="spellStart"/>
      <w:r w:rsidRPr="008B6F90">
        <w:rPr>
          <w:rFonts w:ascii="Times New Roman" w:hAnsi="Times New Roman" w:cs="Times New Roman"/>
          <w:sz w:val="24"/>
          <w:szCs w:val="24"/>
        </w:rPr>
        <w:t>Lofy</w:t>
      </w:r>
      <w:proofErr w:type="spellEnd"/>
      <w:r w:rsidRPr="008B6F90">
        <w:rPr>
          <w:rFonts w:ascii="Times New Roman" w:hAnsi="Times New Roman" w:cs="Times New Roman"/>
          <w:sz w:val="24"/>
          <w:szCs w:val="24"/>
        </w:rPr>
        <w:t xml:space="preserve">, J. </w:t>
      </w:r>
      <w:proofErr w:type="spellStart"/>
      <w:r w:rsidRPr="008B6F90">
        <w:rPr>
          <w:rFonts w:ascii="Times New Roman" w:hAnsi="Times New Roman" w:cs="Times New Roman"/>
          <w:sz w:val="24"/>
          <w:szCs w:val="24"/>
        </w:rPr>
        <w:t>Wiesman</w:t>
      </w:r>
      <w:proofErr w:type="spellEnd"/>
      <w:r w:rsidRPr="008B6F90">
        <w:rPr>
          <w:rFonts w:ascii="Times New Roman" w:hAnsi="Times New Roman" w:cs="Times New Roman"/>
          <w:sz w:val="24"/>
          <w:szCs w:val="24"/>
        </w:rPr>
        <w:t>, H. Bruce, et al., First case of 2019 novel coronavirus in the United States, N. Engl. J. Med. (2020).</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Q. Li, X. Guan, P. Wu, X. Wang, L. Zhou, Y. Tong, et al., Early transmission dynamics in </w:t>
      </w:r>
      <w:proofErr w:type="spellStart"/>
      <w:r w:rsidRPr="008B6F90">
        <w:rPr>
          <w:rFonts w:ascii="Times New Roman" w:hAnsi="Times New Roman" w:cs="Times New Roman"/>
          <w:sz w:val="24"/>
          <w:szCs w:val="24"/>
        </w:rPr>
        <w:t>wuhan</w:t>
      </w:r>
      <w:proofErr w:type="spellEnd"/>
      <w:r w:rsidRPr="008B6F90">
        <w:rPr>
          <w:rFonts w:ascii="Times New Roman" w:hAnsi="Times New Roman" w:cs="Times New Roman"/>
          <w:sz w:val="24"/>
          <w:szCs w:val="24"/>
        </w:rPr>
        <w:t>, China, of novel coronavirus-infected pneumonia, N. Engl. J. Med. (2020).</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W.G. Carlos, C.S. </w:t>
      </w:r>
      <w:proofErr w:type="spellStart"/>
      <w:r w:rsidRPr="008B6F90">
        <w:rPr>
          <w:rFonts w:ascii="Times New Roman" w:hAnsi="Times New Roman" w:cs="Times New Roman"/>
          <w:sz w:val="24"/>
          <w:szCs w:val="24"/>
        </w:rPr>
        <w:t>Dela</w:t>
      </w:r>
      <w:proofErr w:type="spellEnd"/>
      <w:r w:rsidRPr="008B6F90">
        <w:rPr>
          <w:rFonts w:ascii="Times New Roman" w:hAnsi="Times New Roman" w:cs="Times New Roman"/>
          <w:sz w:val="24"/>
          <w:szCs w:val="24"/>
        </w:rPr>
        <w:t xml:space="preserve"> Cruz, B. Cao, S. </w:t>
      </w:r>
      <w:proofErr w:type="spellStart"/>
      <w:r w:rsidRPr="008B6F90">
        <w:rPr>
          <w:rFonts w:ascii="Times New Roman" w:hAnsi="Times New Roman" w:cs="Times New Roman"/>
          <w:sz w:val="24"/>
          <w:szCs w:val="24"/>
        </w:rPr>
        <w:t>Pasnick</w:t>
      </w:r>
      <w:proofErr w:type="spellEnd"/>
      <w:r w:rsidRPr="008B6F90">
        <w:rPr>
          <w:rFonts w:ascii="Times New Roman" w:hAnsi="Times New Roman" w:cs="Times New Roman"/>
          <w:sz w:val="24"/>
          <w:szCs w:val="24"/>
        </w:rPr>
        <w:t xml:space="preserve">, S. </w:t>
      </w:r>
      <w:proofErr w:type="spellStart"/>
      <w:r w:rsidRPr="008B6F90">
        <w:rPr>
          <w:rFonts w:ascii="Times New Roman" w:hAnsi="Times New Roman" w:cs="Times New Roman"/>
          <w:sz w:val="24"/>
          <w:szCs w:val="24"/>
        </w:rPr>
        <w:t>Jamil</w:t>
      </w:r>
      <w:proofErr w:type="spellEnd"/>
      <w:r w:rsidRPr="008B6F90">
        <w:rPr>
          <w:rFonts w:ascii="Times New Roman" w:hAnsi="Times New Roman" w:cs="Times New Roman"/>
          <w:sz w:val="24"/>
          <w:szCs w:val="24"/>
        </w:rPr>
        <w:t xml:space="preserve">, Novel </w:t>
      </w:r>
      <w:proofErr w:type="spellStart"/>
      <w:r w:rsidRPr="008B6F90">
        <w:rPr>
          <w:rFonts w:ascii="Times New Roman" w:hAnsi="Times New Roman" w:cs="Times New Roman"/>
          <w:sz w:val="24"/>
          <w:szCs w:val="24"/>
        </w:rPr>
        <w:t>wuhan</w:t>
      </w:r>
      <w:proofErr w:type="spellEnd"/>
      <w:r w:rsidRPr="008B6F90">
        <w:rPr>
          <w:rFonts w:ascii="Times New Roman" w:hAnsi="Times New Roman" w:cs="Times New Roman"/>
          <w:sz w:val="24"/>
          <w:szCs w:val="24"/>
        </w:rPr>
        <w:t xml:space="preserve"> (2019-nCoV) coronavirus, Am. J. </w:t>
      </w:r>
      <w:proofErr w:type="spellStart"/>
      <w:r w:rsidRPr="008B6F90">
        <w:rPr>
          <w:rFonts w:ascii="Times New Roman" w:hAnsi="Times New Roman" w:cs="Times New Roman"/>
          <w:sz w:val="24"/>
          <w:szCs w:val="24"/>
        </w:rPr>
        <w:t>Respir</w:t>
      </w:r>
      <w:proofErr w:type="spellEnd"/>
      <w:r w:rsidRPr="008B6F90">
        <w:rPr>
          <w:rFonts w:ascii="Times New Roman" w:hAnsi="Times New Roman" w:cs="Times New Roman"/>
          <w:sz w:val="24"/>
          <w:szCs w:val="24"/>
        </w:rPr>
        <w:t>. Crit. Care Med. 201 (4) (2020) 7–8.</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J. Lei, J. Li, X. Li, X. Qi, CT imaging of the 2019 novel coronavirus (2019-nCoV) pneumonia, Radiology (2020) 200236, https://doi.org/10.1148/radiol. 2020200236. </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proofErr w:type="spellStart"/>
      <w:r w:rsidRPr="008B6F90">
        <w:rPr>
          <w:rFonts w:ascii="Times New Roman" w:hAnsi="Times New Roman" w:cs="Times New Roman"/>
          <w:sz w:val="24"/>
          <w:szCs w:val="24"/>
        </w:rPr>
        <w:t>Assiri</w:t>
      </w:r>
      <w:proofErr w:type="spellEnd"/>
      <w:r w:rsidRPr="008B6F90">
        <w:rPr>
          <w:rFonts w:ascii="Times New Roman" w:hAnsi="Times New Roman" w:cs="Times New Roman"/>
          <w:sz w:val="24"/>
          <w:szCs w:val="24"/>
        </w:rPr>
        <w:t>, J.A. Al-</w:t>
      </w:r>
      <w:proofErr w:type="spellStart"/>
      <w:r w:rsidRPr="008B6F90">
        <w:rPr>
          <w:rFonts w:ascii="Times New Roman" w:hAnsi="Times New Roman" w:cs="Times New Roman"/>
          <w:sz w:val="24"/>
          <w:szCs w:val="24"/>
        </w:rPr>
        <w:t>Tawﬁq</w:t>
      </w:r>
      <w:proofErr w:type="spellEnd"/>
      <w:r w:rsidRPr="008B6F90">
        <w:rPr>
          <w:rFonts w:ascii="Times New Roman" w:hAnsi="Times New Roman" w:cs="Times New Roman"/>
          <w:sz w:val="24"/>
          <w:szCs w:val="24"/>
        </w:rPr>
        <w:t>, A.A. Al-</w:t>
      </w:r>
      <w:proofErr w:type="spellStart"/>
      <w:r w:rsidRPr="008B6F90">
        <w:rPr>
          <w:rFonts w:ascii="Times New Roman" w:hAnsi="Times New Roman" w:cs="Times New Roman"/>
          <w:sz w:val="24"/>
          <w:szCs w:val="24"/>
        </w:rPr>
        <w:t>Rabeeah</w:t>
      </w:r>
      <w:proofErr w:type="spellEnd"/>
      <w:r w:rsidRPr="008B6F90">
        <w:rPr>
          <w:rFonts w:ascii="Times New Roman" w:hAnsi="Times New Roman" w:cs="Times New Roman"/>
          <w:sz w:val="24"/>
          <w:szCs w:val="24"/>
        </w:rPr>
        <w:t>, F.A. Al-</w:t>
      </w:r>
      <w:proofErr w:type="spellStart"/>
      <w:r w:rsidRPr="008B6F90">
        <w:rPr>
          <w:rFonts w:ascii="Times New Roman" w:hAnsi="Times New Roman" w:cs="Times New Roman"/>
          <w:sz w:val="24"/>
          <w:szCs w:val="24"/>
        </w:rPr>
        <w:t>Rabiah</w:t>
      </w:r>
      <w:proofErr w:type="spellEnd"/>
      <w:r w:rsidRPr="008B6F90">
        <w:rPr>
          <w:rFonts w:ascii="Times New Roman" w:hAnsi="Times New Roman" w:cs="Times New Roman"/>
          <w:sz w:val="24"/>
          <w:szCs w:val="24"/>
        </w:rPr>
        <w:t>, S. Al-</w:t>
      </w:r>
      <w:proofErr w:type="spellStart"/>
      <w:r w:rsidRPr="008B6F90">
        <w:rPr>
          <w:rFonts w:ascii="Times New Roman" w:hAnsi="Times New Roman" w:cs="Times New Roman"/>
          <w:sz w:val="24"/>
          <w:szCs w:val="24"/>
        </w:rPr>
        <w:t>Hajjar</w:t>
      </w:r>
      <w:proofErr w:type="spellEnd"/>
      <w:r w:rsidRPr="008B6F90">
        <w:rPr>
          <w:rFonts w:ascii="Times New Roman" w:hAnsi="Times New Roman" w:cs="Times New Roman"/>
          <w:sz w:val="24"/>
          <w:szCs w:val="24"/>
        </w:rPr>
        <w:t xml:space="preserve">, A. </w:t>
      </w:r>
      <w:proofErr w:type="spellStart"/>
      <w:r w:rsidRPr="008B6F90">
        <w:rPr>
          <w:rFonts w:ascii="Times New Roman" w:hAnsi="Times New Roman" w:cs="Times New Roman"/>
          <w:sz w:val="24"/>
          <w:szCs w:val="24"/>
        </w:rPr>
        <w:t>AlBarrak</w:t>
      </w:r>
      <w:proofErr w:type="spellEnd"/>
      <w:r w:rsidRPr="008B6F90">
        <w:rPr>
          <w:rFonts w:ascii="Times New Roman" w:hAnsi="Times New Roman" w:cs="Times New Roman"/>
          <w:sz w:val="24"/>
          <w:szCs w:val="24"/>
        </w:rPr>
        <w:t xml:space="preserve">, </w:t>
      </w:r>
      <w:proofErr w:type="spellStart"/>
      <w:r w:rsidRPr="008B6F90">
        <w:rPr>
          <w:rFonts w:ascii="Times New Roman" w:hAnsi="Times New Roman" w:cs="Times New Roman"/>
          <w:sz w:val="24"/>
          <w:szCs w:val="24"/>
        </w:rPr>
        <w:t>etal</w:t>
      </w:r>
      <w:proofErr w:type="spellEnd"/>
      <w:r w:rsidRPr="008B6F90">
        <w:rPr>
          <w:rFonts w:ascii="Times New Roman" w:hAnsi="Times New Roman" w:cs="Times New Roman"/>
          <w:sz w:val="24"/>
          <w:szCs w:val="24"/>
        </w:rPr>
        <w:t xml:space="preserve">., </w:t>
      </w:r>
      <w:proofErr w:type="spellStart"/>
      <w:r w:rsidRPr="008B6F90">
        <w:rPr>
          <w:rFonts w:ascii="Times New Roman" w:hAnsi="Times New Roman" w:cs="Times New Roman"/>
          <w:sz w:val="24"/>
          <w:szCs w:val="24"/>
        </w:rPr>
        <w:t>Epidemiological,demographic</w:t>
      </w:r>
      <w:proofErr w:type="spellEnd"/>
      <w:r w:rsidRPr="008B6F90">
        <w:rPr>
          <w:rFonts w:ascii="Times New Roman" w:hAnsi="Times New Roman" w:cs="Times New Roman"/>
          <w:sz w:val="24"/>
          <w:szCs w:val="24"/>
        </w:rPr>
        <w:t xml:space="preserve">, </w:t>
      </w:r>
      <w:proofErr w:type="spellStart"/>
      <w:r w:rsidRPr="008B6F90">
        <w:rPr>
          <w:rFonts w:ascii="Times New Roman" w:hAnsi="Times New Roman" w:cs="Times New Roman"/>
          <w:sz w:val="24"/>
          <w:szCs w:val="24"/>
        </w:rPr>
        <w:t>andclinicalcharacteristics</w:t>
      </w:r>
      <w:proofErr w:type="spellEnd"/>
      <w:r w:rsidRPr="008B6F90">
        <w:rPr>
          <w:rFonts w:ascii="Times New Roman" w:hAnsi="Times New Roman" w:cs="Times New Roman"/>
          <w:sz w:val="24"/>
          <w:szCs w:val="24"/>
        </w:rPr>
        <w:t xml:space="preserve"> of47cases of Middle East respiratory syndrome coronavirus disease from Saudi Arabia: a descriptive study, Lancet Infect. Dis. 13 (2013) 752–761. </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N. Lee, D. </w:t>
      </w:r>
      <w:proofErr w:type="spellStart"/>
      <w:r w:rsidRPr="008B6F90">
        <w:rPr>
          <w:rFonts w:ascii="Times New Roman" w:hAnsi="Times New Roman" w:cs="Times New Roman"/>
          <w:sz w:val="24"/>
          <w:szCs w:val="24"/>
        </w:rPr>
        <w:t>Hui</w:t>
      </w:r>
      <w:proofErr w:type="spellEnd"/>
      <w:r w:rsidRPr="008B6F90">
        <w:rPr>
          <w:rFonts w:ascii="Times New Roman" w:hAnsi="Times New Roman" w:cs="Times New Roman"/>
          <w:sz w:val="24"/>
          <w:szCs w:val="24"/>
        </w:rPr>
        <w:t xml:space="preserve">, A. Wu, P. Chan, P. Cameron, G.M. </w:t>
      </w:r>
      <w:proofErr w:type="spellStart"/>
      <w:r w:rsidRPr="008B6F90">
        <w:rPr>
          <w:rFonts w:ascii="Times New Roman" w:hAnsi="Times New Roman" w:cs="Times New Roman"/>
          <w:sz w:val="24"/>
          <w:szCs w:val="24"/>
        </w:rPr>
        <w:t>Joynt</w:t>
      </w:r>
      <w:proofErr w:type="spellEnd"/>
      <w:r w:rsidRPr="008B6F90">
        <w:rPr>
          <w:rFonts w:ascii="Times New Roman" w:hAnsi="Times New Roman" w:cs="Times New Roman"/>
          <w:sz w:val="24"/>
          <w:szCs w:val="24"/>
        </w:rPr>
        <w:t xml:space="preserve">, et al., A major outbreak of severe acute respiratory syndrome in Hong Kong, N. Engl. J. Med. 348 (2003) 1986–1994. </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L.T. </w:t>
      </w:r>
      <w:proofErr w:type="spellStart"/>
      <w:r w:rsidRPr="008B6F90">
        <w:rPr>
          <w:rFonts w:ascii="Times New Roman" w:hAnsi="Times New Roman" w:cs="Times New Roman"/>
          <w:sz w:val="24"/>
          <w:szCs w:val="24"/>
        </w:rPr>
        <w:t>Phan</w:t>
      </w:r>
      <w:proofErr w:type="spellEnd"/>
      <w:r w:rsidRPr="008B6F90">
        <w:rPr>
          <w:rFonts w:ascii="Times New Roman" w:hAnsi="Times New Roman" w:cs="Times New Roman"/>
          <w:sz w:val="24"/>
          <w:szCs w:val="24"/>
        </w:rPr>
        <w:t xml:space="preserve">, T.V. Nguyen, Q.C. </w:t>
      </w:r>
      <w:proofErr w:type="spellStart"/>
      <w:r w:rsidRPr="008B6F90">
        <w:rPr>
          <w:rFonts w:ascii="Times New Roman" w:hAnsi="Times New Roman" w:cs="Times New Roman"/>
          <w:sz w:val="24"/>
          <w:szCs w:val="24"/>
        </w:rPr>
        <w:t>Luong</w:t>
      </w:r>
      <w:proofErr w:type="spellEnd"/>
      <w:r w:rsidRPr="008B6F90">
        <w:rPr>
          <w:rFonts w:ascii="Times New Roman" w:hAnsi="Times New Roman" w:cs="Times New Roman"/>
          <w:sz w:val="24"/>
          <w:szCs w:val="24"/>
        </w:rPr>
        <w:t xml:space="preserve">, T.V. Nguyen, H.T. Nguyen, H.Q. Le, et al., Importation and human-to-human transmission of a novel coronavirus in Vietnam, N. Engl. J. Med. (2020), </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 xml:space="preserve">W. </w:t>
      </w:r>
      <w:proofErr w:type="spellStart"/>
      <w:r w:rsidRPr="008B6F90">
        <w:rPr>
          <w:rFonts w:ascii="Times New Roman" w:hAnsi="Times New Roman" w:cs="Times New Roman"/>
          <w:sz w:val="24"/>
          <w:szCs w:val="24"/>
        </w:rPr>
        <w:t>Ji</w:t>
      </w:r>
      <w:proofErr w:type="spellEnd"/>
      <w:r w:rsidRPr="008B6F90">
        <w:rPr>
          <w:rFonts w:ascii="Times New Roman" w:hAnsi="Times New Roman" w:cs="Times New Roman"/>
          <w:sz w:val="24"/>
          <w:szCs w:val="24"/>
        </w:rPr>
        <w:t xml:space="preserve">, W. Wang, X. Zhao, J. </w:t>
      </w:r>
      <w:proofErr w:type="spellStart"/>
      <w:r w:rsidRPr="008B6F90">
        <w:rPr>
          <w:rFonts w:ascii="Times New Roman" w:hAnsi="Times New Roman" w:cs="Times New Roman"/>
          <w:sz w:val="24"/>
          <w:szCs w:val="24"/>
        </w:rPr>
        <w:t>Zai</w:t>
      </w:r>
      <w:proofErr w:type="spellEnd"/>
      <w:r w:rsidRPr="008B6F90">
        <w:rPr>
          <w:rFonts w:ascii="Times New Roman" w:hAnsi="Times New Roman" w:cs="Times New Roman"/>
          <w:sz w:val="24"/>
          <w:szCs w:val="24"/>
        </w:rPr>
        <w:t xml:space="preserve">, X. Li, Homologous recombination within the spike glycoprotein of the newly identiﬁed coronavirus may boost cross-species transmission from snake to human, J. Med. </w:t>
      </w:r>
      <w:proofErr w:type="spellStart"/>
      <w:r w:rsidRPr="008B6F90">
        <w:rPr>
          <w:rFonts w:ascii="Times New Roman" w:hAnsi="Times New Roman" w:cs="Times New Roman"/>
          <w:sz w:val="24"/>
          <w:szCs w:val="24"/>
        </w:rPr>
        <w:t>Virol</w:t>
      </w:r>
      <w:proofErr w:type="spellEnd"/>
      <w:r w:rsidRPr="008B6F90">
        <w:rPr>
          <w:rFonts w:ascii="Times New Roman" w:hAnsi="Times New Roman" w:cs="Times New Roman"/>
          <w:sz w:val="24"/>
          <w:szCs w:val="24"/>
        </w:rPr>
        <w:t>. 92 (4) (2020) 433–440</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t>N. Zhu, D. Zhang, W. Wang, X. Li, B. Yang, J. Song, et al., A novel coronavirus from patients with pneumonia in China, N. Engl. J. Med. 382 (2019) 727–733</w:t>
      </w:r>
    </w:p>
    <w:p w:rsidR="008B6F90" w:rsidRPr="008B6F90" w:rsidRDefault="008B6F90" w:rsidP="008B6F90">
      <w:pPr>
        <w:pStyle w:val="ListParagraph"/>
        <w:numPr>
          <w:ilvl w:val="0"/>
          <w:numId w:val="4"/>
        </w:numPr>
        <w:spacing w:line="360" w:lineRule="auto"/>
        <w:rPr>
          <w:rFonts w:ascii="Times New Roman" w:hAnsi="Times New Roman" w:cs="Times New Roman"/>
          <w:sz w:val="24"/>
          <w:szCs w:val="24"/>
        </w:rPr>
      </w:pPr>
      <w:r w:rsidRPr="008B6F90">
        <w:rPr>
          <w:rFonts w:ascii="Times New Roman" w:hAnsi="Times New Roman" w:cs="Times New Roman"/>
          <w:sz w:val="24"/>
          <w:szCs w:val="24"/>
        </w:rPr>
        <w:lastRenderedPageBreak/>
        <w:t xml:space="preserve">N. Chen, M. Zhou, X. Dong, J. </w:t>
      </w:r>
      <w:proofErr w:type="spellStart"/>
      <w:r w:rsidRPr="008B6F90">
        <w:rPr>
          <w:rFonts w:ascii="Times New Roman" w:hAnsi="Times New Roman" w:cs="Times New Roman"/>
          <w:sz w:val="24"/>
          <w:szCs w:val="24"/>
        </w:rPr>
        <w:t>Qu</w:t>
      </w:r>
      <w:proofErr w:type="spellEnd"/>
      <w:r w:rsidRPr="008B6F90">
        <w:rPr>
          <w:rFonts w:ascii="Times New Roman" w:hAnsi="Times New Roman" w:cs="Times New Roman"/>
          <w:sz w:val="24"/>
          <w:szCs w:val="24"/>
        </w:rPr>
        <w:t>, F. Gong, Y. Han, et al., Epidemiological and clinical characteristics of 99 cases of 2019 novel coronavirus pneumonia in Wuhan, China: a descriptive study, Lancet 395 (10223) (2020) 507–513</w:t>
      </w:r>
    </w:p>
    <w:p w:rsidR="008B6F90" w:rsidRPr="008B6F90" w:rsidRDefault="008B6F90" w:rsidP="008B6F90">
      <w:pPr>
        <w:spacing w:line="360" w:lineRule="auto"/>
        <w:ind w:left="360"/>
        <w:rPr>
          <w:rFonts w:ascii="Times New Roman" w:hAnsi="Times New Roman" w:cs="Times New Roman"/>
          <w:sz w:val="24"/>
          <w:szCs w:val="24"/>
        </w:rPr>
      </w:pPr>
    </w:p>
    <w:sectPr w:rsidR="008B6F90" w:rsidRPr="008B6F90" w:rsidSect="003D045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C7" w:rsidRDefault="00C62EC7" w:rsidP="00E45EE9">
      <w:pPr>
        <w:spacing w:after="0" w:line="240" w:lineRule="auto"/>
      </w:pPr>
      <w:r>
        <w:separator/>
      </w:r>
    </w:p>
  </w:endnote>
  <w:endnote w:type="continuationSeparator" w:id="0">
    <w:p w:rsidR="00C62EC7" w:rsidRDefault="00C62EC7" w:rsidP="00E4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C7" w:rsidRDefault="00C62EC7" w:rsidP="00E45EE9">
      <w:pPr>
        <w:spacing w:after="0" w:line="240" w:lineRule="auto"/>
      </w:pPr>
      <w:r>
        <w:separator/>
      </w:r>
    </w:p>
  </w:footnote>
  <w:footnote w:type="continuationSeparator" w:id="0">
    <w:p w:rsidR="00C62EC7" w:rsidRDefault="00C62EC7" w:rsidP="00E45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351"/>
    <w:multiLevelType w:val="hybridMultilevel"/>
    <w:tmpl w:val="98F4366C"/>
    <w:lvl w:ilvl="0" w:tplc="0809000F">
      <w:start w:val="1"/>
      <w:numFmt w:val="decimal"/>
      <w:lvlText w:val="%1."/>
      <w:lvlJc w:val="left"/>
      <w:pPr>
        <w:ind w:left="720" w:hanging="360"/>
      </w:pPr>
    </w:lvl>
    <w:lvl w:ilvl="1" w:tplc="5FA6E58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6D03FB"/>
    <w:multiLevelType w:val="hybridMultilevel"/>
    <w:tmpl w:val="B1E886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5225FA1"/>
    <w:multiLevelType w:val="hybridMultilevel"/>
    <w:tmpl w:val="F5F08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A42D6A"/>
    <w:multiLevelType w:val="hybridMultilevel"/>
    <w:tmpl w:val="D5B29A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1B"/>
    <w:rsid w:val="00003F53"/>
    <w:rsid w:val="00082BC4"/>
    <w:rsid w:val="00111B70"/>
    <w:rsid w:val="001D7C85"/>
    <w:rsid w:val="0020515C"/>
    <w:rsid w:val="002229D8"/>
    <w:rsid w:val="00290578"/>
    <w:rsid w:val="002C2223"/>
    <w:rsid w:val="002E266E"/>
    <w:rsid w:val="003438EB"/>
    <w:rsid w:val="003A78CD"/>
    <w:rsid w:val="003D045C"/>
    <w:rsid w:val="003F74F8"/>
    <w:rsid w:val="0051733E"/>
    <w:rsid w:val="005375EF"/>
    <w:rsid w:val="00601D5D"/>
    <w:rsid w:val="008B6F90"/>
    <w:rsid w:val="008F5559"/>
    <w:rsid w:val="00942AF0"/>
    <w:rsid w:val="00A2109C"/>
    <w:rsid w:val="00A77595"/>
    <w:rsid w:val="00AD1FD8"/>
    <w:rsid w:val="00B05EAC"/>
    <w:rsid w:val="00BA2398"/>
    <w:rsid w:val="00C31A07"/>
    <w:rsid w:val="00C62EC7"/>
    <w:rsid w:val="00C62F39"/>
    <w:rsid w:val="00C75F1B"/>
    <w:rsid w:val="00CF513E"/>
    <w:rsid w:val="00D31FB5"/>
    <w:rsid w:val="00DD687C"/>
    <w:rsid w:val="00E45EE9"/>
    <w:rsid w:val="00E64550"/>
    <w:rsid w:val="00E71387"/>
    <w:rsid w:val="00F746E1"/>
    <w:rsid w:val="00FE0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53"/>
    <w:rPr>
      <w:color w:val="0000FF" w:themeColor="hyperlink"/>
      <w:u w:val="single"/>
    </w:rPr>
  </w:style>
  <w:style w:type="paragraph" w:styleId="BalloonText">
    <w:name w:val="Balloon Text"/>
    <w:basedOn w:val="Normal"/>
    <w:link w:val="BalloonTextChar"/>
    <w:uiPriority w:val="99"/>
    <w:semiHidden/>
    <w:unhideWhenUsed/>
    <w:rsid w:val="0000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53"/>
    <w:rPr>
      <w:rFonts w:ascii="Tahoma" w:hAnsi="Tahoma" w:cs="Tahoma"/>
      <w:sz w:val="16"/>
      <w:szCs w:val="16"/>
    </w:rPr>
  </w:style>
  <w:style w:type="paragraph" w:styleId="Header">
    <w:name w:val="header"/>
    <w:basedOn w:val="Normal"/>
    <w:link w:val="HeaderChar"/>
    <w:uiPriority w:val="99"/>
    <w:unhideWhenUsed/>
    <w:rsid w:val="00E45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EE9"/>
  </w:style>
  <w:style w:type="paragraph" w:styleId="Footer">
    <w:name w:val="footer"/>
    <w:basedOn w:val="Normal"/>
    <w:link w:val="FooterChar"/>
    <w:uiPriority w:val="99"/>
    <w:unhideWhenUsed/>
    <w:rsid w:val="00E45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EE9"/>
  </w:style>
  <w:style w:type="paragraph" w:styleId="ListParagraph">
    <w:name w:val="List Paragraph"/>
    <w:basedOn w:val="Normal"/>
    <w:uiPriority w:val="34"/>
    <w:qFormat/>
    <w:rsid w:val="008B6F90"/>
    <w:pPr>
      <w:ind w:left="720"/>
      <w:contextualSpacing/>
    </w:pPr>
  </w:style>
  <w:style w:type="paragraph" w:styleId="NoSpacing">
    <w:name w:val="No Spacing"/>
    <w:link w:val="NoSpacingChar"/>
    <w:uiPriority w:val="1"/>
    <w:qFormat/>
    <w:rsid w:val="003D04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D045C"/>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53"/>
    <w:rPr>
      <w:color w:val="0000FF" w:themeColor="hyperlink"/>
      <w:u w:val="single"/>
    </w:rPr>
  </w:style>
  <w:style w:type="paragraph" w:styleId="BalloonText">
    <w:name w:val="Balloon Text"/>
    <w:basedOn w:val="Normal"/>
    <w:link w:val="BalloonTextChar"/>
    <w:uiPriority w:val="99"/>
    <w:semiHidden/>
    <w:unhideWhenUsed/>
    <w:rsid w:val="0000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F53"/>
    <w:rPr>
      <w:rFonts w:ascii="Tahoma" w:hAnsi="Tahoma" w:cs="Tahoma"/>
      <w:sz w:val="16"/>
      <w:szCs w:val="16"/>
    </w:rPr>
  </w:style>
  <w:style w:type="paragraph" w:styleId="Header">
    <w:name w:val="header"/>
    <w:basedOn w:val="Normal"/>
    <w:link w:val="HeaderChar"/>
    <w:uiPriority w:val="99"/>
    <w:unhideWhenUsed/>
    <w:rsid w:val="00E45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EE9"/>
  </w:style>
  <w:style w:type="paragraph" w:styleId="Footer">
    <w:name w:val="footer"/>
    <w:basedOn w:val="Normal"/>
    <w:link w:val="FooterChar"/>
    <w:uiPriority w:val="99"/>
    <w:unhideWhenUsed/>
    <w:rsid w:val="00E45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EE9"/>
  </w:style>
  <w:style w:type="paragraph" w:styleId="ListParagraph">
    <w:name w:val="List Paragraph"/>
    <w:basedOn w:val="Normal"/>
    <w:uiPriority w:val="34"/>
    <w:qFormat/>
    <w:rsid w:val="008B6F90"/>
    <w:pPr>
      <w:ind w:left="720"/>
      <w:contextualSpacing/>
    </w:pPr>
  </w:style>
  <w:style w:type="paragraph" w:styleId="NoSpacing">
    <w:name w:val="No Spacing"/>
    <w:link w:val="NoSpacingChar"/>
    <w:uiPriority w:val="1"/>
    <w:qFormat/>
    <w:rsid w:val="003D045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D045C"/>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EDBB08E3CA483BB617AC10CD2E7385"/>
        <w:category>
          <w:name w:val="General"/>
          <w:gallery w:val="placeholder"/>
        </w:category>
        <w:types>
          <w:type w:val="bbPlcHdr"/>
        </w:types>
        <w:behaviors>
          <w:behavior w:val="content"/>
        </w:behaviors>
        <w:guid w:val="{2FA329E9-7500-424B-810E-1F3F33830453}"/>
      </w:docPartPr>
      <w:docPartBody>
        <w:p w:rsidR="00000000" w:rsidRDefault="009F1FA4" w:rsidP="009F1FA4">
          <w:pPr>
            <w:pStyle w:val="E8EDBB08E3CA483BB617AC10CD2E7385"/>
          </w:pPr>
          <w:r>
            <w:rPr>
              <w:rFonts w:asciiTheme="majorHAnsi" w:eastAsiaTheme="majorEastAsia" w:hAnsiTheme="majorHAnsi" w:cstheme="majorBidi"/>
              <w:sz w:val="72"/>
              <w:szCs w:val="72"/>
            </w:rPr>
            <w:t>[Type the document title]</w:t>
          </w:r>
        </w:p>
      </w:docPartBody>
    </w:docPart>
    <w:docPart>
      <w:docPartPr>
        <w:name w:val="D0D5918F15A742E6BBF54E818F26F0AE"/>
        <w:category>
          <w:name w:val="General"/>
          <w:gallery w:val="placeholder"/>
        </w:category>
        <w:types>
          <w:type w:val="bbPlcHdr"/>
        </w:types>
        <w:behaviors>
          <w:behavior w:val="content"/>
        </w:behaviors>
        <w:guid w:val="{8A2AAFD6-7950-46ED-86EF-FFAE0B453708}"/>
      </w:docPartPr>
      <w:docPartBody>
        <w:p w:rsidR="00000000" w:rsidRDefault="009F1FA4" w:rsidP="009F1FA4">
          <w:pPr>
            <w:pStyle w:val="D0D5918F15A742E6BBF54E818F26F0AE"/>
          </w:pPr>
          <w:r>
            <w:rPr>
              <w:rFonts w:asciiTheme="majorHAnsi" w:eastAsiaTheme="majorEastAsia" w:hAnsiTheme="majorHAnsi" w:cstheme="majorBidi"/>
              <w:sz w:val="36"/>
              <w:szCs w:val="36"/>
            </w:rPr>
            <w:t>[Pick the date]</w:t>
          </w:r>
        </w:p>
      </w:docPartBody>
    </w:docPart>
    <w:docPart>
      <w:docPartPr>
        <w:name w:val="C38231D169014239A3433B1B4A0013D9"/>
        <w:category>
          <w:name w:val="General"/>
          <w:gallery w:val="placeholder"/>
        </w:category>
        <w:types>
          <w:type w:val="bbPlcHdr"/>
        </w:types>
        <w:behaviors>
          <w:behavior w:val="content"/>
        </w:behaviors>
        <w:guid w:val="{0B9A77B7-76BF-4AD8-B037-295D6BF43C44}"/>
      </w:docPartPr>
      <w:docPartBody>
        <w:p w:rsidR="00000000" w:rsidRDefault="009F1FA4" w:rsidP="009F1FA4">
          <w:pPr>
            <w:pStyle w:val="C38231D169014239A3433B1B4A0013D9"/>
          </w:pPr>
          <w:r>
            <w:rPr>
              <w:color w:val="4F81BD" w:themeColor="accent1"/>
              <w:sz w:val="200"/>
              <w:szCs w:val="200"/>
            </w:rPr>
            <w:t>[Year]</w:t>
          </w:r>
        </w:p>
      </w:docPartBody>
    </w:docPart>
    <w:docPart>
      <w:docPartPr>
        <w:name w:val="E8F72356A831405DAC7E7E2FED6A3BE3"/>
        <w:category>
          <w:name w:val="General"/>
          <w:gallery w:val="placeholder"/>
        </w:category>
        <w:types>
          <w:type w:val="bbPlcHdr"/>
        </w:types>
        <w:behaviors>
          <w:behavior w:val="content"/>
        </w:behaviors>
        <w:guid w:val="{B63BD341-DF7A-44C9-8FC6-63831548E3E2}"/>
      </w:docPartPr>
      <w:docPartBody>
        <w:p w:rsidR="00000000" w:rsidRDefault="009F1FA4" w:rsidP="009F1FA4">
          <w:pPr>
            <w:pStyle w:val="E8F72356A831405DAC7E7E2FED6A3BE3"/>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A4"/>
    <w:rsid w:val="009F1FA4"/>
    <w:rsid w:val="00C8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DBB08E3CA483BB617AC10CD2E7385">
    <w:name w:val="E8EDBB08E3CA483BB617AC10CD2E7385"/>
    <w:rsid w:val="009F1FA4"/>
  </w:style>
  <w:style w:type="paragraph" w:customStyle="1" w:styleId="D0D5918F15A742E6BBF54E818F26F0AE">
    <w:name w:val="D0D5918F15A742E6BBF54E818F26F0AE"/>
    <w:rsid w:val="009F1FA4"/>
  </w:style>
  <w:style w:type="paragraph" w:customStyle="1" w:styleId="C38231D169014239A3433B1B4A0013D9">
    <w:name w:val="C38231D169014239A3433B1B4A0013D9"/>
    <w:rsid w:val="009F1FA4"/>
  </w:style>
  <w:style w:type="paragraph" w:customStyle="1" w:styleId="E8F72356A831405DAC7E7E2FED6A3BE3">
    <w:name w:val="E8F72356A831405DAC7E7E2FED6A3BE3"/>
    <w:rsid w:val="009F1FA4"/>
  </w:style>
  <w:style w:type="paragraph" w:customStyle="1" w:styleId="41757BB5483C4335BA602F70B0422460">
    <w:name w:val="41757BB5483C4335BA602F70B0422460"/>
    <w:rsid w:val="009F1F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EDBB08E3CA483BB617AC10CD2E7385">
    <w:name w:val="E8EDBB08E3CA483BB617AC10CD2E7385"/>
    <w:rsid w:val="009F1FA4"/>
  </w:style>
  <w:style w:type="paragraph" w:customStyle="1" w:styleId="D0D5918F15A742E6BBF54E818F26F0AE">
    <w:name w:val="D0D5918F15A742E6BBF54E818F26F0AE"/>
    <w:rsid w:val="009F1FA4"/>
  </w:style>
  <w:style w:type="paragraph" w:customStyle="1" w:styleId="C38231D169014239A3433B1B4A0013D9">
    <w:name w:val="C38231D169014239A3433B1B4A0013D9"/>
    <w:rsid w:val="009F1FA4"/>
  </w:style>
  <w:style w:type="paragraph" w:customStyle="1" w:styleId="E8F72356A831405DAC7E7E2FED6A3BE3">
    <w:name w:val="E8F72356A831405DAC7E7E2FED6A3BE3"/>
    <w:rsid w:val="009F1FA4"/>
  </w:style>
  <w:style w:type="paragraph" w:customStyle="1" w:styleId="41757BB5483C4335BA602F70B0422460">
    <w:name w:val="41757BB5483C4335BA602F70B0422460"/>
    <w:rsid w:val="009F1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2020-04-17T00:00:00</PublishDate>
  <Abstract> COVID-19; THE WORLDWIDE EPIDEMIC.</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5526</TotalTime>
  <Pages>14</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404: INTRODUCTION TO HISTOPATHOLOGY</dc:title>
  <dc:subject>OSAMOR MICHELLE 16/MHS01/213</dc:subject>
  <dc:creator>Mosamor School Lenov</dc:creator>
  <cp:lastModifiedBy>Mosamor School Lenov</cp:lastModifiedBy>
  <cp:revision>2</cp:revision>
  <dcterms:created xsi:type="dcterms:W3CDTF">2020-04-14T00:12:00Z</dcterms:created>
  <dcterms:modified xsi:type="dcterms:W3CDTF">2020-04-17T21:24:00Z</dcterms:modified>
</cp:coreProperties>
</file>