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hAnsi="Calibri Light"/>
          <w:b/>
          <w:sz w:val="28"/>
          <w:szCs w:val="24"/>
          <w:lang w:val="en-GB"/>
        </w:rPr>
      </w:pPr>
      <w:r>
        <w:rPr>
          <w:rFonts w:hAnsi="Calibri Light"/>
          <w:b/>
          <w:sz w:val="28"/>
          <w:szCs w:val="24"/>
          <w:lang w:val="en-GB"/>
        </w:rPr>
        <w:t xml:space="preserve">NAME:OKPOUDHU OMOEFE </w:t>
      </w:r>
    </w:p>
    <w:p>
      <w:pPr>
        <w:pStyle w:val="style0"/>
        <w:spacing w:after="0" w:lineRule="auto" w:line="360"/>
        <w:jc w:val="both"/>
        <w:rPr>
          <w:rFonts w:hAnsi="Calibri Light"/>
          <w:b/>
          <w:sz w:val="28"/>
          <w:szCs w:val="24"/>
          <w:lang w:val="en-GB"/>
        </w:rPr>
      </w:pPr>
      <w:r>
        <w:rPr>
          <w:rFonts w:hAnsi="Calibri Light"/>
          <w:b/>
          <w:sz w:val="28"/>
          <w:szCs w:val="24"/>
          <w:lang w:val="en-GB"/>
        </w:rPr>
        <w:t>MATRIC NOMBA:19/ENG</w:t>
      </w:r>
      <w:r>
        <w:rPr>
          <w:rFonts w:hAnsi="Calibri Light"/>
          <w:b/>
          <w:sz w:val="28"/>
          <w:szCs w:val="24"/>
          <w:lang w:val="en-GB"/>
        </w:rPr>
        <w:t>06/046</w:t>
      </w:r>
    </w:p>
    <w:p>
      <w:pPr>
        <w:pStyle w:val="style0"/>
        <w:spacing w:after="0" w:lineRule="auto" w:line="360"/>
        <w:jc w:val="both"/>
        <w:rPr>
          <w:rFonts w:ascii="Calibri Light" w:hAnsi="Calibri Light"/>
          <w:b/>
          <w:sz w:val="28"/>
          <w:szCs w:val="24"/>
        </w:rPr>
      </w:pPr>
      <w:r>
        <w:rPr>
          <w:rFonts w:hAnsi="Calibri Light"/>
          <w:b/>
          <w:sz w:val="28"/>
          <w:szCs w:val="24"/>
          <w:lang w:val="en-GB"/>
        </w:rPr>
        <w:t xml:space="preserve">MECHANICAL ENGINEERING </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w:t>
      </w:r>
      <w:r>
        <w:rPr>
          <w:rFonts w:ascii="Calibri Light" w:hAnsi="Calibri Light"/>
          <w:b/>
          <w:sz w:val="26"/>
          <w:szCs w:val="24"/>
        </w:rPr>
        <w:t>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w:t>
      </w:r>
      <w:r>
        <w:rPr>
          <w:rFonts w:ascii="Calibri Light" w:hAnsi="Calibri Light"/>
          <w:b/>
          <w:sz w:val="22"/>
          <w:szCs w:val="22"/>
        </w:rPr>
        <w:t xml:space="preserve"> and those in the sphere causes a redistribution of charges on the sphere so that some protons move to the side of the sphere farthest away from the rod (fig. 1.3a). The region of the sphere nearest the positively charged rod has an excess of negative char</w:t>
      </w:r>
      <w:r>
        <w:rPr>
          <w:rFonts w:ascii="Calibri Light" w:hAnsi="Calibri Light"/>
          <w:b/>
          <w:sz w:val="22"/>
          <w:szCs w:val="22"/>
        </w:rPr>
        <w:t>ge because of the migration of protons away from this location. If a grounded conducting wire is then connected to the sphere, as in (fig. 1.3b), some of the protons leave the sphere and travel to the earth. If the wire to ground is then removed (fig 1.3c)</w:t>
      </w:r>
      <w:r>
        <w:rPr>
          <w:rFonts w:ascii="Calibri Light" w:hAnsi="Calibri Light"/>
          <w:b/>
          <w:sz w:val="22"/>
          <w:szCs w:val="22"/>
        </w:rPr>
        <w:t>,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w:t>
      </w:r>
      <w:r>
        <w:rPr>
          <w:rFonts w:ascii="Calibri Light" w:hAnsi="Calibri Light"/>
          <w:b/>
          <w:sz w:val="26"/>
          <w:szCs w:val="24"/>
        </w:rPr>
        <w:t xml:space="preserve">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1000" editas="canvas">
            <v:shape id="1027" coordsize="21600,21600" adj="0,0," filled="f" stroked="f" style="position:absolute;left:0;top:0;width:42475;height:25304;z-index:69;mso-position-horizontal-relative:text;mso-position-vertical-relative:text;mso-width-relative:page;mso-height-relative:page;visibility:visible;">
              <v:stroke on="f" joinstyle="miter"/>
              <o:lock aspectratio="true" v:ext="view"/>
              <v:fill o:detectmouseclick="true"/>
              <v:path textboxrect="0,0,21600,21600"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70;mso-position-horizontal-relative:text;mso-position-vertical-relative:text;mso-width-relative:page;mso-height-relative:page;visibility:visible;">
              <v:stroke endcap="round" weight="0.0pt"/>
              <v:fill/>
            </v:oval>
            <v:oval id="1029" filled="f" stroked="t" style="position:absolute;left:9315;top:13898;width:10541;height:9429;z-index:71;mso-position-horizontal-relative:text;mso-position-vertical-relative:text;mso-width-relative:page;mso-height-relative:page;visibility:visible;">
              <v:stroke endcap="round" weight="0.0pt"/>
              <v:fill/>
            </v:oval>
            <v:oval id="1030" filled="f" stroked="t" style="position:absolute;left:31311;top:13745;width:10541;height:9430;z-index:72;mso-position-horizontal-relative:text;mso-position-vertical-relative:text;mso-width-relative:page;mso-height-relative:page;visibility:visible;">
              <v:stroke endcap="round" weight="0.0pt"/>
              <v:fill/>
            </v:oval>
            <v:oval id="1031" filled="f" stroked="t" style="position:absolute;left:30321;top:1210;width:10541;height:9424;z-index:73;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74;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75;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76;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77;mso-position-horizontal-relative:text;mso-position-vertical-relative:text;mso-width-relative:page;mso-height-relative:page;visibility:visible;flip:y;">
              <v:stroke endcap="round" weight="0.0pt"/>
              <v:fill/>
            </v:line>
            <v:line id="1036" stroked="t" from="21717.0pt,6525.0pt" to="23063.0pt,6525.0pt" style="position:absolute;z-index:78;mso-position-horizontal-relative:text;mso-position-vertical-relative:text;mso-width-relative:page;mso-height-relative:page;visibility:visible;">
              <v:stroke endcap="round" weight="0.0pt"/>
              <v:fill/>
            </v:line>
            <v:line id="1037" stroked="t" from="23907.0pt,6455.0pt" to="25622.0pt,6525.0pt" style="position:absolute;z-index:79;mso-position-horizontal-relative:text;mso-position-vertical-relative:text;mso-width-relative:page;mso-height-relative:page;visibility:visible;">
              <v:stroke endcap="round" weight="0.0pt"/>
              <v:fill/>
            </v:line>
            <v:line id="1038" stroked="t" from="10185.0pt,19575.0pt" to="12287.0pt,19575.0pt" style="position:absolute;z-index:80;mso-position-horizontal-relative:text;mso-position-vertical-relative:text;mso-width-relative:page;mso-height-relative:page;visibility:visible;">
              <v:stroke endcap="round" weight="0.0pt"/>
              <v:fill/>
            </v:line>
            <v:line id="1039" stroked="t" from="26962.0pt,6455.0pt" to="28492.0pt,6455.0pt" style="position:absolute;z-index:81;mso-position-horizontal-relative:text;mso-position-vertical-relative:text;mso-width-relative:page;mso-height-relative:page;visibility:visible;">
              <v:stroke endcap="round" weight="0.0pt"/>
              <v:fill/>
            </v:line>
            <v:line id="1040" stroked="t" from="11449.0pt,21861.0pt" to="13131.0pt,21994.0pt" style="position:absolute;z-index:82;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83;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84;mso-position-horizontal-relative:text;mso-position-vertical-relative:text;mso-width-relative:page;mso-height-relative:page;visibility:visible;">
              <v:stroke endcap="round" weight="0.0pt"/>
              <v:fill/>
            </v:line>
            <v:line id="1043" stroked="t" from="23368.0pt,21575.0pt" to="25203.0pt,21575.0pt" style="position:absolute;z-index:85;mso-position-horizontal-relative:text;mso-position-vertical-relative:text;mso-width-relative:page;mso-height-relative:page;visibility:visible;">
              <v:stroke endcap="round" weight="0.0pt"/>
              <v:fill/>
            </v:line>
            <v:line id="1044" stroked="t" from="23907.0pt,22337.0pt" to="24822.0pt,22337.0pt" style="position:absolute;z-index:86;mso-position-horizontal-relative:text;mso-position-vertical-relative:text;mso-width-relative:page;mso-height-relative:page;visibility:visible;">
              <v:stroke endcap="round" weight="0.0pt"/>
              <v:fill/>
            </v:line>
            <v:line id="1045" stroked="t" from="17500.0pt,3109.0pt" to="19259.0pt,3109.0pt" style="position:absolute;z-index:87;mso-position-horizontal-relative:text;mso-position-vertical-relative:text;mso-width-relative:page;mso-height-relative:page;visibility:visible;">
              <v:stroke endcap="round" weight="0.0pt"/>
              <v:fill/>
            </v:line>
            <v:line id="1046" stroked="t" from="1657.0pt,5662.0pt" to="1657.0pt,7814.0pt" style="position:absolute;z-index:88;mso-position-horizontal-relative:text;mso-position-vertical-relative:text;mso-width-relative:page;mso-height-relative:page;visibility:visible;">
              <v:stroke endcap="round" weight="0.0pt"/>
              <v:fill/>
            </v:line>
            <v:line id="1047" stroked="t" from="11988.0pt,1869.0pt" to="13214.0pt,1939.0pt" style="position:absolute;z-index:89;mso-position-horizontal-relative:text;mso-position-vertical-relative:text;mso-width-relative:page;mso-height-relative:page;visibility:visible;">
              <v:stroke endcap="round" weight="0.0pt"/>
              <v:fill/>
            </v:line>
            <v:line id="1048" stroked="t" from="10871.0pt,3220.0pt" to="12541.0pt,3347.0pt" style="position:absolute;z-index:90;mso-position-horizontal-relative:text;mso-position-vertical-relative:text;mso-width-relative:page;mso-height-relative:page;visibility:visible;">
              <v:stroke endcap="round" weight="0.0pt"/>
              <v:fill/>
            </v:line>
            <v:line id="1049" stroked="t" from="10521.0pt,4570.0pt" to="12192.0pt,4640.0pt" style="position:absolute;z-index:91;mso-position-horizontal-relative:text;mso-position-vertical-relative:text;mso-width-relative:page;mso-height-relative:page;visibility:visible;flip:y;">
              <v:stroke endcap="round" weight="0.0pt"/>
              <v:fill/>
            </v:line>
            <v:line id="1050" stroked="t" from="10076.0pt,5893.0pt" to="12139.0pt,5893.0pt" style="position:absolute;z-index:92;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93;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94;mso-position-horizontal-relative:text;mso-position-vertical-relative:text;mso-width-relative:page;mso-height-relative:page;visibility:visible;flip:x;">
              <v:stroke endcap="round" weight="0.0pt"/>
              <v:fill/>
            </v:line>
            <v:line id="1053" stroked="t" from="17500.0pt,7618.0pt" to="17576.0pt,8983.0pt" style="position:absolute;z-index:95;mso-position-horizontal-relative:text;mso-position-vertical-relative:text;mso-width-relative:page;mso-height-relative:page;visibility:visible;">
              <v:stroke endcap="round" weight="0.0pt"/>
              <v:fill/>
            </v:line>
            <v:line id="1054" stroked="t" from="10982.0pt,6607.0pt" to="12541.0pt,6632.0pt" style="position:absolute;z-index:96;mso-position-horizontal-relative:text;mso-position-vertical-relative:text;mso-width-relative:page;mso-height-relative:page;visibility:visible;">
              <v:stroke endcap="round" weight="0.0pt"/>
              <v:fill/>
            </v:line>
            <v:line id="1055" stroked="t" from="16878.0pt,8354.0pt" to="18256.0pt,8354.0pt" style="position:absolute;z-index:97;mso-position-horizontal-relative:text;mso-position-vertical-relative:text;mso-width-relative:page;mso-height-relative:page;visibility:visible;">
              <v:stroke endcap="round" weight="0.0pt"/>
              <v:fill/>
            </v:line>
            <v:line id="1056" stroked="t" from="22352.0pt,5840.0pt" to="22352.0pt,7052.0pt" style="position:absolute;z-index:98;mso-position-horizontal-relative:text;mso-position-vertical-relative:text;mso-width-relative:page;mso-height-relative:page;visibility:visible;">
              <v:stroke endcap="round" weight="0.0pt"/>
              <v:fill/>
            </v:line>
            <v:line id="1057" stroked="t" from="31407.0pt,4017.0pt" to="33089.0pt,4093.0pt" style="position:absolute;z-index:99;mso-position-horizontal-relative:text;mso-position-vertical-relative:text;mso-width-relative:page;mso-height-relative:page;visibility:visible;">
              <v:stroke endcap="round" weight="0.0pt"/>
              <v:fill/>
            </v:line>
            <v:line id="1058" stroked="t" from="31616.0pt,7300.0pt" to="32994.0pt,7300.0pt" style="position:absolute;z-index:100;mso-position-horizontal-relative:text;mso-position-vertical-relative:text;mso-width-relative:page;mso-height-relative:page;visibility:visible;">
              <v:stroke endcap="round" weight="0.0pt"/>
              <v:fill/>
            </v:line>
            <v:line id="1059" stroked="t" from="31000.0pt,5662.0pt" to="32531.0pt,5662.0pt" style="position:absolute;z-index:101;mso-position-horizontal-relative:text;mso-position-vertical-relative:text;mso-width-relative:page;mso-height-relative:page;visibility:visible;">
              <v:stroke endcap="round" weight="0.0pt"/>
              <v:fill/>
            </v:line>
            <v:line id="1060" stroked="t" from="24822.0pt,5693.0pt" to="24822.0pt,7217.0pt" style="position:absolute;z-index:102;mso-position-horizontal-relative:text;mso-position-vertical-relative:text;mso-width-relative:page;mso-height-relative:page;visibility:visible;">
              <v:stroke endcap="round" weight="0.0pt"/>
              <v:fill/>
            </v:line>
            <v:line id="1061" stroked="t" from="31229.0pt,7838.0pt" to="32988.0pt,7914.0pt" style="position:absolute;z-index:103;mso-position-horizontal-relative:text;mso-position-vertical-relative:text;mso-width-relative:page;mso-height-relative:page;visibility:visible;">
              <v:stroke endcap="round" weight="0.0pt"/>
              <v:fill/>
            </v:line>
            <v:line id="1062" stroked="t" from="27863.0pt,5605.0pt" to="27940.0pt,7275.0pt" style="position:absolute;z-index:104;mso-position-horizontal-relative:text;mso-position-vertical-relative:text;mso-width-relative:page;mso-height-relative:page;visibility:visible;">
              <v:stroke endcap="round" weight="0.0pt"/>
              <v:fill/>
            </v:line>
            <v:line id="1063" stroked="t" from="31775.0pt,3306.0pt" to="33604.0pt,3306.0pt" style="position:absolute;z-index:105;mso-position-horizontal-relative:text;mso-position-vertical-relative:text;mso-width-relative:page;mso-height-relative:page;visibility:visible;">
              <v:stroke endcap="round" weight="0.0pt"/>
              <v:fill/>
            </v:line>
            <v:line id="1064" stroked="t" from="17221.0pt,5560.0pt" to="19361.0pt,5560.0pt" style="position:absolute;z-index:106;mso-position-horizontal-relative:text;mso-position-vertical-relative:text;mso-width-relative:page;mso-height-relative:page;visibility:visible;">
              <v:stroke endcap="round" weight="0.0pt"/>
              <v:fill/>
            </v:line>
            <v:line id="1065" stroked="t" from="18522.0pt,2239.0pt" to="18522.0pt,3833.0pt" style="position:absolute;z-index:107;mso-position-horizontal-relative:text;mso-position-vertical-relative:text;mso-width-relative:page;mso-height-relative:page;visibility:visible;">
              <v:stroke endcap="round" weight="0.0pt"/>
              <v:fill/>
            </v:line>
            <v:line id="1066" stroked="t" from="31997.0pt,9199.0pt" to="33604.0pt,9199.0pt" style="position:absolute;z-index:108;mso-position-horizontal-relative:text;mso-position-vertical-relative:text;mso-width-relative:page;mso-height-relative:page;visibility:visible;">
              <v:stroke endcap="round" weight="0.0pt"/>
              <v:fill/>
            </v:line>
            <v:line id="1067" stroked="t" from="38366.0pt,21346.0pt" to="40506.0pt,21346.0pt" style="position:absolute;z-index:109;mso-position-horizontal-relative:text;mso-position-vertical-relative:text;mso-width-relative:page;mso-height-relative:page;visibility:visible;">
              <v:stroke endcap="round" weight="0.0pt"/>
              <v:fill/>
            </v:line>
            <v:line id="1068" stroked="t" from="32086.0pt,17314.0pt" to="34067.0pt,17314.0pt" style="position:absolute;z-index:110;mso-position-horizontal-relative:text;mso-position-vertical-relative:text;mso-width-relative:page;mso-height-relative:page;visibility:visible;">
              <v:stroke endcap="round" weight="0.0pt"/>
              <v:fill/>
            </v:line>
            <v:line id="1069" stroked="t" from="39027.0pt,19917.0pt" to="40703.0pt,19917.0pt" style="position:absolute;z-index:111;mso-position-horizontal-relative:text;mso-position-vertical-relative:text;mso-width-relative:page;mso-height-relative:page;visibility:visible;">
              <v:stroke endcap="round" weight="0.0pt"/>
              <v:fill/>
            </v:line>
            <v:line id="1070" stroked="t" from="39179.0pt,18082.0pt" to="40862.0pt,18082.0pt" style="position:absolute;z-index:112;mso-position-horizontal-relative:text;mso-position-vertical-relative:text;mso-width-relative:page;mso-height-relative:page;visibility:visible;">
              <v:stroke endcap="round" weight="0.0pt"/>
              <v:fill/>
            </v:line>
            <v:line id="1071" stroked="t" from="32391.0pt,16146.0pt" to="34226.0pt,16146.0pt" style="position:absolute;z-index:113;mso-position-horizontal-relative:text;mso-position-vertical-relative:text;mso-width-relative:page;mso-height-relative:page;visibility:visible;">
              <v:stroke endcap="round" weight="0.0pt"/>
              <v:fill/>
            </v:line>
            <v:line id="1072" stroked="t" from="32162.0pt,20457.0pt" to="34067.0pt,20457.0pt" style="position:absolute;z-index:114;mso-position-horizontal-relative:text;mso-position-vertical-relative:text;mso-width-relative:page;mso-height-relative:page;visibility:visible;">
              <v:stroke endcap="round" weight="0.0pt"/>
              <v:fill/>
            </v:line>
            <v:line id="1073" stroked="t" from="32086.0pt,18882.0pt" to="34067.0pt,18882.0pt" style="position:absolute;z-index:115;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116;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117;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118;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119;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120;mso-position-horizontal-relative:text;mso-position-vertical-relative:text;mso-width-relative:page;mso-height-relative:page;visibility:visible;">
              <v:stroke endcap="round" weight="0.0pt"/>
              <v:fill/>
            </v:line>
            <v:line id="1079" stroked="t" from="38855.0pt,17282.0pt" to="41376.0pt,17282.0pt" style="position:absolute;z-index:121;mso-position-horizontal-relative:text;mso-position-vertical-relative:text;mso-width-relative:page;mso-height-relative:page;visibility:visible;">
              <v:stroke endcap="round" weight="0.0pt"/>
              <v:fill/>
            </v:line>
            <v:line id="1080" stroked="t" from="3308.0pt,6830.0pt" to="4572.0pt,6830.0pt" style="position:absolute;z-index:122;mso-position-horizontal-relative:text;mso-position-vertical-relative:text;mso-width-relative:page;mso-height-relative:page;visibility:visible;">
              <v:stroke endcap="round" weight="0.0pt"/>
              <v:fill/>
            </v:line>
            <v:line id="1081" stroked="t" from="3968.0pt,6113.0pt" to="3968.0pt,7706.0pt" style="position:absolute;z-index:123;mso-position-horizontal-relative:text;mso-position-vertical-relative:text;mso-width-relative:page;mso-height-relative:page;visibility:visible;">
              <v:stroke endcap="round" weight="0.0pt"/>
              <v:fill/>
            </v:line>
            <v:line id="1082" stroked="t" from="38639.0pt,15574.0pt" to="40703.0pt,15574.0pt" style="position:absolute;z-index:124;mso-position-horizontal-relative:text;mso-position-vertical-relative:text;mso-width-relative:page;mso-height-relative:page;visibility:visible;">
              <v:stroke endcap="round" weight="0.0pt"/>
              <v:fill/>
            </v:line>
            <v:line id="1083" stroked="t" from="666.0pt,6633.0pt" to="2527.0pt,6633.0pt" style="position:absolute;z-index:125;mso-position-horizontal-relative:text;mso-position-vertical-relative:text;mso-width-relative:page;mso-height-relative:page;visibility:visible;">
              <v:stroke endcap="round" weight="0.0pt"/>
              <v:fill/>
            </v:line>
            <v:line id="1084" stroked="t" from="33686.0pt,15403.0pt" to="35521.0pt,15403.0pt" style="position:absolute;z-index:126;mso-position-horizontal-relative:text;mso-position-vertical-relative:text;mso-width-relative:page;mso-height-relative:page;visibility:visible;">
              <v:stroke endcap="round" weight="0.0pt"/>
              <v:fill/>
            </v:line>
            <v:line id="1085" stroked="t" from="10871.0pt,16273.0pt" to="13131.0pt,16273.0pt" style="position:absolute;z-index:127;mso-position-horizontal-relative:text;mso-position-vertical-relative:text;mso-width-relative:page;mso-height-relative:page;visibility:visible;">
              <v:stroke endcap="round" weight="0.0pt"/>
              <v:fill/>
            </v:line>
            <v:line id="1086" stroked="t" from="10375.0pt,17898.0pt" to="12192.0pt,18076.0pt" style="position:absolute;z-index:128;mso-position-horizontal-relative:text;mso-position-vertical-relative:text;mso-width-relative:page;mso-height-relative:page;visibility:visible;flip:y;">
              <v:stroke endcap="round" weight="0.0pt"/>
              <v:fill/>
            </v:line>
            <v:line id="1087" stroked="t" from="1657.0pt,18941.0pt" to="1752.0pt,20567.0pt" style="position:absolute;z-index:129;mso-position-horizontal-relative:text;mso-position-vertical-relative:text;mso-width-relative:page;mso-height-relative:page;visibility:visible;">
              <v:stroke joinstyle="miter" weight="0.5pt"/>
              <v:fill/>
            </v:line>
            <v:line id="1088" stroked="t" from="666.0pt,19873.0pt" to="2654.0pt,19873.0pt" style="position:absolute;z-index:130;mso-position-horizontal-relative:text;mso-position-vertical-relative:text;mso-width-relative:page;mso-height-relative:page;visibility:visible;">
              <v:stroke joinstyle="miter" weight="0.5pt"/>
              <v:fill/>
            </v:line>
            <v:line id="1089" stroked="t" from="4476.0pt,18376.0pt" to="4476.0pt,20567.0pt" style="position:absolute;z-index:131;mso-position-horizontal-relative:text;mso-position-vertical-relative:text;mso-width-relative:page;mso-height-relative:page;visibility:visible;">
              <v:stroke joinstyle="miter" weight="0.5pt"/>
              <v:fill/>
            </v:line>
            <v:line id="1090" stroked="t" from="3288.0pt,19317.0pt" to="5403.0pt,19317.0pt" style="position:absolute;z-index:132;mso-position-horizontal-relative:text;mso-position-vertical-relative:text;mso-width-relative:page;mso-height-relative:page;visibility:visible;">
              <v:stroke joinstyle="miter" weight="0.5pt"/>
              <v:fill/>
            </v:line>
            <v:line id="1091" stroked="t" from="6477.0pt,18882.0pt" to="6572.0pt,20743.0pt" style="position:absolute;z-index:133;mso-position-horizontal-relative:text;mso-position-vertical-relative:text;mso-width-relative:page;mso-height-relative:page;visibility:visible;">
              <v:stroke joinstyle="miter" weight="0.5pt"/>
              <v:fill/>
            </v:line>
            <v:line id="1092" stroked="t" from="5905.0pt,19708.0pt" to="7239.0pt,19803.0pt" style="position:absolute;z-index:134;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Volume charge</w:t>
      </w:r>
      <w:r>
        <w:rPr>
          <w:rFonts w:ascii="Calibri Light" w:hAnsi="Calibri Light"/>
          <w:b/>
          <w:sz w:val="26"/>
          <w:szCs w:val="26"/>
        </w:rPr>
        <w:t xml:space="preserv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Surface charg</w:t>
      </w:r>
      <w:r>
        <w:rPr>
          <w:rFonts w:ascii="Calibri Light" w:eastAsia="SimSun" w:hAnsi="Calibri Light"/>
          <w:b/>
          <w:sz w:val="26"/>
          <w:szCs w:val="26"/>
        </w:rPr>
        <w:t xml:space="preserve">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w:t>
      </w:r>
      <w:r>
        <w:rPr>
          <w:rFonts w:ascii="Calibri Light" w:hAnsi="Calibri Light"/>
          <w:b/>
          <w:sz w:val="26"/>
          <w:szCs w:val="26"/>
        </w:rPr>
        <w:t>rom one point to the other</w:t>
      </w:r>
      <w:r>
        <w:rPr>
          <w:rFonts w:ascii="Calibri Light" w:hAnsi="Calibri Light"/>
          <w:b/>
          <w:sz w:val="26"/>
          <w:szCs w:val="26"/>
        </w:rPr>
        <w:t xml:space="preserve">.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abov</w:t>
      </w:r>
      <w:r>
        <w:rPr>
          <w:rFonts w:ascii="Calibri Light" w:hAnsi="Calibri Light"/>
          <w:b/>
          <w:sz w:val="26"/>
          <w:szCs w:val="26"/>
        </w:rPr>
        <w:t xml:space="preserve">e, suppose </w:t>
      </w:r>
      <w:r>
        <w:rPr>
          <w:rFonts w:ascii="Calibri Light" w:hAnsi="Calibri Light"/>
          <w:b/>
          <w:sz w:val="26"/>
          <w:szCs w:val="26"/>
        </w:rPr>
        <w:t xml:space="preserve">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w:t>
      </w:r>
      <w:r>
        <w:rPr>
          <w:rFonts w:ascii="Calibri Light" w:hAnsi="Calibri Light"/>
          <w:b/>
          <w:sz w:val="26"/>
          <w:szCs w:val="26"/>
        </w:rPr>
        <w:t>ath inside an ele</w:t>
      </w:r>
      <w:r>
        <w:rPr>
          <w:rFonts w:ascii="Calibri Light" w:hAnsi="Calibri Light"/>
          <w:b/>
          <w:sz w:val="26"/>
          <w:szCs w:val="26"/>
        </w:rPr>
        <w:t xml:space="preserv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n the charge</w:t>
      </w:r>
      <w:r>
        <w:rPr>
          <w:rFonts w:ascii="Calibri Light" w:hAnsi="Calibri Light"/>
          <w:b/>
          <w:sz w:val="26"/>
          <w:szCs w:val="26"/>
        </w:rPr>
        <w:t xml:space="preserve"> as s</w:t>
      </w:r>
      <w:r>
        <w:rPr>
          <w:rFonts w:ascii="Calibri Light" w:hAnsi="Calibri Light"/>
          <w:b/>
          <w:sz w:val="26"/>
          <w:szCs w:val="26"/>
        </w:rPr>
        <w:t>hown in fig 3.1. To move the test charge from</w:t>
      </w:r>
      <w:r>
        <w:rPr>
          <w:rFonts w:ascii="Calibri Light" w:hAnsi="Calibri Light"/>
          <w:b/>
          <w:sz w:val="26"/>
          <w:szCs w:val="26"/>
        </w:rPr>
        <w:t xml:space="preserve">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w:t>
      </w:r>
      <w:r>
        <w:rPr>
          <w:rFonts w:ascii="Calibri Light" w:hAnsi="Calibri Light"/>
          <w:b/>
          <w:sz w:val="26"/>
          <w:szCs w:val="26"/>
        </w:rPr>
        <w:t xml:space="preserve"> on the charge. </w:t>
      </w:r>
      <w:r>
        <w:rPr>
          <w:rFonts w:ascii="Calibri Light" w:hAnsi="Calibri Light"/>
          <w:b/>
          <w:sz w:val="26"/>
          <w:szCs w:val="26"/>
        </w:rPr>
        <w:t>Therefore, the elemental w</w:t>
      </w:r>
      <w:r>
        <w:rPr>
          <w:rFonts w:ascii="Calibri Light" w:hAnsi="Calibri Light"/>
          <w:b/>
          <w:sz w:val="26"/>
          <w:szCs w:val="26"/>
        </w:rPr>
        <w:t xml:space="preserve">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T</w:t>
      </w:r>
      <w:r>
        <w:rPr>
          <w:rFonts w:ascii="Calibri Light" w:hAnsi="Calibri Light"/>
          <w:b/>
          <w:sz w:val="26"/>
          <w:szCs w:val="26"/>
        </w:rPr>
        <w:t>hen t</w:t>
      </w:r>
      <w:r>
        <w:rPr>
          <w:rFonts w:ascii="Calibri Light" w:hAnsi="Calibri Light"/>
          <w:b/>
          <w:sz w:val="26"/>
          <w:szCs w:val="26"/>
        </w:rPr>
        <w:t xml:space="preserve">otal </w:t>
      </w:r>
      <w:r>
        <w:rPr>
          <w:rFonts w:ascii="Calibri Light" w:hAnsi="Calibri Light"/>
          <w:b/>
          <w:sz w:val="26"/>
          <w:szCs w:val="26"/>
        </w:rPr>
        <w:t xml:space="preserve">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From the definition </w:t>
      </w:r>
      <w:r>
        <w:rPr>
          <w:rFonts w:ascii="Calibri Light" w:hAnsi="Calibri Light"/>
          <w:b/>
          <w:sz w:val="26"/>
          <w:szCs w:val="26"/>
        </w:rPr>
        <w:t xml:space="preserve">of electric potential difference, it </w:t>
      </w:r>
      <w:r>
        <w:rPr>
          <w:rFonts w:ascii="Calibri Light" w:hAnsi="Calibri Light"/>
          <w:b/>
          <w:sz w:val="26"/>
          <w:szCs w:val="26"/>
        </w:rPr>
        <w:t>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4a. magnetic flux is defined as the strength of the magnetic field which can be represented by line of  forces. </w:t>
      </w:r>
      <w:r>
        <w:rPr>
          <w:rFonts w:ascii="Calibri" w:cs="Calibri" w:hAnsi="Calibri"/>
          <w:b/>
          <w:noProof/>
          <w:sz w:val="32"/>
          <w:szCs w:val="32"/>
        </w:rPr>
        <w:t>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w:t>
      </w:r>
      <w:r>
        <w:rPr>
          <w:rFonts w:ascii="Calibri" w:cs="Calibri" w:hAnsi="Calibri"/>
          <w:b/>
          <w:noProof/>
          <w:sz w:val="32"/>
          <w:szCs w:val="32"/>
        </w:rPr>
        <w:t>asked to find the cyclotron frequency which is equal or the same thing as angular speed.it is called cyclotron frequency because it is a frequency of an accelerator called cy</w:t>
      </w:r>
      <w:r>
        <w:rPr>
          <w:rFonts w:ascii="Calibri" w:cs="Calibri" w:hAnsi="Calibri"/>
          <w:b/>
          <w:noProof/>
          <w:sz w:val="32"/>
          <w:szCs w:val="32"/>
        </w:rPr>
        <w:t>clotro</w:t>
      </w:r>
      <w:r>
        <w:rPr>
          <w:rFonts w:ascii="Calibri" w:cs="Calibri" w:hAnsi="Calibri"/>
          <w:b/>
          <w:noProof/>
          <w:sz w:val="32"/>
          <w:szCs w:val="32"/>
        </w:rPr>
        <w:t xml:space="preserve">n. </w:t>
      </w:r>
    </w:p>
    <w:p>
      <w:pPr>
        <w:pStyle w:val="style0"/>
        <w:rPr>
          <w:rFonts w:ascii="Calibri" w:cs="Calibri" w:eastAsia="SimSun" w:hAnsi="Calibri"/>
          <w:b/>
          <w:noProof/>
          <w:sz w:val="32"/>
          <w:szCs w:val="32"/>
        </w:rPr>
      </w:pPr>
      <w:r>
        <w:rPr>
          <w:rFonts w:ascii="Calibri" w:cs="Calibri" w:hAnsi="Calibri"/>
          <w:b/>
          <w:noProof/>
          <w:sz w:val="32"/>
          <w:szCs w:val="32"/>
        </w:rPr>
        <w:t xml:space="preserve">Recall that angular speed </w:t>
      </w:r>
      <w:r>
        <w:rPr>
          <w:rFonts w:ascii="Calibri" w:cs="Calibri" w:hAnsi="Calibri"/>
          <w:b/>
          <w:noProof/>
          <w:sz w:val="32"/>
          <w:szCs w:val="32"/>
        </w:rPr>
        <w:t>is giv</w:t>
      </w:r>
      <w:r>
        <w:rPr>
          <w:rFonts w:ascii="Calibri" w:cs="Calibri" w:hAnsi="Calibri"/>
          <w:b/>
          <w:noProof/>
          <w:sz w:val="32"/>
          <w:szCs w:val="32"/>
        </w:rPr>
        <w:t>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 xml:space="preserve">Substituting we </w:t>
      </w:r>
      <w:r>
        <w:rPr>
          <w:rFonts w:ascii="Calibri" w:cs="Calibri" w:eastAsia="SimSun" w:hAnsi="Calibri"/>
          <w:b/>
          <w:noProof/>
          <w:sz w:val="32"/>
          <w:szCs w:val="32"/>
        </w:rPr>
        <w:t>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w:t>
      </w: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 xml:space="preserve">SO since cyclotron frequency is equal to angular speed the </w:t>
      </w:r>
      <w:r>
        <w:rPr>
          <w:rFonts w:ascii="Calibri" w:cs="Calibri" w:eastAsia="SimSun" w:hAnsi="Calibri"/>
          <w:b/>
          <w:sz w:val="32"/>
          <w:szCs w:val="32"/>
        </w:rPr>
        <w:t>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 law states that the magnetic field is directly proportional to the product permeability of free space(µ),the</w:t>
      </w:r>
      <w:r>
        <w:rPr>
          <w:rFonts w:ascii="Calibri" w:cs="Calibri" w:eastAsia="SimSun" w:hAnsi="Calibri"/>
          <w:b/>
          <w:sz w:val="32"/>
          <w:szCs w:val="32"/>
        </w:rPr>
        <w:t xml:space="preserve"> current(I),the change in length,  the radius and inversely proportional to square of rad</w:t>
      </w:r>
      <w:r>
        <w:rPr>
          <w:rFonts w:ascii="Calibri" w:cs="Calibri" w:eastAsia="SimSun" w:hAnsi="Calibri"/>
          <w:b/>
          <w:sz w:val="32"/>
          <w:szCs w:val="32"/>
        </w:rPr>
        <w:t>ius (r</w:t>
      </w:r>
      <w:r>
        <w:rPr>
          <w:rFonts w:ascii="Calibri" w:cs="Calibri" w:eastAsia="SimSun" w:hAnsi="Calibri"/>
          <w:b/>
          <w:sz w:val="32"/>
          <w:szCs w:val="32"/>
          <w:vertAlign w:val="superscript"/>
        </w:rPr>
        <w:t>2</w:t>
      </w:r>
      <w:r>
        <w:rPr>
          <w:rFonts w:ascii="Calibri" w:cs="Calibri" w:eastAsia="SimSun" w:hAnsi="Calibri"/>
          <w:b/>
          <w:sz w:val="32"/>
          <w:szCs w:val="32"/>
        </w:rPr>
        <w:t>). It can be represented  mathem</w:t>
      </w:r>
      <w:r>
        <w:rPr>
          <w:rFonts w:ascii="Calibri" w:cs="Calibri" w:eastAsia="SimSun" w:hAnsi="Calibri"/>
          <w:b/>
          <w:sz w:val="32"/>
          <w:szCs w:val="32"/>
        </w:rPr>
        <w:t>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w:t>
      </w:r>
      <w:r>
        <w:rPr>
          <w:rFonts w:ascii="Calibri Light" w:hAnsi="Calibri Light"/>
          <w:b/>
          <w:sz w:val="26"/>
          <w:szCs w:val="26"/>
        </w:rPr>
        <w:t>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The </w:t>
      </w:r>
      <w:r>
        <w:rPr>
          <w:rFonts w:ascii="Calibri" w:cs="Calibri" w:eastAsia="SimSun" w:hAnsi="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rPr>
        <w:t>5b.</w:t>
      </w:r>
      <w:r>
        <w:rPr>
          <w:rFonts w:ascii="Calibri Light" w:hAnsi="Calibri Light"/>
          <w:b/>
          <w:sz w:val="26"/>
          <w:szCs w:val="26"/>
        </w:rPr>
        <w:t xml:space="preserve"> Magnetic Fie</w:t>
      </w:r>
      <w:r>
        <w:rPr>
          <w:rFonts w:hAnsi="Calibri Light"/>
          <w:b/>
          <w:sz w:val="26"/>
          <w:szCs w:val="26"/>
          <w:lang w:val="en-GB"/>
        </w:rPr>
        <w:t>l</w:t>
      </w:r>
      <w:r>
        <w:rPr>
          <w:rFonts w:ascii="Calibri Light" w:hAnsi="Calibri Light"/>
          <w:b/>
          <w:sz w:val="26"/>
          <w:szCs w:val="26"/>
        </w:rPr>
        <w:t>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w:t>
      </w:r>
      <w:r>
        <w:rPr>
          <w:rFonts w:ascii="Calibri Light" w:hAnsi="Calibri Light"/>
          <w:b/>
          <w:sz w:val="26"/>
          <w:szCs w:val="26"/>
        </w:rPr>
        <w:t>iot-S</w:t>
      </w:r>
      <w:r>
        <w:rPr>
          <w:rFonts w:ascii="Calibri Light" w:hAnsi="Calibri Light"/>
          <w:b/>
          <w:sz w:val="26"/>
          <w:szCs w:val="26"/>
        </w:rPr>
        <w:t>avart</w:t>
      </w:r>
      <w:r>
        <w:rPr>
          <w:rFonts w:ascii="Calibri Light" w:hAnsi="Calibri Light"/>
          <w:b/>
          <w:sz w:val="26"/>
          <w:szCs w:val="26"/>
        </w:rPr>
        <w:t xml:space="preserve"> law, we find the magnitude of the </w:t>
      </w:r>
      <w:r>
        <w:rPr>
          <w:rFonts w:ascii="Calibri Light" w:hAnsi="Calibri Light"/>
          <w:b/>
          <w:sz w:val="26"/>
          <w:szCs w:val="26"/>
        </w:rPr>
        <w:t xml:space="preserve">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F</w:t>
      </w:r>
      <w:r>
        <w:rPr>
          <w:rFonts w:ascii="Calibri Light" w:hAnsi="Calibri Light"/>
          <w:b/>
          <w:sz w:val="26"/>
          <w:szCs w:val="26"/>
        </w:rPr>
        <w:t xml:space="preserve">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Using </w:t>
      </w:r>
      <w:r>
        <w:rPr>
          <w:rFonts w:ascii="Calibri Light" w:hAnsi="Calibri Light"/>
          <w:b/>
          <w:sz w:val="26"/>
          <w:szCs w:val="26"/>
        </w:rPr>
        <w:t>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r>
        <w:rPr>
          <w:rFonts w:ascii="Calibri Light" w:hAnsi="Calibri Light"/>
          <w:b/>
          <w:sz w:val="26"/>
          <w:szCs w:val="26"/>
        </w:rPr>
        <w:t>duc</w:t>
      </w:r>
      <w:r>
        <w:rPr>
          <w:rFonts w:ascii="Calibri Light" w:hAnsi="Calibri Light"/>
          <w:b/>
          <w:sz w:val="26"/>
          <w:szCs w:val="26"/>
        </w:rPr>
        <w:t xml:space="preserve">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w:t>
      </w:r>
      <w:r>
        <w:rPr>
          <w:rFonts w:ascii="Calibri Light" w:hAnsi="Calibri Light"/>
          <w:b/>
          <w:sz w:val="26"/>
          <w:szCs w:val="26"/>
        </w:rPr>
        <w:t>t P, we consider it i</w:t>
      </w:r>
      <w:r>
        <w:rPr>
          <w:rFonts w:ascii="Calibri Light" w:hAnsi="Calibri Light"/>
          <w:b/>
          <w:sz w:val="26"/>
          <w:szCs w:val="26"/>
        </w:rPr>
        <w:t>nfi</w:t>
      </w:r>
      <w:r>
        <w:rPr>
          <w:rFonts w:ascii="Calibri Light" w:hAnsi="Calibri Light"/>
          <w:b/>
          <w:sz w:val="26"/>
          <w:szCs w:val="26"/>
        </w:rPr>
        <w:t xml:space="preserve">nitely long. That is, when </w:t>
      </w:r>
      <m:oMath>
        <m:r>
          <m:rPr>
            <m:sty m:val="bi"/>
          </m:rPr>
          <w:rPr>
            <w:rFonts w:ascii="Cambria Math" w:hAnsi="Cambria Math"/>
            <w:sz w:val="26"/>
            <w:szCs w:val="26"/>
          </w:rPr>
          <m:t>a</m:t>
        </m:r>
      </m:oMath>
      <w:r>
        <w:rPr>
          <w:rFonts w:ascii="Calibri Light" w:hAnsi="Calibri Light"/>
          <w:b/>
          <w:sz w:val="26"/>
          <w:szCs w:val="26"/>
        </w:rPr>
        <w:t xml:space="preserve"> is </w:t>
      </w:r>
      <w:r>
        <w:rPr>
          <w:rFonts w:ascii="Calibri Light" w:hAnsi="Calibri Light"/>
          <w:b/>
          <w:sz w:val="26"/>
          <w:szCs w:val="26"/>
        </w:rPr>
        <w:t xml:space="preserve">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In a physical situation, we have axial symmetry about the </w:t>
      </w:r>
      <w:r>
        <w:rPr>
          <w:rFonts w:ascii="Calibri Light" w:hAnsi="Calibri Light"/>
          <w:b/>
          <w:sz w:val="26"/>
          <w:szCs w:val="26"/>
        </w:rPr>
        <w:t>y- axis. Thus, at all points in a circle of radi</w:t>
      </w:r>
      <w:r>
        <w:rPr>
          <w:rFonts w:ascii="Calibri Light" w:hAnsi="Calibri Light"/>
          <w:b/>
          <w:sz w:val="26"/>
          <w:szCs w:val="26"/>
        </w:rPr>
        <w:t xml:space="preserve">us </w:t>
      </w:r>
      <m:oMath>
        <m:r>
          <m:rPr>
            <m:sty m:val="bi"/>
          </m:rPr>
          <w:rPr>
            <w:rFonts w:ascii="Cambria Math" w:hAnsi="Cambria Math"/>
            <w:sz w:val="26"/>
            <w:szCs w:val="26"/>
          </w:rPr>
          <m:t>r</m:t>
        </m:r>
      </m:oMath>
      <w:r>
        <w:rPr>
          <w:rFonts w:ascii="Calibri Light" w:hAnsi="Calibri Light"/>
          <w:b/>
          <w:sz w:val="26"/>
          <w:szCs w:val="26"/>
        </w:rPr>
        <w:t>, around the conductor, the magnitud</w:t>
      </w:r>
      <w:r>
        <w:rPr>
          <w:rFonts w:ascii="Calibri Light" w:hAnsi="Calibri Light"/>
          <w:b/>
          <w:sz w:val="26"/>
          <w:szCs w:val="26"/>
        </w:rPr>
        <w:t xml:space="preserve">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r>
        <w:rPr>
          <w:rFonts w:ascii="Calibri Light" w:hAnsi="Calibri Light"/>
          <w:b/>
          <w:sz w:val="26"/>
          <w:szCs w:val="26"/>
        </w:rPr>
        <w:t>ensity</w:t>
      </w:r>
      <w:r>
        <w:rPr>
          <w:rFonts w:ascii="Calibri Light" w:hAnsi="Calibri Light"/>
          <w:b/>
          <w:sz w:val="26"/>
          <w:szCs w:val="26"/>
        </w:rPr>
        <w:t xml:space="preserve">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libri Light">
    <w:altName w:val="Calibri Light"/>
    <w:panose1 w:val="020f0302020000030204"/>
    <w:charset w:val="00"/>
    <w:family w:val="swiss"/>
    <w:pitch w:val="variable"/>
    <w:sig w:usb0="E0002AFF" w:usb1="C000247B" w:usb2="00000009" w:usb3="00000000" w:csb0="000001FF" w:csb1="00000000"/>
  </w:font>
  <w:font w:name="Cambria Math">
    <w:altName w:val="Cambria Math"/>
    <w:panose1 w:val="02040503050000030204"/>
    <w:charset w:val="00"/>
    <w:family w:val="roman"/>
    <w:pitch w:val="variable"/>
    <w:sig w:usb0="E00002FF" w:usb1="420024FF" w:usb2="00000000"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120b3bf-fb0a-42b5-9f80-5c5e1a2ec66c"/>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03d70fa0-e290-4600-9e8b-ddae167be306"/>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Words>786</Words>
  <Pages>9</Pages>
  <Characters>4292</Characters>
  <Application>WPS Office</Application>
  <DocSecurity>0</DocSecurity>
  <Paragraphs>94</Paragraphs>
  <ScaleCrop>false</ScaleCrop>
  <LinksUpToDate>false</LinksUpToDate>
  <CharactersWithSpaces>5164</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2020-04-10T13:23:00Z</dcterms:created>
  <dc:creator>HP</dc:creator>
  <lastModifiedBy>SM-A305F</lastModifiedBy>
  <dcterms:modified xsi:type="dcterms:W3CDTF">2020-04-18T10:46:02Z</dcterms:modified>
  <revision>2</revision>
</coreProperties>
</file>

<file path=docProps/custom.xml><?xml version="1.0" encoding="utf-8"?>
<Properties xmlns="http://schemas.openxmlformats.org/officeDocument/2006/custom-properties" xmlns:vt="http://schemas.openxmlformats.org/officeDocument/2006/docPropsVTypes"/>
</file>