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4D11" w14:textId="77777777" w:rsidR="004C6A50" w:rsidRDefault="004C6A50">
      <w:r>
        <w:t xml:space="preserve">Yusuf Firdausi </w:t>
      </w:r>
    </w:p>
    <w:p w14:paraId="19C474BF" w14:textId="77777777" w:rsidR="004C6A50" w:rsidRDefault="004C6A50">
      <w:r>
        <w:t>18/mhs03/015</w:t>
      </w:r>
    </w:p>
    <w:p w14:paraId="20BF889F" w14:textId="3B5A95D8" w:rsidR="004C6A50" w:rsidRDefault="004C6A50">
      <w:r>
        <w:t xml:space="preserve">Anatomy </w:t>
      </w:r>
    </w:p>
    <w:p w14:paraId="1D335929" w14:textId="55F03DA1" w:rsidR="004D4819" w:rsidRDefault="004D4819"/>
    <w:p w14:paraId="7C792B1E" w14:textId="0F0850B6" w:rsidR="004D4819" w:rsidRDefault="00667ED4">
      <w:r>
        <w:t xml:space="preserve">The corona virus is a virus that when it enters the body, it begins to </w:t>
      </w:r>
      <w:r w:rsidR="0032197A">
        <w:t xml:space="preserve">attack the epithelial cells in the lining of the upper respiratory tract,  </w:t>
      </w:r>
      <w:r w:rsidR="008D3D35">
        <w:t xml:space="preserve">which includes the nose, mouth, larynx and bronchi. </w:t>
      </w:r>
    </w:p>
    <w:p w14:paraId="4D0D16B4" w14:textId="5CA74A3C" w:rsidR="00F50AEB" w:rsidRDefault="00F50AEB">
      <w:r>
        <w:t xml:space="preserve">Infection from the corona virus can lead to fatal pneumonia </w:t>
      </w:r>
      <w:r w:rsidR="00E96329">
        <w:t xml:space="preserve">characteristics such as severe acute respiratory syndrome.  A protein on the receptors of the </w:t>
      </w:r>
      <w:r w:rsidR="001A7952">
        <w:t>virus begins to experience mild version of symptoms which are dry cough, shortness of breath</w:t>
      </w:r>
      <w:r w:rsidR="0071525C">
        <w:t>, fever and headache, muscle pain and also tiredness</w:t>
      </w:r>
      <w:r w:rsidR="00EB15FC">
        <w:t>.</w:t>
      </w:r>
    </w:p>
    <w:p w14:paraId="18D7CBEC" w14:textId="29B6D455" w:rsidR="00EB15FC" w:rsidRDefault="00EB15FC"/>
    <w:p w14:paraId="65FC922D" w14:textId="12A1C71C" w:rsidR="00EB15FC" w:rsidRDefault="00EB15FC">
      <w:r>
        <w:t xml:space="preserve">Symptoms start to get worse once the infection starts going into the lower respiratory tract. </w:t>
      </w:r>
    </w:p>
    <w:p w14:paraId="636033A5" w14:textId="6452DBC2" w:rsidR="00EB15FC" w:rsidRDefault="00EB15FC">
      <w:r>
        <w:t xml:space="preserve">The upper respiratory tract has the conducting </w:t>
      </w:r>
      <w:r w:rsidR="00497590">
        <w:t xml:space="preserve">portion of air to and from the alveoli. </w:t>
      </w:r>
    </w:p>
    <w:p w14:paraId="0D406387" w14:textId="77777777" w:rsidR="008F20D3" w:rsidRDefault="00504945">
      <w:r>
        <w:t xml:space="preserve">The conducting tracts in the upper respiratory system are </w:t>
      </w:r>
      <w:r w:rsidR="008F20D3">
        <w:t>:-</w:t>
      </w:r>
    </w:p>
    <w:p w14:paraId="26F61227" w14:textId="77777777" w:rsidR="008F20D3" w:rsidRDefault="008F20D3">
      <w:r>
        <w:t xml:space="preserve"> nasal cavity</w:t>
      </w:r>
    </w:p>
    <w:p w14:paraId="0E1F26BA" w14:textId="77777777" w:rsidR="008F20D3" w:rsidRDefault="008F20D3">
      <w:r>
        <w:t>pharynx</w:t>
      </w:r>
    </w:p>
    <w:p w14:paraId="119EEEF5" w14:textId="77777777" w:rsidR="00DC2B23" w:rsidRDefault="00DC2B23">
      <w:r>
        <w:t>larynx</w:t>
      </w:r>
    </w:p>
    <w:p w14:paraId="0AA1B50A" w14:textId="77777777" w:rsidR="00DC2B23" w:rsidRDefault="00DC2B23">
      <w:r>
        <w:t xml:space="preserve">trachea </w:t>
      </w:r>
    </w:p>
    <w:p w14:paraId="60064BC7" w14:textId="77777777" w:rsidR="00DC2B23" w:rsidRDefault="00DC2B23">
      <w:r>
        <w:t xml:space="preserve">bronchi </w:t>
      </w:r>
    </w:p>
    <w:p w14:paraId="607E5521" w14:textId="77777777" w:rsidR="0094346D" w:rsidRDefault="00DC2B23">
      <w:r>
        <w:t xml:space="preserve">bronchioles </w:t>
      </w:r>
      <w:r w:rsidR="0094346D">
        <w:t xml:space="preserve">and </w:t>
      </w:r>
    </w:p>
    <w:p w14:paraId="2B11F4CC" w14:textId="77777777" w:rsidR="0094346D" w:rsidRDefault="0094346D">
      <w:r>
        <w:t xml:space="preserve">Terminal bronchioles </w:t>
      </w:r>
    </w:p>
    <w:p w14:paraId="59C58BF3" w14:textId="2B121B2F" w:rsidR="00497590" w:rsidRDefault="0094346D">
      <w:r>
        <w:t xml:space="preserve">Majority of the conducting portion is lined </w:t>
      </w:r>
      <w:r w:rsidR="00E120C4">
        <w:t>by the respiratory epithelium and a small portion of olfactory epithelium</w:t>
      </w:r>
      <w:r w:rsidR="003C0225">
        <w:t xml:space="preserve">. </w:t>
      </w:r>
    </w:p>
    <w:p w14:paraId="70A9A3BA" w14:textId="36FB059D" w:rsidR="003C0225" w:rsidRDefault="003C0225"/>
    <w:p w14:paraId="5713395E" w14:textId="67C939E0" w:rsidR="003C0225" w:rsidRDefault="003C0225">
      <w:r>
        <w:t xml:space="preserve">How the virus affects the respiratory </w:t>
      </w:r>
      <w:r w:rsidR="00E8447B">
        <w:t xml:space="preserve">and olfactory epithelium:- </w:t>
      </w:r>
    </w:p>
    <w:p w14:paraId="2DBE362B" w14:textId="5D9BC82A" w:rsidR="00E8447B" w:rsidRDefault="00E8447B">
      <w:r>
        <w:t xml:space="preserve">Respiratory epithelium:- the virus disrupts </w:t>
      </w:r>
      <w:r w:rsidR="00331E84">
        <w:t xml:space="preserve">the ciliated epithelium and this is likely to impair </w:t>
      </w:r>
      <w:proofErr w:type="spellStart"/>
      <w:r w:rsidR="00331E84">
        <w:t>mucocilliary</w:t>
      </w:r>
      <w:proofErr w:type="spellEnd"/>
      <w:r w:rsidR="00331E84">
        <w:t xml:space="preserve"> clearance. </w:t>
      </w:r>
      <w:r w:rsidR="00E90C2A">
        <w:t xml:space="preserve"> </w:t>
      </w:r>
    </w:p>
    <w:p w14:paraId="3C5AE9B8" w14:textId="52117DD1" w:rsidR="00E90C2A" w:rsidRDefault="00E90C2A">
      <w:r>
        <w:t xml:space="preserve">It has no clinical symptoms. </w:t>
      </w:r>
    </w:p>
    <w:p w14:paraId="0414A973" w14:textId="27B5512F" w:rsidR="00E90C2A" w:rsidRDefault="00E90C2A"/>
    <w:p w14:paraId="71F83896" w14:textId="4321083D" w:rsidR="00E90C2A" w:rsidRDefault="00E90C2A">
      <w:r>
        <w:t xml:space="preserve">Olfactory epithelium:- the corona virus enters the </w:t>
      </w:r>
      <w:r w:rsidR="00722962">
        <w:t xml:space="preserve">CNS through the olfactory bulb, it causes nasal infections that causes inflammation and </w:t>
      </w:r>
      <w:r w:rsidR="00534CD5">
        <w:t>deroyelination.</w:t>
      </w:r>
    </w:p>
    <w:p w14:paraId="5B7C29E4" w14:textId="77777777" w:rsidR="008F20D3" w:rsidRPr="004C6A50" w:rsidRDefault="008F20D3">
      <w:pPr>
        <w:rPr>
          <w:rFonts w:ascii="Times New Roman" w:hAnsi="Times New Roman" w:cs="Times New Roman"/>
          <w:sz w:val="24"/>
          <w:szCs w:val="24"/>
        </w:rPr>
      </w:pPr>
    </w:p>
    <w:sectPr w:rsidR="008F20D3" w:rsidRPr="004C6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0"/>
    <w:rsid w:val="001A7952"/>
    <w:rsid w:val="0032197A"/>
    <w:rsid w:val="00331E84"/>
    <w:rsid w:val="003C0225"/>
    <w:rsid w:val="00497590"/>
    <w:rsid w:val="004C6A50"/>
    <w:rsid w:val="004D4819"/>
    <w:rsid w:val="00504945"/>
    <w:rsid w:val="00534CD5"/>
    <w:rsid w:val="00667ED4"/>
    <w:rsid w:val="0071525C"/>
    <w:rsid w:val="00722962"/>
    <w:rsid w:val="008D3D35"/>
    <w:rsid w:val="008F20D3"/>
    <w:rsid w:val="0094346D"/>
    <w:rsid w:val="00DC2B23"/>
    <w:rsid w:val="00E120C4"/>
    <w:rsid w:val="00E8447B"/>
    <w:rsid w:val="00E90C2A"/>
    <w:rsid w:val="00E96329"/>
    <w:rsid w:val="00EB15FC"/>
    <w:rsid w:val="00F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8F029"/>
  <w15:chartTrackingRefBased/>
  <w15:docId w15:val="{21C4FECB-CB20-2E45-AAD2-B00EEB2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firdausi yusuf</dc:creator>
  <cp:keywords/>
  <dc:description/>
  <cp:lastModifiedBy>firdausi yusuf</cp:lastModifiedBy>
  <cp:revision>2</cp:revision>
  <dcterms:created xsi:type="dcterms:W3CDTF">2020-04-18T17:36:00Z</dcterms:created>
  <dcterms:modified xsi:type="dcterms:W3CDTF">2020-04-18T17:36:00Z</dcterms:modified>
</cp:coreProperties>
</file>