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219" w:rsidRPr="00651137" w:rsidRDefault="003A1C14">
      <w:pPr>
        <w:rPr>
          <w:rFonts w:ascii="Times New Roman" w:hAnsi="Times New Roman" w:cs="Times New Roman"/>
          <w:b/>
          <w:sz w:val="44"/>
          <w:szCs w:val="44"/>
        </w:rPr>
      </w:pPr>
      <w:r w:rsidRPr="00651137">
        <w:rPr>
          <w:rFonts w:ascii="Times New Roman" w:hAnsi="Times New Roman" w:cs="Times New Roman"/>
          <w:b/>
          <w:sz w:val="44"/>
          <w:szCs w:val="44"/>
        </w:rPr>
        <w:t>OLUKOWI OMOLARA OLUWANIFEMI</w:t>
      </w:r>
    </w:p>
    <w:p w:rsidR="003A1C14" w:rsidRPr="00651137" w:rsidRDefault="003A1C14">
      <w:pPr>
        <w:rPr>
          <w:rFonts w:ascii="Times New Roman" w:hAnsi="Times New Roman" w:cs="Times New Roman"/>
          <w:b/>
          <w:sz w:val="44"/>
          <w:szCs w:val="44"/>
        </w:rPr>
      </w:pPr>
      <w:r w:rsidRPr="00651137">
        <w:rPr>
          <w:rFonts w:ascii="Times New Roman" w:hAnsi="Times New Roman" w:cs="Times New Roman"/>
          <w:b/>
          <w:sz w:val="44"/>
          <w:szCs w:val="44"/>
        </w:rPr>
        <w:t>18/MHS01/385</w:t>
      </w:r>
    </w:p>
    <w:p w:rsidR="003A1C14" w:rsidRPr="00651137" w:rsidRDefault="003A1C14">
      <w:pPr>
        <w:rPr>
          <w:rFonts w:ascii="Times New Roman" w:hAnsi="Times New Roman" w:cs="Times New Roman"/>
          <w:b/>
          <w:sz w:val="44"/>
          <w:szCs w:val="44"/>
        </w:rPr>
      </w:pPr>
      <w:r w:rsidRPr="00651137">
        <w:rPr>
          <w:rFonts w:ascii="Times New Roman" w:hAnsi="Times New Roman" w:cs="Times New Roman"/>
          <w:b/>
          <w:sz w:val="44"/>
          <w:szCs w:val="44"/>
        </w:rPr>
        <w:t>MEDICINE &amp; SURGERY</w:t>
      </w:r>
    </w:p>
    <w:p w:rsidR="003A1C14" w:rsidRPr="00651137" w:rsidRDefault="003A1C14">
      <w:pPr>
        <w:rPr>
          <w:rFonts w:ascii="Times New Roman" w:hAnsi="Times New Roman" w:cs="Times New Roman"/>
          <w:b/>
          <w:sz w:val="44"/>
          <w:szCs w:val="44"/>
        </w:rPr>
      </w:pPr>
      <w:r w:rsidRPr="00651137">
        <w:rPr>
          <w:rFonts w:ascii="Times New Roman" w:hAnsi="Times New Roman" w:cs="Times New Roman"/>
          <w:b/>
          <w:sz w:val="44"/>
          <w:szCs w:val="44"/>
        </w:rPr>
        <w:t xml:space="preserve">HISTOLOGY ASSIGNMENT </w:t>
      </w:r>
    </w:p>
    <w:p w:rsidR="003A1C14" w:rsidRPr="00651137" w:rsidRDefault="003A1C14">
      <w:pPr>
        <w:rPr>
          <w:rFonts w:ascii="Times New Roman" w:hAnsi="Times New Roman" w:cs="Times New Roman"/>
          <w:b/>
          <w:sz w:val="44"/>
          <w:szCs w:val="44"/>
        </w:rPr>
      </w:pPr>
    </w:p>
    <w:p w:rsidR="00660631" w:rsidRPr="00651137" w:rsidRDefault="003A1C14">
      <w:pPr>
        <w:rPr>
          <w:rFonts w:ascii="Times New Roman" w:hAnsi="Times New Roman" w:cs="Times New Roman"/>
          <w:b/>
          <w:sz w:val="40"/>
          <w:szCs w:val="40"/>
          <w:u w:val="single"/>
        </w:rPr>
      </w:pPr>
      <w:r w:rsidRPr="00651137">
        <w:rPr>
          <w:rFonts w:ascii="Times New Roman" w:hAnsi="Times New Roman" w:cs="Times New Roman"/>
          <w:b/>
          <w:sz w:val="40"/>
          <w:szCs w:val="40"/>
          <w:u w:val="single"/>
        </w:rPr>
        <w:t>QUESTION</w:t>
      </w:r>
      <w:r w:rsidR="00660631" w:rsidRPr="00651137">
        <w:rPr>
          <w:rFonts w:ascii="Times New Roman" w:hAnsi="Times New Roman" w:cs="Times New Roman"/>
          <w:b/>
          <w:sz w:val="40"/>
          <w:szCs w:val="40"/>
          <w:u w:val="single"/>
        </w:rPr>
        <w:t>S</w:t>
      </w:r>
      <w:r w:rsidRPr="00651137">
        <w:rPr>
          <w:rFonts w:ascii="Times New Roman" w:hAnsi="Times New Roman" w:cs="Times New Roman"/>
          <w:b/>
          <w:sz w:val="40"/>
          <w:szCs w:val="40"/>
          <w:u w:val="single"/>
        </w:rPr>
        <w:t>:</w:t>
      </w:r>
    </w:p>
    <w:p w:rsidR="00660631" w:rsidRPr="00651137" w:rsidRDefault="003A1C14" w:rsidP="00660631">
      <w:pPr>
        <w:pStyle w:val="ListParagraph"/>
        <w:numPr>
          <w:ilvl w:val="0"/>
          <w:numId w:val="2"/>
        </w:numPr>
        <w:rPr>
          <w:rFonts w:ascii="Times New Roman" w:hAnsi="Times New Roman" w:cs="Times New Roman"/>
          <w:b/>
          <w:sz w:val="40"/>
          <w:szCs w:val="40"/>
        </w:rPr>
      </w:pPr>
      <w:r w:rsidRPr="00651137">
        <w:rPr>
          <w:rFonts w:ascii="Times New Roman" w:hAnsi="Times New Roman" w:cs="Times New Roman"/>
          <w:b/>
          <w:sz w:val="40"/>
          <w:szCs w:val="40"/>
        </w:rPr>
        <w:t>Write an essay on the histological impor</w:t>
      </w:r>
      <w:r w:rsidR="007C7701" w:rsidRPr="00651137">
        <w:rPr>
          <w:rFonts w:ascii="Times New Roman" w:hAnsi="Times New Roman" w:cs="Times New Roman"/>
          <w:b/>
          <w:sz w:val="40"/>
          <w:szCs w:val="40"/>
        </w:rPr>
        <w:t>tance of the eye in relation to their</w:t>
      </w:r>
      <w:r w:rsidRPr="00651137">
        <w:rPr>
          <w:rFonts w:ascii="Times New Roman" w:hAnsi="Times New Roman" w:cs="Times New Roman"/>
          <w:b/>
          <w:sz w:val="40"/>
          <w:szCs w:val="40"/>
        </w:rPr>
        <w:t xml:space="preserve"> cellular function</w:t>
      </w:r>
      <w:r w:rsidR="00D01B64" w:rsidRPr="00651137">
        <w:rPr>
          <w:rFonts w:ascii="Times New Roman" w:hAnsi="Times New Roman" w:cs="Times New Roman"/>
          <w:b/>
          <w:sz w:val="40"/>
          <w:szCs w:val="40"/>
        </w:rPr>
        <w:t>.</w:t>
      </w:r>
    </w:p>
    <w:p w:rsidR="003A1C14" w:rsidRPr="00651137" w:rsidRDefault="00D01B64" w:rsidP="00660631">
      <w:pPr>
        <w:pStyle w:val="ListParagraph"/>
        <w:numPr>
          <w:ilvl w:val="0"/>
          <w:numId w:val="2"/>
        </w:numPr>
        <w:rPr>
          <w:rFonts w:ascii="Times New Roman" w:hAnsi="Times New Roman" w:cs="Times New Roman"/>
          <w:b/>
          <w:sz w:val="40"/>
          <w:szCs w:val="40"/>
        </w:rPr>
      </w:pPr>
      <w:r w:rsidRPr="00651137">
        <w:rPr>
          <w:rFonts w:ascii="Times New Roman" w:hAnsi="Times New Roman" w:cs="Times New Roman"/>
          <w:b/>
          <w:sz w:val="40"/>
          <w:szCs w:val="40"/>
        </w:rPr>
        <w:t xml:space="preserve"> Corona virus can penetrate the body through the eye and implicate the immune system, briefly discuss the layers of the retina for information penetration. </w:t>
      </w:r>
    </w:p>
    <w:p w:rsidR="00651137" w:rsidRPr="00651137" w:rsidRDefault="00651137" w:rsidP="00651137">
      <w:pPr>
        <w:ind w:left="360"/>
        <w:rPr>
          <w:rFonts w:ascii="Times New Roman" w:hAnsi="Times New Roman" w:cs="Times New Roman"/>
          <w:b/>
          <w:sz w:val="40"/>
          <w:szCs w:val="40"/>
        </w:rPr>
      </w:pPr>
    </w:p>
    <w:p w:rsidR="00651137" w:rsidRDefault="00651137" w:rsidP="00651137">
      <w:pPr>
        <w:ind w:left="360"/>
        <w:rPr>
          <w:rFonts w:ascii="Times New Roman" w:hAnsi="Times New Roman" w:cs="Times New Roman"/>
          <w:b/>
          <w:sz w:val="28"/>
          <w:szCs w:val="28"/>
        </w:rPr>
      </w:pPr>
    </w:p>
    <w:p w:rsidR="00651137" w:rsidRDefault="00651137" w:rsidP="00651137">
      <w:pPr>
        <w:ind w:left="360"/>
        <w:rPr>
          <w:rFonts w:ascii="Times New Roman" w:hAnsi="Times New Roman" w:cs="Times New Roman"/>
          <w:b/>
          <w:sz w:val="28"/>
          <w:szCs w:val="28"/>
        </w:rPr>
      </w:pPr>
    </w:p>
    <w:p w:rsidR="00D26755" w:rsidRDefault="00027F56" w:rsidP="006B1B0D">
      <w:pPr>
        <w:rPr>
          <w:rFonts w:ascii="Times New Roman" w:hAnsi="Times New Roman" w:cs="Times New Roman"/>
          <w:sz w:val="28"/>
          <w:szCs w:val="28"/>
        </w:rPr>
      </w:pPr>
      <w:r w:rsidRPr="00027F56">
        <w:rPr>
          <w:rFonts w:ascii="Times New Roman" w:hAnsi="Times New Roman" w:cs="Times New Roman"/>
          <w:b/>
          <w:sz w:val="28"/>
          <w:szCs w:val="28"/>
        </w:rPr>
        <w:t>1)</w:t>
      </w:r>
      <w:r w:rsidR="006B1B0D">
        <w:rPr>
          <w:rFonts w:ascii="Times New Roman" w:hAnsi="Times New Roman" w:cs="Times New Roman"/>
          <w:sz w:val="28"/>
          <w:szCs w:val="28"/>
        </w:rPr>
        <w:t xml:space="preserve">            </w:t>
      </w:r>
      <w:r w:rsidR="00B96069">
        <w:rPr>
          <w:rFonts w:ascii="Times New Roman" w:hAnsi="Times New Roman" w:cs="Times New Roman"/>
          <w:sz w:val="28"/>
          <w:szCs w:val="28"/>
        </w:rPr>
        <w:t>The eye is an organ of visual system</w:t>
      </w:r>
      <w:r w:rsidR="006D7609">
        <w:rPr>
          <w:rFonts w:ascii="Times New Roman" w:hAnsi="Times New Roman" w:cs="Times New Roman"/>
          <w:sz w:val="28"/>
          <w:szCs w:val="28"/>
        </w:rPr>
        <w:t>. It</w:t>
      </w:r>
      <w:r w:rsidR="0049559D">
        <w:rPr>
          <w:rFonts w:ascii="Times New Roman" w:hAnsi="Times New Roman" w:cs="Times New Roman"/>
          <w:sz w:val="28"/>
          <w:szCs w:val="28"/>
        </w:rPr>
        <w:t xml:space="preserve"> is </w:t>
      </w:r>
      <w:r w:rsidR="006D7609">
        <w:rPr>
          <w:rFonts w:ascii="Times New Roman" w:hAnsi="Times New Roman" w:cs="Times New Roman"/>
          <w:sz w:val="28"/>
          <w:szCs w:val="28"/>
        </w:rPr>
        <w:t xml:space="preserve">an organ that reacts to light and allows vision. The rods and cone cells in the </w:t>
      </w:r>
      <w:r w:rsidR="002621BE">
        <w:rPr>
          <w:rFonts w:ascii="Times New Roman" w:hAnsi="Times New Roman" w:cs="Times New Roman"/>
          <w:sz w:val="28"/>
          <w:szCs w:val="28"/>
        </w:rPr>
        <w:t xml:space="preserve">retina allows conscious light perception and vision including color differentiation and the perception of depth. The eye is part of the sensory nervous system. The external structure of the eye </w:t>
      </w:r>
      <w:r w:rsidR="00D26755">
        <w:rPr>
          <w:rFonts w:ascii="Times New Roman" w:hAnsi="Times New Roman" w:cs="Times New Roman"/>
          <w:sz w:val="28"/>
          <w:szCs w:val="28"/>
        </w:rPr>
        <w:t>includes</w:t>
      </w:r>
      <w:r w:rsidR="002621BE">
        <w:rPr>
          <w:rFonts w:ascii="Times New Roman" w:hAnsi="Times New Roman" w:cs="Times New Roman"/>
          <w:sz w:val="28"/>
          <w:szCs w:val="28"/>
        </w:rPr>
        <w:t xml:space="preserve"> the eyelashes, lids, muscles, accessory glands and</w:t>
      </w:r>
      <w:r w:rsidR="00D26755">
        <w:rPr>
          <w:rFonts w:ascii="Times New Roman" w:hAnsi="Times New Roman" w:cs="Times New Roman"/>
          <w:sz w:val="28"/>
          <w:szCs w:val="28"/>
        </w:rPr>
        <w:t xml:space="preserve"> conjunctiva. The internal layers of the eye consist of 3 layers</w:t>
      </w:r>
    </w:p>
    <w:p w:rsidR="00D26755" w:rsidRDefault="00D26755" w:rsidP="00D2675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external layer- Sclera and Cornea</w:t>
      </w:r>
    </w:p>
    <w:p w:rsidR="00D26755" w:rsidRDefault="00D26755" w:rsidP="00D2675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vascular layer- Uvea (Iris, ciliary body and choroid)</w:t>
      </w:r>
    </w:p>
    <w:p w:rsidR="00D26755" w:rsidRDefault="00D26755" w:rsidP="00D2675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innermost layer- The retina</w:t>
      </w:r>
      <w:r w:rsidR="00027F56">
        <w:rPr>
          <w:rFonts w:ascii="Times New Roman" w:hAnsi="Times New Roman" w:cs="Times New Roman"/>
          <w:sz w:val="28"/>
          <w:szCs w:val="28"/>
        </w:rPr>
        <w:t>.</w:t>
      </w:r>
    </w:p>
    <w:p w:rsidR="004341AF" w:rsidRDefault="004341AF" w:rsidP="004341AF">
      <w:pPr>
        <w:pStyle w:val="ListParagraph"/>
        <w:rPr>
          <w:rFonts w:ascii="Times New Roman" w:hAnsi="Times New Roman" w:cs="Times New Roman"/>
          <w:sz w:val="28"/>
          <w:szCs w:val="28"/>
        </w:rPr>
      </w:pPr>
    </w:p>
    <w:p w:rsidR="004341AF" w:rsidRDefault="004341AF" w:rsidP="004341AF">
      <w:pPr>
        <w:pStyle w:val="ListParagrap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391025" cy="2924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6).jpeg"/>
                    <pic:cNvPicPr/>
                  </pic:nvPicPr>
                  <pic:blipFill>
                    <a:blip r:embed="rId5">
                      <a:extLst>
                        <a:ext uri="{28A0092B-C50C-407E-A947-70E740481C1C}">
                          <a14:useLocalDpi xmlns:a14="http://schemas.microsoft.com/office/drawing/2010/main" val="0"/>
                        </a:ext>
                      </a:extLst>
                    </a:blip>
                    <a:stretch>
                      <a:fillRect/>
                    </a:stretch>
                  </pic:blipFill>
                  <pic:spPr>
                    <a:xfrm>
                      <a:off x="0" y="0"/>
                      <a:ext cx="4391025" cy="2924175"/>
                    </a:xfrm>
                    <a:prstGeom prst="rect">
                      <a:avLst/>
                    </a:prstGeom>
                  </pic:spPr>
                </pic:pic>
              </a:graphicData>
            </a:graphic>
          </wp:inline>
        </w:drawing>
      </w:r>
    </w:p>
    <w:p w:rsidR="004E7D14" w:rsidRDefault="006B1B0D" w:rsidP="006B1B0D">
      <w:pPr>
        <w:ind w:left="720"/>
        <w:rPr>
          <w:rFonts w:ascii="Times New Roman" w:hAnsi="Times New Roman" w:cs="Times New Roman"/>
          <w:sz w:val="28"/>
          <w:szCs w:val="28"/>
        </w:rPr>
      </w:pPr>
      <w:r>
        <w:rPr>
          <w:rFonts w:ascii="Times New Roman" w:hAnsi="Times New Roman" w:cs="Times New Roman"/>
          <w:sz w:val="28"/>
          <w:szCs w:val="28"/>
        </w:rPr>
        <w:t xml:space="preserve">   </w:t>
      </w:r>
      <w:r w:rsidR="0049559D">
        <w:rPr>
          <w:rFonts w:ascii="Times New Roman" w:hAnsi="Times New Roman" w:cs="Times New Roman"/>
          <w:sz w:val="28"/>
          <w:szCs w:val="28"/>
        </w:rPr>
        <w:t xml:space="preserve"> </w:t>
      </w:r>
      <w:r w:rsidR="00D26755" w:rsidRPr="0049559D">
        <w:rPr>
          <w:rFonts w:ascii="Times New Roman" w:hAnsi="Times New Roman" w:cs="Times New Roman"/>
          <w:i/>
          <w:sz w:val="28"/>
          <w:szCs w:val="28"/>
        </w:rPr>
        <w:t>The sclera</w:t>
      </w:r>
      <w:r w:rsidR="00D26755">
        <w:rPr>
          <w:rFonts w:ascii="Times New Roman" w:hAnsi="Times New Roman" w:cs="Times New Roman"/>
          <w:sz w:val="28"/>
          <w:szCs w:val="28"/>
        </w:rPr>
        <w:t xml:space="preserve"> is a dense connective</w:t>
      </w:r>
      <w:r w:rsidR="004E7D14">
        <w:rPr>
          <w:rFonts w:ascii="Times New Roman" w:hAnsi="Times New Roman" w:cs="Times New Roman"/>
          <w:sz w:val="28"/>
          <w:szCs w:val="28"/>
        </w:rPr>
        <w:t xml:space="preserve"> tissue made up of mainly type I</w:t>
      </w:r>
      <w:r>
        <w:rPr>
          <w:rFonts w:ascii="Times New Roman" w:hAnsi="Times New Roman" w:cs="Times New Roman"/>
          <w:sz w:val="28"/>
          <w:szCs w:val="28"/>
        </w:rPr>
        <w:t xml:space="preserve"> collagen </w:t>
      </w:r>
      <w:r w:rsidR="00D26755">
        <w:rPr>
          <w:rFonts w:ascii="Times New Roman" w:hAnsi="Times New Roman" w:cs="Times New Roman"/>
          <w:sz w:val="28"/>
          <w:szCs w:val="28"/>
        </w:rPr>
        <w:t>fibers, these fibers have no definite orientation thus the giving the sclera a white appearance. The sclera has 4 layers</w:t>
      </w:r>
      <w:r w:rsidR="004E7D14">
        <w:rPr>
          <w:rFonts w:ascii="Times New Roman" w:hAnsi="Times New Roman" w:cs="Times New Roman"/>
          <w:sz w:val="28"/>
          <w:szCs w:val="28"/>
        </w:rPr>
        <w:t xml:space="preserve">; </w:t>
      </w:r>
      <w:proofErr w:type="spellStart"/>
      <w:r w:rsidR="004E7D14">
        <w:rPr>
          <w:rFonts w:ascii="Times New Roman" w:hAnsi="Times New Roman" w:cs="Times New Roman"/>
          <w:sz w:val="28"/>
          <w:szCs w:val="28"/>
        </w:rPr>
        <w:t>episclera</w:t>
      </w:r>
      <w:proofErr w:type="spellEnd"/>
      <w:r w:rsidR="004E7D14">
        <w:rPr>
          <w:rFonts w:ascii="Times New Roman" w:hAnsi="Times New Roman" w:cs="Times New Roman"/>
          <w:sz w:val="28"/>
          <w:szCs w:val="28"/>
        </w:rPr>
        <w:t xml:space="preserve">, stroma, lamina </w:t>
      </w:r>
      <w:proofErr w:type="spellStart"/>
      <w:r w:rsidR="004E7D14">
        <w:rPr>
          <w:rFonts w:ascii="Times New Roman" w:hAnsi="Times New Roman" w:cs="Times New Roman"/>
          <w:sz w:val="28"/>
          <w:szCs w:val="28"/>
        </w:rPr>
        <w:t>fusca</w:t>
      </w:r>
      <w:proofErr w:type="spellEnd"/>
      <w:r w:rsidR="004E7D14">
        <w:rPr>
          <w:rFonts w:ascii="Times New Roman" w:hAnsi="Times New Roman" w:cs="Times New Roman"/>
          <w:sz w:val="28"/>
          <w:szCs w:val="28"/>
        </w:rPr>
        <w:t xml:space="preserve">, endothelium. </w:t>
      </w:r>
      <w:r w:rsidR="004E7D14" w:rsidRPr="0049559D">
        <w:rPr>
          <w:rFonts w:ascii="Times New Roman" w:hAnsi="Times New Roman" w:cs="Times New Roman"/>
          <w:i/>
          <w:sz w:val="28"/>
          <w:szCs w:val="28"/>
        </w:rPr>
        <w:t>The cornea</w:t>
      </w:r>
      <w:r w:rsidR="004E7D14">
        <w:rPr>
          <w:rFonts w:ascii="Times New Roman" w:hAnsi="Times New Roman" w:cs="Times New Roman"/>
          <w:sz w:val="28"/>
          <w:szCs w:val="28"/>
        </w:rPr>
        <w:t xml:space="preserve"> is the transparent front layer of the eye, it consists of type I collagen fibers and they are oriented in a parallel direction to maintain transparency. The cornea consists of 5 layers which are:</w:t>
      </w:r>
    </w:p>
    <w:p w:rsidR="008F7DE5" w:rsidRDefault="004E7D14" w:rsidP="008F7DE5">
      <w:pPr>
        <w:pStyle w:val="ListParagraph"/>
        <w:numPr>
          <w:ilvl w:val="0"/>
          <w:numId w:val="1"/>
        </w:numPr>
        <w:rPr>
          <w:rFonts w:ascii="Times New Roman" w:hAnsi="Times New Roman" w:cs="Times New Roman"/>
          <w:sz w:val="28"/>
          <w:szCs w:val="28"/>
        </w:rPr>
      </w:pPr>
      <w:r w:rsidRPr="00065D9A">
        <w:rPr>
          <w:rFonts w:ascii="Times New Roman" w:hAnsi="Times New Roman" w:cs="Times New Roman"/>
          <w:i/>
          <w:sz w:val="28"/>
          <w:szCs w:val="28"/>
        </w:rPr>
        <w:t>The</w:t>
      </w:r>
      <w:r w:rsidR="008F7DE5" w:rsidRPr="00065D9A">
        <w:rPr>
          <w:rFonts w:ascii="Times New Roman" w:hAnsi="Times New Roman" w:cs="Times New Roman"/>
          <w:i/>
          <w:sz w:val="28"/>
          <w:szCs w:val="28"/>
        </w:rPr>
        <w:t xml:space="preserve"> corneal</w:t>
      </w:r>
      <w:r w:rsidRPr="00065D9A">
        <w:rPr>
          <w:rFonts w:ascii="Times New Roman" w:hAnsi="Times New Roman" w:cs="Times New Roman"/>
          <w:i/>
          <w:sz w:val="28"/>
          <w:szCs w:val="28"/>
        </w:rPr>
        <w:t xml:space="preserve"> epithelium</w:t>
      </w:r>
      <w:r w:rsidR="00065D9A">
        <w:rPr>
          <w:rFonts w:ascii="Times New Roman" w:hAnsi="Times New Roman" w:cs="Times New Roman"/>
          <w:i/>
          <w:sz w:val="28"/>
          <w:szCs w:val="28"/>
        </w:rPr>
        <w:t>-</w:t>
      </w:r>
      <w:r>
        <w:rPr>
          <w:rFonts w:ascii="Times New Roman" w:hAnsi="Times New Roman" w:cs="Times New Roman"/>
          <w:sz w:val="28"/>
          <w:szCs w:val="28"/>
        </w:rPr>
        <w:t xml:space="preserve"> which is non-keratinized stratified squamous epithelium</w:t>
      </w:r>
      <w:r w:rsidR="008F7DE5">
        <w:rPr>
          <w:rFonts w:ascii="Times New Roman" w:hAnsi="Times New Roman" w:cs="Times New Roman"/>
          <w:sz w:val="28"/>
          <w:szCs w:val="28"/>
        </w:rPr>
        <w:t>, a regenerative layer</w:t>
      </w:r>
    </w:p>
    <w:p w:rsidR="004E7D14" w:rsidRPr="008F7DE5" w:rsidRDefault="004E7D14" w:rsidP="008F7DE5">
      <w:pPr>
        <w:pStyle w:val="ListParagraph"/>
        <w:numPr>
          <w:ilvl w:val="0"/>
          <w:numId w:val="1"/>
        </w:numPr>
        <w:rPr>
          <w:rFonts w:ascii="Times New Roman" w:hAnsi="Times New Roman" w:cs="Times New Roman"/>
          <w:sz w:val="28"/>
          <w:szCs w:val="28"/>
        </w:rPr>
      </w:pPr>
      <w:r w:rsidRPr="00065D9A">
        <w:rPr>
          <w:rFonts w:ascii="Times New Roman" w:hAnsi="Times New Roman" w:cs="Times New Roman"/>
          <w:i/>
          <w:sz w:val="28"/>
          <w:szCs w:val="28"/>
        </w:rPr>
        <w:t>The Bowman’s layer</w:t>
      </w:r>
      <w:r w:rsidRPr="008F7DE5">
        <w:rPr>
          <w:rFonts w:ascii="Times New Roman" w:hAnsi="Times New Roman" w:cs="Times New Roman"/>
          <w:sz w:val="28"/>
          <w:szCs w:val="28"/>
        </w:rPr>
        <w:t xml:space="preserve">- a layer of </w:t>
      </w:r>
      <w:proofErr w:type="spellStart"/>
      <w:r w:rsidRPr="008F7DE5">
        <w:rPr>
          <w:rFonts w:ascii="Times New Roman" w:hAnsi="Times New Roman" w:cs="Times New Roman"/>
          <w:sz w:val="28"/>
          <w:szCs w:val="28"/>
        </w:rPr>
        <w:t>subepithelial</w:t>
      </w:r>
      <w:proofErr w:type="spellEnd"/>
      <w:r w:rsidRPr="008F7DE5">
        <w:rPr>
          <w:rFonts w:ascii="Times New Roman" w:hAnsi="Times New Roman" w:cs="Times New Roman"/>
          <w:sz w:val="28"/>
          <w:szCs w:val="28"/>
        </w:rPr>
        <w:t xml:space="preserve"> basement membrane that protects the stroma, it consists of type I collagen, laminin, </w:t>
      </w:r>
      <w:r w:rsidR="008F7DE5" w:rsidRPr="008F7DE5">
        <w:rPr>
          <w:rFonts w:ascii="Times New Roman" w:hAnsi="Times New Roman" w:cs="Times New Roman"/>
          <w:sz w:val="28"/>
          <w:szCs w:val="28"/>
        </w:rPr>
        <w:t>heparin sulfate proteoglycan</w:t>
      </w:r>
    </w:p>
    <w:p w:rsidR="008F7DE5" w:rsidRDefault="008F7DE5" w:rsidP="004E7D14">
      <w:pPr>
        <w:pStyle w:val="ListParagraph"/>
        <w:numPr>
          <w:ilvl w:val="0"/>
          <w:numId w:val="1"/>
        </w:numPr>
        <w:rPr>
          <w:rFonts w:ascii="Times New Roman" w:hAnsi="Times New Roman" w:cs="Times New Roman"/>
          <w:sz w:val="28"/>
          <w:szCs w:val="28"/>
        </w:rPr>
      </w:pPr>
      <w:r w:rsidRPr="00065D9A">
        <w:rPr>
          <w:rFonts w:ascii="Times New Roman" w:hAnsi="Times New Roman" w:cs="Times New Roman"/>
          <w:i/>
          <w:sz w:val="28"/>
          <w:szCs w:val="28"/>
        </w:rPr>
        <w:t>Stroma</w:t>
      </w:r>
      <w:r>
        <w:rPr>
          <w:rFonts w:ascii="Times New Roman" w:hAnsi="Times New Roman" w:cs="Times New Roman"/>
          <w:sz w:val="28"/>
          <w:szCs w:val="28"/>
        </w:rPr>
        <w:t xml:space="preserve">- the largest layer of the cornea, it contains collagen fibers, </w:t>
      </w:r>
      <w:proofErr w:type="spellStart"/>
      <w:r>
        <w:rPr>
          <w:rFonts w:ascii="Times New Roman" w:hAnsi="Times New Roman" w:cs="Times New Roman"/>
          <w:sz w:val="28"/>
          <w:szCs w:val="28"/>
        </w:rPr>
        <w:t>keratocytes</w:t>
      </w:r>
      <w:proofErr w:type="spellEnd"/>
      <w:r>
        <w:rPr>
          <w:rFonts w:ascii="Times New Roman" w:hAnsi="Times New Roman" w:cs="Times New Roman"/>
          <w:sz w:val="28"/>
          <w:szCs w:val="28"/>
        </w:rPr>
        <w:t>. This layer functions in maintaining transparency.</w:t>
      </w:r>
    </w:p>
    <w:p w:rsidR="008F7DE5" w:rsidRDefault="008F7DE5" w:rsidP="004E7D14">
      <w:pPr>
        <w:pStyle w:val="ListParagraph"/>
        <w:numPr>
          <w:ilvl w:val="0"/>
          <w:numId w:val="1"/>
        </w:numPr>
        <w:rPr>
          <w:rFonts w:ascii="Times New Roman" w:hAnsi="Times New Roman" w:cs="Times New Roman"/>
          <w:sz w:val="28"/>
          <w:szCs w:val="28"/>
        </w:rPr>
      </w:pPr>
      <w:r w:rsidRPr="00065D9A">
        <w:rPr>
          <w:rFonts w:ascii="Times New Roman" w:hAnsi="Times New Roman" w:cs="Times New Roman"/>
          <w:i/>
          <w:sz w:val="28"/>
          <w:szCs w:val="28"/>
        </w:rPr>
        <w:t>Descemet’s membrane</w:t>
      </w:r>
      <w:r>
        <w:rPr>
          <w:rFonts w:ascii="Times New Roman" w:hAnsi="Times New Roman" w:cs="Times New Roman"/>
          <w:sz w:val="28"/>
          <w:szCs w:val="28"/>
        </w:rPr>
        <w:t>- This is an acellular layer made of type IV collagen that serves as a modified basement membrane of the corneal endothelium</w:t>
      </w:r>
    </w:p>
    <w:p w:rsidR="006B1B0D" w:rsidRDefault="008F7DE5" w:rsidP="004E7D14">
      <w:pPr>
        <w:pStyle w:val="ListParagraph"/>
        <w:numPr>
          <w:ilvl w:val="0"/>
          <w:numId w:val="1"/>
        </w:numPr>
        <w:rPr>
          <w:rFonts w:ascii="Times New Roman" w:hAnsi="Times New Roman" w:cs="Times New Roman"/>
          <w:sz w:val="28"/>
          <w:szCs w:val="28"/>
        </w:rPr>
      </w:pPr>
      <w:r w:rsidRPr="00065D9A">
        <w:rPr>
          <w:rFonts w:ascii="Times New Roman" w:hAnsi="Times New Roman" w:cs="Times New Roman"/>
          <w:i/>
          <w:sz w:val="28"/>
          <w:szCs w:val="28"/>
        </w:rPr>
        <w:t>Corneal endothelium-</w:t>
      </w:r>
      <w:r>
        <w:rPr>
          <w:rFonts w:ascii="Times New Roman" w:hAnsi="Times New Roman" w:cs="Times New Roman"/>
          <w:sz w:val="28"/>
          <w:szCs w:val="28"/>
        </w:rPr>
        <w:t xml:space="preserve"> Made up of either simple cuboidal or squamous cells, these </w:t>
      </w:r>
      <w:bookmarkStart w:id="0" w:name="_GoBack"/>
      <w:bookmarkEnd w:id="0"/>
      <w:r>
        <w:rPr>
          <w:rFonts w:ascii="Times New Roman" w:hAnsi="Times New Roman" w:cs="Times New Roman"/>
          <w:sz w:val="28"/>
          <w:szCs w:val="28"/>
        </w:rPr>
        <w:t>cells are regenerative. They help to maintain fluid balance and prevent swelling of the stroma.</w:t>
      </w:r>
    </w:p>
    <w:p w:rsidR="008F7DE5" w:rsidRDefault="006B1B0D" w:rsidP="006B1B0D">
      <w:pPr>
        <w:rPr>
          <w:rFonts w:ascii="Times New Roman" w:hAnsi="Times New Roman" w:cs="Times New Roman"/>
          <w:sz w:val="28"/>
          <w:szCs w:val="28"/>
        </w:rPr>
      </w:pPr>
      <w:r>
        <w:rPr>
          <w:rFonts w:ascii="Times New Roman" w:hAnsi="Times New Roman" w:cs="Times New Roman"/>
          <w:sz w:val="28"/>
          <w:szCs w:val="28"/>
        </w:rPr>
        <w:t xml:space="preserve">                 </w:t>
      </w:r>
      <w:r w:rsidRPr="00065D9A">
        <w:rPr>
          <w:rFonts w:ascii="Times New Roman" w:hAnsi="Times New Roman" w:cs="Times New Roman"/>
          <w:i/>
          <w:sz w:val="28"/>
          <w:szCs w:val="28"/>
        </w:rPr>
        <w:t>The iris</w:t>
      </w:r>
      <w:r>
        <w:rPr>
          <w:rFonts w:ascii="Times New Roman" w:hAnsi="Times New Roman" w:cs="Times New Roman"/>
          <w:sz w:val="28"/>
          <w:szCs w:val="28"/>
        </w:rPr>
        <w:t xml:space="preserve"> consists of the stromal layer which is</w:t>
      </w:r>
      <w:r w:rsidR="000F0DAD">
        <w:rPr>
          <w:rFonts w:ascii="Times New Roman" w:hAnsi="Times New Roman" w:cs="Times New Roman"/>
          <w:sz w:val="28"/>
          <w:szCs w:val="28"/>
        </w:rPr>
        <w:t xml:space="preserve"> a</w:t>
      </w:r>
      <w:r>
        <w:rPr>
          <w:rFonts w:ascii="Times New Roman" w:hAnsi="Times New Roman" w:cs="Times New Roman"/>
          <w:sz w:val="28"/>
          <w:szCs w:val="28"/>
        </w:rPr>
        <w:t xml:space="preserve"> pigmented, </w:t>
      </w:r>
      <w:proofErr w:type="spellStart"/>
      <w:r>
        <w:rPr>
          <w:rFonts w:ascii="Times New Roman" w:hAnsi="Times New Roman" w:cs="Times New Roman"/>
          <w:sz w:val="28"/>
          <w:szCs w:val="28"/>
        </w:rPr>
        <w:t>fibrovascular</w:t>
      </w:r>
      <w:proofErr w:type="spellEnd"/>
      <w:r>
        <w:rPr>
          <w:rFonts w:ascii="Times New Roman" w:hAnsi="Times New Roman" w:cs="Times New Roman"/>
          <w:sz w:val="28"/>
          <w:szCs w:val="28"/>
        </w:rPr>
        <w:t xml:space="preserve"> layer</w:t>
      </w:r>
      <w:r w:rsidR="00A748ED">
        <w:rPr>
          <w:rFonts w:ascii="Times New Roman" w:hAnsi="Times New Roman" w:cs="Times New Roman"/>
          <w:sz w:val="28"/>
          <w:szCs w:val="28"/>
        </w:rPr>
        <w:t xml:space="preserve"> (this pigmented layer helps to block rays of light and ensures that light moves through the pupil to reach the retina), the sphincter </w:t>
      </w:r>
      <w:proofErr w:type="spellStart"/>
      <w:r w:rsidR="00A748ED">
        <w:rPr>
          <w:rFonts w:ascii="Times New Roman" w:hAnsi="Times New Roman" w:cs="Times New Roman"/>
          <w:sz w:val="28"/>
          <w:szCs w:val="28"/>
        </w:rPr>
        <w:t>pupillae</w:t>
      </w:r>
      <w:proofErr w:type="spellEnd"/>
      <w:r w:rsidR="00A748ED">
        <w:rPr>
          <w:rFonts w:ascii="Times New Roman" w:hAnsi="Times New Roman" w:cs="Times New Roman"/>
          <w:sz w:val="28"/>
          <w:szCs w:val="28"/>
        </w:rPr>
        <w:t xml:space="preserve"> and dilator </w:t>
      </w:r>
      <w:proofErr w:type="spellStart"/>
      <w:r w:rsidR="00A748ED">
        <w:rPr>
          <w:rFonts w:ascii="Times New Roman" w:hAnsi="Times New Roman" w:cs="Times New Roman"/>
          <w:sz w:val="28"/>
          <w:szCs w:val="28"/>
        </w:rPr>
        <w:t>pupillae</w:t>
      </w:r>
      <w:proofErr w:type="spellEnd"/>
      <w:r w:rsidR="00A748ED">
        <w:rPr>
          <w:rFonts w:ascii="Times New Roman" w:hAnsi="Times New Roman" w:cs="Times New Roman"/>
          <w:sz w:val="28"/>
          <w:szCs w:val="28"/>
        </w:rPr>
        <w:t xml:space="preserve"> muscles</w:t>
      </w:r>
      <w:r w:rsidR="003E5132">
        <w:rPr>
          <w:rFonts w:ascii="Times New Roman" w:hAnsi="Times New Roman" w:cs="Times New Roman"/>
          <w:sz w:val="28"/>
          <w:szCs w:val="28"/>
        </w:rPr>
        <w:t xml:space="preserve"> are</w:t>
      </w:r>
      <w:r w:rsidR="00A748ED">
        <w:rPr>
          <w:rFonts w:ascii="Times New Roman" w:hAnsi="Times New Roman" w:cs="Times New Roman"/>
          <w:sz w:val="28"/>
          <w:szCs w:val="28"/>
        </w:rPr>
        <w:t xml:space="preserve"> connected to the stroma. </w:t>
      </w:r>
      <w:r w:rsidR="00A748ED" w:rsidRPr="00065D9A">
        <w:rPr>
          <w:rFonts w:ascii="Times New Roman" w:hAnsi="Times New Roman" w:cs="Times New Roman"/>
          <w:i/>
          <w:sz w:val="28"/>
          <w:szCs w:val="28"/>
        </w:rPr>
        <w:t>The ciliary body</w:t>
      </w:r>
      <w:r w:rsidR="00A748ED">
        <w:rPr>
          <w:rFonts w:ascii="Times New Roman" w:hAnsi="Times New Roman" w:cs="Times New Roman"/>
          <w:sz w:val="28"/>
          <w:szCs w:val="28"/>
        </w:rPr>
        <w:t xml:space="preserve"> is a tissue that divides the </w:t>
      </w:r>
      <w:r w:rsidR="00A748ED">
        <w:rPr>
          <w:rFonts w:ascii="Times New Roman" w:hAnsi="Times New Roman" w:cs="Times New Roman"/>
          <w:sz w:val="28"/>
          <w:szCs w:val="28"/>
        </w:rPr>
        <w:lastRenderedPageBreak/>
        <w:t>poste</w:t>
      </w:r>
      <w:r w:rsidR="003E5132">
        <w:rPr>
          <w:rFonts w:ascii="Times New Roman" w:hAnsi="Times New Roman" w:cs="Times New Roman"/>
          <w:sz w:val="28"/>
          <w:szCs w:val="28"/>
        </w:rPr>
        <w:t>rior chamber and vitreous body. It</w:t>
      </w:r>
      <w:r w:rsidR="00A748ED">
        <w:rPr>
          <w:rFonts w:ascii="Times New Roman" w:hAnsi="Times New Roman" w:cs="Times New Roman"/>
          <w:sz w:val="28"/>
          <w:szCs w:val="28"/>
        </w:rPr>
        <w:t xml:space="preserve"> consists of the</w:t>
      </w:r>
      <w:r w:rsidR="003E5132">
        <w:rPr>
          <w:rFonts w:ascii="Times New Roman" w:hAnsi="Times New Roman" w:cs="Times New Roman"/>
          <w:sz w:val="28"/>
          <w:szCs w:val="28"/>
        </w:rPr>
        <w:t xml:space="preserve"> ciliary muscles and epithelium. The</w:t>
      </w:r>
      <w:r w:rsidR="00A748ED">
        <w:rPr>
          <w:rFonts w:ascii="Times New Roman" w:hAnsi="Times New Roman" w:cs="Times New Roman"/>
          <w:sz w:val="28"/>
          <w:szCs w:val="28"/>
        </w:rPr>
        <w:t xml:space="preserve"> muscle via the lens </w:t>
      </w:r>
      <w:proofErr w:type="spellStart"/>
      <w:r w:rsidR="00A748ED">
        <w:rPr>
          <w:rFonts w:ascii="Times New Roman" w:hAnsi="Times New Roman" w:cs="Times New Roman"/>
          <w:sz w:val="28"/>
          <w:szCs w:val="28"/>
        </w:rPr>
        <w:t>zonules</w:t>
      </w:r>
      <w:proofErr w:type="spellEnd"/>
      <w:r w:rsidR="00A748ED">
        <w:rPr>
          <w:rFonts w:ascii="Times New Roman" w:hAnsi="Times New Roman" w:cs="Times New Roman"/>
          <w:sz w:val="28"/>
          <w:szCs w:val="28"/>
        </w:rPr>
        <w:t xml:space="preserve"> controls the structure of the lens while the epithelium produces the aqueous humor</w:t>
      </w:r>
      <w:r w:rsidR="00857D02">
        <w:rPr>
          <w:rFonts w:ascii="Times New Roman" w:hAnsi="Times New Roman" w:cs="Times New Roman"/>
          <w:sz w:val="28"/>
          <w:szCs w:val="28"/>
        </w:rPr>
        <w:t xml:space="preserve"> that fills the anterior component of the eye. </w:t>
      </w:r>
      <w:r w:rsidR="00857D02" w:rsidRPr="00065D9A">
        <w:rPr>
          <w:rFonts w:ascii="Times New Roman" w:hAnsi="Times New Roman" w:cs="Times New Roman"/>
          <w:i/>
          <w:sz w:val="28"/>
          <w:szCs w:val="28"/>
        </w:rPr>
        <w:t>The choroid</w:t>
      </w:r>
      <w:r w:rsidR="00857D02">
        <w:rPr>
          <w:rFonts w:ascii="Times New Roman" w:hAnsi="Times New Roman" w:cs="Times New Roman"/>
          <w:sz w:val="28"/>
          <w:szCs w:val="28"/>
        </w:rPr>
        <w:t xml:space="preserve"> consists of a dense network of blood vessels that </w:t>
      </w:r>
      <w:r w:rsidR="00C00F8F">
        <w:rPr>
          <w:rFonts w:ascii="Times New Roman" w:hAnsi="Times New Roman" w:cs="Times New Roman"/>
          <w:sz w:val="28"/>
          <w:szCs w:val="28"/>
        </w:rPr>
        <w:t xml:space="preserve">provide </w:t>
      </w:r>
      <w:r w:rsidR="00857D02">
        <w:rPr>
          <w:rFonts w:ascii="Times New Roman" w:hAnsi="Times New Roman" w:cs="Times New Roman"/>
          <w:sz w:val="28"/>
          <w:szCs w:val="28"/>
        </w:rPr>
        <w:t xml:space="preserve">nourishment to structures of the eye, it has loose connective tissue. The </w:t>
      </w:r>
      <w:proofErr w:type="spellStart"/>
      <w:r w:rsidR="00857D02">
        <w:rPr>
          <w:rFonts w:ascii="Times New Roman" w:hAnsi="Times New Roman" w:cs="Times New Roman"/>
          <w:sz w:val="28"/>
          <w:szCs w:val="28"/>
        </w:rPr>
        <w:t>choriocapillary</w:t>
      </w:r>
      <w:proofErr w:type="spellEnd"/>
      <w:r w:rsidR="00857D02">
        <w:rPr>
          <w:rFonts w:ascii="Times New Roman" w:hAnsi="Times New Roman" w:cs="Times New Roman"/>
          <w:sz w:val="28"/>
          <w:szCs w:val="28"/>
        </w:rPr>
        <w:t xml:space="preserve"> layer is located in the innermost part of the choroid layer and it supplies the retina. </w:t>
      </w:r>
    </w:p>
    <w:p w:rsidR="00170C6A" w:rsidRDefault="00857D02" w:rsidP="006B1B0D">
      <w:pPr>
        <w:rPr>
          <w:rFonts w:ascii="Times New Roman" w:hAnsi="Times New Roman" w:cs="Times New Roman"/>
          <w:sz w:val="28"/>
          <w:szCs w:val="28"/>
        </w:rPr>
      </w:pPr>
      <w:r>
        <w:rPr>
          <w:rFonts w:ascii="Times New Roman" w:hAnsi="Times New Roman" w:cs="Times New Roman"/>
          <w:sz w:val="28"/>
          <w:szCs w:val="28"/>
        </w:rPr>
        <w:t xml:space="preserve">         </w:t>
      </w:r>
      <w:r w:rsidRPr="00065D9A">
        <w:rPr>
          <w:rFonts w:ascii="Times New Roman" w:hAnsi="Times New Roman" w:cs="Times New Roman"/>
          <w:i/>
          <w:sz w:val="28"/>
          <w:szCs w:val="28"/>
        </w:rPr>
        <w:t>The lens</w:t>
      </w:r>
      <w:r>
        <w:rPr>
          <w:rFonts w:ascii="Times New Roman" w:hAnsi="Times New Roman" w:cs="Times New Roman"/>
          <w:sz w:val="28"/>
          <w:szCs w:val="28"/>
        </w:rPr>
        <w:t xml:space="preserve"> separates the aqueous and vitreous chambers, it consists of an outer capsule, a middle layer called cortex and an inner layer called the nucleus. The capsule is the basement membrane of the lens epithelium and new lens cells differentiate from this epithelium</w:t>
      </w:r>
      <w:r w:rsidR="002C64DF">
        <w:rPr>
          <w:rFonts w:ascii="Times New Roman" w:hAnsi="Times New Roman" w:cs="Times New Roman"/>
          <w:sz w:val="28"/>
          <w:szCs w:val="28"/>
        </w:rPr>
        <w:t xml:space="preserve">. </w:t>
      </w:r>
      <w:r w:rsidR="002C64DF" w:rsidRPr="00065D9A">
        <w:rPr>
          <w:rFonts w:ascii="Times New Roman" w:hAnsi="Times New Roman" w:cs="Times New Roman"/>
          <w:i/>
          <w:sz w:val="28"/>
          <w:szCs w:val="28"/>
        </w:rPr>
        <w:t>The vitreous</w:t>
      </w:r>
      <w:r w:rsidR="002C64DF">
        <w:rPr>
          <w:rFonts w:ascii="Times New Roman" w:hAnsi="Times New Roman" w:cs="Times New Roman"/>
          <w:sz w:val="28"/>
          <w:szCs w:val="28"/>
        </w:rPr>
        <w:t xml:space="preserve"> is a jelly-like space made of type II collagen separating the retina and the lens. </w:t>
      </w:r>
      <w:r w:rsidR="002C64DF" w:rsidRPr="00C00F8F">
        <w:rPr>
          <w:rFonts w:ascii="Times New Roman" w:hAnsi="Times New Roman" w:cs="Times New Roman"/>
          <w:i/>
          <w:sz w:val="28"/>
          <w:szCs w:val="28"/>
        </w:rPr>
        <w:t>The retina</w:t>
      </w:r>
      <w:r w:rsidR="002C64DF">
        <w:rPr>
          <w:rFonts w:ascii="Times New Roman" w:hAnsi="Times New Roman" w:cs="Times New Roman"/>
          <w:sz w:val="28"/>
          <w:szCs w:val="28"/>
        </w:rPr>
        <w:t xml:space="preserve"> is a nervous tissue of the eye where photons of light convert to neurochemical energy via action potentials.</w:t>
      </w:r>
      <w:r w:rsidR="00170C6A">
        <w:rPr>
          <w:rFonts w:ascii="Times New Roman" w:hAnsi="Times New Roman" w:cs="Times New Roman"/>
          <w:sz w:val="28"/>
          <w:szCs w:val="28"/>
        </w:rPr>
        <w:t xml:space="preserve">          </w:t>
      </w:r>
    </w:p>
    <w:p w:rsidR="00170C6A" w:rsidRDefault="00170C6A" w:rsidP="00DA589E">
      <w:pPr>
        <w:ind w:firstLine="720"/>
        <w:rPr>
          <w:rFonts w:ascii="Times New Roman" w:hAnsi="Times New Roman" w:cs="Times New Roman"/>
          <w:sz w:val="28"/>
          <w:szCs w:val="28"/>
        </w:rPr>
      </w:pPr>
      <w:r>
        <w:rPr>
          <w:rFonts w:ascii="Times New Roman" w:hAnsi="Times New Roman" w:cs="Times New Roman"/>
          <w:sz w:val="28"/>
          <w:szCs w:val="28"/>
        </w:rPr>
        <w:t xml:space="preserve">           </w:t>
      </w:r>
      <w:r w:rsidRPr="00065D9A">
        <w:rPr>
          <w:rFonts w:ascii="Times New Roman" w:hAnsi="Times New Roman" w:cs="Times New Roman"/>
          <w:b/>
          <w:sz w:val="28"/>
          <w:szCs w:val="28"/>
        </w:rPr>
        <w:t>The eyes have the rod and cone cells.</w:t>
      </w:r>
      <w:r>
        <w:rPr>
          <w:rFonts w:ascii="Times New Roman" w:hAnsi="Times New Roman" w:cs="Times New Roman"/>
          <w:sz w:val="28"/>
          <w:szCs w:val="28"/>
        </w:rPr>
        <w:t xml:space="preserve"> </w:t>
      </w:r>
      <w:r w:rsidRPr="00065D9A">
        <w:rPr>
          <w:rFonts w:ascii="Times New Roman" w:hAnsi="Times New Roman" w:cs="Times New Roman"/>
          <w:i/>
          <w:sz w:val="28"/>
          <w:szCs w:val="28"/>
        </w:rPr>
        <w:t>The cone cells</w:t>
      </w:r>
      <w:r>
        <w:rPr>
          <w:rFonts w:ascii="Times New Roman" w:hAnsi="Times New Roman" w:cs="Times New Roman"/>
          <w:sz w:val="28"/>
          <w:szCs w:val="28"/>
        </w:rPr>
        <w:t xml:space="preserve"> are photoreceptor cells that are located in the retina. They respond differently to light of different or color vision and function best in relatively bright light unlike the rod cells that f</w:t>
      </w:r>
      <w:r w:rsidR="00FA76A3">
        <w:rPr>
          <w:rFonts w:ascii="Times New Roman" w:hAnsi="Times New Roman" w:cs="Times New Roman"/>
          <w:sz w:val="28"/>
          <w:szCs w:val="28"/>
        </w:rPr>
        <w:t>unction better in dim lights. There are about 6-7 million cones in the human eye. The cones are not as sensitive to light but allow the perception of color. They are also able to perceive finer details and more rapid changes in images because their response time are faster than that of rods. The cones are of 3 types, the S, M and L-cones and they respond to different wavelengths which allows the brain to perceive a continuous range of colors.</w:t>
      </w:r>
    </w:p>
    <w:p w:rsidR="0091373F" w:rsidRDefault="00FA76A3" w:rsidP="006B1B0D">
      <w:pPr>
        <w:rPr>
          <w:rFonts w:ascii="Times New Roman" w:hAnsi="Times New Roman" w:cs="Times New Roman"/>
          <w:sz w:val="28"/>
          <w:szCs w:val="28"/>
        </w:rPr>
      </w:pPr>
      <w:r>
        <w:rPr>
          <w:rFonts w:ascii="Times New Roman" w:hAnsi="Times New Roman" w:cs="Times New Roman"/>
          <w:sz w:val="28"/>
          <w:szCs w:val="28"/>
        </w:rPr>
        <w:t xml:space="preserve">          </w:t>
      </w:r>
      <w:r w:rsidRPr="00065D9A">
        <w:rPr>
          <w:rFonts w:ascii="Times New Roman" w:hAnsi="Times New Roman" w:cs="Times New Roman"/>
          <w:i/>
          <w:sz w:val="28"/>
          <w:szCs w:val="28"/>
        </w:rPr>
        <w:t>The rod cells</w:t>
      </w:r>
      <w:r>
        <w:rPr>
          <w:rFonts w:ascii="Times New Roman" w:hAnsi="Times New Roman" w:cs="Times New Roman"/>
          <w:sz w:val="28"/>
          <w:szCs w:val="28"/>
        </w:rPr>
        <w:t xml:space="preserve"> are also photoreceptor cells in the retin</w:t>
      </w:r>
      <w:r w:rsidR="0091373F">
        <w:rPr>
          <w:rFonts w:ascii="Times New Roman" w:hAnsi="Times New Roman" w:cs="Times New Roman"/>
          <w:sz w:val="28"/>
          <w:szCs w:val="28"/>
        </w:rPr>
        <w:t>a, they function in lower light. They are found concentrated at the outer edges of the retina and are used in peripheral vision. There are about 92 million rod cells in the human retina. The rod cells are more sensitive than cone cells and are almost entirely responsible for night vision. However, they have little role in color vision which is why colors are much less apparent in dim light. The rod cells functions in photoreception, it also reverts the eye to its resting state after a flash of light by using rhodopsin kinase.</w:t>
      </w:r>
    </w:p>
    <w:p w:rsidR="0049559D" w:rsidRDefault="0049559D" w:rsidP="0049559D">
      <w:pPr>
        <w:rPr>
          <w:rFonts w:ascii="Times New Roman" w:hAnsi="Times New Roman" w:cs="Times New Roman"/>
          <w:sz w:val="28"/>
          <w:szCs w:val="28"/>
        </w:rPr>
      </w:pPr>
      <w:r>
        <w:rPr>
          <w:rFonts w:ascii="Times New Roman" w:hAnsi="Times New Roman" w:cs="Times New Roman"/>
          <w:sz w:val="28"/>
          <w:szCs w:val="28"/>
        </w:rPr>
        <w:t xml:space="preserve">          The layers of the eye perform distinct functions which coalesce to create a unified, perpetual experience. The essential role of the external eye structures is to protect the delicate tissue of the internal eye. The internal parts of the eye have primarily structural and visual functions. The cornea serves as a protective role and is responsible for two-third of the refractive properties of the eye. The remaining one-third of refraction is performed by the lens which is functionally adjustable </w:t>
      </w:r>
      <w:r>
        <w:rPr>
          <w:rFonts w:ascii="Times New Roman" w:hAnsi="Times New Roman" w:cs="Times New Roman"/>
          <w:sz w:val="28"/>
          <w:szCs w:val="28"/>
        </w:rPr>
        <w:lastRenderedPageBreak/>
        <w:t xml:space="preserve">through the action of the zonular fibers and ciliary muscles. The uvea of the eye is a crucial mediator of the nutrition and has exchange as blood vessels course through the ciliary body and iris while the </w:t>
      </w:r>
      <w:proofErr w:type="spellStart"/>
      <w:r>
        <w:rPr>
          <w:rFonts w:ascii="Times New Roman" w:hAnsi="Times New Roman" w:cs="Times New Roman"/>
          <w:sz w:val="28"/>
          <w:szCs w:val="28"/>
        </w:rPr>
        <w:t>choriocapillaris</w:t>
      </w:r>
      <w:proofErr w:type="spellEnd"/>
      <w:r>
        <w:rPr>
          <w:rFonts w:ascii="Times New Roman" w:hAnsi="Times New Roman" w:cs="Times New Roman"/>
          <w:sz w:val="28"/>
          <w:szCs w:val="28"/>
        </w:rPr>
        <w:t xml:space="preserve"> in the posterior eye help support the retina. This abundant blood supply is implicated </w:t>
      </w:r>
      <w:r w:rsidR="00027F56">
        <w:rPr>
          <w:rFonts w:ascii="Times New Roman" w:hAnsi="Times New Roman" w:cs="Times New Roman"/>
          <w:sz w:val="28"/>
          <w:szCs w:val="28"/>
        </w:rPr>
        <w:t xml:space="preserve">in </w:t>
      </w:r>
      <w:r>
        <w:rPr>
          <w:rFonts w:ascii="Times New Roman" w:hAnsi="Times New Roman" w:cs="Times New Roman"/>
          <w:sz w:val="28"/>
          <w:szCs w:val="28"/>
        </w:rPr>
        <w:t xml:space="preserve">uveitis. </w:t>
      </w:r>
    </w:p>
    <w:p w:rsidR="00660631" w:rsidRDefault="00A52F8D" w:rsidP="0049559D">
      <w:pPr>
        <w:rPr>
          <w:rFonts w:ascii="Times New Roman" w:hAnsi="Times New Roman" w:cs="Times New Roman"/>
          <w:sz w:val="28"/>
          <w:szCs w:val="28"/>
        </w:rPr>
      </w:pPr>
      <w:r>
        <w:rPr>
          <w:rFonts w:ascii="Times New Roman" w:hAnsi="Times New Roman" w:cs="Times New Roman"/>
          <w:sz w:val="28"/>
          <w:szCs w:val="28"/>
        </w:rPr>
        <w:t xml:space="preserve">  </w:t>
      </w:r>
    </w:p>
    <w:p w:rsidR="00F17A49" w:rsidRDefault="00660631" w:rsidP="00660631">
      <w:pPr>
        <w:rPr>
          <w:rFonts w:ascii="Times New Roman" w:hAnsi="Times New Roman" w:cs="Times New Roman"/>
          <w:sz w:val="28"/>
          <w:szCs w:val="28"/>
        </w:rPr>
      </w:pPr>
      <w:r w:rsidRPr="00660631">
        <w:rPr>
          <w:rFonts w:ascii="Times New Roman" w:hAnsi="Times New Roman" w:cs="Times New Roman"/>
          <w:b/>
          <w:sz w:val="28"/>
          <w:szCs w:val="28"/>
        </w:rPr>
        <w:t>2)</w:t>
      </w:r>
      <w:r w:rsidR="00F17A49">
        <w:rPr>
          <w:rFonts w:ascii="Times New Roman" w:hAnsi="Times New Roman" w:cs="Times New Roman"/>
          <w:b/>
          <w:sz w:val="28"/>
          <w:szCs w:val="28"/>
        </w:rPr>
        <w:t xml:space="preserve">       </w:t>
      </w:r>
      <w:r w:rsidR="00F17A49">
        <w:rPr>
          <w:rFonts w:ascii="Times New Roman" w:hAnsi="Times New Roman" w:cs="Times New Roman"/>
          <w:sz w:val="28"/>
          <w:szCs w:val="28"/>
        </w:rPr>
        <w:t>The layers of the retina are:</w:t>
      </w:r>
    </w:p>
    <w:p w:rsidR="002C4D8C" w:rsidRPr="00BF58FF" w:rsidRDefault="00F17A49" w:rsidP="00F17A49">
      <w:pPr>
        <w:pStyle w:val="ListParagraph"/>
        <w:numPr>
          <w:ilvl w:val="0"/>
          <w:numId w:val="3"/>
        </w:numPr>
        <w:rPr>
          <w:rFonts w:ascii="Times New Roman" w:hAnsi="Times New Roman" w:cs="Times New Roman"/>
          <w:b/>
          <w:sz w:val="28"/>
          <w:szCs w:val="28"/>
        </w:rPr>
      </w:pPr>
      <w:r w:rsidRPr="00021D9C">
        <w:rPr>
          <w:rFonts w:ascii="Times New Roman" w:hAnsi="Times New Roman" w:cs="Times New Roman"/>
          <w:i/>
          <w:sz w:val="28"/>
          <w:szCs w:val="28"/>
        </w:rPr>
        <w:t>The retinal pigment epithelium</w:t>
      </w:r>
      <w:r>
        <w:rPr>
          <w:rFonts w:ascii="Times New Roman" w:hAnsi="Times New Roman" w:cs="Times New Roman"/>
          <w:sz w:val="28"/>
          <w:szCs w:val="28"/>
        </w:rPr>
        <w:t xml:space="preserve">- Made of cuboidal cells containing </w:t>
      </w:r>
      <w:r w:rsidR="00BF58FF">
        <w:rPr>
          <w:rFonts w:ascii="Times New Roman" w:hAnsi="Times New Roman" w:cs="Times New Roman"/>
          <w:sz w:val="28"/>
          <w:szCs w:val="28"/>
        </w:rPr>
        <w:t>melanin which absorbs light and these cells establish a blood-retina barrier</w:t>
      </w:r>
    </w:p>
    <w:p w:rsidR="00BF58FF" w:rsidRPr="00BF58FF" w:rsidRDefault="00BF58FF" w:rsidP="00F17A49">
      <w:pPr>
        <w:pStyle w:val="ListParagraph"/>
        <w:numPr>
          <w:ilvl w:val="0"/>
          <w:numId w:val="3"/>
        </w:numPr>
        <w:rPr>
          <w:rFonts w:ascii="Times New Roman" w:hAnsi="Times New Roman" w:cs="Times New Roman"/>
          <w:b/>
          <w:sz w:val="28"/>
          <w:szCs w:val="28"/>
        </w:rPr>
      </w:pPr>
      <w:r w:rsidRPr="00021D9C">
        <w:rPr>
          <w:rFonts w:ascii="Times New Roman" w:hAnsi="Times New Roman" w:cs="Times New Roman"/>
          <w:i/>
          <w:sz w:val="28"/>
          <w:szCs w:val="28"/>
        </w:rPr>
        <w:t>Outer limiting membrane-</w:t>
      </w:r>
      <w:r>
        <w:rPr>
          <w:rFonts w:ascii="Times New Roman" w:hAnsi="Times New Roman" w:cs="Times New Roman"/>
          <w:sz w:val="28"/>
          <w:szCs w:val="28"/>
        </w:rPr>
        <w:t xml:space="preserve"> A layer of Muller cells and rod/cones junction that serves to separate the photosensitive regions of the retina from the areas that transmit the electrical signals </w:t>
      </w:r>
    </w:p>
    <w:p w:rsidR="00BF58FF" w:rsidRPr="00BF58FF" w:rsidRDefault="00BF58FF" w:rsidP="00F17A49">
      <w:pPr>
        <w:pStyle w:val="ListParagraph"/>
        <w:numPr>
          <w:ilvl w:val="0"/>
          <w:numId w:val="3"/>
        </w:numPr>
        <w:rPr>
          <w:rFonts w:ascii="Times New Roman" w:hAnsi="Times New Roman" w:cs="Times New Roman"/>
          <w:b/>
          <w:sz w:val="28"/>
          <w:szCs w:val="28"/>
        </w:rPr>
      </w:pPr>
      <w:r w:rsidRPr="00021D9C">
        <w:rPr>
          <w:rFonts w:ascii="Times New Roman" w:hAnsi="Times New Roman" w:cs="Times New Roman"/>
          <w:i/>
          <w:sz w:val="28"/>
          <w:szCs w:val="28"/>
        </w:rPr>
        <w:t>Outer nuclear layer</w:t>
      </w:r>
      <w:r>
        <w:rPr>
          <w:rFonts w:ascii="Times New Roman" w:hAnsi="Times New Roman" w:cs="Times New Roman"/>
          <w:sz w:val="28"/>
          <w:szCs w:val="28"/>
        </w:rPr>
        <w:t>-  Consists of nuclei of rods and cones cells</w:t>
      </w:r>
    </w:p>
    <w:p w:rsidR="00BF58FF" w:rsidRPr="00C83AF6" w:rsidRDefault="00BF58FF" w:rsidP="00F17A49">
      <w:pPr>
        <w:pStyle w:val="ListParagraph"/>
        <w:numPr>
          <w:ilvl w:val="0"/>
          <w:numId w:val="3"/>
        </w:numPr>
        <w:rPr>
          <w:rFonts w:ascii="Times New Roman" w:hAnsi="Times New Roman" w:cs="Times New Roman"/>
          <w:b/>
          <w:sz w:val="28"/>
          <w:szCs w:val="28"/>
        </w:rPr>
      </w:pPr>
      <w:r w:rsidRPr="00021D9C">
        <w:rPr>
          <w:rFonts w:ascii="Times New Roman" w:hAnsi="Times New Roman" w:cs="Times New Roman"/>
          <w:i/>
          <w:sz w:val="28"/>
          <w:szCs w:val="28"/>
        </w:rPr>
        <w:t>Outer plexiform layer-</w:t>
      </w:r>
      <w:r>
        <w:rPr>
          <w:rFonts w:ascii="Times New Roman" w:hAnsi="Times New Roman" w:cs="Times New Roman"/>
          <w:sz w:val="28"/>
          <w:szCs w:val="28"/>
        </w:rPr>
        <w:t xml:space="preserve"> </w:t>
      </w:r>
      <w:r w:rsidR="00C83AF6">
        <w:rPr>
          <w:rFonts w:ascii="Times New Roman" w:hAnsi="Times New Roman" w:cs="Times New Roman"/>
          <w:sz w:val="28"/>
          <w:szCs w:val="28"/>
        </w:rPr>
        <w:t>Contains synaptic processes of rods and cones cells</w:t>
      </w:r>
    </w:p>
    <w:p w:rsidR="00C83AF6" w:rsidRPr="00C83AF6" w:rsidRDefault="00C83AF6" w:rsidP="00F17A49">
      <w:pPr>
        <w:pStyle w:val="ListParagraph"/>
        <w:numPr>
          <w:ilvl w:val="0"/>
          <w:numId w:val="3"/>
        </w:numPr>
        <w:rPr>
          <w:rFonts w:ascii="Times New Roman" w:hAnsi="Times New Roman" w:cs="Times New Roman"/>
          <w:b/>
          <w:sz w:val="28"/>
          <w:szCs w:val="28"/>
        </w:rPr>
      </w:pPr>
      <w:r w:rsidRPr="00021D9C">
        <w:rPr>
          <w:rFonts w:ascii="Times New Roman" w:hAnsi="Times New Roman" w:cs="Times New Roman"/>
          <w:i/>
          <w:sz w:val="28"/>
          <w:szCs w:val="28"/>
        </w:rPr>
        <w:t xml:space="preserve">Inner nuclear layer- </w:t>
      </w:r>
      <w:r>
        <w:rPr>
          <w:rFonts w:ascii="Times New Roman" w:hAnsi="Times New Roman" w:cs="Times New Roman"/>
          <w:sz w:val="28"/>
          <w:szCs w:val="28"/>
        </w:rPr>
        <w:t xml:space="preserve">Contains the cell body of glial, </w:t>
      </w:r>
      <w:proofErr w:type="spellStart"/>
      <w:r>
        <w:rPr>
          <w:rFonts w:ascii="Times New Roman" w:hAnsi="Times New Roman" w:cs="Times New Roman"/>
          <w:sz w:val="28"/>
          <w:szCs w:val="28"/>
        </w:rPr>
        <w:t>amacrine</w:t>
      </w:r>
      <w:proofErr w:type="spellEnd"/>
      <w:r>
        <w:rPr>
          <w:rFonts w:ascii="Times New Roman" w:hAnsi="Times New Roman" w:cs="Times New Roman"/>
          <w:sz w:val="28"/>
          <w:szCs w:val="28"/>
        </w:rPr>
        <w:t>, bipolar and horizontal cells</w:t>
      </w:r>
    </w:p>
    <w:p w:rsidR="00C83AF6" w:rsidRPr="00C83AF6" w:rsidRDefault="00C83AF6" w:rsidP="00F17A49">
      <w:pPr>
        <w:pStyle w:val="ListParagraph"/>
        <w:numPr>
          <w:ilvl w:val="0"/>
          <w:numId w:val="3"/>
        </w:numPr>
        <w:rPr>
          <w:rFonts w:ascii="Times New Roman" w:hAnsi="Times New Roman" w:cs="Times New Roman"/>
          <w:b/>
          <w:sz w:val="28"/>
          <w:szCs w:val="28"/>
        </w:rPr>
      </w:pPr>
      <w:r w:rsidRPr="004341AF">
        <w:rPr>
          <w:rFonts w:ascii="Times New Roman" w:hAnsi="Times New Roman" w:cs="Times New Roman"/>
          <w:i/>
          <w:sz w:val="28"/>
          <w:szCs w:val="28"/>
        </w:rPr>
        <w:t>Inner plexiform layer</w:t>
      </w:r>
      <w:r>
        <w:rPr>
          <w:rFonts w:ascii="Times New Roman" w:hAnsi="Times New Roman" w:cs="Times New Roman"/>
          <w:sz w:val="28"/>
          <w:szCs w:val="28"/>
        </w:rPr>
        <w:t xml:space="preserve">- Relays information from the cells of the inner nuclear layer. It has axons of </w:t>
      </w:r>
      <w:proofErr w:type="spellStart"/>
      <w:r>
        <w:rPr>
          <w:rFonts w:ascii="Times New Roman" w:hAnsi="Times New Roman" w:cs="Times New Roman"/>
          <w:sz w:val="28"/>
          <w:szCs w:val="28"/>
        </w:rPr>
        <w:t>amacrine</w:t>
      </w:r>
      <w:proofErr w:type="spellEnd"/>
      <w:r>
        <w:rPr>
          <w:rFonts w:ascii="Times New Roman" w:hAnsi="Times New Roman" w:cs="Times New Roman"/>
          <w:sz w:val="28"/>
          <w:szCs w:val="28"/>
        </w:rPr>
        <w:t xml:space="preserve">, bipolar and glial cells and dendrites of retinal ganglions cells </w:t>
      </w:r>
    </w:p>
    <w:p w:rsidR="00C83AF6" w:rsidRPr="00C83AF6" w:rsidRDefault="00C83AF6" w:rsidP="00F17A49">
      <w:pPr>
        <w:pStyle w:val="ListParagraph"/>
        <w:numPr>
          <w:ilvl w:val="0"/>
          <w:numId w:val="3"/>
        </w:numPr>
        <w:rPr>
          <w:rFonts w:ascii="Times New Roman" w:hAnsi="Times New Roman" w:cs="Times New Roman"/>
          <w:b/>
          <w:sz w:val="28"/>
          <w:szCs w:val="28"/>
        </w:rPr>
      </w:pPr>
      <w:r w:rsidRPr="004341AF">
        <w:rPr>
          <w:rFonts w:ascii="Times New Roman" w:hAnsi="Times New Roman" w:cs="Times New Roman"/>
          <w:i/>
          <w:sz w:val="28"/>
          <w:szCs w:val="28"/>
        </w:rPr>
        <w:t>Ganglion cell layer</w:t>
      </w:r>
      <w:r>
        <w:rPr>
          <w:rFonts w:ascii="Times New Roman" w:hAnsi="Times New Roman" w:cs="Times New Roman"/>
          <w:sz w:val="28"/>
          <w:szCs w:val="28"/>
        </w:rPr>
        <w:t xml:space="preserve">-  Contains nuclei of retinal ganglion cells </w:t>
      </w:r>
    </w:p>
    <w:p w:rsidR="00C83AF6" w:rsidRPr="00C83AF6" w:rsidRDefault="00C83AF6" w:rsidP="00F17A49">
      <w:pPr>
        <w:pStyle w:val="ListParagraph"/>
        <w:numPr>
          <w:ilvl w:val="0"/>
          <w:numId w:val="3"/>
        </w:numPr>
        <w:rPr>
          <w:rFonts w:ascii="Times New Roman" w:hAnsi="Times New Roman" w:cs="Times New Roman"/>
          <w:b/>
          <w:sz w:val="28"/>
          <w:szCs w:val="28"/>
        </w:rPr>
      </w:pPr>
      <w:r w:rsidRPr="004341AF">
        <w:rPr>
          <w:rFonts w:ascii="Times New Roman" w:hAnsi="Times New Roman" w:cs="Times New Roman"/>
          <w:i/>
          <w:sz w:val="28"/>
          <w:szCs w:val="28"/>
        </w:rPr>
        <w:t>Nerve fiber layer</w:t>
      </w:r>
      <w:r>
        <w:rPr>
          <w:rFonts w:ascii="Times New Roman" w:hAnsi="Times New Roman" w:cs="Times New Roman"/>
          <w:sz w:val="28"/>
          <w:szCs w:val="28"/>
        </w:rPr>
        <w:t xml:space="preserve">- Contains axons of retinal ganglion cells and the </w:t>
      </w:r>
      <w:proofErr w:type="spellStart"/>
      <w:r>
        <w:rPr>
          <w:rFonts w:ascii="Times New Roman" w:hAnsi="Times New Roman" w:cs="Times New Roman"/>
          <w:sz w:val="28"/>
          <w:szCs w:val="28"/>
        </w:rPr>
        <w:t>astroglia</w:t>
      </w:r>
      <w:proofErr w:type="spellEnd"/>
      <w:r>
        <w:rPr>
          <w:rFonts w:ascii="Times New Roman" w:hAnsi="Times New Roman" w:cs="Times New Roman"/>
          <w:sz w:val="28"/>
          <w:szCs w:val="28"/>
        </w:rPr>
        <w:t xml:space="preserve"> that support them </w:t>
      </w:r>
    </w:p>
    <w:p w:rsidR="00C83AF6" w:rsidRPr="00C83AF6" w:rsidRDefault="00C83AF6" w:rsidP="00C83AF6">
      <w:pPr>
        <w:pStyle w:val="ListParagraph"/>
        <w:numPr>
          <w:ilvl w:val="0"/>
          <w:numId w:val="3"/>
        </w:numPr>
        <w:rPr>
          <w:rFonts w:ascii="Times New Roman" w:hAnsi="Times New Roman" w:cs="Times New Roman"/>
          <w:b/>
          <w:sz w:val="28"/>
          <w:szCs w:val="28"/>
        </w:rPr>
      </w:pPr>
      <w:r w:rsidRPr="004341AF">
        <w:rPr>
          <w:rFonts w:ascii="Times New Roman" w:hAnsi="Times New Roman" w:cs="Times New Roman"/>
          <w:i/>
          <w:sz w:val="28"/>
          <w:szCs w:val="28"/>
        </w:rPr>
        <w:t>Internal limiting membrane</w:t>
      </w:r>
      <w:r>
        <w:rPr>
          <w:rFonts w:ascii="Times New Roman" w:hAnsi="Times New Roman" w:cs="Times New Roman"/>
          <w:sz w:val="28"/>
          <w:szCs w:val="28"/>
        </w:rPr>
        <w:t xml:space="preserve">- A thin layer of Muller glial cells and basement membrane which demarcates </w:t>
      </w:r>
      <w:r w:rsidR="00505E59">
        <w:rPr>
          <w:rFonts w:ascii="Times New Roman" w:hAnsi="Times New Roman" w:cs="Times New Roman"/>
          <w:sz w:val="28"/>
          <w:szCs w:val="28"/>
        </w:rPr>
        <w:t xml:space="preserve">the vitreous anteriorly from the retina posteriorly. </w:t>
      </w:r>
    </w:p>
    <w:sectPr w:rsidR="00C83AF6" w:rsidRPr="00C83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22B2A"/>
    <w:multiLevelType w:val="hybridMultilevel"/>
    <w:tmpl w:val="65282062"/>
    <w:lvl w:ilvl="0" w:tplc="EB62BAA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12526"/>
    <w:multiLevelType w:val="hybridMultilevel"/>
    <w:tmpl w:val="CA6ADB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76B41FD9"/>
    <w:multiLevelType w:val="hybridMultilevel"/>
    <w:tmpl w:val="63EA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98"/>
    <w:rsid w:val="00021D9C"/>
    <w:rsid w:val="00027F56"/>
    <w:rsid w:val="00065D9A"/>
    <w:rsid w:val="000F0DAD"/>
    <w:rsid w:val="00170C6A"/>
    <w:rsid w:val="002621BE"/>
    <w:rsid w:val="002A292B"/>
    <w:rsid w:val="002C4D8C"/>
    <w:rsid w:val="002C64DF"/>
    <w:rsid w:val="003A1C14"/>
    <w:rsid w:val="003E5132"/>
    <w:rsid w:val="004341AF"/>
    <w:rsid w:val="0049559D"/>
    <w:rsid w:val="004A2898"/>
    <w:rsid w:val="004E7D14"/>
    <w:rsid w:val="00505E59"/>
    <w:rsid w:val="00512B20"/>
    <w:rsid w:val="00651137"/>
    <w:rsid w:val="00660631"/>
    <w:rsid w:val="006B1B0D"/>
    <w:rsid w:val="006D7609"/>
    <w:rsid w:val="007C7701"/>
    <w:rsid w:val="00857D02"/>
    <w:rsid w:val="00867602"/>
    <w:rsid w:val="008F7DE5"/>
    <w:rsid w:val="0091373F"/>
    <w:rsid w:val="00A52F8D"/>
    <w:rsid w:val="00A748ED"/>
    <w:rsid w:val="00B96069"/>
    <w:rsid w:val="00BF58FF"/>
    <w:rsid w:val="00C00F8F"/>
    <w:rsid w:val="00C83AF6"/>
    <w:rsid w:val="00D01B64"/>
    <w:rsid w:val="00D26755"/>
    <w:rsid w:val="00DA589E"/>
    <w:rsid w:val="00EC0219"/>
    <w:rsid w:val="00F17A49"/>
    <w:rsid w:val="00FA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6D4D"/>
  <w15:chartTrackingRefBased/>
  <w15:docId w15:val="{B088735D-C665-4FF8-85E9-A9EE8D55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2020-04-17T11:33:00Z</dcterms:created>
  <dcterms:modified xsi:type="dcterms:W3CDTF">2020-04-18T20:11:00Z</dcterms:modified>
</cp:coreProperties>
</file>