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Times New Roman" w:cs="Times New Roman"/>
        </w:rPr>
      </w:pPr>
      <w:r>
        <w:rPr>
          <w:rFonts w:hint="default" w:ascii="Times New Roman" w:hAnsi="Times New Roman" w:eastAsia="Times New Roman" w:cs="Times New Roman"/>
        </w:rPr>
        <w:t>Name:Okeme Shallom Ojima-ojo</w:t>
      </w:r>
    </w:p>
    <w:p>
      <w:pPr>
        <w:rPr>
          <w:rFonts w:hint="default" w:ascii="Times New Roman" w:hAnsi="Times New Roman" w:eastAsia="Times New Roman" w:cs="Times New Roman"/>
        </w:rPr>
      </w:pPr>
      <w:r>
        <w:rPr>
          <w:rFonts w:hint="default" w:ascii="Times New Roman" w:hAnsi="Times New Roman" w:eastAsia="Times New Roman" w:cs="Times New Roman"/>
        </w:rPr>
        <w:t>Department:MBBS</w:t>
      </w:r>
    </w:p>
    <w:p>
      <w:pPr>
        <w:rPr>
          <w:rFonts w:hint="default" w:ascii="Times New Roman" w:hAnsi="Times New Roman" w:eastAsia="Times New Roman" w:cs="Times New Roman"/>
        </w:rPr>
      </w:pPr>
      <w:r>
        <w:rPr>
          <w:rFonts w:hint="default" w:ascii="Times New Roman" w:hAnsi="Times New Roman" w:eastAsia="Times New Roman" w:cs="Times New Roman"/>
        </w:rPr>
        <w:t xml:space="preserve">Matriculation No:19/MHS01/314. </w:t>
      </w:r>
    </w:p>
    <w:p>
      <w:pPr>
        <w:rPr>
          <w:rFonts w:hint="default" w:ascii="Times New Roman" w:hAnsi="Times New Roman" w:eastAsia="Times New Roman" w:cs="Times New Roman"/>
        </w:rPr>
      </w:pPr>
      <w:r>
        <w:rPr>
          <w:rFonts w:hint="default" w:ascii="Times New Roman" w:hAnsi="Times New Roman" w:eastAsia="Times New Roman" w:cs="Times New Roman"/>
        </w:rPr>
        <w:t>COURSE:GST122</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The first confirmed case of the pandemic of coronavirus disease 2019 in Nigeria was announced on 27 February 2020, when an Italian citizen in Lagos tested positive for the virus, caused by SARS-CoV-2.On 9 March 2020, a second case of the virus was reported in Ewekoro, Ogun State, a Nigerian citizen who had contact with the Italian citizen.As more than 25 million people are placed on a two-week lockdown in parts of Nigeria in a bid to curtail the spread of coronavirus, poor people in congested neighbourhoods are worried about how they will cope.</w:t>
      </w:r>
    </w:p>
    <w:p>
      <w:pPr>
        <w:rPr>
          <w:rFonts w:hint="default" w:ascii="Times New Roman" w:hAnsi="Times New Roman" w:eastAsia="Times New Roman" w:cs="Times New Roman"/>
        </w:rPr>
      </w:pPr>
      <w:r>
        <w:rPr>
          <w:rFonts w:hint="default" w:ascii="Times New Roman" w:hAnsi="Times New Roman" w:eastAsia="Times New Roman" w:cs="Times New Roman"/>
        </w:rPr>
        <w:t>"From where do we get the extra water to wash the hands you are talking about," asked Debby Ogunsola, 36, as she led me down a dark corridor towards her room in the Alapere area of Lagos state.</w:t>
      </w:r>
    </w:p>
    <w:p>
      <w:pPr>
        <w:rPr>
          <w:rFonts w:hint="default" w:ascii="Times New Roman" w:hAnsi="Times New Roman" w:eastAsia="Times New Roman" w:cs="Times New Roman"/>
        </w:rPr>
      </w:pPr>
      <w:r>
        <w:rPr>
          <w:rFonts w:hint="default" w:ascii="Times New Roman" w:hAnsi="Times New Roman" w:eastAsia="Times New Roman" w:cs="Times New Roman"/>
        </w:rPr>
        <w:t>A lockdown in Lagos - the commercial hub of Nigeria, as well as the neighbouring state of Ogun and the capital Abuja - came into force on Monday night, following an announcement by President Muhammadu Buhari that the fight against the virus was a "matter of life and death".</w:t>
      </w:r>
    </w:p>
    <w:p>
      <w:pPr>
        <w:rPr>
          <w:rFonts w:hint="default" w:ascii="Times New Roman" w:hAnsi="Times New Roman" w:eastAsia="Times New Roman" w:cs="Times New Roman"/>
        </w:rPr>
      </w:pPr>
      <w:r>
        <w:rPr>
          <w:rFonts w:hint="default" w:ascii="Times New Roman" w:hAnsi="Times New Roman" w:eastAsia="Times New Roman" w:cs="Times New Roman"/>
        </w:rPr>
        <w:t>For Ms Ogunsola it will be difficult to remain indoors. She and her family live in one room in a block of 20, locally called Face-me-I-face-you because of their close proximity to each other.</w:t>
      </w:r>
    </w:p>
    <w:p>
      <w:pPr>
        <w:rPr>
          <w:rFonts w:hint="default" w:ascii="Times New Roman" w:hAnsi="Times New Roman" w:eastAsia="Times New Roman" w:cs="Times New Roman"/>
        </w:rPr>
      </w:pPr>
      <w:r>
        <w:rPr>
          <w:rFonts w:hint="default" w:ascii="Times New Roman" w:hAnsi="Times New Roman" w:eastAsia="Times New Roman" w:cs="Times New Roman"/>
        </w:rPr>
        <w:t>There is no electricity, and when I visited, light was coming in through where a door should have been standing. Outside there were two toilets and bathrooms shared by all the families living in the 20 rooms.</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 xml:space="preserve">          Fearing hunger, not the virus'</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There is no pipe-borne water either in Alapere, and Ms Ogunsola is forced to walk more than 50 metres to a broken public water pipe for her supply.</w:t>
      </w:r>
    </w:p>
    <w:p>
      <w:pPr>
        <w:rPr>
          <w:rFonts w:hint="default" w:ascii="Times New Roman" w:hAnsi="Times New Roman" w:eastAsia="Times New Roman" w:cs="Times New Roman"/>
        </w:rPr>
      </w:pPr>
      <w:r>
        <w:rPr>
          <w:rFonts w:hint="default" w:ascii="Times New Roman" w:hAnsi="Times New Roman" w:eastAsia="Times New Roman" w:cs="Times New Roman"/>
        </w:rPr>
        <w:t>"It's my children I am worried about," she said.</w:t>
      </w:r>
    </w:p>
    <w:p>
      <w:pPr>
        <w:rPr>
          <w:rFonts w:hint="default" w:ascii="Times New Roman" w:hAnsi="Times New Roman" w:eastAsia="Times New Roman" w:cs="Times New Roman"/>
        </w:rPr>
      </w:pPr>
      <w:r>
        <w:rPr>
          <w:rFonts w:hint="default" w:ascii="Times New Roman" w:hAnsi="Times New Roman" w:eastAsia="Times New Roman" w:cs="Times New Roman"/>
        </w:rPr>
        <w:t>All four of them were lying on the floor as it rained outside. A single window was the only source of air into the room and it could get very hot at night.</w:t>
      </w:r>
    </w:p>
    <w:p>
      <w:pPr>
        <w:rPr>
          <w:rFonts w:hint="default" w:ascii="Times New Roman" w:hAnsi="Times New Roman" w:eastAsia="Times New Roman" w:cs="Times New Roman"/>
        </w:rPr>
      </w:pPr>
      <w:r>
        <w:rPr>
          <w:rFonts w:hint="default" w:ascii="Times New Roman" w:hAnsi="Times New Roman" w:eastAsia="Times New Roman" w:cs="Times New Roman"/>
        </w:rPr>
        <w:t>"If I am not able to go out and sell, how will they [children] survive?'' asked Ms Ogunsola, who earns money by selling fruit and vegetables by the roadside.Her husband works at an oil rig in the southern city of Warri and is due to come home in a month. But several states - including Rivers, Delta, Kano and Bayelsa - have closed their borders, prohibiting inter-state movement. So if the lockdown is extended, it could be a while before she is reunited with her husband.</w:t>
      </w:r>
    </w:p>
    <w:p>
      <w:pPr>
        <w:rPr>
          <w:rFonts w:hint="default" w:ascii="Times New Roman" w:hAnsi="Times New Roman" w:eastAsia="Times New Roman" w:cs="Times New Roman"/>
        </w:rPr>
      </w:pPr>
      <w:r>
        <w:rPr>
          <w:rFonts w:hint="default" w:ascii="Times New Roman" w:hAnsi="Times New Roman" w:eastAsia="Times New Roman" w:cs="Times New Roman"/>
        </w:rPr>
        <w:t xml:space="preserve">"It is hunger I am worried about, not a virus. </w:t>
      </w:r>
    </w:p>
    <w:p>
      <w:pPr>
        <w:rPr>
          <w:rFonts w:hint="default" w:ascii="Times New Roman" w:hAnsi="Times New Roman" w:eastAsia="Times New Roman" w:cs="Times New Roman"/>
        </w:rPr>
      </w:pPr>
      <w:r>
        <w:rPr>
          <w:rFonts w:hint="default" w:ascii="Times New Roman" w:hAnsi="Times New Roman" w:eastAsia="Times New Roman" w:cs="Times New Roman"/>
        </w:rPr>
        <w:t>Though there is a higher mortality rate among the old and those with underlying health conditions, young people are also dying of the virus - and they can transmit it if they do not act responsibly.</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 xml:space="preserve">                No money to stockpile</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Across an open drain from Mrs Ogunsola's residence are more rows of similar apartments. One has an expansive veranda where two old women were sitting and talking.</w:t>
      </w:r>
    </w:p>
    <w:p>
      <w:pPr>
        <w:rPr>
          <w:rFonts w:hint="default" w:ascii="Times New Roman" w:hAnsi="Times New Roman" w:eastAsia="Times New Roman" w:cs="Times New Roman"/>
        </w:rPr>
      </w:pPr>
      <w:r>
        <w:rPr>
          <w:rFonts w:hint="default" w:ascii="Times New Roman" w:hAnsi="Times New Roman" w:eastAsia="Times New Roman" w:cs="Times New Roman"/>
        </w:rPr>
        <w:t>It is not uncommon for urban Nigerian families to live with older relatives, who also double up as nannies.</w:t>
      </w:r>
    </w:p>
    <w:p>
      <w:pPr>
        <w:rPr>
          <w:rFonts w:hint="default" w:ascii="Times New Roman" w:hAnsi="Times New Roman" w:eastAsia="Times New Roman" w:cs="Times New Roman"/>
        </w:rPr>
      </w:pPr>
      <w:r>
        <w:rPr>
          <w:rFonts w:hint="default" w:ascii="Times New Roman" w:hAnsi="Times New Roman" w:eastAsia="Times New Roman" w:cs="Times New Roman"/>
        </w:rPr>
        <w:t>And the concern is that these old people could be at risk if the virus spreads.</w:t>
      </w:r>
    </w:p>
    <w:p>
      <w:pPr>
        <w:rPr>
          <w:rFonts w:hint="default" w:ascii="Times New Roman" w:hAnsi="Times New Roman" w:eastAsia="Times New Roman" w:cs="Times New Roman"/>
        </w:rPr>
      </w:pPr>
      <w:r>
        <w:rPr>
          <w:rFonts w:hint="default" w:ascii="Times New Roman" w:hAnsi="Times New Roman" w:eastAsia="Times New Roman" w:cs="Times New Roman"/>
        </w:rPr>
        <w:t>"They are at home and they are still gathering in crowded conditions. If you were to have someone who has the virus there, the chances of spreading it is high," said Dr Oyewale Odubanjo, a public health expert.</w:t>
      </w:r>
    </w:p>
    <w:p>
      <w:pPr>
        <w:rPr>
          <w:rFonts w:hint="default" w:ascii="Times New Roman" w:hAnsi="Times New Roman" w:eastAsia="Times New Roman" w:cs="Times New Roman"/>
        </w:rPr>
      </w:pPr>
      <w:r>
        <w:rPr>
          <w:rFonts w:hint="default" w:ascii="Times New Roman" w:hAnsi="Times New Roman" w:eastAsia="Times New Roman" w:cs="Times New Roman"/>
        </w:rPr>
        <w:t>In Italy, many multi-generational families also live together and this is one reason why it has seen more coronavirus deaths than any other countryAll non-essential travel has been banned in most states and many workers, including civil servants, have been told to work from home.</w:t>
      </w:r>
    </w:p>
    <w:p>
      <w:pPr>
        <w:rPr>
          <w:rFonts w:hint="default" w:ascii="Times New Roman" w:hAnsi="Times New Roman" w:eastAsia="Times New Roman" w:cs="Times New Roman"/>
        </w:rPr>
      </w:pPr>
      <w:r>
        <w:rPr>
          <w:rFonts w:hint="default" w:ascii="Times New Roman" w:hAnsi="Times New Roman" w:eastAsia="Times New Roman" w:cs="Times New Roman"/>
        </w:rPr>
        <w:t>But with a lack of reliable electricity supplies and poor internet connections, it is hard to see how most people will get any work done.</w:t>
      </w:r>
    </w:p>
    <w:p>
      <w:pPr>
        <w:rPr>
          <w:rFonts w:hint="default" w:ascii="Times New Roman" w:hAnsi="Times New Roman" w:eastAsia="Times New Roman" w:cs="Times New Roman"/>
        </w:rPr>
      </w:pPr>
      <w:r>
        <w:rPr>
          <w:rFonts w:hint="default" w:ascii="Times New Roman" w:hAnsi="Times New Roman" w:eastAsia="Times New Roman" w:cs="Times New Roman"/>
        </w:rPr>
        <w:t>There were long queues at supermarkets after President Buhari announced the lockdown, with people rushing to stock up on essentials.</w:t>
      </w:r>
    </w:p>
    <w:p>
      <w:pPr>
        <w:rPr>
          <w:rFonts w:hint="default" w:ascii="Times New Roman" w:hAnsi="Times New Roman" w:eastAsia="Times New Roman" w:cs="Times New Roman"/>
        </w:rPr>
      </w:pPr>
      <w:r>
        <w:rPr>
          <w:rFonts w:hint="default" w:ascii="Times New Roman" w:hAnsi="Times New Roman" w:eastAsia="Times New Roman" w:cs="Times New Roman"/>
        </w:rPr>
        <w:t>But many Nigerians live hand-to-mouth, often on less than $1 (£0.80) and they cannot stock up on food or other essentials.</w:t>
      </w:r>
    </w:p>
    <w:p>
      <w:pPr>
        <w:rPr>
          <w:rFonts w:hint="default" w:ascii="Times New Roman" w:hAnsi="Times New Roman" w:eastAsia="Times New Roman" w:cs="Times New Roman"/>
        </w:rPr>
      </w:pPr>
      <w:r>
        <w:rPr>
          <w:rFonts w:hint="default" w:ascii="Times New Roman" w:hAnsi="Times New Roman" w:eastAsia="Times New Roman" w:cs="Times New Roman"/>
        </w:rPr>
        <w:t>Many workers are also yet to be paid their wages for March so there are deep concerns about the financial implications of a lockdown.</w:t>
      </w:r>
    </w:p>
    <w:p>
      <w:pPr>
        <w:rPr>
          <w:rFonts w:hint="default" w:ascii="Times New Roman" w:hAnsi="Times New Roman" w:eastAsia="Times New Roman" w:cs="Times New Roman"/>
        </w:rPr>
      </w:pPr>
      <w:r>
        <w:rPr>
          <w:rFonts w:hint="default" w:ascii="Times New Roman" w:hAnsi="Times New Roman" w:eastAsia="Times New Roman" w:cs="Times New Roman"/>
        </w:rPr>
        <w:t>Mr Buhari outlined some measures to ease the hardship, including a one-month advance payment of the monthly $13 given to the poorest of the poor, but most people feel that millions of self-employed Nigerians have been left without financial aid.</w:t>
      </w:r>
    </w:p>
    <w:p>
      <w:pPr>
        <w:rPr>
          <w:rFonts w:hint="default" w:ascii="Times New Roman" w:hAnsi="Times New Roman" w:eastAsia="Times New Roman" w:cs="Times New Roman"/>
        </w:rPr>
      </w:pPr>
      <w:r>
        <w:rPr>
          <w:rFonts w:hint="default" w:ascii="Times New Roman" w:hAnsi="Times New Roman" w:eastAsia="Times New Roman" w:cs="Times New Roman"/>
        </w:rPr>
        <w:t xml:space="preserve">"It's only those who have money that can buy now. If you do not have what can you do?" said a taxi driver parked outside a supermarket. That’s the end of the essay I hope I have been able to inform you about the corona </w:t>
      </w:r>
      <w:bookmarkStart w:id="0" w:name="_GoBack"/>
      <w:bookmarkEnd w:id="0"/>
      <w:r>
        <w:rPr>
          <w:rFonts w:hint="default" w:ascii="Times New Roman" w:hAnsi="Times New Roman" w:eastAsia="Times New Roman" w:cs="Times New Roman"/>
        </w:rPr>
        <w:t>virus pandemic and the effects of lockdown and restriction of movement on Nigerians.</w:t>
      </w:r>
    </w:p>
    <w:p>
      <w:pPr>
        <w:rPr>
          <w:rFonts w:hint="default" w:ascii="Times New Roman" w:hAnsi="Times New Roman" w:eastAsia="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2020-04-18T19:27:14Z</dcterms:created>
  <dc:creator>Samuel's</dc:creator>
  <cp:lastModifiedBy>Samuel's</cp:lastModifiedBy>
  <dcterms:modified xsi:type="dcterms:W3CDTF">2020-04-18T19:28:05Z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