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3"/>
          <w:szCs w:val="33"/>
        </w:rPr>
      </w:pP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 xml:space="preserve">NAME: </w:t>
      </w:r>
      <w:r w:rsidR="00FF2E12" w:rsidRPr="00FF2E12">
        <w:rPr>
          <w:rFonts w:eastAsia="Times New Roman" w:cstheme="minorHAnsi"/>
          <w:b/>
          <w:bCs/>
          <w:color w:val="323232"/>
          <w:sz w:val="33"/>
          <w:szCs w:val="33"/>
        </w:rPr>
        <w:t>OHOBORE OGHENEKEVWE EMMANUEL</w:t>
      </w:r>
    </w:p>
    <w:p w:rsidR="000225D4" w:rsidRPr="00FF2E12" w:rsidRDefault="00FF2E12" w:rsidP="000225D4">
      <w:pPr>
        <w:spacing w:line="240" w:lineRule="auto"/>
        <w:rPr>
          <w:rFonts w:eastAsia="Times New Roman" w:cstheme="minorHAnsi"/>
          <w:b/>
          <w:bCs/>
          <w:color w:val="323232"/>
          <w:sz w:val="33"/>
          <w:szCs w:val="33"/>
        </w:rPr>
      </w:pP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>MATRIC NUMBER: 18/SCI01/06</w:t>
      </w:r>
      <w:r w:rsidR="00EB422A">
        <w:rPr>
          <w:rFonts w:eastAsia="Times New Roman" w:cstheme="minorHAnsi"/>
          <w:b/>
          <w:bCs/>
          <w:color w:val="323232"/>
          <w:sz w:val="33"/>
          <w:szCs w:val="33"/>
        </w:rPr>
        <w:t>4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3"/>
          <w:szCs w:val="33"/>
        </w:rPr>
      </w:pPr>
      <w:r w:rsidRPr="00FF2E12">
        <w:rPr>
          <w:rFonts w:eastAsia="Times New Roman" w:cstheme="minorHAnsi"/>
          <w:b/>
          <w:bCs/>
          <w:color w:val="323232"/>
          <w:sz w:val="33"/>
          <w:szCs w:val="33"/>
        </w:rPr>
        <w:t>COURSE CODE: CSC 202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color w:val="323232"/>
          <w:sz w:val="24"/>
          <w:szCs w:val="24"/>
        </w:rPr>
      </w:pPr>
      <w:r w:rsidRPr="00FF2E12">
        <w:rPr>
          <w:rFonts w:eastAsia="Times New Roman" w:cstheme="minorHAnsi"/>
          <w:color w:val="323232"/>
          <w:sz w:val="24"/>
          <w:szCs w:val="24"/>
        </w:rPr>
        <w:t xml:space="preserve">There are two major types of computer keyboards: </w:t>
      </w:r>
      <w:r w:rsidRPr="00FF2E12">
        <w:rPr>
          <w:rFonts w:eastAsia="Times New Roman" w:cstheme="minorHAnsi"/>
          <w:b/>
          <w:bCs/>
          <w:color w:val="323232"/>
          <w:sz w:val="24"/>
          <w:szCs w:val="24"/>
        </w:rPr>
        <w:t>Basic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 and </w:t>
      </w:r>
      <w:r w:rsidRPr="00FF2E12">
        <w:rPr>
          <w:rFonts w:eastAsia="Times New Roman" w:cstheme="minorHAnsi"/>
          <w:b/>
          <w:bCs/>
          <w:color w:val="323232"/>
          <w:sz w:val="24"/>
          <w:szCs w:val="24"/>
        </w:rPr>
        <w:t>Extended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. 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color w:val="323232"/>
          <w:sz w:val="28"/>
          <w:szCs w:val="28"/>
        </w:rPr>
      </w:pPr>
      <w:r w:rsidRPr="00FF2E12">
        <w:rPr>
          <w:rFonts w:eastAsia="Times New Roman" w:cstheme="minorHAnsi"/>
          <w:b/>
          <w:color w:val="323232"/>
          <w:sz w:val="28"/>
          <w:szCs w:val="28"/>
        </w:rPr>
        <w:t>BASIC KEYBOARD</w:t>
      </w:r>
    </w:p>
    <w:p w:rsidR="000225D4" w:rsidRPr="00FF2E12" w:rsidRDefault="00D3339E" w:rsidP="000225D4">
      <w:pPr>
        <w:spacing w:line="240" w:lineRule="auto"/>
        <w:rPr>
          <w:rFonts w:eastAsia="Times New Roman" w:cstheme="minorHAnsi"/>
          <w:color w:val="323232"/>
          <w:sz w:val="24"/>
          <w:szCs w:val="24"/>
        </w:rPr>
      </w:pPr>
      <w:r w:rsidRPr="00FF2E12">
        <w:rPr>
          <w:rFonts w:eastAsia="Times New Roman" w:cstheme="minorHAnsi"/>
          <w:color w:val="323232"/>
          <w:sz w:val="24"/>
          <w:szCs w:val="24"/>
        </w:rPr>
        <w:t>The Basic keyboard contains at most, 110</w:t>
      </w:r>
      <w:r w:rsidR="000225D4" w:rsidRPr="00FF2E12">
        <w:rPr>
          <w:rFonts w:eastAsia="Times New Roman" w:cstheme="minorHAnsi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FF2E12">
        <w:rPr>
          <w:rFonts w:eastAsia="Times New Roman" w:cstheme="minorHAnsi"/>
          <w:color w:val="323232"/>
          <w:sz w:val="24"/>
          <w:szCs w:val="24"/>
        </w:rPr>
        <w:t>They range from 80-110 keys which include;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Typing keys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A numeric keypad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Function keys</w:t>
      </w:r>
    </w:p>
    <w:p w:rsidR="00514096" w:rsidRPr="00FF2E12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>Control keys</w:t>
      </w:r>
    </w:p>
    <w:p w:rsidR="00514096" w:rsidRPr="00FF2E12" w:rsidRDefault="00514096" w:rsidP="00514096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eastAsia="Times New Roman" w:cstheme="minorHAnsi"/>
          <w:color w:val="212529"/>
          <w:sz w:val="24"/>
          <w:szCs w:val="24"/>
        </w:rPr>
        <w:t xml:space="preserve">The </w:t>
      </w:r>
      <w:r w:rsidRPr="00FF2E12">
        <w:rPr>
          <w:rFonts w:eastAsia="Times New Roman" w:cstheme="minorHAnsi"/>
          <w:b/>
          <w:bCs/>
          <w:color w:val="212529"/>
          <w:sz w:val="24"/>
          <w:szCs w:val="24"/>
        </w:rPr>
        <w:t>typing keys</w:t>
      </w:r>
      <w:r w:rsidRPr="00FF2E12">
        <w:rPr>
          <w:rFonts w:eastAsia="Times New Roman" w:cstheme="minorHAnsi"/>
          <w:color w:val="212529"/>
          <w:sz w:val="24"/>
          <w:szCs w:val="24"/>
        </w:rPr>
        <w:t xml:space="preserve"> include the letters of the alphabet, generally laid out in the same pattern used for typewriters. According to legend, this layout, known as </w:t>
      </w:r>
      <w:r w:rsidRPr="00FF2E12">
        <w:rPr>
          <w:rFonts w:eastAsia="Times New Roman" w:cstheme="minorHAnsi"/>
          <w:b/>
          <w:bCs/>
          <w:color w:val="212529"/>
          <w:sz w:val="24"/>
          <w:szCs w:val="24"/>
        </w:rPr>
        <w:t>QWERTY</w:t>
      </w:r>
      <w:r w:rsidRPr="00FF2E12">
        <w:rPr>
          <w:rFonts w:eastAsia="Times New Roman" w:cstheme="minorHAnsi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FF2E12" w:rsidRDefault="00514096" w:rsidP="00514096">
      <w:pPr>
        <w:spacing w:after="100" w:afterAutospacing="1" w:line="240" w:lineRule="auto"/>
        <w:rPr>
          <w:rFonts w:cstheme="minorHAnsi"/>
          <w:color w:val="212529"/>
          <w:sz w:val="24"/>
          <w:szCs w:val="24"/>
        </w:rPr>
      </w:pPr>
      <w:r w:rsidRPr="00FF2E12">
        <w:rPr>
          <w:rFonts w:cstheme="minorHAnsi"/>
          <w:color w:val="212529"/>
          <w:sz w:val="24"/>
          <w:szCs w:val="24"/>
        </w:rPr>
        <w:t xml:space="preserve">The </w:t>
      </w:r>
      <w:r w:rsidRPr="00FF2E12">
        <w:rPr>
          <w:rFonts w:cstheme="minorHAnsi"/>
          <w:b/>
          <w:bCs/>
          <w:color w:val="212529"/>
          <w:sz w:val="24"/>
          <w:szCs w:val="24"/>
        </w:rPr>
        <w:t>numeric keypad</w:t>
      </w:r>
      <w:r w:rsidRPr="00FF2E12">
        <w:rPr>
          <w:rFonts w:cstheme="minorHAnsi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FF2E12" w:rsidRDefault="00C05964" w:rsidP="00514096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FF2E12">
        <w:rPr>
          <w:rFonts w:cstheme="minorHAnsi"/>
          <w:color w:val="212529"/>
          <w:sz w:val="24"/>
          <w:szCs w:val="24"/>
        </w:rPr>
        <w:t xml:space="preserve">In 1986, IBM further extended the basic keyboard with the addition of </w:t>
      </w:r>
      <w:r w:rsidRPr="00FF2E12">
        <w:rPr>
          <w:rFonts w:cstheme="minorHAnsi"/>
          <w:b/>
          <w:bCs/>
          <w:color w:val="212529"/>
          <w:sz w:val="24"/>
          <w:szCs w:val="24"/>
        </w:rPr>
        <w:t>function</w:t>
      </w:r>
      <w:r w:rsidRPr="00FF2E12">
        <w:rPr>
          <w:rFonts w:cstheme="minorHAnsi"/>
          <w:color w:val="212529"/>
          <w:sz w:val="24"/>
          <w:szCs w:val="24"/>
        </w:rPr>
        <w:t xml:space="preserve"> and </w:t>
      </w:r>
      <w:r w:rsidRPr="00FF2E12">
        <w:rPr>
          <w:rFonts w:cstheme="minorHAnsi"/>
          <w:b/>
          <w:bCs/>
          <w:color w:val="212529"/>
          <w:sz w:val="24"/>
          <w:szCs w:val="24"/>
        </w:rPr>
        <w:t>control</w:t>
      </w:r>
      <w:r w:rsidRPr="00FF2E12">
        <w:rPr>
          <w:rFonts w:cstheme="minorHAnsi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FF2E12">
        <w:rPr>
          <w:rFonts w:cstheme="minorHAnsi"/>
          <w:b/>
          <w:bCs/>
          <w:color w:val="212529"/>
          <w:sz w:val="24"/>
          <w:szCs w:val="24"/>
        </w:rPr>
        <w:t>arrow</w:t>
      </w:r>
      <w:r w:rsidRPr="00FF2E12">
        <w:rPr>
          <w:rFonts w:cstheme="minorHAnsi"/>
          <w:color w:val="212529"/>
          <w:sz w:val="24"/>
          <w:szCs w:val="24"/>
        </w:rPr>
        <w:t xml:space="preserve"> keys arranged in an inverted </w:t>
      </w:r>
      <w:r w:rsidRPr="00FF2E12">
        <w:rPr>
          <w:rFonts w:cstheme="minorHAnsi"/>
          <w:i/>
          <w:iCs/>
          <w:color w:val="212529"/>
          <w:sz w:val="24"/>
          <w:szCs w:val="24"/>
        </w:rPr>
        <w:t>T</w:t>
      </w:r>
      <w:r w:rsidRPr="00FF2E12">
        <w:rPr>
          <w:rFonts w:cstheme="minorHAnsi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0225D4" w:rsidRPr="00FF2E12" w:rsidRDefault="000225D4" w:rsidP="000225D4">
      <w:pPr>
        <w:spacing w:line="240" w:lineRule="auto"/>
        <w:rPr>
          <w:rFonts w:eastAsia="Times New Roman" w:cstheme="minorHAnsi"/>
          <w:b/>
          <w:color w:val="323232"/>
          <w:sz w:val="28"/>
          <w:szCs w:val="28"/>
        </w:rPr>
      </w:pPr>
      <w:r w:rsidRPr="00FF2E12">
        <w:rPr>
          <w:rFonts w:eastAsia="Times New Roman" w:cstheme="minorHAnsi"/>
          <w:b/>
          <w:color w:val="323232"/>
          <w:sz w:val="28"/>
          <w:szCs w:val="28"/>
        </w:rPr>
        <w:t>EXTENDED KEYBOARD</w:t>
      </w:r>
    </w:p>
    <w:p w:rsidR="000225D4" w:rsidRPr="00FF2E12" w:rsidRDefault="000225D4" w:rsidP="000225D4">
      <w:pPr>
        <w:spacing w:line="240" w:lineRule="auto"/>
        <w:rPr>
          <w:rStyle w:val="e24kjd"/>
          <w:rFonts w:cstheme="minorHAnsi"/>
          <w:color w:val="222222"/>
          <w:sz w:val="24"/>
          <w:szCs w:val="24"/>
        </w:rPr>
      </w:pPr>
      <w:r w:rsidRPr="00FF2E12">
        <w:rPr>
          <w:rFonts w:eastAsia="Times New Roman" w:cstheme="minorHAnsi"/>
          <w:color w:val="323232"/>
          <w:sz w:val="24"/>
          <w:szCs w:val="24"/>
        </w:rPr>
        <w:t xml:space="preserve">The </w:t>
      </w:r>
      <w:r w:rsidRPr="00FF2E12">
        <w:rPr>
          <w:rFonts w:eastAsia="Times New Roman" w:cstheme="minorHAnsi"/>
          <w:b/>
          <w:color w:val="323232"/>
          <w:sz w:val="24"/>
          <w:szCs w:val="24"/>
        </w:rPr>
        <w:t>Extended keyboard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FF2E12">
        <w:rPr>
          <w:rFonts w:eastAsia="Times New Roman" w:cstheme="minorHAnsi"/>
          <w:color w:val="323232"/>
          <w:sz w:val="24"/>
          <w:szCs w:val="24"/>
        </w:rPr>
        <w:t>extended</w:t>
      </w:r>
      <w:r w:rsidRPr="00FF2E12">
        <w:rPr>
          <w:rFonts w:eastAsia="Times New Roman" w:cstheme="minorHAnsi"/>
          <w:color w:val="323232"/>
          <w:sz w:val="24"/>
          <w:szCs w:val="24"/>
        </w:rPr>
        <w:t xml:space="preserve"> keyboards, is the Windows 8 keyboard designed by Microsoft for use with its first “start screen” operating system.</w:t>
      </w:r>
      <w:r w:rsidR="00303B43" w:rsidRPr="00FF2E12">
        <w:rPr>
          <w:rStyle w:val="Heading3Char"/>
          <w:rFonts w:asciiTheme="minorHAnsi" w:eastAsiaTheme="minorHAnsi" w:hAnsiTheme="minorHAnsi" w:cstheme="minorHAnsi"/>
          <w:color w:val="222222"/>
          <w:sz w:val="21"/>
          <w:szCs w:val="21"/>
        </w:rPr>
        <w:t xml:space="preserve"> </w:t>
      </w:r>
      <w:r w:rsidR="00303B43" w:rsidRPr="00FF2E12">
        <w:rPr>
          <w:rStyle w:val="e24kjd"/>
          <w:rFonts w:cstheme="minorHAnsi"/>
          <w:color w:val="222222"/>
          <w:sz w:val="24"/>
          <w:szCs w:val="24"/>
        </w:rPr>
        <w:t xml:space="preserve">It is also a larger version of a basic computer </w:t>
      </w:r>
      <w:r w:rsidR="00303B43" w:rsidRPr="00FF2E12">
        <w:rPr>
          <w:rStyle w:val="e24kjd"/>
          <w:rFonts w:cstheme="minorHAnsi"/>
          <w:b/>
          <w:bCs/>
          <w:color w:val="222222"/>
          <w:sz w:val="24"/>
          <w:szCs w:val="24"/>
        </w:rPr>
        <w:t>keyboard</w:t>
      </w:r>
      <w:r w:rsidR="00303B43" w:rsidRPr="00FF2E12">
        <w:rPr>
          <w:rStyle w:val="e24kjd"/>
          <w:rFonts w:cstheme="minorHAnsi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FF2E12">
        <w:rPr>
          <w:rStyle w:val="e24kjd"/>
          <w:rFonts w:cstheme="minorHAnsi"/>
          <w:color w:val="222222"/>
          <w:sz w:val="24"/>
          <w:szCs w:val="24"/>
        </w:rPr>
        <w:t>.</w:t>
      </w:r>
    </w:p>
    <w:p w:rsidR="00C05964" w:rsidRPr="00FF2E12" w:rsidRDefault="00C05964" w:rsidP="000225D4">
      <w:pPr>
        <w:spacing w:line="240" w:lineRule="auto"/>
        <w:rPr>
          <w:rStyle w:val="e24kjd"/>
          <w:rFonts w:cstheme="minorHAnsi"/>
          <w:color w:val="222222"/>
          <w:sz w:val="24"/>
          <w:szCs w:val="24"/>
        </w:rPr>
      </w:pPr>
      <w:r w:rsidRPr="00FF2E12">
        <w:rPr>
          <w:rStyle w:val="e24kjd"/>
          <w:rFonts w:cstheme="minorHAnsi"/>
          <w:color w:val="222222"/>
          <w:sz w:val="24"/>
          <w:szCs w:val="24"/>
        </w:rPr>
        <w:lastRenderedPageBreak/>
        <w:t>Under the extended we have various designs of keyboards;</w:t>
      </w:r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5" w:anchor="1_Flexible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1. Flexible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6" w:anchor="2_Ergonomic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2. Ergonomic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7" w:anchor="3_Gaming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3. Gaming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8" w:anchor="4_Wireless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4. Wireless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0" w:anchor="6_Membrane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6. Membrane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1" w:anchor="7_Mechanical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7. Mechanical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2" w:anchor="8_Virtual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8. Virtual Keyboard</w:t>
        </w:r>
      </w:hyperlink>
    </w:p>
    <w:p w:rsidR="00C05964" w:rsidRPr="00FF2E12" w:rsidRDefault="00EB422A" w:rsidP="00C05964">
      <w:pPr>
        <w:shd w:val="clear" w:color="auto" w:fill="FFFFFF" w:themeFill="background1"/>
        <w:spacing w:after="0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3" w:anchor="9_Laptop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9. Laptop Keyboard</w:t>
        </w:r>
      </w:hyperlink>
    </w:p>
    <w:p w:rsidR="00C05964" w:rsidRPr="00FF2E12" w:rsidRDefault="00EB422A" w:rsidP="00C05964">
      <w:pPr>
        <w:shd w:val="clear" w:color="auto" w:fill="FFFFFF" w:themeFill="background1"/>
        <w:ind w:left="-360"/>
        <w:rPr>
          <w:rFonts w:eastAsia="Times New Roman" w:cstheme="minorHAnsi"/>
          <w:color w:val="000000" w:themeColor="text1"/>
          <w:sz w:val="24"/>
          <w:szCs w:val="24"/>
        </w:rPr>
      </w:pPr>
      <w:hyperlink r:id="rId14" w:anchor="10_Projection_Keyboard" w:history="1">
        <w:r w:rsidR="00C05964" w:rsidRPr="00FF2E12">
          <w:rPr>
            <w:rFonts w:eastAsia="Times New Roman" w:cstheme="minorHAnsi"/>
            <w:color w:val="000000" w:themeColor="text1"/>
            <w:sz w:val="24"/>
            <w:szCs w:val="24"/>
          </w:rPr>
          <w:t>10. Projection Keyboard</w:t>
        </w:r>
      </w:hyperlink>
    </w:p>
    <w:p w:rsidR="00C05964" w:rsidRPr="00FF2E12" w:rsidRDefault="00D3339E" w:rsidP="00D3339E">
      <w:pPr>
        <w:spacing w:line="240" w:lineRule="auto"/>
        <w:jc w:val="center"/>
        <w:rPr>
          <w:rStyle w:val="e24kjd"/>
          <w:rFonts w:cstheme="minorHAnsi"/>
          <w:b/>
          <w:color w:val="222222"/>
          <w:sz w:val="24"/>
          <w:szCs w:val="24"/>
        </w:rPr>
      </w:pPr>
      <w:r w:rsidRPr="00FF2E12">
        <w:rPr>
          <w:rStyle w:val="e24kjd"/>
          <w:rFonts w:cstheme="minorHAnsi"/>
          <w:b/>
          <w:color w:val="222222"/>
          <w:sz w:val="24"/>
          <w:szCs w:val="24"/>
        </w:rPr>
        <w:t>The Major Differences between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303B43" w:rsidRPr="00FF2E12" w:rsidTr="00993CE2">
        <w:trPr>
          <w:trHeight w:val="289"/>
        </w:trPr>
        <w:tc>
          <w:tcPr>
            <w:tcW w:w="4788" w:type="dxa"/>
          </w:tcPr>
          <w:p w:rsidR="00303B43" w:rsidRPr="00FF2E12" w:rsidRDefault="00303B43" w:rsidP="00993CE2">
            <w:pPr>
              <w:jc w:val="center"/>
              <w:rPr>
                <w:rFonts w:eastAsia="Times New Roman" w:cstheme="minorHAnsi"/>
                <w:b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jc w:val="center"/>
              <w:rPr>
                <w:rFonts w:eastAsia="Times New Roman" w:cstheme="minorHAnsi"/>
                <w:b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FF2E12" w:rsidTr="00993CE2">
        <w:trPr>
          <w:trHeight w:val="578"/>
        </w:trPr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contains only</w:t>
            </w:r>
            <w:r w:rsidR="00D3339E"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110</w:t>
            </w: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contains the basic keys (</w:t>
            </w:r>
            <w:r w:rsidR="00D3339E"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110</w:t>
            </w: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FF2E12" w:rsidTr="00993CE2">
        <w:trPr>
          <w:trHeight w:val="884"/>
        </w:trPr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FF2E12" w:rsidTr="00993CE2">
        <w:trPr>
          <w:trHeight w:val="578"/>
        </w:trPr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FF2E12" w:rsidRDefault="00303B43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performs more complicated</w:t>
            </w:r>
            <w:r w:rsidR="00993CE2"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operations.</w:t>
            </w: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FF2E12" w:rsidTr="00993CE2">
        <w:trPr>
          <w:trHeight w:val="350"/>
        </w:trPr>
        <w:tc>
          <w:tcPr>
            <w:tcW w:w="4788" w:type="dxa"/>
          </w:tcPr>
          <w:p w:rsidR="00303B43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FF2E12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:rsidR="00993CE2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FF2E12" w:rsidRDefault="00993CE2" w:rsidP="00993CE2">
            <w:pPr>
              <w:rPr>
                <w:rFonts w:eastAsia="Times New Roman" w:cstheme="minorHAnsi"/>
                <w:color w:val="323232"/>
                <w:sz w:val="24"/>
                <w:szCs w:val="24"/>
              </w:rPr>
            </w:pPr>
            <w:r w:rsidRPr="00FF2E12">
              <w:rPr>
                <w:rFonts w:eastAsia="Times New Roman" w:cstheme="minorHAnsi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FF2E12" w:rsidRDefault="0041450B">
      <w:pPr>
        <w:rPr>
          <w:rFonts w:cstheme="minorHAnsi"/>
        </w:rPr>
      </w:pPr>
    </w:p>
    <w:sectPr w:rsidR="0041450B" w:rsidRPr="00FF2E12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4"/>
    <w:rsid w:val="000225D4"/>
    <w:rsid w:val="00303B43"/>
    <w:rsid w:val="0041450B"/>
    <w:rsid w:val="00514096"/>
    <w:rsid w:val="005D122C"/>
    <w:rsid w:val="00993CE2"/>
    <w:rsid w:val="00C05964"/>
    <w:rsid w:val="00C76CDD"/>
    <w:rsid w:val="00D3339E"/>
    <w:rsid w:val="00EB422A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E9EF"/>
  <w15:docId w15:val="{9E0C0967-1C98-684F-98C5-BBCC3C53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 /><Relationship Id="rId13" Type="http://schemas.openxmlformats.org/officeDocument/2006/relationships/hyperlink" Target="https://www.tech21century.com/different-types-of-computer-keyboard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tech21century.com/different-types-of-computer-keyboards/" TargetMode="External" /><Relationship Id="rId12" Type="http://schemas.openxmlformats.org/officeDocument/2006/relationships/hyperlink" Target="https://www.tech21century.com/different-types-of-computer-keyboards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tech21century.com/different-types-of-computer-keyboards/" TargetMode="External" /><Relationship Id="rId11" Type="http://schemas.openxmlformats.org/officeDocument/2006/relationships/hyperlink" Target="https://www.tech21century.com/different-types-of-computer-keyboards/" TargetMode="External" /><Relationship Id="rId5" Type="http://schemas.openxmlformats.org/officeDocument/2006/relationships/hyperlink" Target="https://www.tech21century.com/different-types-of-computer-keyboards/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www.tech21century.com/different-types-of-computer-keyboard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ech21century.com/different-types-of-computer-keyboards/" TargetMode="External" /><Relationship Id="rId14" Type="http://schemas.openxmlformats.org/officeDocument/2006/relationships/hyperlink" Target="https://www.tech21century.com/different-types-of-computer-keyboard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3</cp:revision>
  <dcterms:created xsi:type="dcterms:W3CDTF">2020-04-19T11:50:00Z</dcterms:created>
  <dcterms:modified xsi:type="dcterms:W3CDTF">2020-04-19T11:50:00Z</dcterms:modified>
</cp:coreProperties>
</file>